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98"/>
        <w:tblW w:w="10065" w:type="dxa"/>
        <w:tblLayout w:type="fixed"/>
        <w:tblLook w:val="01E0" w:firstRow="1" w:lastRow="1" w:firstColumn="1" w:lastColumn="1" w:noHBand="0" w:noVBand="0"/>
      </w:tblPr>
      <w:tblGrid>
        <w:gridCol w:w="4111"/>
        <w:gridCol w:w="851"/>
        <w:gridCol w:w="850"/>
        <w:gridCol w:w="4253"/>
      </w:tblGrid>
      <w:tr w:rsidR="00AD04D1" w:rsidRPr="00D61621" w14:paraId="30C96948" w14:textId="77777777" w:rsidTr="00B024DB">
        <w:trPr>
          <w:trHeight w:val="1560"/>
        </w:trPr>
        <w:tc>
          <w:tcPr>
            <w:tcW w:w="4111" w:type="dxa"/>
            <w:vAlign w:val="center"/>
          </w:tcPr>
          <w:p w14:paraId="5DC3ADC3"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ЖЕТІСУ</w:t>
            </w:r>
            <w:r w:rsidRPr="00D61621">
              <w:rPr>
                <w:rFonts w:ascii="Times New Roman" w:hAnsi="Times New Roman" w:cs="Times New Roman"/>
                <w:b/>
                <w:caps/>
                <w:color w:val="0000FF"/>
                <w:sz w:val="28"/>
                <w:szCs w:val="28"/>
                <w:lang w:val="x-none" w:eastAsia="ko-KR"/>
              </w:rPr>
              <w:t xml:space="preserve"> </w:t>
            </w:r>
            <w:r w:rsidRPr="00D61621">
              <w:rPr>
                <w:rFonts w:ascii="Times New Roman" w:hAnsi="Times New Roman" w:cs="Times New Roman"/>
                <w:b/>
                <w:caps/>
                <w:color w:val="0000FF"/>
                <w:sz w:val="28"/>
                <w:szCs w:val="28"/>
                <w:lang w:val="kk-KZ" w:eastAsia="ko-KR"/>
              </w:rPr>
              <w:t>облы</w:t>
            </w:r>
            <w:r w:rsidRPr="00D61621">
              <w:rPr>
                <w:rFonts w:ascii="Times New Roman" w:hAnsi="Times New Roman" w:cs="Times New Roman"/>
                <w:b/>
                <w:caps/>
                <w:color w:val="0000FF"/>
                <w:sz w:val="28"/>
                <w:szCs w:val="28"/>
                <w:lang w:val="x-none" w:eastAsia="ko-KR"/>
              </w:rPr>
              <w:t>с</w:t>
            </w:r>
            <w:r w:rsidRPr="00D61621">
              <w:rPr>
                <w:rFonts w:ascii="Times New Roman" w:hAnsi="Times New Roman" w:cs="Times New Roman"/>
                <w:b/>
                <w:caps/>
                <w:color w:val="0000FF"/>
                <w:sz w:val="28"/>
                <w:szCs w:val="28"/>
                <w:lang w:val="kk-KZ" w:eastAsia="ko-KR"/>
              </w:rPr>
              <w:t>ы</w:t>
            </w:r>
          </w:p>
          <w:p w14:paraId="36EDE8D5"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әкімДІГІ</w:t>
            </w:r>
          </w:p>
          <w:p w14:paraId="600A08CC"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ОТЫРЫСЫНЫҢ</w:t>
            </w:r>
          </w:p>
          <w:p w14:paraId="7C0056A4"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ХАТТАМАСЫ</w:t>
            </w:r>
          </w:p>
          <w:p w14:paraId="3408DE4B" w14:textId="77777777" w:rsidR="00AD04D1" w:rsidRPr="00D61621" w:rsidRDefault="00AD04D1" w:rsidP="00564DF7">
            <w:pPr>
              <w:keepNext/>
              <w:spacing w:after="0" w:line="240" w:lineRule="auto"/>
              <w:jc w:val="center"/>
              <w:outlineLvl w:val="4"/>
              <w:rPr>
                <w:rFonts w:ascii="Times New Roman" w:hAnsi="Times New Roman" w:cs="Times New Roman"/>
                <w:lang w:val="kk-KZ"/>
              </w:rPr>
            </w:pPr>
          </w:p>
        </w:tc>
        <w:tc>
          <w:tcPr>
            <w:tcW w:w="1701" w:type="dxa"/>
            <w:gridSpan w:val="2"/>
          </w:tcPr>
          <w:p w14:paraId="5344C1E1" w14:textId="77777777" w:rsidR="00AD04D1" w:rsidRPr="00D61621" w:rsidRDefault="00AD04D1" w:rsidP="00564DF7">
            <w:pPr>
              <w:spacing w:after="0" w:line="240" w:lineRule="auto"/>
              <w:jc w:val="center"/>
              <w:rPr>
                <w:rFonts w:ascii="Times New Roman" w:hAnsi="Times New Roman" w:cs="Times New Roman"/>
              </w:rPr>
            </w:pPr>
            <w:r w:rsidRPr="00D61621">
              <w:rPr>
                <w:rFonts w:ascii="Times New Roman" w:hAnsi="Times New Roman" w:cs="Times New Roman"/>
                <w:noProof/>
                <w:lang w:val="en-US"/>
              </w:rPr>
              <w:drawing>
                <wp:inline distT="0" distB="0" distL="0" distR="0" wp14:anchorId="49813CB1" wp14:editId="7E0228D7">
                  <wp:extent cx="978802" cy="1015364"/>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29947" name=""/>
                          <pic:cNvPicPr/>
                        </pic:nvPicPr>
                        <pic:blipFill>
                          <a:blip r:embed="rId7"/>
                          <a:stretch>
                            <a:fillRect/>
                          </a:stretch>
                        </pic:blipFill>
                        <pic:spPr>
                          <a:xfrm>
                            <a:off x="0" y="0"/>
                            <a:ext cx="1013124" cy="1050968"/>
                          </a:xfrm>
                          <a:prstGeom prst="rect">
                            <a:avLst/>
                          </a:prstGeom>
                        </pic:spPr>
                      </pic:pic>
                    </a:graphicData>
                  </a:graphic>
                </wp:inline>
              </w:drawing>
            </w:r>
          </w:p>
        </w:tc>
        <w:tc>
          <w:tcPr>
            <w:tcW w:w="4253" w:type="dxa"/>
            <w:vAlign w:val="center"/>
          </w:tcPr>
          <w:p w14:paraId="0FCEBE64"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ПРОТОКОЛ</w:t>
            </w:r>
          </w:p>
          <w:p w14:paraId="096ABA27"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 xml:space="preserve">ЗАСЕДАНИЯ </w:t>
            </w:r>
          </w:p>
          <w:p w14:paraId="5E742A01"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АКИМАТА</w:t>
            </w:r>
          </w:p>
          <w:p w14:paraId="297C5F47" w14:textId="77777777" w:rsidR="00AD04D1" w:rsidRPr="00D61621" w:rsidRDefault="00AD04D1" w:rsidP="00564DF7">
            <w:pPr>
              <w:keepNext/>
              <w:spacing w:after="0" w:line="240" w:lineRule="auto"/>
              <w:jc w:val="center"/>
              <w:outlineLvl w:val="4"/>
              <w:rPr>
                <w:rFonts w:ascii="Times New Roman" w:hAnsi="Times New Roman" w:cs="Times New Roman"/>
                <w:b/>
                <w:caps/>
                <w:color w:val="0000FF"/>
                <w:sz w:val="28"/>
                <w:szCs w:val="28"/>
                <w:lang w:val="kk-KZ" w:eastAsia="ko-KR"/>
              </w:rPr>
            </w:pPr>
            <w:r w:rsidRPr="00D61621">
              <w:rPr>
                <w:rFonts w:ascii="Times New Roman" w:hAnsi="Times New Roman" w:cs="Times New Roman"/>
                <w:b/>
                <w:caps/>
                <w:color w:val="0000FF"/>
                <w:sz w:val="28"/>
                <w:szCs w:val="28"/>
                <w:lang w:val="kk-KZ" w:eastAsia="ko-KR"/>
              </w:rPr>
              <w:t>ОБЛАСТИ ЖЕТІСУ</w:t>
            </w:r>
          </w:p>
          <w:p w14:paraId="235FE463" w14:textId="77777777" w:rsidR="00AD04D1" w:rsidRPr="00D61621" w:rsidRDefault="00AD04D1" w:rsidP="00564DF7">
            <w:pPr>
              <w:keepNext/>
              <w:spacing w:after="0" w:line="240" w:lineRule="auto"/>
              <w:jc w:val="center"/>
              <w:outlineLvl w:val="4"/>
              <w:rPr>
                <w:rFonts w:ascii="Times New Roman" w:hAnsi="Times New Roman" w:cs="Times New Roman"/>
                <w:b/>
                <w:bCs/>
                <w:caps/>
                <w:color w:val="0000FF"/>
                <w:sz w:val="28"/>
                <w:szCs w:val="28"/>
              </w:rPr>
            </w:pPr>
          </w:p>
        </w:tc>
      </w:tr>
      <w:tr w:rsidR="00AD04D1" w:rsidRPr="00D61621" w14:paraId="49AFB252" w14:textId="77777777" w:rsidTr="00B024DB">
        <w:trPr>
          <w:trHeight w:val="218"/>
        </w:trPr>
        <w:tc>
          <w:tcPr>
            <w:tcW w:w="10065" w:type="dxa"/>
            <w:gridSpan w:val="4"/>
          </w:tcPr>
          <w:p w14:paraId="39D8B54A" w14:textId="77777777" w:rsidR="00AD04D1" w:rsidRPr="00D61621" w:rsidRDefault="00AD04D1" w:rsidP="00564DF7">
            <w:pPr>
              <w:spacing w:after="0" w:line="240" w:lineRule="auto"/>
              <w:jc w:val="center"/>
              <w:rPr>
                <w:rFonts w:ascii="Times New Roman" w:hAnsi="Times New Roman" w:cs="Times New Roman"/>
                <w:sz w:val="4"/>
                <w:szCs w:val="4"/>
              </w:rPr>
            </w:pPr>
          </w:p>
        </w:tc>
      </w:tr>
      <w:tr w:rsidR="00AD04D1" w:rsidRPr="00D61621" w14:paraId="4B51BDE9" w14:textId="77777777" w:rsidTr="00B024DB">
        <w:trPr>
          <w:trHeight w:val="218"/>
        </w:trPr>
        <w:tc>
          <w:tcPr>
            <w:tcW w:w="10065" w:type="dxa"/>
            <w:gridSpan w:val="4"/>
          </w:tcPr>
          <w:p w14:paraId="7458D6D7" w14:textId="77777777" w:rsidR="00AD04D1" w:rsidRPr="00D61621" w:rsidRDefault="00AD04D1" w:rsidP="00564DF7">
            <w:pPr>
              <w:tabs>
                <w:tab w:val="left" w:pos="267"/>
                <w:tab w:val="left" w:pos="1168"/>
              </w:tabs>
              <w:spacing w:after="0" w:line="240" w:lineRule="auto"/>
              <w:ind w:left="-142" w:right="-116"/>
              <w:rPr>
                <w:rFonts w:ascii="Times New Roman" w:hAnsi="Times New Roman" w:cs="Times New Roman"/>
                <w:color w:val="0000FF"/>
                <w:sz w:val="16"/>
                <w:szCs w:val="16"/>
              </w:rPr>
            </w:pPr>
            <w:r w:rsidRPr="00D61621">
              <w:rPr>
                <w:rFonts w:ascii="Times New Roman" w:hAnsi="Times New Roman" w:cs="Times New Roman"/>
                <w:sz w:val="16"/>
                <w:szCs w:val="16"/>
                <w:lang w:val="kk-KZ"/>
              </w:rPr>
              <w:t xml:space="preserve">            </w:t>
            </w:r>
            <w:r w:rsidRPr="00D61621">
              <w:rPr>
                <w:rFonts w:ascii="Times New Roman" w:hAnsi="Times New Roman" w:cs="Times New Roman"/>
                <w:color w:val="0000FF"/>
                <w:sz w:val="16"/>
                <w:szCs w:val="16"/>
              </w:rPr>
              <w:t>040000, Жетісу облысы, Талдықорған қаласы                                                                       040000, область Жетісу, город Талдыкорган</w:t>
            </w:r>
          </w:p>
          <w:p w14:paraId="0F36FB42" w14:textId="77777777" w:rsidR="00AD04D1" w:rsidRPr="00D61621" w:rsidRDefault="00AD04D1" w:rsidP="00564DF7">
            <w:pPr>
              <w:tabs>
                <w:tab w:val="left" w:pos="267"/>
                <w:tab w:val="left" w:pos="1168"/>
              </w:tabs>
              <w:spacing w:after="0" w:line="240" w:lineRule="auto"/>
              <w:ind w:left="-142" w:right="-116"/>
              <w:rPr>
                <w:rFonts w:ascii="Times New Roman" w:hAnsi="Times New Roman" w:cs="Times New Roman"/>
                <w:sz w:val="16"/>
                <w:szCs w:val="16"/>
                <w:lang w:val="kk-KZ"/>
              </w:rPr>
            </w:pPr>
          </w:p>
        </w:tc>
      </w:tr>
      <w:tr w:rsidR="00AD04D1" w:rsidRPr="00D61621" w14:paraId="3F1C1310" w14:textId="77777777" w:rsidTr="00B024DB">
        <w:trPr>
          <w:trHeight w:val="218"/>
        </w:trPr>
        <w:tc>
          <w:tcPr>
            <w:tcW w:w="4962" w:type="dxa"/>
            <w:gridSpan w:val="2"/>
          </w:tcPr>
          <w:p w14:paraId="19EF708F" w14:textId="68837FDD" w:rsidR="00AD04D1" w:rsidRPr="002A014B" w:rsidRDefault="002A014B" w:rsidP="00564DF7">
            <w:pPr>
              <w:tabs>
                <w:tab w:val="left" w:pos="459"/>
              </w:tabs>
              <w:spacing w:after="0" w:line="240" w:lineRule="auto"/>
              <w:ind w:right="139"/>
              <w:rPr>
                <w:rFonts w:ascii="Times New Roman" w:hAnsi="Times New Roman" w:cs="Times New Roman"/>
                <w:color w:val="0000FF"/>
                <w:sz w:val="28"/>
                <w:szCs w:val="28"/>
                <w:lang w:val="ru-RU"/>
              </w:rPr>
            </w:pPr>
            <w:r w:rsidRPr="002A014B">
              <w:rPr>
                <w:rFonts w:ascii="Times New Roman" w:hAnsi="Times New Roman" w:cs="Times New Roman"/>
                <w:color w:val="0000FF"/>
                <w:sz w:val="28"/>
                <w:szCs w:val="28"/>
                <w:lang w:val="ru-RU"/>
              </w:rPr>
              <w:t>_____</w:t>
            </w:r>
            <w:r w:rsidR="008A123B">
              <w:rPr>
                <w:rFonts w:ascii="Times New Roman" w:hAnsi="Times New Roman" w:cs="Times New Roman"/>
                <w:color w:val="0000FF"/>
                <w:sz w:val="28"/>
                <w:szCs w:val="28"/>
                <w:u w:val="single"/>
                <w:lang w:val="ru-RU"/>
              </w:rPr>
              <w:t xml:space="preserve">2026 </w:t>
            </w:r>
            <w:proofErr w:type="spellStart"/>
            <w:r w:rsidR="008A123B">
              <w:rPr>
                <w:rFonts w:ascii="Times New Roman" w:hAnsi="Times New Roman" w:cs="Times New Roman"/>
                <w:color w:val="0000FF"/>
                <w:sz w:val="28"/>
                <w:szCs w:val="28"/>
                <w:u w:val="single"/>
                <w:lang w:val="ru-RU"/>
              </w:rPr>
              <w:t>жылғы</w:t>
            </w:r>
            <w:proofErr w:type="spellEnd"/>
            <w:r w:rsidR="008A123B">
              <w:rPr>
                <w:rFonts w:ascii="Times New Roman" w:hAnsi="Times New Roman" w:cs="Times New Roman"/>
                <w:color w:val="0000FF"/>
                <w:sz w:val="28"/>
                <w:szCs w:val="28"/>
                <w:u w:val="single"/>
                <w:lang w:val="ru-RU"/>
              </w:rPr>
              <w:t xml:space="preserve"> 30 </w:t>
            </w:r>
            <w:proofErr w:type="spellStart"/>
            <w:r w:rsidR="008A123B">
              <w:rPr>
                <w:rFonts w:ascii="Times New Roman" w:hAnsi="Times New Roman" w:cs="Times New Roman"/>
                <w:color w:val="0000FF"/>
                <w:sz w:val="28"/>
                <w:szCs w:val="28"/>
                <w:u w:val="single"/>
                <w:lang w:val="ru-RU"/>
              </w:rPr>
              <w:t>қазан</w:t>
            </w:r>
            <w:proofErr w:type="spellEnd"/>
            <w:r w:rsidRPr="002A014B">
              <w:rPr>
                <w:rFonts w:ascii="Times New Roman" w:hAnsi="Times New Roman" w:cs="Times New Roman"/>
                <w:color w:val="0000FF"/>
                <w:sz w:val="28"/>
                <w:szCs w:val="28"/>
                <w:lang w:val="ru-RU"/>
              </w:rPr>
              <w:t>_____</w:t>
            </w:r>
          </w:p>
          <w:p w14:paraId="11BDDA6B" w14:textId="77777777" w:rsidR="00AD04D1" w:rsidRPr="00D61621" w:rsidRDefault="00AD04D1" w:rsidP="00564DF7">
            <w:pPr>
              <w:tabs>
                <w:tab w:val="left" w:pos="267"/>
                <w:tab w:val="left" w:pos="1168"/>
              </w:tabs>
              <w:spacing w:after="0" w:line="240" w:lineRule="auto"/>
              <w:ind w:left="-142" w:right="-116"/>
              <w:rPr>
                <w:rFonts w:ascii="Times New Roman" w:eastAsia="Arial Unicode MS" w:hAnsi="Times New Roman" w:cs="Times New Roman"/>
                <w:color w:val="FFFFFF"/>
                <w:sz w:val="4"/>
                <w:szCs w:val="4"/>
                <w:highlight w:val="blue"/>
                <w:lang w:val="en-US"/>
              </w:rPr>
            </w:pPr>
            <w:r w:rsidRPr="00D61621">
              <w:rPr>
                <w:rFonts w:ascii="Times New Roman" w:hAnsi="Times New Roman" w:cs="Times New Roman"/>
                <w:color w:val="0000FF"/>
                <w:sz w:val="18"/>
                <w:szCs w:val="18"/>
              </w:rPr>
              <w:t xml:space="preserve">      Тал</w:t>
            </w:r>
            <w:r w:rsidRPr="00D61621">
              <w:rPr>
                <w:rFonts w:ascii="Times New Roman" w:hAnsi="Times New Roman" w:cs="Times New Roman"/>
                <w:color w:val="0000FF"/>
                <w:sz w:val="18"/>
                <w:szCs w:val="18"/>
                <w:lang w:val="kk-KZ"/>
              </w:rPr>
              <w:t>дықорған қаласы</w:t>
            </w:r>
          </w:p>
        </w:tc>
        <w:tc>
          <w:tcPr>
            <w:tcW w:w="5103" w:type="dxa"/>
            <w:gridSpan w:val="2"/>
          </w:tcPr>
          <w:p w14:paraId="3B7104C0" w14:textId="0F9B8D7C" w:rsidR="00AD04D1" w:rsidRPr="00D61621" w:rsidRDefault="00AD04D1" w:rsidP="00564DF7">
            <w:pPr>
              <w:tabs>
                <w:tab w:val="left" w:pos="1451"/>
              </w:tabs>
              <w:spacing w:after="0" w:line="240" w:lineRule="auto"/>
              <w:ind w:right="139"/>
              <w:jc w:val="center"/>
              <w:rPr>
                <w:rFonts w:ascii="Times New Roman" w:hAnsi="Times New Roman" w:cs="Times New Roman"/>
                <w:color w:val="0000FF"/>
                <w:sz w:val="28"/>
                <w:szCs w:val="28"/>
              </w:rPr>
            </w:pPr>
            <w:r w:rsidRPr="00D61621">
              <w:rPr>
                <w:rFonts w:ascii="Times New Roman" w:hAnsi="Times New Roman" w:cs="Times New Roman"/>
                <w:color w:val="0000FF"/>
                <w:sz w:val="28"/>
                <w:szCs w:val="28"/>
              </w:rPr>
              <w:t xml:space="preserve">    </w:t>
            </w:r>
            <w:r w:rsidR="008A123B">
              <w:rPr>
                <w:rFonts w:ascii="Times New Roman" w:hAnsi="Times New Roman" w:cs="Times New Roman"/>
                <w:color w:val="0000FF"/>
                <w:sz w:val="28"/>
                <w:szCs w:val="28"/>
                <w:u w:val="single"/>
                <w:lang w:val="kk-KZ"/>
              </w:rPr>
              <w:t xml:space="preserve">                       </w:t>
            </w:r>
            <w:r w:rsidRPr="00D61621">
              <w:rPr>
                <w:rFonts w:ascii="Times New Roman" w:hAnsi="Times New Roman" w:cs="Times New Roman"/>
                <w:color w:val="0000FF"/>
                <w:sz w:val="28"/>
                <w:szCs w:val="28"/>
                <w:u w:val="single"/>
                <w:lang w:val="kk-KZ"/>
              </w:rPr>
              <w:t>№</w:t>
            </w:r>
            <w:r>
              <w:rPr>
                <w:rFonts w:ascii="Times New Roman" w:hAnsi="Times New Roman" w:cs="Times New Roman"/>
                <w:color w:val="0000FF"/>
                <w:sz w:val="28"/>
                <w:szCs w:val="28"/>
                <w:u w:val="single"/>
                <w:lang w:val="kk-KZ"/>
              </w:rPr>
              <w:t xml:space="preserve"> </w:t>
            </w:r>
            <w:r w:rsidR="008A123B">
              <w:rPr>
                <w:rFonts w:ascii="Times New Roman" w:hAnsi="Times New Roman" w:cs="Times New Roman"/>
                <w:color w:val="0000FF"/>
                <w:sz w:val="28"/>
                <w:szCs w:val="28"/>
                <w:u w:val="single"/>
                <w:lang w:val="kk-KZ"/>
              </w:rPr>
              <w:t xml:space="preserve">10           </w:t>
            </w:r>
            <w:r w:rsidRPr="005255B5">
              <w:rPr>
                <w:rFonts w:ascii="Times New Roman" w:hAnsi="Times New Roman" w:cs="Times New Roman"/>
                <w:color w:val="0000FF"/>
                <w:sz w:val="28"/>
                <w:szCs w:val="28"/>
              </w:rPr>
              <w:t>__</w:t>
            </w:r>
          </w:p>
          <w:p w14:paraId="79D01755" w14:textId="77777777" w:rsidR="00AD04D1" w:rsidRPr="00D61621" w:rsidRDefault="00AD04D1" w:rsidP="00564DF7">
            <w:pPr>
              <w:spacing w:after="0" w:line="240" w:lineRule="auto"/>
              <w:ind w:left="70"/>
              <w:jc w:val="center"/>
              <w:rPr>
                <w:rFonts w:ascii="Times New Roman" w:eastAsia="Arial Unicode MS" w:hAnsi="Times New Roman" w:cs="Times New Roman"/>
                <w:color w:val="FFFFFF"/>
                <w:sz w:val="4"/>
                <w:szCs w:val="4"/>
                <w:highlight w:val="blue"/>
                <w:lang w:val="kk-KZ"/>
              </w:rPr>
            </w:pPr>
            <w:r w:rsidRPr="00D61621">
              <w:rPr>
                <w:rFonts w:ascii="Times New Roman" w:hAnsi="Times New Roman" w:cs="Times New Roman"/>
                <w:color w:val="0000FF"/>
                <w:sz w:val="18"/>
                <w:szCs w:val="18"/>
                <w:lang w:val="kk-KZ"/>
              </w:rPr>
              <w:t xml:space="preserve">                   город Талдыкорган</w:t>
            </w:r>
          </w:p>
        </w:tc>
      </w:tr>
    </w:tbl>
    <w:p w14:paraId="331417F7" w14:textId="67855AD7" w:rsidR="00AD04D1" w:rsidRPr="00A1015A" w:rsidRDefault="00AD04D1" w:rsidP="00564DF7">
      <w:pPr>
        <w:pStyle w:val="a8"/>
        <w:tabs>
          <w:tab w:val="clear" w:pos="1080"/>
          <w:tab w:val="left" w:pos="142"/>
          <w:tab w:val="left" w:pos="709"/>
        </w:tabs>
        <w:ind w:left="-567" w:firstLine="0"/>
        <w:jc w:val="right"/>
        <w:rPr>
          <w:iCs/>
          <w:noProof/>
          <w:color w:val="FF0000"/>
          <w:szCs w:val="28"/>
          <w:lang w:val="ru-RU" w:eastAsia="ru-RU"/>
        </w:rPr>
      </w:pPr>
    </w:p>
    <w:p w14:paraId="7F136252" w14:textId="25AFCFFD" w:rsidR="005255B5" w:rsidRPr="00A1015A" w:rsidRDefault="00AD04D1" w:rsidP="00564DF7">
      <w:pPr>
        <w:spacing w:after="0" w:line="240" w:lineRule="auto"/>
        <w:rPr>
          <w:rFonts w:ascii="Times New Roman" w:hAnsi="Times New Roman" w:cs="Times New Roman"/>
          <w:b/>
          <w:color w:val="FF0000"/>
          <w:sz w:val="28"/>
          <w:szCs w:val="28"/>
          <w:lang w:val="kk-KZ"/>
        </w:rPr>
      </w:pPr>
      <w:bookmarkStart w:id="0" w:name="_Hlk148441628"/>
      <w:r w:rsidRPr="00A1015A">
        <w:rPr>
          <w:rFonts w:ascii="Times New Roman" w:hAnsi="Times New Roman" w:cs="Times New Roman"/>
          <w:b/>
          <w:color w:val="FF0000"/>
          <w:sz w:val="28"/>
          <w:szCs w:val="28"/>
          <w:lang w:val="kk-KZ"/>
        </w:rPr>
        <w:tab/>
      </w:r>
    </w:p>
    <w:p w14:paraId="64CADB79" w14:textId="77777777" w:rsidR="005255B5" w:rsidRDefault="005255B5" w:rsidP="00564DF7">
      <w:pPr>
        <w:spacing w:after="0" w:line="240" w:lineRule="auto"/>
        <w:rPr>
          <w:rFonts w:ascii="Times New Roman" w:hAnsi="Times New Roman" w:cs="Times New Roman"/>
          <w:b/>
          <w:sz w:val="28"/>
          <w:szCs w:val="28"/>
          <w:lang w:val="kk-KZ"/>
        </w:rPr>
      </w:pPr>
    </w:p>
    <w:p w14:paraId="24E83FB1" w14:textId="03D811D8" w:rsidR="00AD04D1" w:rsidRPr="002A014B" w:rsidRDefault="007867B8" w:rsidP="001C7235">
      <w:pPr>
        <w:spacing w:after="0" w:line="240" w:lineRule="auto"/>
        <w:ind w:firstLine="709"/>
        <w:rPr>
          <w:rFonts w:ascii="Times New Roman" w:hAnsi="Times New Roman" w:cs="Times New Roman"/>
          <w:b/>
          <w:sz w:val="28"/>
          <w:szCs w:val="28"/>
          <w:lang w:val="kk-KZ"/>
        </w:rPr>
      </w:pPr>
      <w:r w:rsidRPr="002A014B">
        <w:rPr>
          <w:rFonts w:ascii="Times New Roman" w:hAnsi="Times New Roman" w:cs="Times New Roman"/>
          <w:b/>
          <w:sz w:val="28"/>
          <w:szCs w:val="28"/>
          <w:lang w:val="kk-KZ"/>
        </w:rPr>
        <w:t>Төрағалық етуші</w:t>
      </w:r>
      <w:r w:rsidR="00AD04D1" w:rsidRPr="002A014B">
        <w:rPr>
          <w:rFonts w:ascii="Times New Roman" w:hAnsi="Times New Roman" w:cs="Times New Roman"/>
          <w:b/>
          <w:sz w:val="28"/>
          <w:szCs w:val="28"/>
        </w:rPr>
        <w:t xml:space="preserve">: </w:t>
      </w:r>
      <w:r w:rsidR="00564DF7" w:rsidRPr="002A014B">
        <w:rPr>
          <w:rFonts w:ascii="Times New Roman" w:hAnsi="Times New Roman" w:cs="Times New Roman"/>
          <w:b/>
          <w:sz w:val="28"/>
          <w:szCs w:val="28"/>
          <w:lang w:val="kk-KZ"/>
        </w:rPr>
        <w:t>о</w:t>
      </w:r>
      <w:r w:rsidRPr="002A014B">
        <w:rPr>
          <w:rFonts w:ascii="Times New Roman" w:hAnsi="Times New Roman" w:cs="Times New Roman"/>
          <w:b/>
          <w:sz w:val="28"/>
          <w:szCs w:val="28"/>
          <w:lang w:val="kk-KZ"/>
        </w:rPr>
        <w:t>блыс әкімі</w:t>
      </w:r>
      <w:r w:rsidR="00880A5F">
        <w:rPr>
          <w:rFonts w:ascii="Times New Roman" w:hAnsi="Times New Roman" w:cs="Times New Roman"/>
          <w:b/>
          <w:sz w:val="28"/>
          <w:szCs w:val="28"/>
          <w:lang w:val="kk-KZ"/>
        </w:rPr>
        <w:t>нің м.а. М.Қ. Көлбаев</w:t>
      </w:r>
    </w:p>
    <w:p w14:paraId="7CE01E6C" w14:textId="77777777" w:rsidR="00AD04D1" w:rsidRPr="002A014B" w:rsidRDefault="00AD04D1" w:rsidP="00564DF7">
      <w:pPr>
        <w:spacing w:after="0" w:line="240" w:lineRule="auto"/>
        <w:ind w:left="-426" w:firstLine="1146"/>
        <w:rPr>
          <w:rFonts w:ascii="Times New Roman" w:hAnsi="Times New Roman" w:cs="Times New Roman"/>
          <w:b/>
          <w:color w:val="FF0000"/>
          <w:sz w:val="14"/>
          <w:szCs w:val="14"/>
        </w:rPr>
      </w:pPr>
    </w:p>
    <w:p w14:paraId="3CFC0D1F" w14:textId="0A2F1BB0" w:rsidR="00AD04D1" w:rsidRPr="002A014B" w:rsidRDefault="007867B8" w:rsidP="00564DF7">
      <w:pPr>
        <w:spacing w:after="0" w:line="240" w:lineRule="auto"/>
        <w:ind w:firstLine="720"/>
        <w:jc w:val="both"/>
        <w:rPr>
          <w:rFonts w:ascii="Times New Roman" w:hAnsi="Times New Roman" w:cs="Times New Roman"/>
          <w:bCs/>
          <w:sz w:val="28"/>
          <w:szCs w:val="28"/>
          <w:lang w:val="kk-KZ"/>
        </w:rPr>
      </w:pPr>
      <w:r w:rsidRPr="002A014B">
        <w:rPr>
          <w:rFonts w:ascii="Times New Roman" w:hAnsi="Times New Roman" w:cs="Times New Roman"/>
          <w:b/>
          <w:sz w:val="28"/>
          <w:szCs w:val="28"/>
          <w:lang w:val="kk-KZ"/>
        </w:rPr>
        <w:t>Қатысқан әкімдік мүшелері</w:t>
      </w:r>
      <w:r w:rsidR="00AD04D1" w:rsidRPr="002A014B">
        <w:rPr>
          <w:rFonts w:ascii="Times New Roman" w:hAnsi="Times New Roman" w:cs="Times New Roman"/>
          <w:b/>
          <w:sz w:val="28"/>
          <w:szCs w:val="28"/>
          <w:lang w:val="kk-KZ"/>
        </w:rPr>
        <w:t xml:space="preserve">: </w:t>
      </w:r>
      <w:r w:rsidRPr="002A014B">
        <w:rPr>
          <w:rFonts w:ascii="Times New Roman" w:hAnsi="Times New Roman" w:cs="Times New Roman"/>
          <w:bCs/>
          <w:sz w:val="28"/>
          <w:szCs w:val="28"/>
          <w:lang w:val="kk-KZ"/>
        </w:rPr>
        <w:t>Ә.С. Қ</w:t>
      </w:r>
      <w:r w:rsidR="00AD04D1" w:rsidRPr="002A014B">
        <w:rPr>
          <w:rFonts w:ascii="Times New Roman" w:hAnsi="Times New Roman" w:cs="Times New Roman"/>
          <w:bCs/>
          <w:sz w:val="28"/>
          <w:szCs w:val="28"/>
          <w:lang w:val="kk-KZ"/>
        </w:rPr>
        <w:t>ана</w:t>
      </w:r>
      <w:r w:rsidRPr="002A014B">
        <w:rPr>
          <w:rFonts w:ascii="Times New Roman" w:hAnsi="Times New Roman" w:cs="Times New Roman"/>
          <w:bCs/>
          <w:sz w:val="28"/>
          <w:szCs w:val="28"/>
          <w:lang w:val="kk-KZ"/>
        </w:rPr>
        <w:t>ғ</w:t>
      </w:r>
      <w:r w:rsidR="00AD04D1" w:rsidRPr="002A014B">
        <w:rPr>
          <w:rFonts w:ascii="Times New Roman" w:hAnsi="Times New Roman" w:cs="Times New Roman"/>
          <w:bCs/>
          <w:sz w:val="28"/>
          <w:szCs w:val="28"/>
          <w:lang w:val="kk-KZ"/>
        </w:rPr>
        <w:t>атов</w:t>
      </w:r>
      <w:r w:rsidR="00AE1E43" w:rsidRPr="002A014B">
        <w:rPr>
          <w:rFonts w:ascii="Times New Roman" w:hAnsi="Times New Roman" w:cs="Times New Roman"/>
          <w:bCs/>
          <w:sz w:val="28"/>
          <w:szCs w:val="28"/>
          <w:lang w:val="kk-KZ"/>
        </w:rPr>
        <w:t xml:space="preserve">, </w:t>
      </w:r>
      <w:r w:rsidR="00FF5871">
        <w:rPr>
          <w:rFonts w:ascii="Times New Roman" w:hAnsi="Times New Roman" w:cs="Times New Roman"/>
          <w:bCs/>
          <w:sz w:val="28"/>
          <w:szCs w:val="28"/>
          <w:lang w:val="kk-KZ"/>
        </w:rPr>
        <w:br/>
      </w:r>
      <w:r w:rsidRPr="002A014B">
        <w:rPr>
          <w:rFonts w:ascii="Times New Roman" w:hAnsi="Times New Roman" w:cs="Times New Roman"/>
          <w:bCs/>
          <w:sz w:val="28"/>
          <w:szCs w:val="28"/>
          <w:lang w:val="kk-KZ"/>
        </w:rPr>
        <w:t>Д.Р.</w:t>
      </w:r>
      <w:r w:rsidR="00FF5871">
        <w:rPr>
          <w:rFonts w:ascii="Times New Roman" w:hAnsi="Times New Roman" w:cs="Times New Roman"/>
          <w:bCs/>
          <w:sz w:val="28"/>
          <w:szCs w:val="28"/>
          <w:lang w:val="kk-KZ"/>
        </w:rPr>
        <w:t xml:space="preserve"> </w:t>
      </w:r>
      <w:r w:rsidR="00AD04D1" w:rsidRPr="002A014B">
        <w:rPr>
          <w:rFonts w:ascii="Times New Roman" w:hAnsi="Times New Roman" w:cs="Times New Roman"/>
          <w:bCs/>
          <w:sz w:val="28"/>
          <w:szCs w:val="28"/>
          <w:lang w:val="kk-KZ"/>
        </w:rPr>
        <w:t>Есд</w:t>
      </w:r>
      <w:r w:rsidRPr="002A014B">
        <w:rPr>
          <w:rFonts w:ascii="Times New Roman" w:hAnsi="Times New Roman" w:cs="Times New Roman"/>
          <w:bCs/>
          <w:sz w:val="28"/>
          <w:szCs w:val="28"/>
          <w:lang w:val="kk-KZ"/>
        </w:rPr>
        <w:t>ә</w:t>
      </w:r>
      <w:r w:rsidR="00AD04D1" w:rsidRPr="002A014B">
        <w:rPr>
          <w:rFonts w:ascii="Times New Roman" w:hAnsi="Times New Roman" w:cs="Times New Roman"/>
          <w:bCs/>
          <w:sz w:val="28"/>
          <w:szCs w:val="28"/>
          <w:lang w:val="kk-KZ"/>
        </w:rPr>
        <w:t xml:space="preserve">улетов, </w:t>
      </w:r>
      <w:r w:rsidRPr="002A014B">
        <w:rPr>
          <w:rFonts w:ascii="Times New Roman" w:hAnsi="Times New Roman" w:cs="Times New Roman"/>
          <w:bCs/>
          <w:sz w:val="28"/>
          <w:szCs w:val="28"/>
          <w:lang w:val="kk-KZ"/>
        </w:rPr>
        <w:t xml:space="preserve">Н.Ж. </w:t>
      </w:r>
      <w:r w:rsidR="00AD04D1" w:rsidRPr="002A014B">
        <w:rPr>
          <w:rFonts w:ascii="Times New Roman" w:hAnsi="Times New Roman" w:cs="Times New Roman"/>
          <w:bCs/>
          <w:sz w:val="28"/>
          <w:szCs w:val="28"/>
          <w:lang w:val="kk-KZ"/>
        </w:rPr>
        <w:t>Ег</w:t>
      </w:r>
      <w:r w:rsidRPr="002A014B">
        <w:rPr>
          <w:rFonts w:ascii="Times New Roman" w:hAnsi="Times New Roman" w:cs="Times New Roman"/>
          <w:bCs/>
          <w:sz w:val="28"/>
          <w:szCs w:val="28"/>
          <w:lang w:val="kk-KZ"/>
        </w:rPr>
        <w:t>і</w:t>
      </w:r>
      <w:r w:rsidR="00AD04D1" w:rsidRPr="002A014B">
        <w:rPr>
          <w:rFonts w:ascii="Times New Roman" w:hAnsi="Times New Roman" w:cs="Times New Roman"/>
          <w:bCs/>
          <w:sz w:val="28"/>
          <w:szCs w:val="28"/>
          <w:lang w:val="kk-KZ"/>
        </w:rPr>
        <w:t xml:space="preserve">нбаев, </w:t>
      </w:r>
      <w:r w:rsidRPr="002A014B">
        <w:rPr>
          <w:rFonts w:ascii="Times New Roman" w:hAnsi="Times New Roman" w:cs="Times New Roman"/>
          <w:bCs/>
          <w:sz w:val="28"/>
          <w:szCs w:val="28"/>
          <w:lang w:val="kk-KZ"/>
        </w:rPr>
        <w:t xml:space="preserve">Ж.Н. </w:t>
      </w:r>
      <w:r w:rsidR="00AD04D1" w:rsidRPr="002A014B">
        <w:rPr>
          <w:rFonts w:ascii="Times New Roman" w:hAnsi="Times New Roman" w:cs="Times New Roman"/>
          <w:bCs/>
          <w:sz w:val="28"/>
          <w:szCs w:val="28"/>
          <w:lang w:val="kk-KZ"/>
        </w:rPr>
        <w:t>Кер</w:t>
      </w:r>
      <w:r w:rsidRPr="002A014B">
        <w:rPr>
          <w:rFonts w:ascii="Times New Roman" w:hAnsi="Times New Roman" w:cs="Times New Roman"/>
          <w:bCs/>
          <w:sz w:val="28"/>
          <w:szCs w:val="28"/>
          <w:lang w:val="kk-KZ"/>
        </w:rPr>
        <w:t>і</w:t>
      </w:r>
      <w:r w:rsidR="00AD04D1" w:rsidRPr="002A014B">
        <w:rPr>
          <w:rFonts w:ascii="Times New Roman" w:hAnsi="Times New Roman" w:cs="Times New Roman"/>
          <w:bCs/>
          <w:sz w:val="28"/>
          <w:szCs w:val="28"/>
          <w:lang w:val="kk-KZ"/>
        </w:rPr>
        <w:t xml:space="preserve">мбекова, </w:t>
      </w:r>
      <w:r w:rsidRPr="002A014B">
        <w:rPr>
          <w:rFonts w:ascii="Times New Roman" w:hAnsi="Times New Roman" w:cs="Times New Roman"/>
          <w:bCs/>
          <w:sz w:val="28"/>
          <w:szCs w:val="28"/>
          <w:lang w:val="kk-KZ"/>
        </w:rPr>
        <w:t xml:space="preserve">Р. А. </w:t>
      </w:r>
      <w:r w:rsidR="00AD04D1" w:rsidRPr="002A014B">
        <w:rPr>
          <w:rFonts w:ascii="Times New Roman" w:hAnsi="Times New Roman" w:cs="Times New Roman"/>
          <w:bCs/>
          <w:sz w:val="28"/>
          <w:szCs w:val="28"/>
          <w:lang w:val="kk-KZ"/>
        </w:rPr>
        <w:t>Д</w:t>
      </w:r>
      <w:r w:rsidR="001F307A" w:rsidRPr="002A014B">
        <w:rPr>
          <w:rFonts w:ascii="Times New Roman" w:hAnsi="Times New Roman" w:cs="Times New Roman"/>
          <w:bCs/>
          <w:sz w:val="28"/>
          <w:szCs w:val="28"/>
          <w:lang w:val="kk-KZ"/>
        </w:rPr>
        <w:t>әуітәлі</w:t>
      </w:r>
    </w:p>
    <w:p w14:paraId="2C9029B7" w14:textId="77777777" w:rsidR="00AD04D1" w:rsidRPr="002A014B" w:rsidRDefault="00AD04D1" w:rsidP="00564DF7">
      <w:pPr>
        <w:spacing w:after="0" w:line="240" w:lineRule="auto"/>
        <w:ind w:firstLine="720"/>
        <w:jc w:val="both"/>
        <w:rPr>
          <w:rFonts w:ascii="Times New Roman" w:hAnsi="Times New Roman" w:cs="Times New Roman"/>
          <w:bCs/>
          <w:color w:val="FF0000"/>
          <w:sz w:val="16"/>
          <w:szCs w:val="16"/>
          <w:lang w:val="kk-KZ"/>
        </w:rPr>
      </w:pPr>
    </w:p>
    <w:p w14:paraId="08AE800F" w14:textId="7A81B6DF" w:rsidR="00972D28" w:rsidRPr="002A014B" w:rsidRDefault="00DB3B4B" w:rsidP="00564DF7">
      <w:pPr>
        <w:spacing w:after="0" w:line="240" w:lineRule="auto"/>
        <w:ind w:firstLine="720"/>
        <w:jc w:val="both"/>
        <w:rPr>
          <w:rFonts w:ascii="Times New Roman" w:hAnsi="Times New Roman" w:cs="Times New Roman"/>
          <w:sz w:val="28"/>
          <w:szCs w:val="28"/>
          <w:lang w:val="kk-KZ"/>
        </w:rPr>
      </w:pPr>
      <w:r w:rsidRPr="002A014B">
        <w:rPr>
          <w:rFonts w:ascii="Times New Roman" w:hAnsi="Times New Roman" w:cs="Times New Roman"/>
          <w:b/>
          <w:sz w:val="28"/>
          <w:szCs w:val="28"/>
          <w:lang w:val="kk-KZ"/>
        </w:rPr>
        <w:t>Шақырылғандар</w:t>
      </w:r>
      <w:r w:rsidR="00AD04D1" w:rsidRPr="002A014B">
        <w:rPr>
          <w:rFonts w:ascii="Times New Roman" w:hAnsi="Times New Roman" w:cs="Times New Roman"/>
          <w:b/>
          <w:sz w:val="28"/>
          <w:szCs w:val="28"/>
          <w:lang w:val="kk-KZ"/>
        </w:rPr>
        <w:t>:</w:t>
      </w:r>
      <w:r w:rsidR="00972D28" w:rsidRPr="002A014B">
        <w:rPr>
          <w:rFonts w:ascii="Times New Roman" w:hAnsi="Times New Roman" w:cs="Times New Roman"/>
          <w:b/>
          <w:sz w:val="28"/>
          <w:szCs w:val="28"/>
          <w:lang w:val="kk-KZ"/>
        </w:rPr>
        <w:t xml:space="preserve"> </w:t>
      </w:r>
      <w:r w:rsidR="00972D28" w:rsidRPr="002A014B">
        <w:rPr>
          <w:rFonts w:ascii="Times New Roman" w:hAnsi="Times New Roman" w:cs="Times New Roman"/>
          <w:bCs/>
          <w:sz w:val="28"/>
          <w:szCs w:val="28"/>
          <w:lang w:val="kk-KZ"/>
        </w:rPr>
        <w:t>аудан және қала әкімдері,</w:t>
      </w:r>
      <w:r w:rsidR="00972D28" w:rsidRPr="002A014B">
        <w:rPr>
          <w:rFonts w:ascii="Times New Roman" w:hAnsi="Times New Roman" w:cs="Times New Roman"/>
          <w:b/>
          <w:sz w:val="28"/>
          <w:szCs w:val="28"/>
          <w:lang w:val="kk-KZ"/>
        </w:rPr>
        <w:t xml:space="preserve"> </w:t>
      </w:r>
      <w:r w:rsidR="00972D28" w:rsidRPr="002A014B">
        <w:rPr>
          <w:rFonts w:ascii="Times New Roman" w:hAnsi="Times New Roman" w:cs="Times New Roman"/>
          <w:sz w:val="28"/>
          <w:szCs w:val="28"/>
          <w:lang w:val="kk-KZ"/>
        </w:rPr>
        <w:t xml:space="preserve">облыстық, </w:t>
      </w:r>
      <w:r w:rsidR="00D4032F" w:rsidRPr="002A014B">
        <w:rPr>
          <w:rFonts w:ascii="Times New Roman" w:hAnsi="Times New Roman" w:cs="Times New Roman"/>
          <w:sz w:val="28"/>
          <w:szCs w:val="28"/>
          <w:lang w:val="kk-KZ"/>
        </w:rPr>
        <w:t xml:space="preserve">облыстық </w:t>
      </w:r>
      <w:r w:rsidR="00972D28" w:rsidRPr="002A014B">
        <w:rPr>
          <w:rFonts w:ascii="Times New Roman" w:hAnsi="Times New Roman" w:cs="Times New Roman"/>
          <w:sz w:val="28"/>
          <w:szCs w:val="28"/>
          <w:lang w:val="kk-KZ"/>
        </w:rPr>
        <w:t>мәслихат</w:t>
      </w:r>
      <w:r w:rsidR="00880A5F">
        <w:rPr>
          <w:rFonts w:ascii="Times New Roman" w:hAnsi="Times New Roman" w:cs="Times New Roman"/>
          <w:sz w:val="28"/>
          <w:szCs w:val="28"/>
          <w:lang w:val="kk-KZ"/>
        </w:rPr>
        <w:t>ы</w:t>
      </w:r>
      <w:r w:rsidR="00972D28" w:rsidRPr="002A014B">
        <w:rPr>
          <w:rFonts w:ascii="Times New Roman" w:hAnsi="Times New Roman" w:cs="Times New Roman"/>
          <w:sz w:val="28"/>
          <w:szCs w:val="28"/>
          <w:lang w:val="kk-KZ"/>
        </w:rPr>
        <w:t xml:space="preserve"> төраға</w:t>
      </w:r>
      <w:r w:rsidR="00D4032F" w:rsidRPr="002A014B">
        <w:rPr>
          <w:rFonts w:ascii="Times New Roman" w:hAnsi="Times New Roman" w:cs="Times New Roman"/>
          <w:sz w:val="28"/>
          <w:szCs w:val="28"/>
          <w:lang w:val="kk-KZ"/>
        </w:rPr>
        <w:t>сы</w:t>
      </w:r>
      <w:r w:rsidR="00880A5F">
        <w:rPr>
          <w:rFonts w:ascii="Times New Roman" w:hAnsi="Times New Roman" w:cs="Times New Roman"/>
          <w:sz w:val="28"/>
          <w:szCs w:val="28"/>
          <w:lang w:val="kk-KZ"/>
        </w:rPr>
        <w:t>ның м.а.</w:t>
      </w:r>
      <w:r w:rsidR="00972D28" w:rsidRPr="002A014B">
        <w:rPr>
          <w:rFonts w:ascii="Times New Roman" w:hAnsi="Times New Roman" w:cs="Times New Roman"/>
          <w:sz w:val="28"/>
          <w:szCs w:val="28"/>
          <w:lang w:val="kk-KZ"/>
        </w:rPr>
        <w:t xml:space="preserve">, </w:t>
      </w:r>
      <w:r w:rsidR="004A3C66">
        <w:rPr>
          <w:rFonts w:ascii="Times New Roman" w:hAnsi="Times New Roman" w:cs="Times New Roman"/>
          <w:sz w:val="28"/>
          <w:szCs w:val="28"/>
          <w:lang w:val="kk-KZ"/>
        </w:rPr>
        <w:t xml:space="preserve">аппарат басшысы, </w:t>
      </w:r>
      <w:r w:rsidR="00972D28" w:rsidRPr="002A014B">
        <w:rPr>
          <w:rFonts w:ascii="Times New Roman" w:hAnsi="Times New Roman" w:cs="Times New Roman"/>
          <w:sz w:val="28"/>
          <w:szCs w:val="28"/>
          <w:lang w:val="kk-KZ"/>
        </w:rPr>
        <w:t xml:space="preserve">аппарат басшысының орынбасарлары, облыстық құқық қорғау органдарының, департаменттердің, басқармалардың, облыс әкімі аппаратының бөлім басшылары, бұқаралық ақпарат құралдарының өкілдері. </w:t>
      </w:r>
    </w:p>
    <w:p w14:paraId="75126047" w14:textId="77777777" w:rsidR="00AD04D1" w:rsidRPr="002A014B" w:rsidRDefault="00AD04D1" w:rsidP="00564DF7">
      <w:pPr>
        <w:spacing w:after="0" w:line="240" w:lineRule="auto"/>
        <w:ind w:firstLine="720"/>
        <w:jc w:val="both"/>
        <w:rPr>
          <w:rFonts w:ascii="Times New Roman" w:hAnsi="Times New Roman" w:cs="Times New Roman"/>
          <w:sz w:val="16"/>
          <w:szCs w:val="16"/>
          <w:lang w:val="kk-KZ"/>
        </w:rPr>
      </w:pPr>
    </w:p>
    <w:p w14:paraId="5D047D2D" w14:textId="0BB97795" w:rsidR="00AD04D1" w:rsidRPr="003E6678" w:rsidRDefault="00972D28" w:rsidP="00564DF7">
      <w:pPr>
        <w:spacing w:after="0" w:line="240" w:lineRule="auto"/>
        <w:ind w:firstLine="709"/>
        <w:jc w:val="both"/>
        <w:rPr>
          <w:rFonts w:ascii="Times New Roman" w:hAnsi="Times New Roman" w:cs="Times New Roman"/>
          <w:i/>
          <w:iCs/>
          <w:color w:val="FF0000"/>
          <w:sz w:val="28"/>
          <w:szCs w:val="28"/>
          <w:lang w:val="kk-KZ"/>
        </w:rPr>
      </w:pPr>
      <w:r w:rsidRPr="002A014B">
        <w:rPr>
          <w:rFonts w:ascii="Times New Roman" w:hAnsi="Times New Roman" w:cs="Times New Roman"/>
          <w:b/>
          <w:bCs/>
          <w:sz w:val="28"/>
          <w:szCs w:val="28"/>
          <w:lang w:val="kk-KZ"/>
        </w:rPr>
        <w:t>Барлығы қатысқандар</w:t>
      </w:r>
      <w:r w:rsidR="00AD04D1" w:rsidRPr="002A014B">
        <w:rPr>
          <w:rFonts w:ascii="Times New Roman" w:hAnsi="Times New Roman" w:cs="Times New Roman"/>
          <w:b/>
          <w:bCs/>
          <w:sz w:val="28"/>
          <w:szCs w:val="28"/>
          <w:lang w:val="kk-KZ"/>
        </w:rPr>
        <w:t xml:space="preserve">: </w:t>
      </w:r>
      <w:r w:rsidR="00975F45" w:rsidRPr="001E0F2D">
        <w:rPr>
          <w:rFonts w:ascii="Times New Roman" w:hAnsi="Times New Roman" w:cs="Times New Roman"/>
          <w:b/>
          <w:bCs/>
          <w:sz w:val="28"/>
          <w:szCs w:val="28"/>
          <w:lang w:val="kk-KZ"/>
        </w:rPr>
        <w:t>7</w:t>
      </w:r>
      <w:r w:rsidR="001E0F2D" w:rsidRPr="001E0F2D">
        <w:rPr>
          <w:rFonts w:ascii="Times New Roman" w:hAnsi="Times New Roman" w:cs="Times New Roman"/>
          <w:b/>
          <w:bCs/>
          <w:sz w:val="28"/>
          <w:szCs w:val="28"/>
          <w:lang w:val="kk-KZ"/>
        </w:rPr>
        <w:t>0</w:t>
      </w:r>
      <w:r w:rsidR="00AD04D1" w:rsidRPr="002A014B">
        <w:rPr>
          <w:rFonts w:ascii="Times New Roman" w:hAnsi="Times New Roman" w:cs="Times New Roman"/>
          <w:b/>
          <w:bCs/>
          <w:sz w:val="28"/>
          <w:szCs w:val="28"/>
          <w:lang w:val="kk-KZ"/>
        </w:rPr>
        <w:t xml:space="preserve"> </w:t>
      </w:r>
      <w:r w:rsidR="00AD04D1" w:rsidRPr="002A014B">
        <w:rPr>
          <w:rFonts w:ascii="Times New Roman" w:hAnsi="Times New Roman" w:cs="Times New Roman"/>
          <w:i/>
          <w:iCs/>
          <w:sz w:val="28"/>
          <w:szCs w:val="28"/>
          <w:lang w:val="kk-KZ"/>
        </w:rPr>
        <w:t>(</w:t>
      </w:r>
      <w:r w:rsidR="00DB3B4B" w:rsidRPr="002A014B">
        <w:rPr>
          <w:rFonts w:ascii="Times New Roman" w:hAnsi="Times New Roman" w:cs="Times New Roman"/>
          <w:i/>
          <w:iCs/>
          <w:sz w:val="28"/>
          <w:szCs w:val="28"/>
          <w:lang w:val="kk-KZ"/>
        </w:rPr>
        <w:t>тізім бойынша</w:t>
      </w:r>
      <w:r w:rsidR="00AD04D1" w:rsidRPr="002A014B">
        <w:rPr>
          <w:rFonts w:ascii="Times New Roman" w:hAnsi="Times New Roman" w:cs="Times New Roman"/>
          <w:i/>
          <w:iCs/>
          <w:sz w:val="28"/>
          <w:szCs w:val="28"/>
          <w:lang w:val="kk-KZ"/>
        </w:rPr>
        <w:t>)</w:t>
      </w:r>
    </w:p>
    <w:p w14:paraId="10430B15" w14:textId="77777777" w:rsidR="00AD04D1" w:rsidRPr="00AC0725" w:rsidRDefault="00AD04D1" w:rsidP="00564DF7">
      <w:pPr>
        <w:spacing w:after="0" w:line="240" w:lineRule="auto"/>
        <w:ind w:firstLine="709"/>
        <w:jc w:val="both"/>
        <w:rPr>
          <w:rFonts w:ascii="Times New Roman" w:hAnsi="Times New Roman" w:cs="Times New Roman"/>
          <w:i/>
          <w:iCs/>
          <w:sz w:val="16"/>
          <w:szCs w:val="16"/>
          <w:lang w:val="kk-KZ"/>
        </w:rPr>
      </w:pPr>
    </w:p>
    <w:p w14:paraId="529903A0" w14:textId="5552A47F" w:rsidR="005255B5" w:rsidRDefault="005255B5" w:rsidP="00564DF7">
      <w:pPr>
        <w:spacing w:after="0" w:line="240" w:lineRule="auto"/>
        <w:ind w:firstLine="709"/>
        <w:jc w:val="center"/>
        <w:rPr>
          <w:rFonts w:ascii="Times New Roman" w:hAnsi="Times New Roman" w:cs="Times New Roman"/>
          <w:b/>
          <w:sz w:val="28"/>
          <w:szCs w:val="28"/>
          <w:lang w:val="kk-KZ"/>
        </w:rPr>
      </w:pPr>
    </w:p>
    <w:p w14:paraId="5E7D796C" w14:textId="77777777" w:rsidR="005255B5" w:rsidRDefault="005255B5" w:rsidP="00564DF7">
      <w:pPr>
        <w:spacing w:after="0" w:line="240" w:lineRule="auto"/>
        <w:ind w:firstLine="709"/>
        <w:jc w:val="center"/>
        <w:rPr>
          <w:rFonts w:ascii="Times New Roman" w:hAnsi="Times New Roman" w:cs="Times New Roman"/>
          <w:b/>
          <w:sz w:val="28"/>
          <w:szCs w:val="28"/>
          <w:lang w:val="kk-KZ"/>
        </w:rPr>
      </w:pPr>
    </w:p>
    <w:p w14:paraId="770CCF09" w14:textId="6A6F8047" w:rsidR="00AD04D1" w:rsidRPr="00D772DC" w:rsidRDefault="00D772DC" w:rsidP="00564DF7">
      <w:pPr>
        <w:spacing w:after="0" w:line="240" w:lineRule="auto"/>
        <w:ind w:firstLine="709"/>
        <w:jc w:val="center"/>
        <w:rPr>
          <w:rFonts w:ascii="Times New Roman" w:hAnsi="Times New Roman" w:cs="Times New Roman"/>
          <w:b/>
          <w:sz w:val="28"/>
          <w:szCs w:val="28"/>
          <w:lang w:val="kk-KZ"/>
        </w:rPr>
      </w:pPr>
      <w:r w:rsidRPr="00D772DC">
        <w:rPr>
          <w:rFonts w:ascii="Times New Roman" w:hAnsi="Times New Roman" w:cs="Times New Roman"/>
          <w:b/>
          <w:sz w:val="28"/>
          <w:szCs w:val="28"/>
          <w:lang w:val="kk-KZ"/>
        </w:rPr>
        <w:t>Күн тәртібі</w:t>
      </w:r>
      <w:r w:rsidR="00AD04D1" w:rsidRPr="00D772DC">
        <w:rPr>
          <w:rFonts w:ascii="Times New Roman" w:hAnsi="Times New Roman" w:cs="Times New Roman"/>
          <w:b/>
          <w:sz w:val="28"/>
          <w:szCs w:val="28"/>
          <w:lang w:val="kk-KZ"/>
        </w:rPr>
        <w:t>:</w:t>
      </w:r>
    </w:p>
    <w:p w14:paraId="42F355AC" w14:textId="77777777" w:rsidR="00A1015A" w:rsidRDefault="00A1015A" w:rsidP="00AE1E43">
      <w:pPr>
        <w:tabs>
          <w:tab w:val="left" w:pos="1134"/>
        </w:tabs>
        <w:spacing w:after="0" w:line="240" w:lineRule="auto"/>
        <w:ind w:firstLine="709"/>
        <w:jc w:val="center"/>
        <w:rPr>
          <w:rFonts w:ascii="Times New Roman" w:eastAsia="Times New Roman" w:hAnsi="Times New Roman" w:cs="Times New Roman"/>
          <w:b/>
          <w:iCs/>
          <w:kern w:val="0"/>
          <w:sz w:val="28"/>
          <w:szCs w:val="28"/>
          <w:lang w:val="kk" w:eastAsia="x-none"/>
          <w14:ligatures w14:val="none"/>
        </w:rPr>
      </w:pPr>
      <w:bookmarkStart w:id="1" w:name="_Hlk236065857"/>
      <w:r w:rsidRPr="00A1015A">
        <w:rPr>
          <w:rFonts w:ascii="Times New Roman" w:eastAsia="Times New Roman" w:hAnsi="Times New Roman" w:cs="Times New Roman"/>
          <w:b/>
          <w:iCs/>
          <w:kern w:val="0"/>
          <w:sz w:val="28"/>
          <w:szCs w:val="28"/>
          <w:lang w:val="kk" w:eastAsia="x-none"/>
          <w14:ligatures w14:val="none"/>
        </w:rPr>
        <w:t xml:space="preserve">Облыстың 2026 жылдың 9 айындағы </w:t>
      </w:r>
    </w:p>
    <w:p w14:paraId="708BB405" w14:textId="3A860825" w:rsidR="00A1015A" w:rsidRPr="00A1015A" w:rsidRDefault="00A1015A" w:rsidP="00AE1E43">
      <w:pPr>
        <w:tabs>
          <w:tab w:val="left" w:pos="1134"/>
        </w:tabs>
        <w:spacing w:after="0" w:line="240" w:lineRule="auto"/>
        <w:ind w:firstLine="709"/>
        <w:jc w:val="center"/>
        <w:rPr>
          <w:rFonts w:ascii="Times New Roman" w:eastAsia="Times New Roman" w:hAnsi="Times New Roman" w:cs="Times New Roman"/>
          <w:b/>
          <w:iCs/>
          <w:kern w:val="0"/>
          <w:sz w:val="28"/>
          <w:szCs w:val="28"/>
          <w:u w:val="single"/>
          <w:lang w:val="kk" w:eastAsia="x-none"/>
          <w14:ligatures w14:val="none"/>
        </w:rPr>
      </w:pPr>
      <w:r w:rsidRPr="00A1015A">
        <w:rPr>
          <w:rFonts w:ascii="Times New Roman" w:eastAsia="Times New Roman" w:hAnsi="Times New Roman" w:cs="Times New Roman"/>
          <w:b/>
          <w:iCs/>
          <w:kern w:val="0"/>
          <w:sz w:val="28"/>
          <w:szCs w:val="28"/>
          <w:lang w:val="kk" w:eastAsia="x-none"/>
          <w14:ligatures w14:val="none"/>
        </w:rPr>
        <w:t xml:space="preserve">әлеуметтік-экономикалық даму қорытындылары және ІV тоқсанға </w:t>
      </w:r>
      <w:r w:rsidRPr="00A1015A">
        <w:rPr>
          <w:rFonts w:ascii="Times New Roman" w:eastAsia="Times New Roman" w:hAnsi="Times New Roman" w:cs="Times New Roman"/>
          <w:b/>
          <w:iCs/>
          <w:kern w:val="0"/>
          <w:sz w:val="28"/>
          <w:szCs w:val="28"/>
          <w:u w:val="single"/>
          <w:lang w:val="kk" w:eastAsia="x-none"/>
          <w14:ligatures w14:val="none"/>
        </w:rPr>
        <w:t xml:space="preserve">арналған міндеттер туралы </w:t>
      </w:r>
    </w:p>
    <w:p w14:paraId="05748378" w14:textId="15DD4E14" w:rsidR="00AD04D1" w:rsidRPr="00D772DC" w:rsidRDefault="00AD04D1" w:rsidP="00AE1E43">
      <w:pPr>
        <w:tabs>
          <w:tab w:val="left" w:pos="1134"/>
        </w:tabs>
        <w:spacing w:after="0" w:line="240" w:lineRule="auto"/>
        <w:ind w:firstLine="709"/>
        <w:jc w:val="center"/>
        <w:rPr>
          <w:rFonts w:ascii="Times New Roman" w:eastAsiaTheme="minorEastAsia" w:hAnsi="Times New Roman" w:cs="Times New Roman"/>
          <w:i/>
          <w:lang w:val="kk-KZ" w:eastAsia="zh-CN"/>
        </w:rPr>
      </w:pPr>
      <w:r w:rsidRPr="00A63D83">
        <w:rPr>
          <w:rFonts w:ascii="Times New Roman" w:eastAsiaTheme="minorEastAsia" w:hAnsi="Times New Roman" w:cs="Times New Roman"/>
          <w:i/>
          <w:lang w:val="kk-KZ" w:eastAsia="zh-CN"/>
        </w:rPr>
        <w:t>(</w:t>
      </w:r>
      <w:r w:rsidR="00005F97" w:rsidRPr="00A63D83">
        <w:rPr>
          <w:rFonts w:ascii="Times New Roman" w:eastAsiaTheme="minorEastAsia" w:hAnsi="Times New Roman" w:cs="Times New Roman"/>
          <w:i/>
          <w:lang w:val="kk-KZ" w:eastAsia="zh-CN"/>
        </w:rPr>
        <w:t xml:space="preserve">Кененбаев, </w:t>
      </w:r>
      <w:r w:rsidR="00A63D83" w:rsidRPr="00A63D83">
        <w:rPr>
          <w:rFonts w:ascii="Times New Roman" w:eastAsiaTheme="minorEastAsia" w:hAnsi="Times New Roman" w:cs="Times New Roman"/>
          <w:i/>
          <w:lang w:val="kk-KZ" w:eastAsia="zh-CN"/>
        </w:rPr>
        <w:t>Дәрібаев</w:t>
      </w:r>
      <w:r w:rsidR="00005F97" w:rsidRPr="00A63D83">
        <w:rPr>
          <w:rFonts w:ascii="Times New Roman" w:eastAsiaTheme="minorEastAsia" w:hAnsi="Times New Roman" w:cs="Times New Roman"/>
          <w:i/>
          <w:lang w:val="kk-KZ" w:eastAsia="zh-CN"/>
        </w:rPr>
        <w:t xml:space="preserve">, </w:t>
      </w:r>
      <w:r w:rsidR="00A63D83" w:rsidRPr="00A63D83">
        <w:rPr>
          <w:rFonts w:ascii="Times New Roman" w:eastAsiaTheme="minorEastAsia" w:hAnsi="Times New Roman" w:cs="Times New Roman"/>
          <w:i/>
          <w:lang w:val="kk-KZ" w:eastAsia="zh-CN"/>
        </w:rPr>
        <w:t>Тынышбаев</w:t>
      </w:r>
      <w:r w:rsidR="00B4310C" w:rsidRPr="00A63D83">
        <w:rPr>
          <w:rFonts w:ascii="Times New Roman" w:eastAsiaTheme="minorEastAsia" w:hAnsi="Times New Roman" w:cs="Times New Roman"/>
          <w:i/>
          <w:lang w:val="kk-KZ" w:eastAsia="zh-CN"/>
        </w:rPr>
        <w:t xml:space="preserve">, </w:t>
      </w:r>
      <w:r w:rsidR="00A63D83" w:rsidRPr="00A63D83">
        <w:rPr>
          <w:rFonts w:ascii="Times New Roman" w:eastAsiaTheme="minorEastAsia" w:hAnsi="Times New Roman" w:cs="Times New Roman"/>
          <w:i/>
          <w:lang w:val="kk-KZ" w:eastAsia="zh-CN"/>
        </w:rPr>
        <w:t>Абдинов</w:t>
      </w:r>
      <w:r w:rsidRPr="00A63D83">
        <w:rPr>
          <w:rFonts w:ascii="Times New Roman" w:eastAsiaTheme="minorEastAsia" w:hAnsi="Times New Roman" w:cs="Times New Roman"/>
          <w:i/>
          <w:lang w:val="kk-KZ" w:eastAsia="zh-CN"/>
        </w:rPr>
        <w:t>)</w:t>
      </w:r>
    </w:p>
    <w:bookmarkEnd w:id="1"/>
    <w:p w14:paraId="61E437FB" w14:textId="77777777" w:rsidR="00AD04D1" w:rsidRPr="00AE1E43" w:rsidRDefault="00AD04D1" w:rsidP="00564DF7">
      <w:pPr>
        <w:tabs>
          <w:tab w:val="left" w:pos="1134"/>
        </w:tabs>
        <w:spacing w:after="0" w:line="240" w:lineRule="auto"/>
        <w:ind w:firstLine="709"/>
        <w:jc w:val="center"/>
        <w:rPr>
          <w:rFonts w:ascii="Times New Roman" w:eastAsiaTheme="minorEastAsia" w:hAnsi="Times New Roman" w:cs="Times New Roman"/>
          <w:i/>
          <w:color w:val="FF0000"/>
          <w:lang w:val="kk" w:eastAsia="zh-CN"/>
        </w:rPr>
      </w:pPr>
    </w:p>
    <w:p w14:paraId="2D0C2C1A" w14:textId="5B1B3809" w:rsidR="00A1015A" w:rsidRPr="00AD1182" w:rsidRDefault="00A1015A" w:rsidP="00E63A71">
      <w:pPr>
        <w:numPr>
          <w:ilvl w:val="0"/>
          <w:numId w:val="2"/>
        </w:numPr>
        <w:tabs>
          <w:tab w:val="left" w:pos="993"/>
        </w:tabs>
        <w:spacing w:after="0" w:line="240" w:lineRule="auto"/>
        <w:ind w:left="0" w:firstLine="709"/>
        <w:jc w:val="both"/>
        <w:rPr>
          <w:rFonts w:ascii="Times New Roman" w:eastAsia="Calibri" w:hAnsi="Times New Roman" w:cs="Times New Roman"/>
          <w:spacing w:val="-4"/>
          <w:kern w:val="0"/>
          <w:sz w:val="28"/>
          <w:szCs w:val="28"/>
          <w:lang w:val="kk-KZ"/>
          <w14:ligatures w14:val="none"/>
        </w:rPr>
      </w:pPr>
      <w:r w:rsidRPr="00AD1182">
        <w:rPr>
          <w:rFonts w:ascii="Times New Roman" w:eastAsia="Times New Roman" w:hAnsi="Times New Roman" w:cs="Times New Roman"/>
          <w:iCs/>
          <w:spacing w:val="-4"/>
          <w:kern w:val="0"/>
          <w:sz w:val="28"/>
          <w:szCs w:val="28"/>
          <w:lang w:val="kk-KZ" w:eastAsia="ru-RU"/>
          <w14:ligatures w14:val="none"/>
        </w:rPr>
        <w:t xml:space="preserve">Облыстың әлеуметтік-экономикалық дамуы туралы облыс әкімінің орынбасары Ә.С. Қанағатовтың баяндамасы, </w:t>
      </w:r>
      <w:r w:rsidR="00AD1182" w:rsidRPr="00AD1182">
        <w:rPr>
          <w:rFonts w:ascii="Times New Roman" w:eastAsia="Times New Roman" w:hAnsi="Times New Roman" w:cs="Times New Roman"/>
          <w:iCs/>
          <w:spacing w:val="-4"/>
          <w:kern w:val="0"/>
          <w:sz w:val="28"/>
          <w:szCs w:val="28"/>
          <w:lang w:val="kk-KZ" w:eastAsia="ru-RU"/>
          <w14:ligatures w14:val="none"/>
        </w:rPr>
        <w:t>Ақсу</w:t>
      </w:r>
      <w:r w:rsidRPr="00AD1182">
        <w:rPr>
          <w:rFonts w:ascii="Times New Roman" w:eastAsia="Times New Roman" w:hAnsi="Times New Roman" w:cs="Times New Roman"/>
          <w:iCs/>
          <w:spacing w:val="-4"/>
          <w:kern w:val="0"/>
          <w:sz w:val="28"/>
          <w:szCs w:val="28"/>
          <w:lang w:val="kk-KZ" w:eastAsia="ru-RU"/>
          <w14:ligatures w14:val="none"/>
        </w:rPr>
        <w:t xml:space="preserve">, </w:t>
      </w:r>
      <w:r w:rsidR="00AD1182" w:rsidRPr="00AD1182">
        <w:rPr>
          <w:rFonts w:ascii="Times New Roman" w:eastAsia="Times New Roman" w:hAnsi="Times New Roman" w:cs="Times New Roman"/>
          <w:iCs/>
          <w:spacing w:val="-4"/>
          <w:kern w:val="0"/>
          <w:sz w:val="28"/>
          <w:szCs w:val="28"/>
          <w:lang w:val="kk-KZ" w:eastAsia="ru-RU"/>
          <w14:ligatures w14:val="none"/>
        </w:rPr>
        <w:t>Алакөл</w:t>
      </w:r>
      <w:r w:rsidRPr="00AD1182">
        <w:rPr>
          <w:rFonts w:ascii="Times New Roman" w:eastAsia="Times New Roman" w:hAnsi="Times New Roman" w:cs="Times New Roman"/>
          <w:iCs/>
          <w:spacing w:val="-4"/>
          <w:kern w:val="0"/>
          <w:sz w:val="28"/>
          <w:szCs w:val="28"/>
          <w:lang w:val="kk-KZ" w:eastAsia="ru-RU"/>
          <w14:ligatures w14:val="none"/>
        </w:rPr>
        <w:t xml:space="preserve"> аудандары әкімдерінің, ауыл шаруашылық және </w:t>
      </w:r>
      <w:r w:rsidR="00AD1182" w:rsidRPr="00AD1182">
        <w:rPr>
          <w:rFonts w:ascii="Times New Roman" w:eastAsia="Times New Roman" w:hAnsi="Times New Roman" w:cs="Times New Roman"/>
          <w:iCs/>
          <w:spacing w:val="-4"/>
          <w:kern w:val="0"/>
          <w:sz w:val="28"/>
          <w:szCs w:val="28"/>
          <w:lang w:val="kk-KZ" w:eastAsia="ru-RU"/>
          <w14:ligatures w14:val="none"/>
        </w:rPr>
        <w:t xml:space="preserve">жолаушылар көлігі және автомобиль жолдары </w:t>
      </w:r>
      <w:r w:rsidRPr="00AD1182">
        <w:rPr>
          <w:rFonts w:ascii="Times New Roman" w:eastAsia="Times New Roman" w:hAnsi="Times New Roman" w:cs="Times New Roman"/>
          <w:iCs/>
          <w:spacing w:val="-4"/>
          <w:kern w:val="0"/>
          <w:sz w:val="28"/>
          <w:szCs w:val="28"/>
          <w:lang w:val="kk-KZ" w:eastAsia="ru-RU"/>
          <w14:ligatures w14:val="none"/>
        </w:rPr>
        <w:t>басқарма</w:t>
      </w:r>
      <w:r w:rsidR="00AD1182" w:rsidRPr="00AD1182">
        <w:rPr>
          <w:rFonts w:ascii="Times New Roman" w:eastAsia="Times New Roman" w:hAnsi="Times New Roman" w:cs="Times New Roman"/>
          <w:iCs/>
          <w:spacing w:val="-4"/>
          <w:kern w:val="0"/>
          <w:sz w:val="28"/>
          <w:szCs w:val="28"/>
          <w:lang w:val="kk-KZ" w:eastAsia="ru-RU"/>
          <w14:ligatures w14:val="none"/>
        </w:rPr>
        <w:t>сы</w:t>
      </w:r>
      <w:r w:rsidRPr="00AD1182">
        <w:rPr>
          <w:rFonts w:ascii="Times New Roman" w:eastAsia="Times New Roman" w:hAnsi="Times New Roman" w:cs="Times New Roman"/>
          <w:iCs/>
          <w:spacing w:val="-4"/>
          <w:kern w:val="0"/>
          <w:sz w:val="28"/>
          <w:szCs w:val="28"/>
          <w:lang w:val="kk-KZ" w:eastAsia="ru-RU"/>
          <w14:ligatures w14:val="none"/>
        </w:rPr>
        <w:t xml:space="preserve"> басшыларының ақпараттары назарға алынсын.  </w:t>
      </w:r>
    </w:p>
    <w:p w14:paraId="5C75C363" w14:textId="77777777" w:rsidR="00A1015A" w:rsidRPr="00A1015A" w:rsidRDefault="00A1015A" w:rsidP="00A1015A">
      <w:pPr>
        <w:numPr>
          <w:ilvl w:val="0"/>
          <w:numId w:val="2"/>
        </w:numPr>
        <w:tabs>
          <w:tab w:val="left" w:pos="993"/>
        </w:tabs>
        <w:spacing w:after="0" w:line="240" w:lineRule="auto"/>
        <w:ind w:left="0" w:firstLine="709"/>
        <w:jc w:val="both"/>
        <w:rPr>
          <w:rFonts w:ascii="Times New Roman" w:eastAsia="Calibri" w:hAnsi="Times New Roman" w:cs="Times New Roman"/>
          <w:b/>
          <w:bCs/>
          <w:color w:val="FF0000"/>
          <w:kern w:val="0"/>
          <w:sz w:val="28"/>
          <w:szCs w:val="28"/>
          <w:lang w:val="kk-KZ"/>
          <w14:ligatures w14:val="none"/>
        </w:rPr>
      </w:pPr>
      <w:r w:rsidRPr="00A1015A">
        <w:rPr>
          <w:rFonts w:ascii="Times New Roman" w:eastAsia="Times New Roman" w:hAnsi="Times New Roman" w:cs="Times New Roman"/>
          <w:b/>
          <w:bCs/>
          <w:iCs/>
          <w:spacing w:val="-4"/>
          <w:kern w:val="0"/>
          <w:sz w:val="28"/>
          <w:szCs w:val="28"/>
          <w:lang w:val="kk-KZ" w:eastAsia="ru-RU"/>
          <w14:ligatures w14:val="none"/>
        </w:rPr>
        <w:t>«Жетісу облысының кәсіпкерлік және индустриялық-инновациялық даму басқармасы» ММ аудандар мен қалалардың әкімдерімен бірлесіп:</w:t>
      </w:r>
      <w:r w:rsidRPr="00A1015A">
        <w:rPr>
          <w:rFonts w:ascii="Times New Roman" w:eastAsia="Times New Roman" w:hAnsi="Times New Roman" w:cs="Times New Roman"/>
          <w:b/>
          <w:bCs/>
          <w:iCs/>
          <w:spacing w:val="-4"/>
          <w:kern w:val="0"/>
          <w:sz w:val="28"/>
          <w:szCs w:val="28"/>
          <w:lang w:eastAsia="ru-RU"/>
          <w14:ligatures w14:val="none"/>
        </w:rPr>
        <w:t xml:space="preserve"> </w:t>
      </w:r>
    </w:p>
    <w:p w14:paraId="2CD5939E" w14:textId="77777777" w:rsidR="00A1015A" w:rsidRPr="00A1015A" w:rsidRDefault="00A1015A" w:rsidP="00A1015A">
      <w:pPr>
        <w:tabs>
          <w:tab w:val="left" w:pos="993"/>
        </w:tabs>
        <w:spacing w:after="0" w:line="240" w:lineRule="auto"/>
        <w:ind w:firstLine="709"/>
        <w:jc w:val="both"/>
        <w:rPr>
          <w:rFonts w:ascii="Times New Roman" w:eastAsia="Calibri" w:hAnsi="Times New Roman" w:cs="Times New Roman"/>
          <w:spacing w:val="-4"/>
          <w:kern w:val="0"/>
          <w:sz w:val="28"/>
          <w:szCs w:val="28"/>
          <w:lang w:val="kk-KZ"/>
          <w14:ligatures w14:val="none"/>
        </w:rPr>
      </w:pPr>
      <w:r w:rsidRPr="00A1015A">
        <w:rPr>
          <w:rFonts w:ascii="Times New Roman" w:eastAsia="Calibri" w:hAnsi="Times New Roman" w:cs="Times New Roman"/>
          <w:spacing w:val="-4"/>
          <w:kern w:val="0"/>
          <w:sz w:val="28"/>
          <w:szCs w:val="28"/>
          <w:lang w:val="kk-KZ"/>
          <w14:ligatures w14:val="none"/>
        </w:rPr>
        <w:t>негізгі капиталға салынған инвестициялар көлемі бойынша жоспарлы көрсеткіштердің орындалуын қамтамасыз ету;</w:t>
      </w:r>
    </w:p>
    <w:p w14:paraId="188CE865" w14:textId="77777777" w:rsidR="00A1015A" w:rsidRPr="00A1015A" w:rsidRDefault="00A1015A" w:rsidP="00A1015A">
      <w:pPr>
        <w:tabs>
          <w:tab w:val="left" w:pos="993"/>
        </w:tabs>
        <w:spacing w:after="0" w:line="240" w:lineRule="auto"/>
        <w:ind w:firstLine="709"/>
        <w:jc w:val="both"/>
        <w:rPr>
          <w:rFonts w:ascii="Times New Roman" w:eastAsia="Calibri" w:hAnsi="Times New Roman" w:cs="Times New Roman"/>
          <w:spacing w:val="-4"/>
          <w:kern w:val="0"/>
          <w:sz w:val="28"/>
          <w:szCs w:val="28"/>
          <w:lang w:val="kk-KZ"/>
          <w14:ligatures w14:val="none"/>
        </w:rPr>
      </w:pPr>
      <w:r w:rsidRPr="00A1015A">
        <w:rPr>
          <w:rFonts w:ascii="Times New Roman" w:eastAsia="Calibri" w:hAnsi="Times New Roman" w:cs="Times New Roman"/>
          <w:spacing w:val="-4"/>
          <w:kern w:val="0"/>
          <w:sz w:val="28"/>
          <w:szCs w:val="28"/>
          <w:lang w:val="kk-KZ"/>
          <w14:ligatures w14:val="none"/>
        </w:rPr>
        <w:t>стратегиялық және жеке инвесторларды тарту бойынша жұмысты күшейту, инвестициялық жобалардың уақтылы іске асырылуын қамтамасыз ету;</w:t>
      </w:r>
    </w:p>
    <w:p w14:paraId="70BC35EB" w14:textId="77777777" w:rsidR="00A1015A" w:rsidRPr="00A1015A" w:rsidRDefault="00A1015A" w:rsidP="00A1015A">
      <w:pPr>
        <w:tabs>
          <w:tab w:val="left" w:pos="993"/>
        </w:tabs>
        <w:spacing w:after="0" w:line="240" w:lineRule="auto"/>
        <w:ind w:firstLine="709"/>
        <w:jc w:val="both"/>
        <w:rPr>
          <w:rFonts w:ascii="Times New Roman" w:eastAsia="Calibri" w:hAnsi="Times New Roman" w:cs="Times New Roman"/>
          <w:spacing w:val="-4"/>
          <w:kern w:val="0"/>
          <w:sz w:val="28"/>
          <w:szCs w:val="28"/>
          <w:lang w:val="kk-KZ"/>
          <w14:ligatures w14:val="none"/>
        </w:rPr>
      </w:pPr>
      <w:r w:rsidRPr="00A1015A">
        <w:rPr>
          <w:rFonts w:ascii="Times New Roman" w:eastAsia="Calibri" w:hAnsi="Times New Roman" w:cs="Times New Roman"/>
          <w:spacing w:val="-4"/>
          <w:kern w:val="0"/>
          <w:sz w:val="28"/>
          <w:szCs w:val="28"/>
          <w:lang w:val="kk-KZ"/>
          <w14:ligatures w14:val="none"/>
        </w:rPr>
        <w:t>Ұлттық цифрлық инвестициялық платформаның жобаларын бақылауды және іске асыруды қамтамасыз ету;</w:t>
      </w:r>
    </w:p>
    <w:p w14:paraId="7F6D604B" w14:textId="77777777" w:rsidR="00A1015A" w:rsidRPr="00A1015A" w:rsidRDefault="00A1015A" w:rsidP="00A1015A">
      <w:pPr>
        <w:tabs>
          <w:tab w:val="left" w:pos="993"/>
        </w:tabs>
        <w:spacing w:after="0" w:line="240" w:lineRule="auto"/>
        <w:ind w:firstLine="709"/>
        <w:jc w:val="both"/>
        <w:rPr>
          <w:rFonts w:ascii="Times New Roman" w:eastAsia="Calibri" w:hAnsi="Times New Roman" w:cs="Times New Roman"/>
          <w:spacing w:val="-4"/>
          <w:kern w:val="0"/>
          <w:sz w:val="28"/>
          <w:szCs w:val="28"/>
          <w:lang w:val="kk-KZ"/>
          <w14:ligatures w14:val="none"/>
        </w:rPr>
      </w:pPr>
      <w:r w:rsidRPr="00A1015A">
        <w:rPr>
          <w:rFonts w:ascii="Times New Roman" w:eastAsia="Calibri" w:hAnsi="Times New Roman" w:cs="Times New Roman"/>
          <w:spacing w:val="-4"/>
          <w:kern w:val="0"/>
          <w:sz w:val="28"/>
          <w:szCs w:val="28"/>
          <w:lang w:val="kk-KZ"/>
          <w14:ligatures w14:val="none"/>
        </w:rPr>
        <w:t>іске асыру мерзімдерінің бұзылу қаупі бар жобаларды тұрақты бақылауға алу, сондай-ақ қолданыстағы заңнама аясында инвесторлардың әкімшілік және инфрақұрылымдық мәселелерін жедел шешуді қамтамасыз ету;</w:t>
      </w:r>
    </w:p>
    <w:p w14:paraId="22141B0E" w14:textId="77777777" w:rsidR="00A1015A" w:rsidRPr="00A1015A" w:rsidRDefault="00A1015A" w:rsidP="00A1015A">
      <w:pPr>
        <w:tabs>
          <w:tab w:val="left" w:pos="993"/>
        </w:tabs>
        <w:spacing w:after="0" w:line="240" w:lineRule="auto"/>
        <w:ind w:firstLine="709"/>
        <w:jc w:val="both"/>
        <w:rPr>
          <w:rFonts w:ascii="Times New Roman" w:eastAsia="Calibri" w:hAnsi="Times New Roman" w:cs="Times New Roman"/>
          <w:spacing w:val="-4"/>
          <w:kern w:val="0"/>
          <w:sz w:val="28"/>
          <w:szCs w:val="28"/>
          <w:lang w:val="kk-KZ"/>
          <w14:ligatures w14:val="none"/>
        </w:rPr>
      </w:pPr>
      <w:r w:rsidRPr="00A1015A">
        <w:rPr>
          <w:rFonts w:ascii="Times New Roman" w:eastAsia="Calibri" w:hAnsi="Times New Roman" w:cs="Times New Roman"/>
          <w:spacing w:val="-4"/>
          <w:kern w:val="0"/>
          <w:sz w:val="28"/>
          <w:szCs w:val="28"/>
          <w:lang w:val="kk-KZ"/>
          <w14:ligatures w14:val="none"/>
        </w:rPr>
        <w:t>тікелей шетелдік инвестицияларды тарту жөніндегі жұмысты күшейту.</w:t>
      </w:r>
    </w:p>
    <w:p w14:paraId="2F56FD09" w14:textId="77777777" w:rsidR="00A1015A" w:rsidRPr="00A1015A" w:rsidRDefault="00A1015A" w:rsidP="00A1015A">
      <w:pPr>
        <w:numPr>
          <w:ilvl w:val="0"/>
          <w:numId w:val="2"/>
        </w:numPr>
        <w:tabs>
          <w:tab w:val="left" w:pos="993"/>
          <w:tab w:val="left" w:pos="1134"/>
        </w:tabs>
        <w:spacing w:after="0" w:line="315" w:lineRule="atLeast"/>
        <w:ind w:left="0" w:firstLine="709"/>
        <w:jc w:val="both"/>
        <w:rPr>
          <w:rFonts w:ascii="Times New Roman" w:eastAsia="Calibri" w:hAnsi="Times New Roman" w:cs="Times New Roman"/>
          <w:b/>
          <w:bCs/>
          <w:color w:val="FF0000"/>
          <w:kern w:val="0"/>
          <w:sz w:val="28"/>
          <w:szCs w:val="28"/>
          <w:lang w:val="kk-KZ"/>
          <w14:ligatures w14:val="none"/>
        </w:rPr>
      </w:pPr>
      <w:r w:rsidRPr="00A1015A">
        <w:rPr>
          <w:rFonts w:ascii="Times New Roman" w:eastAsia="Calibri" w:hAnsi="Times New Roman" w:cs="Times New Roman"/>
          <w:b/>
          <w:bCs/>
          <w:kern w:val="0"/>
          <w:sz w:val="28"/>
          <w:szCs w:val="28"/>
          <w:lang w:val="kk-KZ"/>
          <w14:ligatures w14:val="none"/>
        </w:rPr>
        <w:lastRenderedPageBreak/>
        <w:t xml:space="preserve">«Ауыл шаруашылығы басқармасы», «Ветеринария басқармасы», «ҚР АШМ Агроөнеркәсіптік кешендегі мемлекеттік инспекция комитетінің Жетісу облыстық аумақтық инспекциясы» ММ </w:t>
      </w:r>
      <w:r w:rsidRPr="00A1015A">
        <w:rPr>
          <w:rFonts w:ascii="Times New Roman" w:eastAsia="Calibri" w:hAnsi="Times New Roman" w:cs="Times New Roman"/>
          <w:b/>
          <w:bCs/>
          <w:i/>
          <w:iCs/>
          <w:kern w:val="0"/>
          <w:sz w:val="24"/>
          <w:szCs w:val="24"/>
          <w:lang w:val="kk-KZ"/>
          <w14:ligatures w14:val="none"/>
        </w:rPr>
        <w:t>(келісім бойынша)</w:t>
      </w:r>
      <w:r w:rsidRPr="00A1015A">
        <w:rPr>
          <w:rFonts w:ascii="Times New Roman" w:eastAsia="Calibri" w:hAnsi="Times New Roman" w:cs="Times New Roman"/>
          <w:b/>
          <w:bCs/>
          <w:kern w:val="0"/>
          <w:sz w:val="28"/>
          <w:szCs w:val="28"/>
          <w:lang w:val="kk-KZ"/>
          <w14:ligatures w14:val="none"/>
        </w:rPr>
        <w:t>, «Жетісу» ӘКК» ӨДИ» АҚ, аудандар мен қалалардың әкімдері:</w:t>
      </w:r>
    </w:p>
    <w:p w14:paraId="3735FD77"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ауыл шаруашылығы дақылдарының өнімін жинау жұмыстарын сапалы әрі уақтылы аяқтау;</w:t>
      </w:r>
    </w:p>
    <w:p w14:paraId="2D4984BD"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мал қыстатуға қажетті жемшөп қорын дайындауды қамтамасыз ету;</w:t>
      </w:r>
    </w:p>
    <w:p w14:paraId="78761D93"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келесі жылдың өніміне қажетті тұқым көлемін өндіру және дайындау жұмыстарын жүргізу;</w:t>
      </w:r>
    </w:p>
    <w:p w14:paraId="66598537"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қант өндірудің жоспарланған көлеміне қол жеткізу үшін барлық қажетті шараларды қабылдау;</w:t>
      </w:r>
    </w:p>
    <w:p w14:paraId="13586FB7"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мемлекеттік субсидия алушылардың келісімшарт талаптарын орындауына мониторинг жүргізуді күшейту;</w:t>
      </w:r>
    </w:p>
    <w:p w14:paraId="42C28610"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ауылдық елді мекендер мен шағын қалаларда «Ауыл аманаты» бағдарламасы аясында микрокредит беру және лизинг жұмыстарын қолданыстағы қағидаларға сәйкес сапалы жалғастыру, әрбір ауданда жобалардың іске асырылуын және бөлінген қаражаттың мақсатты пайдаланылуын қамтамасыз ету;</w:t>
      </w:r>
    </w:p>
    <w:p w14:paraId="3B9DF1B3"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аграрлық секторға инвесторлар тарту жұмыстарын күшейту, агроөнеркәсіптік кешеннің негізгі капиталына салынған инвестициялар бойынша жоспарлы көрсеткіштердің орындалуын тұрақты бақылауды қамтамасыз ету;</w:t>
      </w:r>
    </w:p>
    <w:p w14:paraId="354E2A5B"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агроөнеркәсіптік кешендегі жобаларды несиелендіру бағдарламасы және АӨК саласындағы инвестициялық жобаларды іске асыру жөніндегі Жол картасы аясында 2026 жылға жоспарланған инвестициялық жобаларды іске асыру жұмыстарын жалғастыру;</w:t>
      </w:r>
    </w:p>
    <w:p w14:paraId="12BBC618"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2"/>
          <w:kern w:val="0"/>
          <w:sz w:val="28"/>
          <w:szCs w:val="28"/>
          <w:lang w:val="kk-KZ" w:eastAsia="ru-RU"/>
          <w14:ligatures w14:val="none"/>
        </w:rPr>
      </w:pPr>
      <w:r w:rsidRPr="00A1015A">
        <w:rPr>
          <w:rFonts w:ascii="Times New Roman" w:eastAsia="Times New Roman" w:hAnsi="Times New Roman" w:cs="Times New Roman"/>
          <w:spacing w:val="-12"/>
          <w:kern w:val="0"/>
          <w:sz w:val="28"/>
          <w:szCs w:val="28"/>
          <w:lang w:val="kk-KZ" w:eastAsia="ru-RU"/>
          <w14:ligatures w14:val="none"/>
        </w:rPr>
        <w:t>ирригациялық желілерді қалпына келтіру жобаларының іске асырылуын бақылау, суармалы жерлерді ауыл шаруашылығы айналымына енгізуді және су үнемдеу технологиялары қолданылатын алқаптардың көлемін ұлғайтуды қамтамасыз ету;</w:t>
      </w:r>
    </w:p>
    <w:p w14:paraId="48AB42D0"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ауыл шаруашылығының жалпы өнім көлемі мен нақты көлем индексі бойынша, оның ішінде өсімдік шаруашылығы және мал шаруашылығы салаларында болжамды көрсеткіштерге ай сайын қол жеткізуді қамтамасыз ету;</w:t>
      </w:r>
    </w:p>
    <w:p w14:paraId="6D2EF2F6"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агроөнеркәсіптік кешен өнімдерінің, оның ішінде қайта өңделген өнімдердің экспортын ұлғайту;</w:t>
      </w:r>
    </w:p>
    <w:p w14:paraId="3D2BB98F" w14:textId="77777777" w:rsidR="00A1015A" w:rsidRPr="00A1015A" w:rsidRDefault="00A1015A" w:rsidP="00A1015A">
      <w:pPr>
        <w:spacing w:after="0" w:line="240" w:lineRule="auto"/>
        <w:ind w:firstLine="709"/>
        <w:jc w:val="both"/>
        <w:rPr>
          <w:rFonts w:ascii="Times New Roman" w:eastAsia="Times New Roman" w:hAnsi="Times New Roman" w:cs="Times New Roman"/>
          <w:spacing w:val="-10"/>
          <w:kern w:val="0"/>
          <w:sz w:val="28"/>
          <w:szCs w:val="28"/>
          <w:highlight w:val="yellow"/>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ветеринариялық-профилактикалық іс-шараларды белгіленген мерзімдерде жүргізу және мал ауруларының таралуына жол бермеу.</w:t>
      </w:r>
    </w:p>
    <w:p w14:paraId="517A75E5" w14:textId="77777777" w:rsidR="00A1015A" w:rsidRPr="00A1015A" w:rsidRDefault="00A1015A" w:rsidP="00A1015A">
      <w:pPr>
        <w:numPr>
          <w:ilvl w:val="0"/>
          <w:numId w:val="2"/>
        </w:numPr>
        <w:tabs>
          <w:tab w:val="left" w:pos="993"/>
        </w:tabs>
        <w:spacing w:after="0" w:line="240" w:lineRule="auto"/>
        <w:ind w:left="0" w:firstLine="709"/>
        <w:jc w:val="both"/>
        <w:rPr>
          <w:rFonts w:ascii="Times New Roman" w:eastAsia="Calibri" w:hAnsi="Times New Roman" w:cs="Times New Roman"/>
          <w:b/>
          <w:bCs/>
          <w:spacing w:val="-12"/>
          <w:kern w:val="0"/>
          <w:sz w:val="28"/>
          <w:szCs w:val="28"/>
          <w:lang w:val="kk-KZ" w:eastAsia="ru-RU"/>
          <w14:ligatures w14:val="none"/>
        </w:rPr>
      </w:pPr>
      <w:r w:rsidRPr="00A1015A">
        <w:rPr>
          <w:rFonts w:ascii="Times New Roman" w:eastAsia="Calibri" w:hAnsi="Times New Roman" w:cs="Times New Roman"/>
          <w:b/>
          <w:bCs/>
          <w:spacing w:val="-12"/>
          <w:kern w:val="0"/>
          <w:sz w:val="28"/>
          <w:szCs w:val="28"/>
          <w:lang w:val="kk-KZ" w:eastAsia="ru-RU"/>
          <w14:ligatures w14:val="none"/>
        </w:rPr>
        <w:t xml:space="preserve">«Жетісу облысының кәсіпкерлік және индустриялық-инновациялық даму басқармасы», «Ауыл шаруашылығы басқармасы» ММ, «Атамекен» ӨКП </w:t>
      </w:r>
      <w:r w:rsidRPr="00A1015A">
        <w:rPr>
          <w:rFonts w:ascii="Times New Roman" w:eastAsia="Calibri" w:hAnsi="Times New Roman" w:cs="Times New Roman"/>
          <w:b/>
          <w:bCs/>
          <w:i/>
          <w:iCs/>
          <w:spacing w:val="-12"/>
          <w:kern w:val="0"/>
          <w:sz w:val="24"/>
          <w:szCs w:val="24"/>
          <w:lang w:val="kk-KZ" w:eastAsia="ru-RU"/>
          <w14:ligatures w14:val="none"/>
        </w:rPr>
        <w:t>(келісім бойынша)</w:t>
      </w:r>
      <w:r w:rsidRPr="00A1015A">
        <w:rPr>
          <w:rFonts w:ascii="Times New Roman" w:eastAsia="Calibri" w:hAnsi="Times New Roman" w:cs="Times New Roman"/>
          <w:b/>
          <w:bCs/>
          <w:spacing w:val="-12"/>
          <w:kern w:val="0"/>
          <w:sz w:val="28"/>
          <w:szCs w:val="28"/>
          <w:lang w:val="kk-KZ" w:eastAsia="ru-RU"/>
          <w14:ligatures w14:val="none"/>
        </w:rPr>
        <w:t xml:space="preserve">, «Жетісу» ӘКК» ӨДИ» АҚ </w:t>
      </w:r>
      <w:r w:rsidRPr="00A1015A">
        <w:rPr>
          <w:rFonts w:ascii="Times New Roman" w:eastAsia="Calibri" w:hAnsi="Times New Roman" w:cs="Times New Roman"/>
          <w:b/>
          <w:bCs/>
          <w:i/>
          <w:iCs/>
          <w:spacing w:val="-12"/>
          <w:kern w:val="0"/>
          <w:sz w:val="24"/>
          <w:szCs w:val="24"/>
          <w:lang w:val="kk-KZ" w:eastAsia="ru-RU"/>
          <w14:ligatures w14:val="none"/>
        </w:rPr>
        <w:t>(келісім бойынша)</w:t>
      </w:r>
      <w:r w:rsidRPr="00A1015A">
        <w:rPr>
          <w:rFonts w:ascii="Times New Roman" w:eastAsia="Calibri" w:hAnsi="Times New Roman" w:cs="Times New Roman"/>
          <w:b/>
          <w:bCs/>
          <w:spacing w:val="-12"/>
          <w:kern w:val="0"/>
          <w:sz w:val="28"/>
          <w:szCs w:val="28"/>
          <w:lang w:val="kk-KZ" w:eastAsia="ru-RU"/>
          <w14:ligatures w14:val="none"/>
        </w:rPr>
        <w:t>, аудандар мен қалалардың әкімдері:</w:t>
      </w:r>
    </w:p>
    <w:p w14:paraId="6209AEF3" w14:textId="77777777" w:rsidR="00A1015A" w:rsidRPr="00A1015A" w:rsidRDefault="00A1015A" w:rsidP="00A1015A">
      <w:pPr>
        <w:tabs>
          <w:tab w:val="left" w:pos="993"/>
          <w:tab w:val="left" w:pos="1134"/>
        </w:tabs>
        <w:spacing w:after="0" w:line="240" w:lineRule="auto"/>
        <w:ind w:firstLine="709"/>
        <w:jc w:val="both"/>
        <w:rPr>
          <w:rFonts w:ascii="Times New Roman" w:eastAsia="Calibri" w:hAnsi="Times New Roman" w:cs="Times New Roman"/>
          <w:kern w:val="0"/>
          <w:sz w:val="28"/>
          <w:szCs w:val="28"/>
          <w:lang w:val="kk-KZ" w:eastAsia="ru-RU"/>
          <w14:ligatures w14:val="none"/>
        </w:rPr>
      </w:pPr>
      <w:r w:rsidRPr="00A1015A">
        <w:rPr>
          <w:rFonts w:ascii="Times New Roman" w:eastAsia="Calibri" w:hAnsi="Times New Roman" w:cs="Times New Roman"/>
          <w:kern w:val="0"/>
          <w:sz w:val="28"/>
          <w:szCs w:val="28"/>
          <w:lang w:val="kk-KZ" w:eastAsia="ru-RU"/>
          <w14:ligatures w14:val="none"/>
        </w:rPr>
        <w:t>шағын және орта кәсіпкерлік көрсеткіштерінің тұрақты өсуін қамтамасыз ету үшін мемлекеттік қолдау шараларын белсенді пайдалансын, кәсіпкерлікті мемлекеттік қолдау шараларын күшейтсін, бизнестің қаржыландыру құралдарына, инфрақұрылымға және жер ресурстарына қол жеткізуін қамтамасыз етсін, сондай-ақ кәсіпкерлік бастамаларды іске асыруға кедергі келтіретін әкімшілік кедергілерді уақтылы жойсын;</w:t>
      </w:r>
    </w:p>
    <w:p w14:paraId="28899B89" w14:textId="77777777" w:rsidR="00A1015A" w:rsidRPr="00A1015A" w:rsidRDefault="00A1015A" w:rsidP="00A1015A">
      <w:pPr>
        <w:tabs>
          <w:tab w:val="left" w:pos="851"/>
          <w:tab w:val="left" w:pos="993"/>
          <w:tab w:val="left" w:pos="1134"/>
        </w:tabs>
        <w:spacing w:after="0" w:line="240" w:lineRule="auto"/>
        <w:ind w:firstLine="709"/>
        <w:jc w:val="both"/>
        <w:rPr>
          <w:rFonts w:ascii="Times New Roman" w:eastAsia="Times New Roman" w:hAnsi="Times New Roman" w:cs="Times New Roman"/>
          <w:spacing w:val="-4"/>
          <w:kern w:val="0"/>
          <w:sz w:val="28"/>
          <w:szCs w:val="28"/>
          <w:lang w:val="kk-KZ" w:eastAsia="ru-RU"/>
          <w14:ligatures w14:val="none"/>
        </w:rPr>
      </w:pPr>
      <w:r w:rsidRPr="00A1015A">
        <w:rPr>
          <w:rFonts w:ascii="Times New Roman" w:eastAsia="Times New Roman" w:hAnsi="Times New Roman" w:cs="Times New Roman"/>
          <w:spacing w:val="-4"/>
          <w:kern w:val="0"/>
          <w:sz w:val="28"/>
          <w:szCs w:val="28"/>
          <w:lang w:val="kk-KZ" w:eastAsia="ru-RU"/>
          <w14:ligatures w14:val="none"/>
        </w:rPr>
        <w:t>жергiлiктi тауар өндiрушiлердiң өнiмдерiне кеңiнен қол жеткiзудi қамтамасыз ете отырып, ауыл шаруашылығы жәрмеңкелерiн үнемi өткiзiп тұрсын.</w:t>
      </w:r>
    </w:p>
    <w:p w14:paraId="4220A8E4" w14:textId="77777777" w:rsidR="00A1015A" w:rsidRPr="00A1015A" w:rsidRDefault="00A1015A" w:rsidP="00A1015A">
      <w:pPr>
        <w:numPr>
          <w:ilvl w:val="0"/>
          <w:numId w:val="2"/>
        </w:numPr>
        <w:tabs>
          <w:tab w:val="left" w:pos="709"/>
          <w:tab w:val="left" w:pos="851"/>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b/>
          <w:spacing w:val="-12"/>
          <w:kern w:val="0"/>
          <w:sz w:val="28"/>
          <w:szCs w:val="28"/>
          <w:lang w:val="kk-KZ"/>
          <w14:ligatures w14:val="none"/>
        </w:rPr>
      </w:pPr>
      <w:bookmarkStart w:id="2" w:name="_Hlk235185247"/>
      <w:r w:rsidRPr="00A1015A">
        <w:rPr>
          <w:rFonts w:ascii="Times New Roman" w:eastAsia="Calibri" w:hAnsi="Times New Roman" w:cs="Times New Roman"/>
          <w:b/>
          <w:spacing w:val="-12"/>
          <w:kern w:val="0"/>
          <w:sz w:val="28"/>
          <w:szCs w:val="28"/>
          <w:lang w:val="kk-KZ"/>
          <w14:ligatures w14:val="none"/>
        </w:rPr>
        <w:lastRenderedPageBreak/>
        <w:t xml:space="preserve">«Жер қатынастары басқармасы», «ҚР Ауыл шаруашылығы министрлігі жер ресурстарын басқару комитетінің Жетісу облысы жер ресурстарын басқару департаменті» ММ </w:t>
      </w:r>
      <w:r w:rsidRPr="00A1015A">
        <w:rPr>
          <w:rFonts w:ascii="Times New Roman" w:eastAsia="Calibri" w:hAnsi="Times New Roman" w:cs="Times New Roman"/>
          <w:b/>
          <w:i/>
          <w:iCs/>
          <w:spacing w:val="-12"/>
          <w:kern w:val="0"/>
          <w:sz w:val="24"/>
          <w:szCs w:val="24"/>
          <w:lang w:val="kk-KZ"/>
          <w14:ligatures w14:val="none"/>
        </w:rPr>
        <w:t>(келісім бойынша)</w:t>
      </w:r>
      <w:r w:rsidRPr="00A1015A">
        <w:rPr>
          <w:rFonts w:ascii="Times New Roman" w:eastAsia="Calibri" w:hAnsi="Times New Roman" w:cs="Times New Roman"/>
          <w:b/>
          <w:spacing w:val="-12"/>
          <w:kern w:val="0"/>
          <w:sz w:val="28"/>
          <w:szCs w:val="28"/>
          <w:lang w:val="kk-KZ"/>
          <w14:ligatures w14:val="none"/>
        </w:rPr>
        <w:t xml:space="preserve">, аудандар мен қалалар әкімдері: </w:t>
      </w:r>
    </w:p>
    <w:p w14:paraId="79FC0FA9" w14:textId="77777777" w:rsidR="00A1015A" w:rsidRPr="00A1015A" w:rsidRDefault="00A1015A" w:rsidP="00A1015A">
      <w:pPr>
        <w:widowControl w:val="0"/>
        <w:tabs>
          <w:tab w:val="num" w:pos="0"/>
          <w:tab w:val="left" w:pos="993"/>
        </w:tabs>
        <w:spacing w:after="0" w:line="235" w:lineRule="auto"/>
        <w:ind w:firstLine="709"/>
        <w:contextualSpacing/>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пайдаланылмай жатқан немесе заң талаптарын бұза отырып берілген ауыл шаруашылығы мақсатындағы жерлерді мемлекет меншігіне қайтару жұмыстарын жалғастыру;</w:t>
      </w:r>
    </w:p>
    <w:p w14:paraId="55F1C89E" w14:textId="77777777" w:rsidR="00A1015A" w:rsidRPr="00A1015A" w:rsidRDefault="00A1015A" w:rsidP="00A1015A">
      <w:pPr>
        <w:widowControl w:val="0"/>
        <w:tabs>
          <w:tab w:val="num" w:pos="0"/>
          <w:tab w:val="left" w:pos="993"/>
        </w:tabs>
        <w:spacing w:after="0" w:line="235" w:lineRule="auto"/>
        <w:ind w:firstLine="709"/>
        <w:contextualSpacing/>
        <w:jc w:val="both"/>
        <w:rPr>
          <w:rFonts w:ascii="Times New Roman" w:eastAsia="Times New Roman" w:hAnsi="Times New Roman" w:cs="Times New Roman"/>
          <w:kern w:val="0"/>
          <w:sz w:val="28"/>
          <w:szCs w:val="28"/>
          <w:highlight w:val="yellow"/>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 xml:space="preserve">мемлекет меншігіне қайтарылған жерлерді ауыл шаруашылығы айналымына тарту мақсатында шаруа немесе фермер қожалығын жүргізу, ауыл шаруашылығы өндірісін жүзеге асыру үшін уақытша өтеулі жер пайдалану </w:t>
      </w:r>
      <w:r w:rsidRPr="00A1015A">
        <w:rPr>
          <w:rFonts w:ascii="Times New Roman" w:eastAsia="Times New Roman" w:hAnsi="Times New Roman" w:cs="Times New Roman"/>
          <w:i/>
          <w:iCs/>
          <w:kern w:val="0"/>
          <w:sz w:val="24"/>
          <w:szCs w:val="24"/>
          <w:lang w:val="kk-KZ" w:eastAsia="ru-RU"/>
          <w14:ligatures w14:val="none"/>
        </w:rPr>
        <w:t>(жалдау)</w:t>
      </w:r>
      <w:r w:rsidRPr="00A1015A">
        <w:rPr>
          <w:rFonts w:ascii="Times New Roman" w:eastAsia="Times New Roman" w:hAnsi="Times New Roman" w:cs="Times New Roman"/>
          <w:kern w:val="0"/>
          <w:sz w:val="24"/>
          <w:szCs w:val="24"/>
          <w:lang w:val="kk-KZ" w:eastAsia="ru-RU"/>
          <w14:ligatures w14:val="none"/>
        </w:rPr>
        <w:t xml:space="preserve"> </w:t>
      </w:r>
      <w:r w:rsidRPr="00A1015A">
        <w:rPr>
          <w:rFonts w:ascii="Times New Roman" w:eastAsia="Times New Roman" w:hAnsi="Times New Roman" w:cs="Times New Roman"/>
          <w:kern w:val="0"/>
          <w:sz w:val="28"/>
          <w:szCs w:val="28"/>
          <w:lang w:val="kk-KZ" w:eastAsia="ru-RU"/>
          <w14:ligatures w14:val="none"/>
        </w:rPr>
        <w:t>құқығын беру бойынша конкурстық рәсімдерді өткізу.</w:t>
      </w:r>
    </w:p>
    <w:bookmarkEnd w:id="2"/>
    <w:p w14:paraId="37AA49EA" w14:textId="77777777" w:rsidR="00A1015A" w:rsidRPr="00A1015A" w:rsidRDefault="00A1015A" w:rsidP="00A1015A">
      <w:pPr>
        <w:numPr>
          <w:ilvl w:val="0"/>
          <w:numId w:val="2"/>
        </w:numPr>
        <w:tabs>
          <w:tab w:val="left" w:pos="709"/>
          <w:tab w:val="left" w:pos="851"/>
          <w:tab w:val="left" w:pos="993"/>
        </w:tabs>
        <w:autoSpaceDE w:val="0"/>
        <w:autoSpaceDN w:val="0"/>
        <w:adjustRightInd w:val="0"/>
        <w:spacing w:after="0" w:line="233" w:lineRule="auto"/>
        <w:ind w:left="0" w:firstLine="709"/>
        <w:contextualSpacing/>
        <w:jc w:val="both"/>
        <w:rPr>
          <w:rFonts w:ascii="Times New Roman" w:eastAsia="Calibri" w:hAnsi="Times New Roman" w:cs="Times New Roman"/>
          <w:b/>
          <w:spacing w:val="-6"/>
          <w:kern w:val="0"/>
          <w:sz w:val="28"/>
          <w:szCs w:val="28"/>
          <w:lang w:val="kk-KZ"/>
          <w14:ligatures w14:val="none"/>
        </w:rPr>
      </w:pPr>
      <w:r w:rsidRPr="00A1015A">
        <w:rPr>
          <w:rFonts w:ascii="Times New Roman" w:eastAsia="Times New Roman" w:hAnsi="Times New Roman" w:cs="Times New Roman"/>
          <w:b/>
          <w:spacing w:val="-6"/>
          <w:kern w:val="0"/>
          <w:sz w:val="28"/>
          <w:szCs w:val="28"/>
          <w:lang w:val="kk-KZ" w:eastAsia="ru-RU"/>
          <w14:ligatures w14:val="none"/>
        </w:rPr>
        <w:t xml:space="preserve">«Жетісу облысының құрылыс басқармасы» ММ аудандар мен қалалардың әкімдерімен бірлесіп: </w:t>
      </w:r>
    </w:p>
    <w:p w14:paraId="1AE25ACB" w14:textId="77777777" w:rsidR="00A1015A" w:rsidRPr="00A1015A" w:rsidRDefault="00A1015A" w:rsidP="00A1015A">
      <w:pPr>
        <w:tabs>
          <w:tab w:val="left" w:pos="851"/>
          <w:tab w:val="left" w:pos="993"/>
        </w:tabs>
        <w:autoSpaceDE w:val="0"/>
        <w:autoSpaceDN w:val="0"/>
        <w:adjustRightInd w:val="0"/>
        <w:spacing w:after="0" w:line="235" w:lineRule="auto"/>
        <w:ind w:right="75" w:firstLine="709"/>
        <w:contextualSpacing/>
        <w:jc w:val="both"/>
        <w:rPr>
          <w:rFonts w:ascii="Times New Roman" w:eastAsia="Times New Roman" w:hAnsi="Times New Roman" w:cs="Times New Roman"/>
          <w:bCs/>
          <w:kern w:val="0"/>
          <w:sz w:val="28"/>
          <w:szCs w:val="28"/>
          <w:lang w:val="kk-KZ" w:eastAsia="ru-RU"/>
          <w14:ligatures w14:val="none"/>
        </w:rPr>
      </w:pPr>
      <w:r w:rsidRPr="00A1015A">
        <w:rPr>
          <w:rFonts w:ascii="Times New Roman" w:eastAsia="Times New Roman" w:hAnsi="Times New Roman" w:cs="Times New Roman"/>
          <w:bCs/>
          <w:kern w:val="0"/>
          <w:sz w:val="28"/>
          <w:szCs w:val="28"/>
          <w:lang w:val="kk-KZ" w:eastAsia="ru-RU"/>
          <w14:ligatures w14:val="none"/>
        </w:rPr>
        <w:t>құрылыс жұмыстарының көлемі және тұрғын үйлерді пайдалануға беру бойынша жоспарлы көрсеткіштердің орындалуын қамтамасыз ету;</w:t>
      </w:r>
    </w:p>
    <w:p w14:paraId="78C1EDD7" w14:textId="77777777" w:rsidR="00A1015A" w:rsidRPr="00A1015A" w:rsidRDefault="00A1015A" w:rsidP="00A1015A">
      <w:pPr>
        <w:tabs>
          <w:tab w:val="left" w:pos="851"/>
          <w:tab w:val="left" w:pos="993"/>
        </w:tabs>
        <w:autoSpaceDE w:val="0"/>
        <w:autoSpaceDN w:val="0"/>
        <w:adjustRightInd w:val="0"/>
        <w:spacing w:after="0" w:line="235" w:lineRule="auto"/>
        <w:ind w:right="75" w:firstLine="709"/>
        <w:contextualSpacing/>
        <w:jc w:val="both"/>
        <w:rPr>
          <w:rFonts w:ascii="Times New Roman" w:eastAsia="Times New Roman" w:hAnsi="Times New Roman" w:cs="Times New Roman"/>
          <w:bCs/>
          <w:spacing w:val="-4"/>
          <w:kern w:val="0"/>
          <w:sz w:val="28"/>
          <w:szCs w:val="28"/>
          <w:lang w:val="kk-KZ" w:eastAsia="ru-RU"/>
          <w14:ligatures w14:val="none"/>
        </w:rPr>
      </w:pPr>
      <w:r w:rsidRPr="00A1015A">
        <w:rPr>
          <w:rFonts w:ascii="Times New Roman" w:eastAsia="Times New Roman" w:hAnsi="Times New Roman" w:cs="Times New Roman"/>
          <w:bCs/>
          <w:spacing w:val="-4"/>
          <w:kern w:val="0"/>
          <w:sz w:val="28"/>
          <w:szCs w:val="28"/>
          <w:lang w:val="kk-KZ" w:eastAsia="ru-RU"/>
          <w14:ligatures w14:val="none"/>
        </w:rPr>
        <w:t>салынып жатқан тұрғын үйлер мен инженерлік-коммуникациялық желілерді белгіленген мерзімде пайдалануға беруді және құрылыс сапасын қамтамасыз ету, мерзімдердің бұзылуына және сапаның төмендеуіне жол бермеу;</w:t>
      </w:r>
    </w:p>
    <w:p w14:paraId="42CE57FA" w14:textId="77777777" w:rsidR="00A1015A" w:rsidRPr="00A1015A" w:rsidRDefault="00A1015A" w:rsidP="00A1015A">
      <w:pPr>
        <w:tabs>
          <w:tab w:val="left" w:pos="851"/>
          <w:tab w:val="left" w:pos="993"/>
        </w:tabs>
        <w:autoSpaceDE w:val="0"/>
        <w:autoSpaceDN w:val="0"/>
        <w:adjustRightInd w:val="0"/>
        <w:spacing w:after="0" w:line="235" w:lineRule="auto"/>
        <w:ind w:right="75" w:firstLine="709"/>
        <w:contextualSpacing/>
        <w:jc w:val="both"/>
        <w:rPr>
          <w:rFonts w:ascii="Times New Roman" w:eastAsia="Times New Roman" w:hAnsi="Times New Roman" w:cs="Times New Roman"/>
          <w:bCs/>
          <w:kern w:val="0"/>
          <w:sz w:val="28"/>
          <w:szCs w:val="28"/>
          <w:highlight w:val="yellow"/>
          <w:lang w:val="kk-KZ" w:eastAsia="ru-RU"/>
          <w14:ligatures w14:val="none"/>
        </w:rPr>
      </w:pPr>
      <w:r w:rsidRPr="00A1015A">
        <w:rPr>
          <w:rFonts w:ascii="Times New Roman" w:eastAsia="Times New Roman" w:hAnsi="Times New Roman" w:cs="Times New Roman"/>
          <w:bCs/>
          <w:kern w:val="0"/>
          <w:sz w:val="28"/>
          <w:szCs w:val="28"/>
          <w:lang w:val="kk-KZ" w:eastAsia="ru-RU"/>
          <w14:ligatures w14:val="none"/>
        </w:rPr>
        <w:t>тұрғын үй кезегінде тұрған халықтың әлеуметтік осал топтарына жататын азаматтар үшін дайын тұрғын үйлерді сатып алу жоспарының орындалуын қамтамасыз ету.</w:t>
      </w:r>
    </w:p>
    <w:p w14:paraId="0111E9DD" w14:textId="77777777" w:rsidR="00A1015A" w:rsidRPr="00A1015A" w:rsidRDefault="00A1015A" w:rsidP="00A1015A">
      <w:pPr>
        <w:numPr>
          <w:ilvl w:val="0"/>
          <w:numId w:val="2"/>
        </w:numPr>
        <w:tabs>
          <w:tab w:val="left" w:pos="709"/>
          <w:tab w:val="left" w:pos="851"/>
          <w:tab w:val="left" w:pos="993"/>
        </w:tabs>
        <w:autoSpaceDE w:val="0"/>
        <w:autoSpaceDN w:val="0"/>
        <w:adjustRightInd w:val="0"/>
        <w:spacing w:after="0" w:line="233" w:lineRule="auto"/>
        <w:ind w:left="0" w:firstLine="709"/>
        <w:contextualSpacing/>
        <w:jc w:val="both"/>
        <w:rPr>
          <w:rFonts w:ascii="Times New Roman" w:eastAsia="Times New Roman" w:hAnsi="Times New Roman" w:cs="Times New Roman"/>
          <w:b/>
          <w:kern w:val="0"/>
          <w:sz w:val="28"/>
          <w:szCs w:val="28"/>
          <w:lang w:val="kk-KZ" w:eastAsia="ru-RU"/>
          <w14:ligatures w14:val="none"/>
        </w:rPr>
      </w:pPr>
      <w:r w:rsidRPr="00A1015A">
        <w:rPr>
          <w:rFonts w:ascii="Times New Roman" w:eastAsia="Times New Roman" w:hAnsi="Times New Roman" w:cs="Times New Roman"/>
          <w:b/>
          <w:kern w:val="0"/>
          <w:sz w:val="28"/>
          <w:szCs w:val="28"/>
          <w:lang w:val="kk-KZ" w:eastAsia="ru-RU"/>
          <w14:ligatures w14:val="none"/>
        </w:rPr>
        <w:t xml:space="preserve">«Жетісу облысының энергетика және тұрғын үй-коммуналдық шаруашылық басқармасы» ММ, аудандар мен қалалардың әкімдері: </w:t>
      </w:r>
    </w:p>
    <w:p w14:paraId="2745872C"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жылыту маусымының өту барысын және бекітілген кестелерге сәйкес отын жеткізілуін тұрақты бақылауда ұстау, халықты қатты отынмен толық қамтамасыз ету;</w:t>
      </w:r>
    </w:p>
    <w:p w14:paraId="315F6C31"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«ТАТЭК» АҚ-ның инвестициялық бағдарламасының іске асырылуын және ағымдағы жылы электрмен жабдықтау желілерінде жоспарлы жөндеу жұмыстарының жүргізілуін бақылауға алу;</w:t>
      </w:r>
    </w:p>
    <w:p w14:paraId="34C66489"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spacing w:val="-12"/>
          <w:kern w:val="0"/>
          <w:sz w:val="28"/>
          <w:szCs w:val="28"/>
          <w:lang w:val="kk-KZ" w:eastAsia="ru-RU"/>
          <w14:ligatures w14:val="none"/>
        </w:rPr>
      </w:pPr>
      <w:r w:rsidRPr="00A1015A">
        <w:rPr>
          <w:rFonts w:ascii="Times New Roman" w:eastAsia="Times New Roman" w:hAnsi="Times New Roman" w:cs="Times New Roman"/>
          <w:spacing w:val="-12"/>
          <w:kern w:val="0"/>
          <w:sz w:val="28"/>
          <w:szCs w:val="28"/>
          <w:lang w:val="kk-KZ" w:eastAsia="ru-RU"/>
          <w14:ligatures w14:val="none"/>
        </w:rPr>
        <w:t>жыл соңына дейін 8 елді мекенде ауызсу сапасын жақсарту және 11 елді мекендегі елді мекенішілік газ тарату желілерінің құрылыс-монтаждау жұмыстарын аяқтау;</w:t>
      </w:r>
    </w:p>
    <w:p w14:paraId="3A0BBDF7"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облысқа табиғи және сұйытылған газды қажетті көлемде үздіксіз жеткізуді қамтамасыз ету;</w:t>
      </w:r>
    </w:p>
    <w:p w14:paraId="6F8374EC"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«Таза Қазақстан» республикалық экологиялық акциясының іске асырылуын, оның ішінде елді мекендерді санитарлық тазалау және абаттандыру жұмыстарын бақылауға алу;</w:t>
      </w:r>
    </w:p>
    <w:p w14:paraId="21296F22"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Талдықорған және Текелі қалаларында газ турбиналы электр станцияларының құрылысын қатаң бақылауға алып, оларды белгіленген мерзімде пайдалануға беруді қамтамасыз ету;</w:t>
      </w:r>
    </w:p>
    <w:p w14:paraId="4D992652" w14:textId="77777777" w:rsidR="00A1015A" w:rsidRPr="00A1015A" w:rsidRDefault="00A1015A" w:rsidP="00A1015A">
      <w:pPr>
        <w:tabs>
          <w:tab w:val="left" w:pos="709"/>
          <w:tab w:val="left" w:pos="993"/>
        </w:tabs>
        <w:autoSpaceDE w:val="0"/>
        <w:autoSpaceDN w:val="0"/>
        <w:adjustRightInd w:val="0"/>
        <w:spacing w:after="0" w:line="233" w:lineRule="auto"/>
        <w:ind w:firstLine="709"/>
        <w:jc w:val="both"/>
        <w:rPr>
          <w:rFonts w:ascii="Times New Roman" w:eastAsia="Times New Roman" w:hAnsi="Times New Roman" w:cs="Times New Roman"/>
          <w:kern w:val="0"/>
          <w:sz w:val="28"/>
          <w:szCs w:val="28"/>
          <w:highlight w:val="yellow"/>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 xml:space="preserve">қуаты сағатына 49 Гкал болатын жаңа қазандықтың құрылысын </w:t>
      </w:r>
      <w:r w:rsidRPr="00A1015A">
        <w:rPr>
          <w:rFonts w:ascii="Times New Roman" w:eastAsia="Times New Roman" w:hAnsi="Times New Roman" w:cs="Times New Roman"/>
          <w:kern w:val="0"/>
          <w:sz w:val="28"/>
          <w:szCs w:val="28"/>
          <w:lang w:val="kk-KZ" w:eastAsia="ru-RU"/>
          <w14:ligatures w14:val="none"/>
        </w:rPr>
        <w:br/>
        <w:t>2026 жылғы қараша айының соңына дейін аяқтау.</w:t>
      </w:r>
    </w:p>
    <w:p w14:paraId="075FEFC2" w14:textId="77777777" w:rsidR="00A1015A" w:rsidRPr="00A1015A" w:rsidRDefault="00A1015A" w:rsidP="00A1015A">
      <w:pPr>
        <w:numPr>
          <w:ilvl w:val="0"/>
          <w:numId w:val="2"/>
        </w:numPr>
        <w:tabs>
          <w:tab w:val="left" w:pos="709"/>
          <w:tab w:val="left" w:pos="993"/>
        </w:tabs>
        <w:spacing w:after="0" w:line="240" w:lineRule="auto"/>
        <w:ind w:left="0" w:firstLine="709"/>
        <w:jc w:val="both"/>
        <w:rPr>
          <w:rFonts w:ascii="Times New Roman" w:eastAsia="Calibri" w:hAnsi="Times New Roman" w:cs="Times New Roman"/>
          <w:b/>
          <w:bCs/>
          <w:kern w:val="0"/>
          <w:sz w:val="28"/>
          <w:szCs w:val="28"/>
          <w:lang w:val="kk-KZ"/>
          <w14:ligatures w14:val="none"/>
        </w:rPr>
      </w:pPr>
      <w:r w:rsidRPr="00A1015A">
        <w:rPr>
          <w:rFonts w:ascii="Times New Roman" w:eastAsia="Times New Roman" w:hAnsi="Times New Roman" w:cs="Times New Roman"/>
          <w:b/>
          <w:bCs/>
          <w:iCs/>
          <w:kern w:val="0"/>
          <w:sz w:val="28"/>
          <w:szCs w:val="28"/>
          <w:lang w:val="kk-KZ" w:eastAsia="ru-RU"/>
          <w14:ligatures w14:val="none"/>
        </w:rPr>
        <w:t xml:space="preserve">«Жетісу облысының туризм басқармасы», «Кәсіпкерлік және индустриялық-инновациялық даму басқармасы», «Құрылыс басқармасы», «Энергетика және тұрғын үй-коммуналдық шаруашылық басқармасы» ММ аудандар мен қалалардың әкімдерімен бірлесіп: </w:t>
      </w:r>
    </w:p>
    <w:p w14:paraId="067DA266" w14:textId="77777777" w:rsidR="00A1015A" w:rsidRPr="00A1015A" w:rsidRDefault="00A1015A" w:rsidP="00A1015A">
      <w:pPr>
        <w:tabs>
          <w:tab w:val="left" w:pos="709"/>
          <w:tab w:val="left" w:pos="993"/>
        </w:tabs>
        <w:spacing w:after="0" w:line="240" w:lineRule="auto"/>
        <w:ind w:firstLine="709"/>
        <w:jc w:val="both"/>
        <w:rPr>
          <w:rFonts w:ascii="Times New Roman" w:eastAsia="Calibri" w:hAnsi="Times New Roman" w:cs="Times New Roman"/>
          <w:kern w:val="0"/>
          <w:sz w:val="28"/>
          <w:szCs w:val="28"/>
          <w:lang w:val="kk-KZ"/>
          <w14:ligatures w14:val="none"/>
        </w:rPr>
      </w:pPr>
      <w:r w:rsidRPr="00A1015A">
        <w:rPr>
          <w:rFonts w:ascii="Times New Roman" w:eastAsia="Calibri" w:hAnsi="Times New Roman" w:cs="Times New Roman"/>
          <w:kern w:val="0"/>
          <w:sz w:val="28"/>
          <w:szCs w:val="28"/>
          <w:lang w:val="kk-KZ"/>
          <w14:ligatures w14:val="none"/>
        </w:rPr>
        <w:t>облыстағы туристік нысандарға апаратын инфрақұрылымдық жобалардың іске асырылуын бақылауға алу;</w:t>
      </w:r>
    </w:p>
    <w:p w14:paraId="1CCBCA05" w14:textId="77777777" w:rsidR="00A1015A" w:rsidRPr="00A1015A" w:rsidRDefault="00A1015A" w:rsidP="00A1015A">
      <w:pPr>
        <w:tabs>
          <w:tab w:val="left" w:pos="709"/>
          <w:tab w:val="left" w:pos="993"/>
        </w:tabs>
        <w:spacing w:after="0" w:line="240" w:lineRule="auto"/>
        <w:ind w:firstLine="709"/>
        <w:jc w:val="both"/>
        <w:rPr>
          <w:rFonts w:ascii="Times New Roman" w:eastAsia="Calibri" w:hAnsi="Times New Roman" w:cs="Times New Roman"/>
          <w:kern w:val="0"/>
          <w:sz w:val="28"/>
          <w:szCs w:val="28"/>
          <w:lang w:val="kk-KZ"/>
          <w14:ligatures w14:val="none"/>
        </w:rPr>
      </w:pPr>
      <w:r w:rsidRPr="00A1015A">
        <w:rPr>
          <w:rFonts w:ascii="Times New Roman" w:eastAsia="Calibri" w:hAnsi="Times New Roman" w:cs="Times New Roman"/>
          <w:kern w:val="0"/>
          <w:sz w:val="28"/>
          <w:szCs w:val="28"/>
          <w:lang w:val="kk-KZ"/>
          <w14:ligatures w14:val="none"/>
        </w:rPr>
        <w:t>туризм саласына инвестициялар тарту үшін қолайлы жағдайлар жасау;</w:t>
      </w:r>
    </w:p>
    <w:p w14:paraId="5111E6AD" w14:textId="77777777" w:rsidR="00A1015A" w:rsidRPr="00A1015A" w:rsidRDefault="00A1015A" w:rsidP="00A1015A">
      <w:pPr>
        <w:tabs>
          <w:tab w:val="left" w:pos="709"/>
          <w:tab w:val="left" w:pos="993"/>
        </w:tabs>
        <w:spacing w:after="0" w:line="240" w:lineRule="auto"/>
        <w:ind w:firstLine="709"/>
        <w:jc w:val="both"/>
        <w:rPr>
          <w:rFonts w:ascii="Times New Roman" w:eastAsia="Calibri" w:hAnsi="Times New Roman" w:cs="Times New Roman"/>
          <w:kern w:val="0"/>
          <w:sz w:val="28"/>
          <w:szCs w:val="28"/>
          <w:highlight w:val="yellow"/>
          <w:lang w:val="kk-KZ"/>
          <w14:ligatures w14:val="none"/>
        </w:rPr>
      </w:pPr>
      <w:r w:rsidRPr="00A1015A">
        <w:rPr>
          <w:rFonts w:ascii="Times New Roman" w:eastAsia="Calibri" w:hAnsi="Times New Roman" w:cs="Times New Roman"/>
          <w:kern w:val="0"/>
          <w:sz w:val="28"/>
          <w:szCs w:val="28"/>
          <w:lang w:val="kk-KZ"/>
          <w14:ligatures w14:val="none"/>
        </w:rPr>
        <w:lastRenderedPageBreak/>
        <w:t>халықаралық ынтымақтастықты дамытуды және облыстың туристік әлеуетін ішкі және сыртқы нарықтарда ілгерілетуді қамтамасыз ету.</w:t>
      </w:r>
    </w:p>
    <w:p w14:paraId="36CB51EA" w14:textId="77777777" w:rsidR="00A1015A" w:rsidRPr="00A1015A" w:rsidRDefault="00A1015A" w:rsidP="00A1015A">
      <w:pPr>
        <w:numPr>
          <w:ilvl w:val="0"/>
          <w:numId w:val="2"/>
        </w:numPr>
        <w:tabs>
          <w:tab w:val="left" w:pos="709"/>
          <w:tab w:val="left" w:pos="851"/>
          <w:tab w:val="left" w:pos="993"/>
        </w:tabs>
        <w:autoSpaceDE w:val="0"/>
        <w:autoSpaceDN w:val="0"/>
        <w:adjustRightInd w:val="0"/>
        <w:spacing w:after="0" w:line="235" w:lineRule="auto"/>
        <w:ind w:left="0" w:firstLine="709"/>
        <w:jc w:val="both"/>
        <w:rPr>
          <w:rFonts w:ascii="Times New Roman" w:eastAsia="Times New Roman" w:hAnsi="Times New Roman" w:cs="Times New Roman"/>
          <w:b/>
          <w:bCs/>
          <w:kern w:val="0"/>
          <w:sz w:val="28"/>
          <w:szCs w:val="28"/>
          <w:lang w:val="kk-KZ" w:eastAsia="ru-RU"/>
          <w14:ligatures w14:val="none"/>
        </w:rPr>
      </w:pPr>
      <w:r w:rsidRPr="00A1015A">
        <w:rPr>
          <w:rFonts w:ascii="Times New Roman" w:eastAsia="Times New Roman" w:hAnsi="Times New Roman" w:cs="Times New Roman"/>
          <w:b/>
          <w:bCs/>
          <w:kern w:val="0"/>
          <w:sz w:val="28"/>
          <w:szCs w:val="28"/>
          <w:lang w:val="kk-KZ" w:eastAsia="ru-RU"/>
          <w14:ligatures w14:val="none"/>
        </w:rPr>
        <w:t xml:space="preserve">«Жетісу облысының жолаушылар көлігі және автомобиль жолдары басқармасы» ММ, «ҚазАвтоЖол» ҰК» АҚ Жетісу облыстық филиалы </w:t>
      </w:r>
      <w:r w:rsidRPr="00A1015A">
        <w:rPr>
          <w:rFonts w:ascii="Times New Roman" w:eastAsia="Times New Roman" w:hAnsi="Times New Roman" w:cs="Times New Roman"/>
          <w:b/>
          <w:bCs/>
          <w:i/>
          <w:iCs/>
          <w:kern w:val="0"/>
          <w:sz w:val="24"/>
          <w:szCs w:val="24"/>
          <w:lang w:val="kk-KZ" w:eastAsia="ru-RU"/>
          <w14:ligatures w14:val="none"/>
        </w:rPr>
        <w:t>(келісім бойынша)</w:t>
      </w:r>
      <w:r w:rsidRPr="00A1015A">
        <w:rPr>
          <w:rFonts w:ascii="Times New Roman" w:eastAsia="Times New Roman" w:hAnsi="Times New Roman" w:cs="Times New Roman"/>
          <w:b/>
          <w:bCs/>
          <w:kern w:val="0"/>
          <w:sz w:val="28"/>
          <w:szCs w:val="28"/>
          <w:lang w:val="kk-KZ" w:eastAsia="ru-RU"/>
          <w14:ligatures w14:val="none"/>
        </w:rPr>
        <w:t xml:space="preserve"> аудан және қала әкімдерімен бірлесіп:</w:t>
      </w:r>
    </w:p>
    <w:p w14:paraId="31125A65" w14:textId="77777777" w:rsidR="00A1015A" w:rsidRPr="00A1015A" w:rsidRDefault="00A1015A" w:rsidP="00A1015A">
      <w:pPr>
        <w:tabs>
          <w:tab w:val="left" w:pos="709"/>
          <w:tab w:val="left" w:pos="851"/>
          <w:tab w:val="left" w:pos="993"/>
        </w:tabs>
        <w:autoSpaceDE w:val="0"/>
        <w:autoSpaceDN w:val="0"/>
        <w:adjustRightInd w:val="0"/>
        <w:spacing w:after="0" w:line="235"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автомобиль жолдарының, оның ішінде ауылішілік жолдардың құрылысы мен жөндеу жұмыстарын белгіленген мерзімде аяқтап, олардың сапасын қамтамасыз ету;</w:t>
      </w:r>
    </w:p>
    <w:p w14:paraId="2822AD1C" w14:textId="77777777" w:rsidR="00A1015A" w:rsidRPr="00A1015A" w:rsidRDefault="00A1015A" w:rsidP="00A1015A">
      <w:pPr>
        <w:tabs>
          <w:tab w:val="left" w:pos="709"/>
          <w:tab w:val="left" w:pos="851"/>
          <w:tab w:val="left" w:pos="993"/>
        </w:tabs>
        <w:autoSpaceDE w:val="0"/>
        <w:autoSpaceDN w:val="0"/>
        <w:adjustRightInd w:val="0"/>
        <w:spacing w:after="0" w:line="235"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«Қабанбай – Тоқжайлау» және «Үштөбе – Молалы» автомобиль жолдарын жөндеу бойынша асфальт төсеу жұмыстарын 2026 жылғы 30 қарашаға дейін аяқтау;</w:t>
      </w:r>
    </w:p>
    <w:p w14:paraId="5557CB89" w14:textId="77777777" w:rsidR="00A1015A" w:rsidRPr="00A1015A" w:rsidRDefault="00A1015A" w:rsidP="00A1015A">
      <w:pPr>
        <w:tabs>
          <w:tab w:val="left" w:pos="709"/>
          <w:tab w:val="left" w:pos="851"/>
          <w:tab w:val="left" w:pos="993"/>
        </w:tabs>
        <w:autoSpaceDE w:val="0"/>
        <w:autoSpaceDN w:val="0"/>
        <w:adjustRightInd w:val="0"/>
        <w:spacing w:after="0" w:line="235" w:lineRule="auto"/>
        <w:ind w:firstLine="709"/>
        <w:jc w:val="both"/>
        <w:rPr>
          <w:rFonts w:ascii="Times New Roman" w:eastAsia="Times New Roman" w:hAnsi="Times New Roman" w:cs="Times New Roman"/>
          <w:kern w:val="0"/>
          <w:sz w:val="28"/>
          <w:szCs w:val="28"/>
          <w:highlight w:val="yellow"/>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«Алматы – Өскемен» автомобиль жолының Талдықорған қаласын айналып өтетін 124–287-шақырымдарындағы учаскелерде және ұзындығы 40 км болатын «Талдықорған – Үштөбе» автомобиль жолында жөндеу жұмыстарын аяқтау, сондай-ақ басқа да маңызды учаскелердегі жұмыстарды қатаң бақылауға алу.</w:t>
      </w:r>
    </w:p>
    <w:p w14:paraId="242821BC" w14:textId="77777777" w:rsidR="00A1015A" w:rsidRPr="00A1015A" w:rsidRDefault="00A1015A" w:rsidP="00413BA1">
      <w:pPr>
        <w:numPr>
          <w:ilvl w:val="0"/>
          <w:numId w:val="2"/>
        </w:numPr>
        <w:tabs>
          <w:tab w:val="left" w:pos="709"/>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b/>
          <w:bCs/>
          <w:i/>
          <w:iCs/>
          <w:color w:val="FF0000"/>
          <w:spacing w:val="-6"/>
          <w:kern w:val="0"/>
          <w:sz w:val="24"/>
          <w:szCs w:val="24"/>
          <w:lang w:val="kk-KZ" w:eastAsia="ru-RU"/>
          <w14:ligatures w14:val="none"/>
        </w:rPr>
      </w:pPr>
      <w:r w:rsidRPr="00A1015A">
        <w:rPr>
          <w:rFonts w:ascii="Times New Roman" w:eastAsia="Times New Roman" w:hAnsi="Times New Roman" w:cs="Times New Roman"/>
          <w:b/>
          <w:bCs/>
          <w:spacing w:val="-6"/>
          <w:kern w:val="0"/>
          <w:sz w:val="28"/>
          <w:szCs w:val="28"/>
          <w:lang w:val="kk-KZ" w:eastAsia="ru-RU"/>
          <w14:ligatures w14:val="none"/>
        </w:rPr>
        <w:t>«Цифрлық технологиялар басқармасы» облыстық басқармалардың басшыларымен және аудандар, қалалар әкімдерімен бірлесіп,</w:t>
      </w:r>
      <w:r w:rsidRPr="00A1015A">
        <w:rPr>
          <w:rFonts w:ascii="Times New Roman" w:eastAsia="Times New Roman" w:hAnsi="Times New Roman" w:cs="Times New Roman"/>
          <w:spacing w:val="-6"/>
          <w:kern w:val="0"/>
          <w:sz w:val="28"/>
          <w:szCs w:val="28"/>
          <w:lang w:val="kk-KZ" w:eastAsia="ru-RU"/>
          <w14:ligatures w14:val="none"/>
        </w:rPr>
        <w:t xml:space="preserve"> өңірлік геоақпараттық жүйені толықтыруды және өзектендіруді тұрақты негізде жүргізсін.</w:t>
      </w:r>
      <w:r w:rsidRPr="00A1015A">
        <w:rPr>
          <w:rFonts w:ascii="Times New Roman" w:eastAsia="Times New Roman" w:hAnsi="Times New Roman" w:cs="Times New Roman"/>
          <w:b/>
          <w:bCs/>
          <w:spacing w:val="-6"/>
          <w:kern w:val="0"/>
          <w:sz w:val="28"/>
          <w:szCs w:val="28"/>
          <w:lang w:val="kk-KZ" w:eastAsia="ru-RU"/>
          <w14:ligatures w14:val="none"/>
        </w:rPr>
        <w:t xml:space="preserve"> </w:t>
      </w:r>
    </w:p>
    <w:p w14:paraId="32A2F068" w14:textId="77777777" w:rsidR="00A1015A" w:rsidRPr="00A1015A" w:rsidRDefault="00A1015A" w:rsidP="00A1015A">
      <w:pPr>
        <w:numPr>
          <w:ilvl w:val="0"/>
          <w:numId w:val="2"/>
        </w:numPr>
        <w:tabs>
          <w:tab w:val="left" w:pos="709"/>
          <w:tab w:val="left" w:pos="851"/>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FF0000"/>
          <w:spacing w:val="-8"/>
          <w:kern w:val="0"/>
          <w:sz w:val="28"/>
          <w:szCs w:val="28"/>
          <w:lang w:val="kk-KZ" w:eastAsia="ru-RU"/>
          <w14:ligatures w14:val="none"/>
        </w:rPr>
      </w:pPr>
      <w:r w:rsidRPr="00A1015A">
        <w:rPr>
          <w:rFonts w:ascii="Times New Roman" w:eastAsia="Times New Roman" w:hAnsi="Times New Roman" w:cs="Times New Roman"/>
          <w:b/>
          <w:bCs/>
          <w:spacing w:val="-8"/>
          <w:kern w:val="0"/>
          <w:sz w:val="28"/>
          <w:szCs w:val="28"/>
          <w:lang w:val="kk-KZ" w:eastAsia="ru-RU"/>
          <w14:ligatures w14:val="none"/>
        </w:rPr>
        <w:t>Аудандар мен қалалардың әкiмдерi облыстық басқармалардың басшыларымен бiрлесiп</w:t>
      </w:r>
      <w:r w:rsidRPr="00A1015A">
        <w:rPr>
          <w:rFonts w:ascii="Times New Roman" w:eastAsia="Times New Roman" w:hAnsi="Times New Roman" w:cs="Times New Roman"/>
          <w:spacing w:val="-8"/>
          <w:kern w:val="0"/>
          <w:sz w:val="28"/>
          <w:szCs w:val="28"/>
          <w:lang w:val="kk-KZ" w:eastAsia="ru-RU"/>
          <w14:ligatures w14:val="none"/>
        </w:rPr>
        <w:t xml:space="preserve"> «Ауыл - Ел бесiгi» арнайы жобасының, құрылыс-монтаждау жұмыстарының iске асырылуын ерекше бақылауға алсын, қаражаттың толық игерiлуiн және объектiлердiң мерзiмiнде iске қосылуын қамтамасыз етсiн.</w:t>
      </w:r>
    </w:p>
    <w:p w14:paraId="2FED87B8" w14:textId="77777777" w:rsidR="00A1015A" w:rsidRPr="00A1015A" w:rsidRDefault="00A1015A" w:rsidP="00A1015A">
      <w:pPr>
        <w:numPr>
          <w:ilvl w:val="0"/>
          <w:numId w:val="2"/>
        </w:numPr>
        <w:tabs>
          <w:tab w:val="left" w:pos="709"/>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FF0000"/>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w:t>
      </w:r>
      <w:r w:rsidRPr="00A1015A">
        <w:rPr>
          <w:rFonts w:ascii="Times New Roman" w:eastAsia="Times New Roman" w:hAnsi="Times New Roman" w:cs="Times New Roman"/>
          <w:b/>
          <w:bCs/>
          <w:spacing w:val="-10"/>
          <w:kern w:val="0"/>
          <w:sz w:val="28"/>
          <w:szCs w:val="28"/>
          <w:lang w:val="kk-KZ" w:eastAsia="ru-RU"/>
          <w14:ligatures w14:val="none"/>
        </w:rPr>
        <w:t>Жетісу облысының қаржы басқармасы» ММ бюджеттік бағдарламалардың әкімшілерімен бірлесіп</w:t>
      </w:r>
      <w:r w:rsidRPr="00A1015A">
        <w:rPr>
          <w:rFonts w:ascii="Times New Roman" w:eastAsia="Times New Roman" w:hAnsi="Times New Roman" w:cs="Times New Roman"/>
          <w:spacing w:val="-10"/>
          <w:kern w:val="0"/>
          <w:sz w:val="28"/>
          <w:szCs w:val="28"/>
          <w:lang w:val="kk-KZ" w:eastAsia="ru-RU"/>
          <w14:ligatures w14:val="none"/>
        </w:rPr>
        <w:t>, бюджет қаражатын мақсатты және тиімді пайдалану жөнінде шаралар қабылдасын, олардың уақытылы игерілуін қамтамасыз етсін.</w:t>
      </w:r>
      <w:r w:rsidRPr="00A1015A">
        <w:rPr>
          <w:rFonts w:ascii="Times New Roman" w:eastAsia="Times New Roman" w:hAnsi="Times New Roman" w:cs="Times New Roman"/>
          <w:color w:val="FF0000"/>
          <w:spacing w:val="-10"/>
          <w:kern w:val="0"/>
          <w:sz w:val="28"/>
          <w:szCs w:val="28"/>
          <w:lang w:val="kk-KZ" w:eastAsia="ru-RU"/>
          <w14:ligatures w14:val="none"/>
        </w:rPr>
        <w:t xml:space="preserve"> </w:t>
      </w:r>
    </w:p>
    <w:p w14:paraId="467C71B0" w14:textId="77777777" w:rsidR="00A1015A" w:rsidRPr="00A1015A" w:rsidRDefault="00A1015A" w:rsidP="00A1015A">
      <w:pPr>
        <w:numPr>
          <w:ilvl w:val="0"/>
          <w:numId w:val="2"/>
        </w:numPr>
        <w:tabs>
          <w:tab w:val="left" w:pos="709"/>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FF0000"/>
          <w:kern w:val="0"/>
          <w:sz w:val="28"/>
          <w:szCs w:val="28"/>
          <w:lang w:val="kk-KZ" w:eastAsia="ru-RU"/>
          <w14:ligatures w14:val="none"/>
        </w:rPr>
      </w:pPr>
      <w:r w:rsidRPr="00A1015A">
        <w:rPr>
          <w:rFonts w:ascii="Times New Roman" w:eastAsia="Times New Roman" w:hAnsi="Times New Roman" w:cs="Times New Roman"/>
          <w:b/>
          <w:bCs/>
          <w:kern w:val="0"/>
          <w:sz w:val="28"/>
          <w:szCs w:val="28"/>
          <w:lang w:val="kk-KZ" w:eastAsia="ru-RU"/>
          <w14:ligatures w14:val="none"/>
        </w:rPr>
        <w:t xml:space="preserve">«Жетiсу облысының мемлекеттiк кiрiс департаментi» ММ </w:t>
      </w:r>
      <w:r w:rsidRPr="00A1015A">
        <w:rPr>
          <w:rFonts w:ascii="Times New Roman" w:eastAsia="Calibri" w:hAnsi="Times New Roman" w:cs="Times New Roman"/>
          <w:b/>
          <w:bCs/>
          <w:i/>
          <w:iCs/>
          <w:spacing w:val="-12"/>
          <w:kern w:val="0"/>
          <w:sz w:val="24"/>
          <w:szCs w:val="24"/>
          <w:lang w:val="kk-KZ" w:eastAsia="ru-RU"/>
          <w14:ligatures w14:val="none"/>
        </w:rPr>
        <w:t>(келісім бойынша)</w:t>
      </w:r>
      <w:r w:rsidRPr="00A1015A">
        <w:rPr>
          <w:rFonts w:ascii="Times New Roman" w:eastAsia="Times New Roman" w:hAnsi="Times New Roman" w:cs="Times New Roman"/>
          <w:b/>
          <w:bCs/>
          <w:kern w:val="0"/>
          <w:sz w:val="28"/>
          <w:szCs w:val="28"/>
          <w:lang w:val="kk-KZ" w:eastAsia="ru-RU"/>
          <w14:ligatures w14:val="none"/>
        </w:rPr>
        <w:t>, аудандар мен қалалардың әкiмдерi</w:t>
      </w:r>
      <w:r w:rsidRPr="00A1015A">
        <w:rPr>
          <w:rFonts w:ascii="Times New Roman" w:eastAsia="Times New Roman" w:hAnsi="Times New Roman" w:cs="Times New Roman"/>
          <w:kern w:val="0"/>
          <w:sz w:val="28"/>
          <w:szCs w:val="28"/>
          <w:lang w:val="kk-KZ" w:eastAsia="ru-RU"/>
          <w14:ligatures w14:val="none"/>
        </w:rPr>
        <w:t xml:space="preserve"> жылдық кiрiс жоспарын орындау жөнiнде тиiмдi шаралар қабылдасын, бересi сомасын азайту жөнiндегi жұмысты күшейтсін. </w:t>
      </w:r>
    </w:p>
    <w:p w14:paraId="2F225098" w14:textId="77777777" w:rsidR="00A1015A" w:rsidRPr="00A1015A" w:rsidRDefault="00A1015A" w:rsidP="00A1015A">
      <w:pPr>
        <w:numPr>
          <w:ilvl w:val="0"/>
          <w:numId w:val="2"/>
        </w:numPr>
        <w:tabs>
          <w:tab w:val="left" w:pos="426"/>
          <w:tab w:val="left" w:pos="993"/>
          <w:tab w:val="left" w:pos="1134"/>
        </w:tabs>
        <w:spacing w:after="0" w:line="240" w:lineRule="auto"/>
        <w:ind w:left="0" w:firstLine="709"/>
        <w:jc w:val="both"/>
        <w:rPr>
          <w:rFonts w:ascii="Times New Roman" w:eastAsia="Times New Roman" w:hAnsi="Times New Roman" w:cs="Times New Roman"/>
          <w:b/>
          <w:bCs/>
          <w:color w:val="FF0000"/>
          <w:kern w:val="0"/>
          <w:sz w:val="28"/>
          <w:szCs w:val="28"/>
          <w:lang w:val="kk-KZ" w:eastAsia="ru-RU"/>
          <w14:ligatures w14:val="none"/>
        </w:rPr>
      </w:pPr>
      <w:r w:rsidRPr="00A1015A">
        <w:rPr>
          <w:rFonts w:ascii="Times New Roman" w:eastAsia="Times New Roman" w:hAnsi="Times New Roman" w:cs="Times New Roman"/>
          <w:b/>
          <w:bCs/>
          <w:kern w:val="0"/>
          <w:sz w:val="28"/>
          <w:szCs w:val="28"/>
          <w:lang w:val="kk-KZ" w:eastAsia="ru-RU"/>
          <w14:ligatures w14:val="none"/>
        </w:rPr>
        <w:t xml:space="preserve">«Жұмыспен қамтуды үйлестіру және әлеуметтік бағдарламалар басқармасы» ММ, аудандар мен қалалар әкімдері: </w:t>
      </w:r>
    </w:p>
    <w:p w14:paraId="527AA106" w14:textId="77777777" w:rsidR="00A1015A" w:rsidRPr="00A1015A" w:rsidRDefault="00A1015A" w:rsidP="00A1015A">
      <w:pPr>
        <w:tabs>
          <w:tab w:val="left" w:pos="426"/>
          <w:tab w:val="left" w:pos="993"/>
          <w:tab w:val="left" w:pos="1134"/>
        </w:tabs>
        <w:spacing w:after="0" w:line="240" w:lineRule="auto"/>
        <w:ind w:firstLine="709"/>
        <w:jc w:val="both"/>
        <w:rPr>
          <w:rFonts w:ascii="Times New Roman" w:eastAsia="Times New Roman" w:hAnsi="Times New Roman" w:cs="Times New Roman"/>
          <w:color w:val="FF0000"/>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«Халықты жұмыспен қамтудың өңірлік картасы» шеңберінде жұмыс орындарын құру жөніндегі жұмыстардың орындалуын қамтамасыз етсін;</w:t>
      </w:r>
    </w:p>
    <w:p w14:paraId="458039CC" w14:textId="77777777" w:rsidR="00A1015A" w:rsidRPr="00A1015A" w:rsidRDefault="00A1015A" w:rsidP="00A1015A">
      <w:pPr>
        <w:tabs>
          <w:tab w:val="left" w:pos="426"/>
          <w:tab w:val="left" w:pos="993"/>
          <w:tab w:val="left" w:pos="1134"/>
        </w:tabs>
        <w:spacing w:after="0" w:line="240" w:lineRule="auto"/>
        <w:ind w:firstLine="709"/>
        <w:jc w:val="both"/>
        <w:rPr>
          <w:rFonts w:ascii="Times New Roman" w:eastAsia="Times New Roman" w:hAnsi="Times New Roman" w:cs="Times New Roman"/>
          <w:color w:val="FF0000"/>
          <w:spacing w:val="-6"/>
          <w:kern w:val="0"/>
          <w:sz w:val="28"/>
          <w:szCs w:val="28"/>
          <w:lang w:val="kk-KZ" w:eastAsia="ru-RU"/>
          <w14:ligatures w14:val="none"/>
        </w:rPr>
      </w:pPr>
      <w:r w:rsidRPr="00A1015A">
        <w:rPr>
          <w:rFonts w:ascii="Times New Roman" w:eastAsia="Times New Roman" w:hAnsi="Times New Roman" w:cs="Times New Roman"/>
          <w:spacing w:val="-6"/>
          <w:kern w:val="0"/>
          <w:sz w:val="28"/>
          <w:szCs w:val="28"/>
          <w:lang w:val="kk-KZ" w:eastAsia="ru-RU"/>
          <w14:ligatures w14:val="none"/>
        </w:rPr>
        <w:t>өңірлік жұмыспен қамту картасы шеңберінде жұмысқа орналасқан азаматтарға міндетті зейнетақы жарналарын уақытылы аударуды бақылауға алсын;</w:t>
      </w:r>
    </w:p>
    <w:p w14:paraId="6336200C" w14:textId="77777777" w:rsidR="00A1015A" w:rsidRPr="00A1015A" w:rsidRDefault="00A1015A" w:rsidP="00A1015A">
      <w:pPr>
        <w:tabs>
          <w:tab w:val="left" w:pos="426"/>
          <w:tab w:val="left" w:pos="993"/>
          <w:tab w:val="left" w:pos="1134"/>
        </w:tabs>
        <w:spacing w:after="0" w:line="240" w:lineRule="auto"/>
        <w:ind w:firstLine="709"/>
        <w:jc w:val="both"/>
        <w:rPr>
          <w:rFonts w:ascii="Times New Roman" w:eastAsia="Times New Roman" w:hAnsi="Times New Roman" w:cs="Times New Roman"/>
          <w:color w:val="FF0000"/>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«Д» және «Е» санатындағы отбасылардың санын қысқарту жөніндегі жұмысты жалғастырсын.</w:t>
      </w:r>
    </w:p>
    <w:p w14:paraId="2E785D81" w14:textId="77777777" w:rsidR="00A1015A" w:rsidRPr="00A1015A" w:rsidRDefault="00A1015A" w:rsidP="00A1015A">
      <w:pPr>
        <w:numPr>
          <w:ilvl w:val="0"/>
          <w:numId w:val="2"/>
        </w:numPr>
        <w:tabs>
          <w:tab w:val="left" w:pos="426"/>
          <w:tab w:val="left" w:pos="851"/>
          <w:tab w:val="left" w:pos="993"/>
          <w:tab w:val="left" w:pos="1134"/>
        </w:tabs>
        <w:autoSpaceDE w:val="0"/>
        <w:autoSpaceDN w:val="0"/>
        <w:adjustRightInd w:val="0"/>
        <w:spacing w:after="0" w:line="233" w:lineRule="auto"/>
        <w:ind w:left="0" w:firstLine="709"/>
        <w:jc w:val="both"/>
        <w:rPr>
          <w:rFonts w:ascii="Times New Roman" w:eastAsia="Times New Roman" w:hAnsi="Times New Roman" w:cs="Times New Roman"/>
          <w:b/>
          <w:bCs/>
          <w:spacing w:val="-6"/>
          <w:kern w:val="0"/>
          <w:sz w:val="28"/>
          <w:szCs w:val="28"/>
          <w:lang w:val="kk-KZ" w:eastAsia="ru-RU"/>
          <w14:ligatures w14:val="none"/>
        </w:rPr>
      </w:pPr>
      <w:r w:rsidRPr="00A1015A">
        <w:rPr>
          <w:rFonts w:ascii="Times New Roman" w:eastAsia="Times New Roman" w:hAnsi="Times New Roman" w:cs="Times New Roman"/>
          <w:b/>
          <w:bCs/>
          <w:spacing w:val="-6"/>
          <w:kern w:val="0"/>
          <w:sz w:val="28"/>
          <w:szCs w:val="28"/>
          <w:lang w:val="kk-KZ" w:eastAsia="ru-RU"/>
          <w14:ligatures w14:val="none"/>
        </w:rPr>
        <w:t>«Жетісу облысының білім басқармасы» ММ, аудандар мен қалалардың әкімдері:</w:t>
      </w:r>
    </w:p>
    <w:p w14:paraId="5AA7DBFA" w14:textId="77777777" w:rsidR="00A1015A" w:rsidRPr="00A1015A" w:rsidRDefault="00A1015A" w:rsidP="00A1015A">
      <w:pPr>
        <w:tabs>
          <w:tab w:val="left" w:pos="426"/>
          <w:tab w:val="left" w:pos="851"/>
          <w:tab w:val="left" w:pos="993"/>
          <w:tab w:val="left" w:pos="1134"/>
        </w:tabs>
        <w:autoSpaceDE w:val="0"/>
        <w:autoSpaceDN w:val="0"/>
        <w:adjustRightInd w:val="0"/>
        <w:spacing w:after="0" w:line="233" w:lineRule="auto"/>
        <w:ind w:firstLine="709"/>
        <w:jc w:val="both"/>
        <w:rPr>
          <w:rFonts w:ascii="Times New Roman" w:eastAsia="Times New Roman" w:hAnsi="Times New Roman" w:cs="Times New Roman"/>
          <w:spacing w:val="-6"/>
          <w:kern w:val="0"/>
          <w:sz w:val="28"/>
          <w:szCs w:val="28"/>
          <w:lang w:val="kk-KZ" w:eastAsia="ru-RU"/>
          <w14:ligatures w14:val="none"/>
        </w:rPr>
      </w:pPr>
      <w:r w:rsidRPr="00A1015A">
        <w:rPr>
          <w:rFonts w:ascii="Times New Roman" w:eastAsia="Times New Roman" w:hAnsi="Times New Roman" w:cs="Times New Roman"/>
          <w:spacing w:val="-6"/>
          <w:kern w:val="0"/>
          <w:sz w:val="28"/>
          <w:szCs w:val="28"/>
          <w:lang w:val="kk-KZ" w:eastAsia="ru-RU"/>
          <w14:ligatures w14:val="none"/>
        </w:rPr>
        <w:t>тәрбие және профилактикалық жұмыстарды күшейту арқылы балалар арасындағы қылмыс пен құқық бұзушылықтардың, сондай-ақ суицид жағдайларының алдын алу және олардың санын азайту бойынша шаралар қабылдау;</w:t>
      </w:r>
    </w:p>
    <w:p w14:paraId="74AEF5E9" w14:textId="77777777" w:rsidR="00A1015A" w:rsidRPr="00A1015A" w:rsidRDefault="00A1015A" w:rsidP="00A1015A">
      <w:pPr>
        <w:tabs>
          <w:tab w:val="left" w:pos="426"/>
          <w:tab w:val="left" w:pos="851"/>
          <w:tab w:val="left" w:pos="993"/>
          <w:tab w:val="left" w:pos="1134"/>
        </w:tabs>
        <w:autoSpaceDE w:val="0"/>
        <w:autoSpaceDN w:val="0"/>
        <w:adjustRightInd w:val="0"/>
        <w:spacing w:after="0" w:line="233" w:lineRule="auto"/>
        <w:ind w:firstLine="709"/>
        <w:jc w:val="both"/>
        <w:rPr>
          <w:rFonts w:ascii="Times New Roman" w:eastAsia="Times New Roman" w:hAnsi="Times New Roman" w:cs="Times New Roman"/>
          <w:spacing w:val="-6"/>
          <w:kern w:val="0"/>
          <w:sz w:val="28"/>
          <w:szCs w:val="28"/>
          <w:lang w:val="kk-KZ" w:eastAsia="ru-RU"/>
          <w14:ligatures w14:val="none"/>
        </w:rPr>
      </w:pPr>
      <w:r w:rsidRPr="00A1015A">
        <w:rPr>
          <w:rFonts w:ascii="Times New Roman" w:eastAsia="Times New Roman" w:hAnsi="Times New Roman" w:cs="Times New Roman"/>
          <w:spacing w:val="-6"/>
          <w:kern w:val="0"/>
          <w:sz w:val="28"/>
          <w:szCs w:val="28"/>
          <w:lang w:val="kk-KZ" w:eastAsia="ru-RU"/>
          <w14:ligatures w14:val="none"/>
        </w:rPr>
        <w:t>білім беру ұйымдарында жылыту маусымының өту барысын тұрақты бақылауда ұстау;</w:t>
      </w:r>
    </w:p>
    <w:p w14:paraId="771CE1A7" w14:textId="77777777" w:rsidR="00A1015A" w:rsidRPr="00A1015A" w:rsidRDefault="00A1015A" w:rsidP="00A1015A">
      <w:pPr>
        <w:tabs>
          <w:tab w:val="left" w:pos="426"/>
          <w:tab w:val="left" w:pos="851"/>
          <w:tab w:val="left" w:pos="993"/>
          <w:tab w:val="left" w:pos="1134"/>
        </w:tabs>
        <w:autoSpaceDE w:val="0"/>
        <w:autoSpaceDN w:val="0"/>
        <w:adjustRightInd w:val="0"/>
        <w:spacing w:after="0" w:line="233" w:lineRule="auto"/>
        <w:ind w:firstLine="709"/>
        <w:jc w:val="both"/>
        <w:rPr>
          <w:rFonts w:ascii="Times New Roman" w:eastAsia="Times New Roman" w:hAnsi="Times New Roman" w:cs="Times New Roman"/>
          <w:spacing w:val="-6"/>
          <w:kern w:val="0"/>
          <w:sz w:val="28"/>
          <w:szCs w:val="28"/>
          <w:highlight w:val="yellow"/>
          <w:lang w:val="kk-KZ" w:eastAsia="ru-RU"/>
          <w14:ligatures w14:val="none"/>
        </w:rPr>
      </w:pPr>
      <w:r w:rsidRPr="00A1015A">
        <w:rPr>
          <w:rFonts w:ascii="Times New Roman" w:eastAsia="Times New Roman" w:hAnsi="Times New Roman" w:cs="Times New Roman"/>
          <w:spacing w:val="-6"/>
          <w:kern w:val="0"/>
          <w:sz w:val="28"/>
          <w:szCs w:val="28"/>
          <w:lang w:val="kk-KZ" w:eastAsia="ru-RU"/>
          <w14:ligatures w14:val="none"/>
        </w:rPr>
        <w:lastRenderedPageBreak/>
        <w:t>облыстың барлық білім беру ұйымдарында білім беру процесіне жасанды интеллект элементтерін енгізуді қамтамасыз ету және оқу-тәрбие процесінде жасанды интеллект технологияларын қолдану бойынша шаралар қабылдау.</w:t>
      </w:r>
    </w:p>
    <w:p w14:paraId="2A09C72B" w14:textId="4FA9866F" w:rsidR="00A1015A" w:rsidRPr="00A1015A" w:rsidRDefault="00E704FB" w:rsidP="00E704FB">
      <w:pPr>
        <w:tabs>
          <w:tab w:val="left" w:pos="709"/>
          <w:tab w:val="left" w:pos="1134"/>
        </w:tabs>
        <w:autoSpaceDE w:val="0"/>
        <w:autoSpaceDN w:val="0"/>
        <w:adjustRightInd w:val="0"/>
        <w:spacing w:after="0" w:line="240" w:lineRule="auto"/>
        <w:ind w:left="993"/>
        <w:contextualSpacing/>
        <w:jc w:val="both"/>
        <w:rPr>
          <w:rFonts w:ascii="Times New Roman" w:eastAsia="Times New Roman" w:hAnsi="Times New Roman" w:cs="Times New Roman"/>
          <w:b/>
          <w:bCs/>
          <w:spacing w:val="-14"/>
          <w:kern w:val="0"/>
          <w:sz w:val="28"/>
          <w:szCs w:val="24"/>
          <w:lang w:val="x-none" w:eastAsia="x-none"/>
          <w14:ligatures w14:val="none"/>
        </w:rPr>
      </w:pPr>
      <w:r w:rsidRPr="00E704FB">
        <w:rPr>
          <w:rFonts w:ascii="Times New Roman" w:eastAsia="Times New Roman" w:hAnsi="Times New Roman" w:cs="Times New Roman"/>
          <w:b/>
          <w:bCs/>
          <w:spacing w:val="-14"/>
          <w:kern w:val="0"/>
          <w:sz w:val="28"/>
          <w:szCs w:val="24"/>
          <w:lang w:val="kk-KZ" w:eastAsia="x-none"/>
          <w14:ligatures w14:val="none"/>
        </w:rPr>
        <w:t>16.</w:t>
      </w:r>
      <w:r>
        <w:rPr>
          <w:rFonts w:ascii="Times New Roman" w:eastAsia="Times New Roman" w:hAnsi="Times New Roman" w:cs="Times New Roman"/>
          <w:spacing w:val="-14"/>
          <w:kern w:val="0"/>
          <w:sz w:val="28"/>
          <w:szCs w:val="24"/>
          <w:lang w:val="kk-KZ" w:eastAsia="x-none"/>
          <w14:ligatures w14:val="none"/>
        </w:rPr>
        <w:t xml:space="preserve"> </w:t>
      </w:r>
      <w:r w:rsidR="00A1015A" w:rsidRPr="00A1015A">
        <w:rPr>
          <w:rFonts w:ascii="Times New Roman" w:eastAsia="Times New Roman" w:hAnsi="Times New Roman" w:cs="Times New Roman"/>
          <w:spacing w:val="-14"/>
          <w:kern w:val="0"/>
          <w:sz w:val="28"/>
          <w:szCs w:val="24"/>
          <w:lang w:val="x-none" w:eastAsia="x-none"/>
          <w14:ligatures w14:val="none"/>
        </w:rPr>
        <w:t>«</w:t>
      </w:r>
      <w:proofErr w:type="spellStart"/>
      <w:r w:rsidR="00A1015A" w:rsidRPr="00A1015A">
        <w:rPr>
          <w:rFonts w:ascii="Times New Roman" w:eastAsia="Times New Roman" w:hAnsi="Times New Roman" w:cs="Times New Roman"/>
          <w:b/>
          <w:bCs/>
          <w:spacing w:val="-14"/>
          <w:kern w:val="0"/>
          <w:sz w:val="28"/>
          <w:szCs w:val="24"/>
          <w:lang w:val="x-none" w:eastAsia="x-none"/>
          <w14:ligatures w14:val="none"/>
        </w:rPr>
        <w:t>Денсаулық</w:t>
      </w:r>
      <w:proofErr w:type="spellEnd"/>
      <w:r w:rsidR="00A1015A" w:rsidRPr="00A1015A">
        <w:rPr>
          <w:rFonts w:ascii="Times New Roman" w:eastAsia="Times New Roman" w:hAnsi="Times New Roman" w:cs="Times New Roman"/>
          <w:b/>
          <w:bCs/>
          <w:spacing w:val="-14"/>
          <w:kern w:val="0"/>
          <w:sz w:val="28"/>
          <w:szCs w:val="24"/>
          <w:lang w:val="x-none" w:eastAsia="x-none"/>
          <w14:ligatures w14:val="none"/>
        </w:rPr>
        <w:t xml:space="preserve"> </w:t>
      </w:r>
      <w:proofErr w:type="spellStart"/>
      <w:r w:rsidR="00A1015A" w:rsidRPr="00A1015A">
        <w:rPr>
          <w:rFonts w:ascii="Times New Roman" w:eastAsia="Times New Roman" w:hAnsi="Times New Roman" w:cs="Times New Roman"/>
          <w:b/>
          <w:bCs/>
          <w:spacing w:val="-14"/>
          <w:kern w:val="0"/>
          <w:sz w:val="28"/>
          <w:szCs w:val="24"/>
          <w:lang w:val="x-none" w:eastAsia="x-none"/>
          <w14:ligatures w14:val="none"/>
        </w:rPr>
        <w:t>сақтау</w:t>
      </w:r>
      <w:proofErr w:type="spellEnd"/>
      <w:r w:rsidR="00A1015A" w:rsidRPr="00A1015A">
        <w:rPr>
          <w:rFonts w:ascii="Times New Roman" w:eastAsia="Times New Roman" w:hAnsi="Times New Roman" w:cs="Times New Roman"/>
          <w:b/>
          <w:bCs/>
          <w:spacing w:val="-14"/>
          <w:kern w:val="0"/>
          <w:sz w:val="28"/>
          <w:szCs w:val="24"/>
          <w:lang w:val="x-none" w:eastAsia="x-none"/>
          <w14:ligatures w14:val="none"/>
        </w:rPr>
        <w:t xml:space="preserve"> </w:t>
      </w:r>
      <w:proofErr w:type="spellStart"/>
      <w:r w:rsidR="00A1015A" w:rsidRPr="00A1015A">
        <w:rPr>
          <w:rFonts w:ascii="Times New Roman" w:eastAsia="Times New Roman" w:hAnsi="Times New Roman" w:cs="Times New Roman"/>
          <w:b/>
          <w:bCs/>
          <w:spacing w:val="-14"/>
          <w:kern w:val="0"/>
          <w:sz w:val="28"/>
          <w:szCs w:val="24"/>
          <w:lang w:val="x-none" w:eastAsia="x-none"/>
          <w14:ligatures w14:val="none"/>
        </w:rPr>
        <w:t>басқармасы</w:t>
      </w:r>
      <w:proofErr w:type="spellEnd"/>
      <w:r w:rsidR="00A1015A" w:rsidRPr="00A1015A">
        <w:rPr>
          <w:rFonts w:ascii="Times New Roman" w:eastAsia="Times New Roman" w:hAnsi="Times New Roman" w:cs="Times New Roman"/>
          <w:b/>
          <w:bCs/>
          <w:spacing w:val="-14"/>
          <w:kern w:val="0"/>
          <w:sz w:val="28"/>
          <w:szCs w:val="24"/>
          <w:lang w:val="x-none" w:eastAsia="x-none"/>
          <w14:ligatures w14:val="none"/>
        </w:rPr>
        <w:t xml:space="preserve">» ММ, </w:t>
      </w:r>
      <w:proofErr w:type="spellStart"/>
      <w:r w:rsidR="00A1015A" w:rsidRPr="00A1015A">
        <w:rPr>
          <w:rFonts w:ascii="Times New Roman" w:eastAsia="Times New Roman" w:hAnsi="Times New Roman" w:cs="Times New Roman"/>
          <w:b/>
          <w:bCs/>
          <w:spacing w:val="-14"/>
          <w:kern w:val="0"/>
          <w:sz w:val="28"/>
          <w:szCs w:val="24"/>
          <w:lang w:val="x-none" w:eastAsia="x-none"/>
          <w14:ligatures w14:val="none"/>
        </w:rPr>
        <w:t>аудандар</w:t>
      </w:r>
      <w:proofErr w:type="spellEnd"/>
      <w:r w:rsidR="00A1015A" w:rsidRPr="00A1015A">
        <w:rPr>
          <w:rFonts w:ascii="Times New Roman" w:eastAsia="Times New Roman" w:hAnsi="Times New Roman" w:cs="Times New Roman"/>
          <w:b/>
          <w:bCs/>
          <w:spacing w:val="-14"/>
          <w:kern w:val="0"/>
          <w:sz w:val="28"/>
          <w:szCs w:val="24"/>
          <w:lang w:val="x-none" w:eastAsia="x-none"/>
          <w14:ligatures w14:val="none"/>
        </w:rPr>
        <w:t xml:space="preserve"> мен </w:t>
      </w:r>
      <w:proofErr w:type="spellStart"/>
      <w:r w:rsidR="00A1015A" w:rsidRPr="00A1015A">
        <w:rPr>
          <w:rFonts w:ascii="Times New Roman" w:eastAsia="Times New Roman" w:hAnsi="Times New Roman" w:cs="Times New Roman"/>
          <w:b/>
          <w:bCs/>
          <w:spacing w:val="-14"/>
          <w:kern w:val="0"/>
          <w:sz w:val="28"/>
          <w:szCs w:val="24"/>
          <w:lang w:val="x-none" w:eastAsia="x-none"/>
          <w14:ligatures w14:val="none"/>
        </w:rPr>
        <w:t>қалалар</w:t>
      </w:r>
      <w:proofErr w:type="spellEnd"/>
      <w:r w:rsidR="00A1015A" w:rsidRPr="00A1015A">
        <w:rPr>
          <w:rFonts w:ascii="Times New Roman" w:eastAsia="Times New Roman" w:hAnsi="Times New Roman" w:cs="Times New Roman"/>
          <w:b/>
          <w:bCs/>
          <w:spacing w:val="-14"/>
          <w:kern w:val="0"/>
          <w:sz w:val="28"/>
          <w:szCs w:val="24"/>
          <w:lang w:val="x-none" w:eastAsia="x-none"/>
          <w14:ligatures w14:val="none"/>
        </w:rPr>
        <w:t xml:space="preserve"> </w:t>
      </w:r>
      <w:proofErr w:type="spellStart"/>
      <w:r w:rsidR="00A1015A" w:rsidRPr="00A1015A">
        <w:rPr>
          <w:rFonts w:ascii="Times New Roman" w:eastAsia="Times New Roman" w:hAnsi="Times New Roman" w:cs="Times New Roman"/>
          <w:b/>
          <w:bCs/>
          <w:spacing w:val="-14"/>
          <w:kern w:val="0"/>
          <w:sz w:val="28"/>
          <w:szCs w:val="24"/>
          <w:lang w:val="x-none" w:eastAsia="x-none"/>
          <w14:ligatures w14:val="none"/>
        </w:rPr>
        <w:t>әкімдері</w:t>
      </w:r>
      <w:proofErr w:type="spellEnd"/>
      <w:r w:rsidR="00A1015A" w:rsidRPr="00A1015A">
        <w:rPr>
          <w:rFonts w:ascii="Times New Roman" w:eastAsia="Times New Roman" w:hAnsi="Times New Roman" w:cs="Times New Roman"/>
          <w:b/>
          <w:bCs/>
          <w:spacing w:val="-14"/>
          <w:kern w:val="0"/>
          <w:sz w:val="28"/>
          <w:szCs w:val="24"/>
          <w:lang w:val="x-none" w:eastAsia="x-none"/>
          <w14:ligatures w14:val="none"/>
        </w:rPr>
        <w:t xml:space="preserve">: </w:t>
      </w:r>
    </w:p>
    <w:p w14:paraId="542A8E11" w14:textId="77777777" w:rsidR="00A1015A" w:rsidRPr="00A1015A" w:rsidRDefault="00A1015A" w:rsidP="00A1015A">
      <w:pPr>
        <w:tabs>
          <w:tab w:val="left" w:pos="1080"/>
        </w:tabs>
        <w:spacing w:after="0" w:line="240" w:lineRule="auto"/>
        <w:ind w:firstLine="708"/>
        <w:jc w:val="both"/>
        <w:rPr>
          <w:rFonts w:ascii="Times New Roman" w:eastAsia="Times New Roman" w:hAnsi="Times New Roman" w:cs="Times New Roman"/>
          <w:spacing w:val="-4"/>
          <w:kern w:val="0"/>
          <w:sz w:val="28"/>
          <w:szCs w:val="24"/>
          <w:lang w:val="x-none" w:eastAsia="x-none"/>
          <w14:ligatures w14:val="none"/>
        </w:rPr>
      </w:pPr>
      <w:r w:rsidRPr="00A1015A">
        <w:rPr>
          <w:rFonts w:ascii="Times New Roman" w:eastAsia="Times New Roman" w:hAnsi="Times New Roman" w:cs="Times New Roman"/>
          <w:spacing w:val="-4"/>
          <w:kern w:val="0"/>
          <w:sz w:val="28"/>
          <w:szCs w:val="24"/>
          <w:lang w:val="kk-KZ" w:eastAsia="x-none"/>
          <w14:ligatures w14:val="none"/>
        </w:rPr>
        <w:t>д</w:t>
      </w:r>
      <w:proofErr w:type="spellStart"/>
      <w:r w:rsidRPr="00A1015A">
        <w:rPr>
          <w:rFonts w:ascii="Times New Roman" w:eastAsia="Times New Roman" w:hAnsi="Times New Roman" w:cs="Times New Roman"/>
          <w:spacing w:val="-4"/>
          <w:kern w:val="0"/>
          <w:sz w:val="28"/>
          <w:szCs w:val="24"/>
          <w:lang w:val="x-none" w:eastAsia="x-none"/>
          <w14:ligatures w14:val="none"/>
        </w:rPr>
        <w:t>енсаулық</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сақтау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нысандарында</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күрделі</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жөндеу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жұмыстарын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белгіленген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мерзімде</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аяқтауды</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қамтамасыз</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ету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денсаулық</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сақтау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нысандарының</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құрылысы</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мен </w:t>
      </w:r>
      <w:proofErr w:type="spellStart"/>
      <w:r w:rsidRPr="00A1015A">
        <w:rPr>
          <w:rFonts w:ascii="Times New Roman" w:eastAsia="Times New Roman" w:hAnsi="Times New Roman" w:cs="Times New Roman"/>
          <w:spacing w:val="-4"/>
          <w:kern w:val="0"/>
          <w:sz w:val="28"/>
          <w:szCs w:val="24"/>
          <w:lang w:val="x-none" w:eastAsia="x-none"/>
          <w14:ligatures w14:val="none"/>
        </w:rPr>
        <w:t>медициналық</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пункттерге</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арналған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блокты-модульдік</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конструкцияларды</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орнату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жұмыстарының</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барысы</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мен </w:t>
      </w:r>
      <w:proofErr w:type="spellStart"/>
      <w:r w:rsidRPr="00A1015A">
        <w:rPr>
          <w:rFonts w:ascii="Times New Roman" w:eastAsia="Times New Roman" w:hAnsi="Times New Roman" w:cs="Times New Roman"/>
          <w:spacing w:val="-4"/>
          <w:kern w:val="0"/>
          <w:sz w:val="28"/>
          <w:szCs w:val="24"/>
          <w:lang w:val="x-none" w:eastAsia="x-none"/>
          <w14:ligatures w14:val="none"/>
        </w:rPr>
        <w:t>сапасын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бақылау</w:t>
      </w:r>
      <w:proofErr w:type="spellEnd"/>
      <w:r w:rsidRPr="00A1015A">
        <w:rPr>
          <w:rFonts w:ascii="Times New Roman" w:eastAsia="Times New Roman" w:hAnsi="Times New Roman" w:cs="Times New Roman"/>
          <w:spacing w:val="-4"/>
          <w:kern w:val="0"/>
          <w:sz w:val="28"/>
          <w:szCs w:val="24"/>
          <w:lang w:val="x-none" w:eastAsia="x-none"/>
          <w14:ligatures w14:val="none"/>
        </w:rPr>
        <w:t>;</w:t>
      </w:r>
    </w:p>
    <w:p w14:paraId="7F990D05" w14:textId="77777777" w:rsidR="00A1015A" w:rsidRPr="00A1015A" w:rsidRDefault="00A1015A" w:rsidP="00A1015A">
      <w:pPr>
        <w:tabs>
          <w:tab w:val="left" w:pos="1080"/>
        </w:tabs>
        <w:spacing w:after="0" w:line="240" w:lineRule="auto"/>
        <w:ind w:firstLine="708"/>
        <w:jc w:val="both"/>
        <w:rPr>
          <w:rFonts w:ascii="Times New Roman" w:eastAsia="Times New Roman" w:hAnsi="Times New Roman" w:cs="Times New Roman"/>
          <w:spacing w:val="-4"/>
          <w:kern w:val="0"/>
          <w:sz w:val="28"/>
          <w:szCs w:val="24"/>
          <w:lang w:val="x-none" w:eastAsia="x-none"/>
          <w14:ligatures w14:val="none"/>
        </w:rPr>
      </w:pPr>
      <w:proofErr w:type="spellStart"/>
      <w:r w:rsidRPr="00A1015A">
        <w:rPr>
          <w:rFonts w:ascii="Times New Roman" w:eastAsia="Times New Roman" w:hAnsi="Times New Roman" w:cs="Times New Roman"/>
          <w:spacing w:val="-4"/>
          <w:kern w:val="0"/>
          <w:sz w:val="28"/>
          <w:szCs w:val="24"/>
          <w:lang w:val="x-none" w:eastAsia="x-none"/>
          <w14:ligatures w14:val="none"/>
        </w:rPr>
        <w:t>халық</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денсаулығының</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негізгі</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көрсеткіштері</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бойынша</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өлім-жітімнің</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r w:rsidRPr="00A1015A">
        <w:rPr>
          <w:rFonts w:ascii="Times New Roman" w:eastAsia="Times New Roman" w:hAnsi="Times New Roman" w:cs="Times New Roman"/>
          <w:i/>
          <w:iCs/>
          <w:spacing w:val="-4"/>
          <w:kern w:val="0"/>
          <w:sz w:val="24"/>
          <w:lang w:val="x-none" w:eastAsia="x-none"/>
          <w14:ligatures w14:val="none"/>
        </w:rPr>
        <w:t>(</w:t>
      </w:r>
      <w:proofErr w:type="spellStart"/>
      <w:r w:rsidRPr="00A1015A">
        <w:rPr>
          <w:rFonts w:ascii="Times New Roman" w:eastAsia="Times New Roman" w:hAnsi="Times New Roman" w:cs="Times New Roman"/>
          <w:i/>
          <w:iCs/>
          <w:spacing w:val="-4"/>
          <w:kern w:val="0"/>
          <w:sz w:val="24"/>
          <w:lang w:val="x-none" w:eastAsia="x-none"/>
          <w14:ligatures w14:val="none"/>
        </w:rPr>
        <w:t>нәресте</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және</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ана</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өлімі</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қан</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айналымы</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жүйесі</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ауруларынан</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және</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қатерлі</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ісіктерден</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болатын</w:t>
      </w:r>
      <w:proofErr w:type="spellEnd"/>
      <w:r w:rsidRPr="00A1015A">
        <w:rPr>
          <w:rFonts w:ascii="Times New Roman" w:eastAsia="Times New Roman" w:hAnsi="Times New Roman" w:cs="Times New Roman"/>
          <w:i/>
          <w:iCs/>
          <w:spacing w:val="-4"/>
          <w:kern w:val="0"/>
          <w:sz w:val="24"/>
          <w:lang w:val="x-none" w:eastAsia="x-none"/>
          <w14:ligatures w14:val="none"/>
        </w:rPr>
        <w:t xml:space="preserve"> </w:t>
      </w:r>
      <w:proofErr w:type="spellStart"/>
      <w:r w:rsidRPr="00A1015A">
        <w:rPr>
          <w:rFonts w:ascii="Times New Roman" w:eastAsia="Times New Roman" w:hAnsi="Times New Roman" w:cs="Times New Roman"/>
          <w:i/>
          <w:iCs/>
          <w:spacing w:val="-4"/>
          <w:kern w:val="0"/>
          <w:sz w:val="24"/>
          <w:lang w:val="x-none" w:eastAsia="x-none"/>
          <w14:ligatures w14:val="none"/>
        </w:rPr>
        <w:t>өлім-жітім</w:t>
      </w:r>
      <w:proofErr w:type="spellEnd"/>
      <w:r w:rsidRPr="00A1015A">
        <w:rPr>
          <w:rFonts w:ascii="Times New Roman" w:eastAsia="Times New Roman" w:hAnsi="Times New Roman" w:cs="Times New Roman"/>
          <w:i/>
          <w:iCs/>
          <w:spacing w:val="-4"/>
          <w:kern w:val="0"/>
          <w:sz w:val="24"/>
          <w:lang w:val="x-none" w:eastAsia="x-none"/>
          <w14:ligatures w14:val="none"/>
        </w:rPr>
        <w:t>)</w:t>
      </w:r>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өсуіне</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жол</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бермеу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шараларын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қабылдау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әрбір</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жағдайды</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мұқият</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талдап</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тиісті</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шаралар</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қабылдау</w:t>
      </w:r>
      <w:proofErr w:type="spellEnd"/>
      <w:r w:rsidRPr="00A1015A">
        <w:rPr>
          <w:rFonts w:ascii="Times New Roman" w:eastAsia="Times New Roman" w:hAnsi="Times New Roman" w:cs="Times New Roman"/>
          <w:spacing w:val="-4"/>
          <w:kern w:val="0"/>
          <w:sz w:val="28"/>
          <w:szCs w:val="24"/>
          <w:lang w:val="x-none" w:eastAsia="x-none"/>
          <w14:ligatures w14:val="none"/>
        </w:rPr>
        <w:t>;</w:t>
      </w:r>
    </w:p>
    <w:p w14:paraId="0EE542FD" w14:textId="77777777" w:rsidR="00265854" w:rsidRDefault="00A1015A" w:rsidP="00265854">
      <w:pPr>
        <w:tabs>
          <w:tab w:val="left" w:pos="1080"/>
        </w:tabs>
        <w:spacing w:after="0" w:line="240" w:lineRule="auto"/>
        <w:ind w:firstLine="708"/>
        <w:jc w:val="both"/>
        <w:rPr>
          <w:rFonts w:ascii="Times New Roman" w:eastAsia="Times New Roman" w:hAnsi="Times New Roman" w:cs="Times New Roman"/>
          <w:spacing w:val="-4"/>
          <w:kern w:val="0"/>
          <w:sz w:val="28"/>
          <w:szCs w:val="24"/>
          <w:lang w:val="x-none" w:eastAsia="x-none"/>
          <w14:ligatures w14:val="none"/>
        </w:rPr>
      </w:pPr>
      <w:proofErr w:type="spellStart"/>
      <w:r w:rsidRPr="00A1015A">
        <w:rPr>
          <w:rFonts w:ascii="Times New Roman" w:eastAsia="Times New Roman" w:hAnsi="Times New Roman" w:cs="Times New Roman"/>
          <w:spacing w:val="-4"/>
          <w:kern w:val="0"/>
          <w:sz w:val="28"/>
          <w:szCs w:val="24"/>
          <w:lang w:val="x-none" w:eastAsia="x-none"/>
          <w14:ligatures w14:val="none"/>
        </w:rPr>
        <w:t>көрсетілетін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медициналық</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қызметтердің</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сапасын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арттыру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және</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ауруларды</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ерте</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анықтауға</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бағытталған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скринингтік</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тексерулердің</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тиімділігін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жақсарту</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жұмыстарын</w:t>
      </w:r>
      <w:proofErr w:type="spellEnd"/>
      <w:r w:rsidRPr="00A1015A">
        <w:rPr>
          <w:rFonts w:ascii="Times New Roman" w:eastAsia="Times New Roman" w:hAnsi="Times New Roman" w:cs="Times New Roman"/>
          <w:spacing w:val="-4"/>
          <w:kern w:val="0"/>
          <w:sz w:val="28"/>
          <w:szCs w:val="24"/>
          <w:lang w:val="x-none" w:eastAsia="x-none"/>
          <w14:ligatures w14:val="none"/>
        </w:rPr>
        <w:t xml:space="preserve"> </w:t>
      </w:r>
      <w:proofErr w:type="spellStart"/>
      <w:r w:rsidRPr="00A1015A">
        <w:rPr>
          <w:rFonts w:ascii="Times New Roman" w:eastAsia="Times New Roman" w:hAnsi="Times New Roman" w:cs="Times New Roman"/>
          <w:spacing w:val="-4"/>
          <w:kern w:val="0"/>
          <w:sz w:val="28"/>
          <w:szCs w:val="24"/>
          <w:lang w:val="x-none" w:eastAsia="x-none"/>
          <w14:ligatures w14:val="none"/>
        </w:rPr>
        <w:t>жалғастыру</w:t>
      </w:r>
      <w:proofErr w:type="spellEnd"/>
      <w:r w:rsidRPr="00A1015A">
        <w:rPr>
          <w:rFonts w:ascii="Times New Roman" w:eastAsia="Times New Roman" w:hAnsi="Times New Roman" w:cs="Times New Roman"/>
          <w:spacing w:val="-4"/>
          <w:kern w:val="0"/>
          <w:sz w:val="28"/>
          <w:szCs w:val="24"/>
          <w:lang w:val="x-none" w:eastAsia="x-none"/>
          <w14:ligatures w14:val="none"/>
        </w:rPr>
        <w:t>.</w:t>
      </w:r>
      <w:bookmarkStart w:id="3" w:name="_Hlk243492110"/>
    </w:p>
    <w:p w14:paraId="5A6D4545" w14:textId="492E04CE" w:rsidR="00A1015A" w:rsidRPr="00E704FB" w:rsidRDefault="00265854" w:rsidP="00265854">
      <w:pPr>
        <w:tabs>
          <w:tab w:val="left" w:pos="1080"/>
        </w:tabs>
        <w:spacing w:after="0" w:line="240" w:lineRule="auto"/>
        <w:ind w:firstLine="708"/>
        <w:jc w:val="both"/>
        <w:rPr>
          <w:rFonts w:ascii="Times New Roman" w:eastAsia="Times New Roman" w:hAnsi="Times New Roman" w:cs="Times New Roman"/>
          <w:b/>
          <w:bCs/>
          <w:kern w:val="0"/>
          <w:sz w:val="28"/>
          <w:szCs w:val="28"/>
          <w:lang w:val="kk-KZ" w:eastAsia="ru-RU"/>
          <w14:ligatures w14:val="none"/>
        </w:rPr>
      </w:pPr>
      <w:r w:rsidRPr="00265854">
        <w:rPr>
          <w:rFonts w:ascii="Times New Roman" w:eastAsia="Times New Roman" w:hAnsi="Times New Roman" w:cs="Times New Roman"/>
          <w:b/>
          <w:bCs/>
          <w:spacing w:val="-4"/>
          <w:kern w:val="0"/>
          <w:sz w:val="28"/>
          <w:szCs w:val="24"/>
          <w:lang w:val="kk-KZ" w:eastAsia="x-none"/>
          <w14:ligatures w14:val="none"/>
        </w:rPr>
        <w:t>17.</w:t>
      </w:r>
      <w:r>
        <w:rPr>
          <w:rFonts w:ascii="Times New Roman" w:eastAsia="Times New Roman" w:hAnsi="Times New Roman" w:cs="Times New Roman"/>
          <w:spacing w:val="-4"/>
          <w:kern w:val="0"/>
          <w:sz w:val="28"/>
          <w:szCs w:val="24"/>
          <w:lang w:val="kk-KZ" w:eastAsia="x-none"/>
          <w14:ligatures w14:val="none"/>
        </w:rPr>
        <w:t xml:space="preserve"> </w:t>
      </w:r>
      <w:r w:rsidR="00A1015A" w:rsidRPr="00E704FB">
        <w:rPr>
          <w:rFonts w:ascii="Times New Roman" w:eastAsia="Times New Roman" w:hAnsi="Times New Roman" w:cs="Times New Roman"/>
          <w:b/>
          <w:bCs/>
          <w:kern w:val="0"/>
          <w:sz w:val="28"/>
          <w:szCs w:val="28"/>
          <w:lang w:val="kk-KZ" w:eastAsia="ru-RU"/>
          <w14:ligatures w14:val="none"/>
        </w:rPr>
        <w:t xml:space="preserve">«Жетісу облысының төтенше жағдайлар департаменті» ММ </w:t>
      </w:r>
      <w:r w:rsidR="00A1015A" w:rsidRPr="00E704FB">
        <w:rPr>
          <w:rFonts w:ascii="Times New Roman" w:eastAsia="Times New Roman" w:hAnsi="Times New Roman" w:cs="Times New Roman"/>
          <w:b/>
          <w:bCs/>
          <w:i/>
          <w:iCs/>
          <w:kern w:val="0"/>
          <w:sz w:val="24"/>
          <w:szCs w:val="24"/>
          <w:lang w:val="kk-KZ" w:eastAsia="ru-RU"/>
          <w14:ligatures w14:val="none"/>
        </w:rPr>
        <w:t>(келісім бойынша),</w:t>
      </w:r>
      <w:r w:rsidR="00A1015A" w:rsidRPr="00E704FB">
        <w:rPr>
          <w:rFonts w:ascii="Times New Roman" w:eastAsia="Times New Roman" w:hAnsi="Times New Roman" w:cs="Times New Roman"/>
          <w:b/>
          <w:bCs/>
          <w:kern w:val="0"/>
          <w:sz w:val="28"/>
          <w:szCs w:val="28"/>
          <w:lang w:val="kk-KZ" w:eastAsia="ru-RU"/>
          <w14:ligatures w14:val="none"/>
        </w:rPr>
        <w:t xml:space="preserve"> аудандар мен қалалар әкімдері:</w:t>
      </w:r>
    </w:p>
    <w:bookmarkEnd w:id="3"/>
    <w:p w14:paraId="2D074594" w14:textId="77777777" w:rsidR="00A1015A" w:rsidRPr="00A1015A" w:rsidRDefault="00A1015A" w:rsidP="00A1015A">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облыс аумағындағы елді мекендерде өрт қауіпсіздігін қамтамасыз ету және су тасқынының алдын алу жұмыстарын күшейту;</w:t>
      </w:r>
    </w:p>
    <w:p w14:paraId="0B050C9F" w14:textId="77777777" w:rsidR="00A1015A" w:rsidRPr="00A1015A" w:rsidRDefault="00A1015A" w:rsidP="00A1015A">
      <w:pPr>
        <w:spacing w:after="0" w:line="240" w:lineRule="auto"/>
        <w:ind w:firstLine="709"/>
        <w:jc w:val="both"/>
        <w:rPr>
          <w:rFonts w:ascii="Times New Roman" w:eastAsia="Times New Roman" w:hAnsi="Times New Roman" w:cs="Times New Roman"/>
          <w:kern w:val="0"/>
          <w:sz w:val="28"/>
          <w:szCs w:val="28"/>
          <w:highlight w:val="yellow"/>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улы газбен уланудың және басқа да төтенше жағдайлардың алдын алу мақсатында тұрғын үйлердегі пештер мен желдету жүйелерінің жай-күйіне қосымша тексерулер ұйымдастыру.</w:t>
      </w:r>
    </w:p>
    <w:p w14:paraId="5BC1D8AC" w14:textId="0471B141" w:rsidR="00A1015A" w:rsidRPr="00A1015A" w:rsidRDefault="00265854" w:rsidP="00265854">
      <w:pPr>
        <w:tabs>
          <w:tab w:val="left" w:pos="426"/>
          <w:tab w:val="left" w:pos="709"/>
          <w:tab w:val="left" w:pos="993"/>
          <w:tab w:val="left" w:pos="1134"/>
        </w:tabs>
        <w:spacing w:after="0" w:line="240" w:lineRule="auto"/>
        <w:jc w:val="both"/>
        <w:rPr>
          <w:rFonts w:ascii="Times New Roman" w:eastAsia="Times New Roman" w:hAnsi="Times New Roman" w:cs="Times New Roman"/>
          <w:color w:val="FF0000"/>
          <w:spacing w:val="-6"/>
          <w:kern w:val="0"/>
          <w:sz w:val="28"/>
          <w:szCs w:val="28"/>
          <w:lang w:val="kk-KZ" w:eastAsia="ru-RU"/>
          <w14:ligatures w14:val="none"/>
        </w:rPr>
      </w:pPr>
      <w:r>
        <w:rPr>
          <w:rFonts w:ascii="Times New Roman" w:eastAsia="Times New Roman" w:hAnsi="Times New Roman" w:cs="Times New Roman"/>
          <w:b/>
          <w:bCs/>
          <w:spacing w:val="-6"/>
          <w:kern w:val="0"/>
          <w:sz w:val="28"/>
          <w:szCs w:val="28"/>
          <w:lang w:val="kk-KZ" w:eastAsia="ru-RU"/>
          <w14:ligatures w14:val="none"/>
        </w:rPr>
        <w:tab/>
      </w:r>
      <w:r>
        <w:rPr>
          <w:rFonts w:ascii="Times New Roman" w:eastAsia="Times New Roman" w:hAnsi="Times New Roman" w:cs="Times New Roman"/>
          <w:b/>
          <w:bCs/>
          <w:spacing w:val="-6"/>
          <w:kern w:val="0"/>
          <w:sz w:val="28"/>
          <w:szCs w:val="28"/>
          <w:lang w:val="kk-KZ" w:eastAsia="ru-RU"/>
          <w14:ligatures w14:val="none"/>
        </w:rPr>
        <w:tab/>
        <w:t xml:space="preserve">18. </w:t>
      </w:r>
      <w:r w:rsidR="00A1015A" w:rsidRPr="00A1015A">
        <w:rPr>
          <w:rFonts w:ascii="Times New Roman" w:eastAsia="Times New Roman" w:hAnsi="Times New Roman" w:cs="Times New Roman"/>
          <w:b/>
          <w:bCs/>
          <w:spacing w:val="-6"/>
          <w:kern w:val="0"/>
          <w:sz w:val="28"/>
          <w:szCs w:val="28"/>
          <w:lang w:val="kk-KZ" w:eastAsia="ru-RU"/>
          <w14:ligatures w14:val="none"/>
        </w:rPr>
        <w:t xml:space="preserve">«Жетiсу облысының полиция департаментi» ММ </w:t>
      </w:r>
      <w:r w:rsidR="00A1015A" w:rsidRPr="00A1015A">
        <w:rPr>
          <w:rFonts w:ascii="Times New Roman" w:eastAsia="Times New Roman" w:hAnsi="Times New Roman" w:cs="Times New Roman"/>
          <w:b/>
          <w:bCs/>
          <w:i/>
          <w:iCs/>
          <w:kern w:val="0"/>
          <w:sz w:val="24"/>
          <w:szCs w:val="24"/>
          <w:lang w:val="kk-KZ" w:eastAsia="ru-RU"/>
          <w14:ligatures w14:val="none"/>
        </w:rPr>
        <w:t>(келісім бойынша),</w:t>
      </w:r>
      <w:r w:rsidR="00A1015A" w:rsidRPr="00A1015A">
        <w:rPr>
          <w:rFonts w:ascii="Times New Roman" w:eastAsia="Times New Roman" w:hAnsi="Times New Roman" w:cs="Times New Roman"/>
          <w:b/>
          <w:bCs/>
          <w:spacing w:val="-6"/>
          <w:kern w:val="0"/>
          <w:sz w:val="28"/>
          <w:szCs w:val="28"/>
          <w:lang w:val="kk-KZ" w:eastAsia="ru-RU"/>
          <w14:ligatures w14:val="none"/>
        </w:rPr>
        <w:t xml:space="preserve"> аудандар мен қалалардың әкiмдерi</w:t>
      </w:r>
      <w:r w:rsidR="00A1015A" w:rsidRPr="00A1015A">
        <w:rPr>
          <w:rFonts w:ascii="Times New Roman" w:eastAsia="Times New Roman" w:hAnsi="Times New Roman" w:cs="Times New Roman"/>
          <w:spacing w:val="-6"/>
          <w:kern w:val="0"/>
          <w:sz w:val="28"/>
          <w:szCs w:val="28"/>
          <w:lang w:val="kk-KZ" w:eastAsia="ru-RU"/>
          <w14:ligatures w14:val="none"/>
        </w:rPr>
        <w:t xml:space="preserve"> құқық бұзушылықтардың, оның iшiнде кәмелетке толмағандар арасында қоғамдық орындардағы қылмыстардың, сондай-ақ жол-көлiк оқиғаларының санын азайту жөнiндегi профилактикалық жұмысты күшейтсiн. </w:t>
      </w:r>
    </w:p>
    <w:p w14:paraId="36A21F11" w14:textId="6CFA19D1" w:rsidR="00A1015A" w:rsidRPr="00A1015A" w:rsidRDefault="00265854" w:rsidP="00265854">
      <w:pPr>
        <w:tabs>
          <w:tab w:val="left" w:pos="426"/>
          <w:tab w:val="left" w:pos="709"/>
          <w:tab w:val="left" w:pos="993"/>
          <w:tab w:val="left" w:pos="1134"/>
        </w:tabs>
        <w:spacing w:after="0" w:line="240" w:lineRule="auto"/>
        <w:jc w:val="both"/>
        <w:rPr>
          <w:rFonts w:ascii="Times New Roman" w:eastAsia="Times New Roman" w:hAnsi="Times New Roman" w:cs="Times New Roman"/>
          <w:b/>
          <w:bCs/>
          <w:color w:val="FF0000"/>
          <w:spacing w:val="-20"/>
          <w:kern w:val="0"/>
          <w:sz w:val="28"/>
          <w:szCs w:val="28"/>
          <w:lang w:val="kk-KZ" w:eastAsia="ru-RU"/>
          <w14:ligatures w14:val="none"/>
        </w:rPr>
      </w:pPr>
      <w:r>
        <w:rPr>
          <w:rFonts w:ascii="Times New Roman" w:eastAsia="Times New Roman" w:hAnsi="Times New Roman" w:cs="Times New Roman"/>
          <w:b/>
          <w:bCs/>
          <w:spacing w:val="-20"/>
          <w:kern w:val="0"/>
          <w:sz w:val="28"/>
          <w:szCs w:val="28"/>
          <w:lang w:val="kk-KZ" w:eastAsia="ru-RU"/>
          <w14:ligatures w14:val="none"/>
        </w:rPr>
        <w:tab/>
      </w:r>
      <w:r>
        <w:rPr>
          <w:rFonts w:ascii="Times New Roman" w:eastAsia="Times New Roman" w:hAnsi="Times New Roman" w:cs="Times New Roman"/>
          <w:b/>
          <w:bCs/>
          <w:spacing w:val="-20"/>
          <w:kern w:val="0"/>
          <w:sz w:val="28"/>
          <w:szCs w:val="28"/>
          <w:lang w:val="kk-KZ" w:eastAsia="ru-RU"/>
          <w14:ligatures w14:val="none"/>
        </w:rPr>
        <w:tab/>
        <w:t xml:space="preserve">19. </w:t>
      </w:r>
      <w:r w:rsidR="00A1015A" w:rsidRPr="00A1015A">
        <w:rPr>
          <w:rFonts w:ascii="Times New Roman" w:eastAsia="Times New Roman" w:hAnsi="Times New Roman" w:cs="Times New Roman"/>
          <w:b/>
          <w:bCs/>
          <w:spacing w:val="-20"/>
          <w:kern w:val="0"/>
          <w:sz w:val="28"/>
          <w:szCs w:val="28"/>
          <w:lang w:val="kk-KZ" w:eastAsia="ru-RU"/>
          <w14:ligatures w14:val="none"/>
        </w:rPr>
        <w:t>Облыстық басқармалардың басшылары, аудандар мен қалалардың әкімдері:</w:t>
      </w:r>
    </w:p>
    <w:p w14:paraId="048EAE30" w14:textId="77777777" w:rsidR="00A1015A" w:rsidRPr="00A1015A" w:rsidRDefault="00A1015A" w:rsidP="00A1015A">
      <w:pPr>
        <w:tabs>
          <w:tab w:val="left" w:pos="709"/>
          <w:tab w:val="left" w:pos="993"/>
          <w:tab w:val="left" w:pos="1134"/>
          <w:tab w:val="left" w:pos="1276"/>
        </w:tabs>
        <w:spacing w:after="0" w:line="240" w:lineRule="auto"/>
        <w:ind w:firstLine="709"/>
        <w:jc w:val="both"/>
        <w:rPr>
          <w:rFonts w:ascii="Times New Roman" w:eastAsia="Times New Roman" w:hAnsi="Times New Roman" w:cs="Times New Roman"/>
          <w:spacing w:val="-10"/>
          <w:kern w:val="0"/>
          <w:sz w:val="28"/>
          <w:szCs w:val="28"/>
          <w:lang w:val="kk-KZ" w:eastAsia="ru-RU"/>
          <w14:ligatures w14:val="none"/>
        </w:rPr>
      </w:pPr>
      <w:r w:rsidRPr="00A1015A">
        <w:rPr>
          <w:rFonts w:ascii="Times New Roman" w:eastAsia="Times New Roman" w:hAnsi="Times New Roman" w:cs="Times New Roman"/>
          <w:spacing w:val="-10"/>
          <w:kern w:val="0"/>
          <w:sz w:val="28"/>
          <w:szCs w:val="28"/>
          <w:lang w:val="kk-KZ" w:eastAsia="ru-RU"/>
          <w14:ligatures w14:val="none"/>
        </w:rPr>
        <w:t>Мемлекет басшысының 2025 жылғы 8 қыркүйектегі «Жасанды интеллект дәуіріндегі Қазақстан: өзекті мәселелер және оны түбегейлі цифрлық өзгерістер арқылы шешу»</w:t>
      </w:r>
      <w:r w:rsidRPr="00A1015A">
        <w:rPr>
          <w:rFonts w:ascii="Times New Roman" w:eastAsia="Times New Roman" w:hAnsi="Times New Roman" w:cs="Times New Roman"/>
          <w:color w:val="FF0000"/>
          <w:spacing w:val="-10"/>
          <w:kern w:val="0"/>
          <w:sz w:val="28"/>
          <w:szCs w:val="28"/>
          <w:lang w:val="kk-KZ" w:eastAsia="ru-RU"/>
          <w14:ligatures w14:val="none"/>
        </w:rPr>
        <w:t xml:space="preserve"> </w:t>
      </w:r>
      <w:r w:rsidRPr="00A1015A">
        <w:rPr>
          <w:rFonts w:ascii="Times New Roman" w:eastAsia="Times New Roman" w:hAnsi="Times New Roman" w:cs="Times New Roman"/>
          <w:spacing w:val="-10"/>
          <w:kern w:val="0"/>
          <w:sz w:val="28"/>
          <w:szCs w:val="28"/>
          <w:lang w:val="kk-KZ" w:eastAsia="ru-RU"/>
          <w14:ligatures w14:val="none"/>
        </w:rPr>
        <w:t>атты Қазақстан халқына Жолдауын іске асыру жөніндегі жалпыұлттық іс-шаралар жоспарының, Мемлекет басшысының 2026 жылғы 6 ақпанда Үкіметтің кеңейтілген отырысы барысында берген тапсырмаларының және Қазақстан Республикасы Президентінің, Премьер-Министрінің Жетісу облысына жұмыс сапары барысында берген басқа да тапсырмаларының орындалуын қамтамасыз етсін;</w:t>
      </w:r>
    </w:p>
    <w:p w14:paraId="70BD2733" w14:textId="77777777" w:rsidR="00A1015A" w:rsidRPr="00A1015A" w:rsidRDefault="00A1015A" w:rsidP="00A1015A">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A1015A">
        <w:rPr>
          <w:rFonts w:ascii="Times New Roman" w:eastAsia="Times New Roman" w:hAnsi="Times New Roman" w:cs="Times New Roman"/>
          <w:kern w:val="0"/>
          <w:sz w:val="28"/>
          <w:szCs w:val="28"/>
          <w:lang w:val="kk-KZ" w:eastAsia="ru-RU"/>
          <w14:ligatures w14:val="none"/>
        </w:rPr>
        <w:t>2026 жылға жоспарланған облысты дамыту жоспарының негізгі нысаналы индикаторларына қол жеткізуді қамтамасыз етсін.</w:t>
      </w:r>
    </w:p>
    <w:p w14:paraId="2395BF79" w14:textId="501C169B" w:rsidR="00A1015A" w:rsidRPr="00A1015A" w:rsidRDefault="00265854" w:rsidP="00265854">
      <w:pPr>
        <w:tabs>
          <w:tab w:val="left" w:pos="709"/>
          <w:tab w:val="left" w:pos="993"/>
          <w:tab w:val="left" w:pos="1134"/>
          <w:tab w:val="left" w:pos="1276"/>
        </w:tabs>
        <w:spacing w:after="0" w:line="240" w:lineRule="auto"/>
        <w:jc w:val="both"/>
        <w:rPr>
          <w:rFonts w:ascii="Times New Roman" w:eastAsia="Times New Roman" w:hAnsi="Times New Roman" w:cs="Times New Roman"/>
          <w:color w:val="FF0000"/>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ab/>
      </w:r>
      <w:r w:rsidRPr="00265854">
        <w:rPr>
          <w:rFonts w:ascii="Times New Roman" w:eastAsia="Times New Roman" w:hAnsi="Times New Roman" w:cs="Times New Roman"/>
          <w:b/>
          <w:bCs/>
          <w:kern w:val="0"/>
          <w:sz w:val="28"/>
          <w:szCs w:val="28"/>
          <w:lang w:val="kk-KZ" w:eastAsia="ru-RU"/>
          <w14:ligatures w14:val="none"/>
        </w:rPr>
        <w:t>20</w:t>
      </w:r>
      <w:r>
        <w:rPr>
          <w:rFonts w:ascii="Times New Roman" w:eastAsia="Times New Roman" w:hAnsi="Times New Roman" w:cs="Times New Roman"/>
          <w:kern w:val="0"/>
          <w:sz w:val="28"/>
          <w:szCs w:val="28"/>
          <w:lang w:val="kk-KZ" w:eastAsia="ru-RU"/>
          <w14:ligatures w14:val="none"/>
        </w:rPr>
        <w:t xml:space="preserve">. </w:t>
      </w:r>
      <w:r w:rsidR="00A1015A" w:rsidRPr="00A1015A">
        <w:rPr>
          <w:rFonts w:ascii="Times New Roman" w:eastAsia="Times New Roman" w:hAnsi="Times New Roman" w:cs="Times New Roman"/>
          <w:kern w:val="0"/>
          <w:sz w:val="28"/>
          <w:szCs w:val="28"/>
          <w:lang w:val="kk-KZ" w:eastAsia="ru-RU"/>
          <w14:ligatures w14:val="none"/>
        </w:rPr>
        <w:t xml:space="preserve">Осы </w:t>
      </w:r>
      <w:r w:rsidR="00413BA1">
        <w:rPr>
          <w:rFonts w:ascii="Times New Roman" w:eastAsia="Times New Roman" w:hAnsi="Times New Roman" w:cs="Times New Roman"/>
          <w:kern w:val="0"/>
          <w:sz w:val="28"/>
          <w:szCs w:val="28"/>
          <w:lang w:val="kk-KZ" w:eastAsia="ru-RU"/>
          <w14:ligatures w14:val="none"/>
        </w:rPr>
        <w:t>хаттаманың</w:t>
      </w:r>
      <w:r w:rsidR="00A1015A" w:rsidRPr="00A1015A">
        <w:rPr>
          <w:rFonts w:ascii="Times New Roman" w:eastAsia="Times New Roman" w:hAnsi="Times New Roman" w:cs="Times New Roman"/>
          <w:kern w:val="0"/>
          <w:sz w:val="28"/>
          <w:szCs w:val="28"/>
          <w:lang w:val="kk-KZ" w:eastAsia="ru-RU"/>
          <w14:ligatures w14:val="none"/>
        </w:rPr>
        <w:t xml:space="preserve"> орындалу барысы туралы «Облыстың экономика және бюджеттік жоспарлау басқармасы» ММ-ға </w:t>
      </w:r>
      <w:r w:rsidR="00A1015A" w:rsidRPr="00A1015A">
        <w:rPr>
          <w:rFonts w:ascii="Times New Roman" w:eastAsia="Times New Roman" w:hAnsi="Times New Roman" w:cs="Times New Roman"/>
          <w:b/>
          <w:bCs/>
          <w:kern w:val="0"/>
          <w:sz w:val="28"/>
          <w:szCs w:val="28"/>
          <w:lang w:val="kk-KZ" w:eastAsia="ru-RU"/>
          <w14:ligatures w14:val="none"/>
        </w:rPr>
        <w:t>202</w:t>
      </w:r>
      <w:r w:rsidR="00A1015A">
        <w:rPr>
          <w:rFonts w:ascii="Times New Roman" w:eastAsia="Times New Roman" w:hAnsi="Times New Roman" w:cs="Times New Roman"/>
          <w:b/>
          <w:bCs/>
          <w:kern w:val="0"/>
          <w:sz w:val="28"/>
          <w:szCs w:val="28"/>
          <w:lang w:val="kk-KZ" w:eastAsia="ru-RU"/>
          <w14:ligatures w14:val="none"/>
        </w:rPr>
        <w:t>7</w:t>
      </w:r>
      <w:r w:rsidR="00A1015A" w:rsidRPr="00A1015A">
        <w:rPr>
          <w:rFonts w:ascii="Times New Roman" w:eastAsia="Times New Roman" w:hAnsi="Times New Roman" w:cs="Times New Roman"/>
          <w:b/>
          <w:bCs/>
          <w:kern w:val="0"/>
          <w:sz w:val="28"/>
          <w:szCs w:val="28"/>
          <w:lang w:val="kk-KZ" w:eastAsia="ru-RU"/>
          <w14:ligatures w14:val="none"/>
        </w:rPr>
        <w:t xml:space="preserve"> жылғы 10 қаңтарға дейін</w:t>
      </w:r>
      <w:r w:rsidR="00A1015A" w:rsidRPr="00A1015A">
        <w:rPr>
          <w:rFonts w:ascii="Times New Roman" w:eastAsia="Times New Roman" w:hAnsi="Times New Roman" w:cs="Times New Roman"/>
          <w:kern w:val="0"/>
          <w:sz w:val="28"/>
          <w:szCs w:val="28"/>
          <w:lang w:val="kk-KZ" w:eastAsia="ru-RU"/>
          <w14:ligatures w14:val="none"/>
        </w:rPr>
        <w:t xml:space="preserve"> ақпарат берілсін.</w:t>
      </w:r>
    </w:p>
    <w:p w14:paraId="25D67D52" w14:textId="3CF67F6C" w:rsidR="003105E0" w:rsidRPr="005255B5" w:rsidRDefault="003105E0" w:rsidP="001C7235">
      <w:pPr>
        <w:tabs>
          <w:tab w:val="left" w:pos="993"/>
          <w:tab w:val="left" w:pos="1134"/>
          <w:tab w:val="left" w:pos="1276"/>
        </w:tabs>
        <w:spacing w:after="0" w:line="240" w:lineRule="auto"/>
        <w:ind w:firstLine="709"/>
        <w:jc w:val="both"/>
        <w:rPr>
          <w:rFonts w:ascii="Times New Roman" w:eastAsia="Times New Roman" w:hAnsi="Times New Roman" w:cs="Times New Roman"/>
          <w:color w:val="FF0000"/>
          <w:kern w:val="0"/>
          <w:sz w:val="28"/>
          <w:szCs w:val="28"/>
          <w:lang w:val="kk-KZ" w:eastAsia="ru-RU"/>
          <w14:ligatures w14:val="none"/>
        </w:rPr>
      </w:pPr>
      <w:r w:rsidRPr="005255B5">
        <w:rPr>
          <w:rFonts w:ascii="Times New Roman" w:hAnsi="Times New Roman"/>
          <w:sz w:val="28"/>
          <w:szCs w:val="28"/>
          <w:lang w:val="kk"/>
        </w:rPr>
        <w:t xml:space="preserve">Осы хаттаманың орындалуын бақылау </w:t>
      </w:r>
      <w:r w:rsidR="008B66FE" w:rsidRPr="005255B5">
        <w:rPr>
          <w:rFonts w:ascii="Times New Roman" w:hAnsi="Times New Roman"/>
          <w:sz w:val="28"/>
          <w:szCs w:val="28"/>
          <w:lang w:val="kk"/>
        </w:rPr>
        <w:t xml:space="preserve">облыс әкімінің </w:t>
      </w:r>
      <w:r w:rsidRPr="005255B5">
        <w:rPr>
          <w:rFonts w:ascii="Times New Roman" w:hAnsi="Times New Roman"/>
          <w:sz w:val="28"/>
          <w:szCs w:val="28"/>
          <w:lang w:val="kk"/>
        </w:rPr>
        <w:t>жектекшілік ететін салалар бойынша орынбасарларына жүктелсін.</w:t>
      </w:r>
    </w:p>
    <w:p w14:paraId="7B630A68" w14:textId="4305DAAD" w:rsidR="008772AC" w:rsidRDefault="008772AC" w:rsidP="00716971">
      <w:pPr>
        <w:tabs>
          <w:tab w:val="left" w:pos="709"/>
          <w:tab w:val="left" w:pos="993"/>
          <w:tab w:val="left" w:pos="1134"/>
          <w:tab w:val="left" w:pos="1276"/>
        </w:tabs>
        <w:spacing w:after="0" w:line="240" w:lineRule="auto"/>
        <w:jc w:val="both"/>
        <w:rPr>
          <w:color w:val="FF0000"/>
          <w:sz w:val="28"/>
          <w:szCs w:val="28"/>
          <w:lang w:val="kk"/>
        </w:rPr>
      </w:pPr>
    </w:p>
    <w:p w14:paraId="52A2E6DA" w14:textId="77777777" w:rsidR="00005F97" w:rsidRPr="00005F97" w:rsidRDefault="00005F97" w:rsidP="00716971">
      <w:pPr>
        <w:tabs>
          <w:tab w:val="left" w:pos="709"/>
          <w:tab w:val="left" w:pos="993"/>
          <w:tab w:val="left" w:pos="1134"/>
          <w:tab w:val="left" w:pos="1276"/>
        </w:tabs>
        <w:spacing w:after="0" w:line="240" w:lineRule="auto"/>
        <w:jc w:val="both"/>
        <w:rPr>
          <w:color w:val="FF0000"/>
          <w:sz w:val="28"/>
          <w:szCs w:val="28"/>
          <w:lang w:val="kk"/>
        </w:rPr>
      </w:pPr>
    </w:p>
    <w:bookmarkEnd w:id="0"/>
    <w:p w14:paraId="3F271B0C" w14:textId="79D139F1" w:rsidR="008B66FE" w:rsidRPr="00A1015A" w:rsidRDefault="00AD04D1" w:rsidP="00716971">
      <w:pPr>
        <w:pStyle w:val="a5"/>
        <w:pBdr>
          <w:bottom w:val="single" w:sz="4" w:space="31" w:color="FFFFFF"/>
        </w:pBdr>
        <w:shd w:val="clear" w:color="auto" w:fill="FFFFFF"/>
        <w:tabs>
          <w:tab w:val="left" w:pos="142"/>
          <w:tab w:val="left" w:pos="1276"/>
          <w:tab w:val="left" w:pos="7230"/>
        </w:tabs>
        <w:autoSpaceDE w:val="0"/>
        <w:spacing w:after="0" w:line="240" w:lineRule="auto"/>
        <w:ind w:left="0"/>
        <w:jc w:val="both"/>
        <w:rPr>
          <w:rFonts w:ascii="Times New Roman" w:hAnsi="Times New Roman"/>
          <w:b/>
          <w:sz w:val="28"/>
          <w:szCs w:val="28"/>
          <w:lang w:val="kk-KZ"/>
        </w:rPr>
      </w:pPr>
      <w:r w:rsidRPr="009D2E3B">
        <w:rPr>
          <w:rFonts w:ascii="Times New Roman" w:hAnsi="Times New Roman"/>
          <w:color w:val="FF0000"/>
          <w:sz w:val="28"/>
          <w:szCs w:val="28"/>
          <w:lang w:val="kk-KZ"/>
        </w:rPr>
        <w:tab/>
      </w:r>
      <w:r w:rsidR="008F0566">
        <w:rPr>
          <w:rFonts w:ascii="Times New Roman" w:hAnsi="Times New Roman"/>
          <w:color w:val="FF0000"/>
          <w:sz w:val="28"/>
          <w:szCs w:val="28"/>
          <w:lang w:val="kk-KZ"/>
        </w:rPr>
        <w:t xml:space="preserve">       </w:t>
      </w:r>
      <w:r w:rsidR="003105E0" w:rsidRPr="00E704FB">
        <w:rPr>
          <w:rFonts w:ascii="Times New Roman" w:hAnsi="Times New Roman"/>
          <w:b/>
          <w:bCs/>
          <w:sz w:val="28"/>
          <w:szCs w:val="28"/>
          <w:lang w:val="kk-KZ"/>
        </w:rPr>
        <w:t>Жетісу облысы әкімінің м.а.</w:t>
      </w:r>
      <w:r w:rsidRPr="00E704FB">
        <w:rPr>
          <w:rFonts w:ascii="Times New Roman" w:hAnsi="Times New Roman"/>
          <w:b/>
          <w:sz w:val="28"/>
          <w:szCs w:val="28"/>
        </w:rPr>
        <w:t xml:space="preserve">              </w:t>
      </w:r>
      <w:r w:rsidRPr="00E704FB">
        <w:rPr>
          <w:rFonts w:ascii="Times New Roman" w:hAnsi="Times New Roman"/>
          <w:b/>
          <w:sz w:val="28"/>
          <w:szCs w:val="28"/>
          <w:lang w:val="kk-KZ"/>
        </w:rPr>
        <w:t xml:space="preserve">     </w:t>
      </w:r>
      <w:r w:rsidRPr="00E704FB">
        <w:rPr>
          <w:rFonts w:ascii="Times New Roman" w:hAnsi="Times New Roman"/>
          <w:b/>
          <w:sz w:val="28"/>
          <w:szCs w:val="28"/>
        </w:rPr>
        <w:t xml:space="preserve">                       </w:t>
      </w:r>
      <w:r w:rsidRPr="00E704FB">
        <w:rPr>
          <w:rFonts w:ascii="Times New Roman" w:hAnsi="Times New Roman"/>
          <w:b/>
          <w:sz w:val="28"/>
          <w:szCs w:val="28"/>
          <w:lang w:val="kk-KZ"/>
        </w:rPr>
        <w:t xml:space="preserve">   </w:t>
      </w:r>
      <w:r w:rsidR="008940B2" w:rsidRPr="00E704FB">
        <w:rPr>
          <w:rFonts w:ascii="Times New Roman" w:hAnsi="Times New Roman"/>
          <w:b/>
          <w:sz w:val="28"/>
          <w:szCs w:val="28"/>
          <w:lang w:val="kk-KZ"/>
        </w:rPr>
        <w:t>М</w:t>
      </w:r>
      <w:r w:rsidR="00DA42BB" w:rsidRPr="00E704FB">
        <w:rPr>
          <w:rFonts w:ascii="Times New Roman" w:hAnsi="Times New Roman"/>
          <w:b/>
          <w:sz w:val="28"/>
          <w:szCs w:val="28"/>
          <w:lang w:val="kk-KZ"/>
        </w:rPr>
        <w:t xml:space="preserve">. </w:t>
      </w:r>
      <w:r w:rsidR="008940B2" w:rsidRPr="00E704FB">
        <w:rPr>
          <w:rFonts w:ascii="Times New Roman" w:hAnsi="Times New Roman"/>
          <w:b/>
          <w:sz w:val="28"/>
          <w:szCs w:val="28"/>
          <w:lang w:val="kk-KZ"/>
        </w:rPr>
        <w:t>Көл</w:t>
      </w:r>
      <w:r w:rsidR="00DA42BB" w:rsidRPr="00E704FB">
        <w:rPr>
          <w:rFonts w:ascii="Times New Roman" w:hAnsi="Times New Roman"/>
          <w:b/>
          <w:sz w:val="28"/>
          <w:szCs w:val="28"/>
          <w:lang w:val="kk-KZ"/>
        </w:rPr>
        <w:t>баев</w:t>
      </w:r>
    </w:p>
    <w:sectPr w:rsidR="008B66FE" w:rsidRPr="00A1015A" w:rsidSect="00D42D51">
      <w:headerReference w:type="default" r:id="rId8"/>
      <w:pgSz w:w="11906" w:h="16838"/>
      <w:pgMar w:top="851" w:right="850" w:bottom="851" w:left="1418"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454DE" w14:textId="77777777" w:rsidR="00C10FBF" w:rsidRDefault="00C10FBF">
      <w:pPr>
        <w:spacing w:after="0" w:line="240" w:lineRule="auto"/>
      </w:pPr>
      <w:r>
        <w:separator/>
      </w:r>
    </w:p>
  </w:endnote>
  <w:endnote w:type="continuationSeparator" w:id="0">
    <w:p w14:paraId="40ADB4CA" w14:textId="77777777" w:rsidR="00C10FBF" w:rsidRDefault="00C1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A3ECC" w14:textId="77777777" w:rsidR="00C10FBF" w:rsidRDefault="00C10FBF">
      <w:pPr>
        <w:spacing w:after="0" w:line="240" w:lineRule="auto"/>
      </w:pPr>
      <w:r>
        <w:separator/>
      </w:r>
    </w:p>
  </w:footnote>
  <w:footnote w:type="continuationSeparator" w:id="0">
    <w:p w14:paraId="0CEDC2B0" w14:textId="77777777" w:rsidR="00C10FBF" w:rsidRDefault="00C10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184726"/>
      <w:docPartObj>
        <w:docPartGallery w:val="Page Numbers (Top of Page)"/>
        <w:docPartUnique/>
      </w:docPartObj>
    </w:sdtPr>
    <w:sdtEndPr/>
    <w:sdtContent>
      <w:p w14:paraId="7341F683" w14:textId="77777777" w:rsidR="00447981" w:rsidRDefault="00BA5815">
        <w:pPr>
          <w:pStyle w:val="a3"/>
          <w:jc w:val="center"/>
        </w:pPr>
        <w:r>
          <w:fldChar w:fldCharType="begin"/>
        </w:r>
        <w:r>
          <w:instrText>PAGE   \* MERGEFORMAT</w:instrText>
        </w:r>
        <w:r>
          <w:fldChar w:fldCharType="separate"/>
        </w:r>
        <w:r w:rsidRPr="00C14DE3">
          <w:rPr>
            <w:noProof/>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D0BD5"/>
    <w:multiLevelType w:val="hybridMultilevel"/>
    <w:tmpl w:val="F0BAC0BE"/>
    <w:lvl w:ilvl="0" w:tplc="A8565852">
      <w:start w:val="1"/>
      <w:numFmt w:val="decimal"/>
      <w:lvlText w:val="%1."/>
      <w:lvlJc w:val="left"/>
      <w:pPr>
        <w:ind w:left="7165" w:hanging="360"/>
      </w:pPr>
      <w:rPr>
        <w:b/>
        <w:bCs/>
        <w:i w:val="0"/>
        <w:iCs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340E0E"/>
    <w:multiLevelType w:val="hybridMultilevel"/>
    <w:tmpl w:val="64E28E96"/>
    <w:lvl w:ilvl="0" w:tplc="8938AFEC">
      <w:start w:val="11"/>
      <w:numFmt w:val="decimal"/>
      <w:lvlText w:val="%1."/>
      <w:lvlJc w:val="left"/>
      <w:pPr>
        <w:ind w:left="928" w:hanging="360"/>
      </w:pPr>
      <w:rPr>
        <w:rFonts w:hint="default"/>
        <w:b/>
        <w:bCs/>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2" w15:restartNumberingAfterBreak="0">
    <w:nsid w:val="1B500CB5"/>
    <w:multiLevelType w:val="hybridMultilevel"/>
    <w:tmpl w:val="009CDF40"/>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5103CB6"/>
    <w:multiLevelType w:val="hybridMultilevel"/>
    <w:tmpl w:val="12FCD08C"/>
    <w:lvl w:ilvl="0" w:tplc="1004C4F4">
      <w:start w:val="3"/>
      <w:numFmt w:val="decimal"/>
      <w:lvlText w:val="%1."/>
      <w:lvlJc w:val="left"/>
      <w:pPr>
        <w:ind w:left="928" w:hanging="360"/>
      </w:pPr>
      <w:rPr>
        <w:rFonts w:ascii="Times New Roman" w:hAnsi="Times New Roman" w:cs="Times New Roman"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D880F55"/>
    <w:multiLevelType w:val="hybridMultilevel"/>
    <w:tmpl w:val="EC1C9C42"/>
    <w:lvl w:ilvl="0" w:tplc="1BF0338C">
      <w:start w:val="15"/>
      <w:numFmt w:val="decimal"/>
      <w:lvlText w:val="%1."/>
      <w:lvlJc w:val="left"/>
      <w:pPr>
        <w:ind w:left="1353" w:hanging="360"/>
      </w:pPr>
      <w:rPr>
        <w:rFonts w:hint="default"/>
        <w:b/>
        <w:bCs/>
        <w:color w:val="auto"/>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5" w15:restartNumberingAfterBreak="0">
    <w:nsid w:val="62E12690"/>
    <w:multiLevelType w:val="hybridMultilevel"/>
    <w:tmpl w:val="AC9A38F8"/>
    <w:lvl w:ilvl="0" w:tplc="F1FABA2C">
      <w:start w:val="15"/>
      <w:numFmt w:val="decimal"/>
      <w:lvlText w:val="%1."/>
      <w:lvlJc w:val="left"/>
      <w:pPr>
        <w:ind w:left="928" w:hanging="360"/>
      </w:pPr>
      <w:rPr>
        <w:rFonts w:ascii="Times New Roman" w:hAnsi="Times New Roman" w:cs="Times New Roman" w:hint="default"/>
        <w:b/>
        <w:bCs/>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62EC35D5"/>
    <w:multiLevelType w:val="hybridMultilevel"/>
    <w:tmpl w:val="6868C976"/>
    <w:lvl w:ilvl="0" w:tplc="46A2136A">
      <w:start w:val="8"/>
      <w:numFmt w:val="decimal"/>
      <w:lvlText w:val="%1."/>
      <w:lvlJc w:val="left"/>
      <w:pPr>
        <w:ind w:left="1491" w:hanging="360"/>
      </w:pPr>
      <w:rPr>
        <w:rFonts w:hint="default"/>
        <w:b/>
        <w:bCs/>
      </w:rPr>
    </w:lvl>
    <w:lvl w:ilvl="1" w:tplc="20000019" w:tentative="1">
      <w:start w:val="1"/>
      <w:numFmt w:val="lowerLetter"/>
      <w:lvlText w:val="%2."/>
      <w:lvlJc w:val="left"/>
      <w:pPr>
        <w:ind w:left="2211" w:hanging="360"/>
      </w:pPr>
    </w:lvl>
    <w:lvl w:ilvl="2" w:tplc="2000001B" w:tentative="1">
      <w:start w:val="1"/>
      <w:numFmt w:val="lowerRoman"/>
      <w:lvlText w:val="%3."/>
      <w:lvlJc w:val="right"/>
      <w:pPr>
        <w:ind w:left="2931" w:hanging="180"/>
      </w:pPr>
    </w:lvl>
    <w:lvl w:ilvl="3" w:tplc="2000000F" w:tentative="1">
      <w:start w:val="1"/>
      <w:numFmt w:val="decimal"/>
      <w:lvlText w:val="%4."/>
      <w:lvlJc w:val="left"/>
      <w:pPr>
        <w:ind w:left="3651" w:hanging="360"/>
      </w:pPr>
    </w:lvl>
    <w:lvl w:ilvl="4" w:tplc="20000019" w:tentative="1">
      <w:start w:val="1"/>
      <w:numFmt w:val="lowerLetter"/>
      <w:lvlText w:val="%5."/>
      <w:lvlJc w:val="left"/>
      <w:pPr>
        <w:ind w:left="4371" w:hanging="360"/>
      </w:pPr>
    </w:lvl>
    <w:lvl w:ilvl="5" w:tplc="2000001B" w:tentative="1">
      <w:start w:val="1"/>
      <w:numFmt w:val="lowerRoman"/>
      <w:lvlText w:val="%6."/>
      <w:lvlJc w:val="right"/>
      <w:pPr>
        <w:ind w:left="5091" w:hanging="180"/>
      </w:pPr>
    </w:lvl>
    <w:lvl w:ilvl="6" w:tplc="2000000F" w:tentative="1">
      <w:start w:val="1"/>
      <w:numFmt w:val="decimal"/>
      <w:lvlText w:val="%7."/>
      <w:lvlJc w:val="left"/>
      <w:pPr>
        <w:ind w:left="5811" w:hanging="360"/>
      </w:pPr>
    </w:lvl>
    <w:lvl w:ilvl="7" w:tplc="20000019" w:tentative="1">
      <w:start w:val="1"/>
      <w:numFmt w:val="lowerLetter"/>
      <w:lvlText w:val="%8."/>
      <w:lvlJc w:val="left"/>
      <w:pPr>
        <w:ind w:left="6531" w:hanging="360"/>
      </w:pPr>
    </w:lvl>
    <w:lvl w:ilvl="8" w:tplc="2000001B" w:tentative="1">
      <w:start w:val="1"/>
      <w:numFmt w:val="lowerRoman"/>
      <w:lvlText w:val="%9."/>
      <w:lvlJc w:val="right"/>
      <w:pPr>
        <w:ind w:left="7251" w:hanging="180"/>
      </w:pPr>
    </w:lvl>
  </w:abstractNum>
  <w:abstractNum w:abstractNumId="7" w15:restartNumberingAfterBreak="0">
    <w:nsid w:val="66E769BA"/>
    <w:multiLevelType w:val="hybridMultilevel"/>
    <w:tmpl w:val="E370C3A6"/>
    <w:lvl w:ilvl="0" w:tplc="610688AA">
      <w:start w:val="1"/>
      <w:numFmt w:val="decimal"/>
      <w:lvlText w:val="%1."/>
      <w:lvlJc w:val="left"/>
      <w:pPr>
        <w:ind w:left="1070" w:hanging="360"/>
      </w:pPr>
      <w:rPr>
        <w:rFonts w:ascii="Times New Roman" w:hAnsi="Times New Roman" w:cs="Times New Roman" w:hint="default"/>
        <w:b/>
        <w:bCs/>
        <w:i w:val="0"/>
        <w:iCs w:val="0"/>
        <w:color w:val="000000" w:themeColor="text1"/>
        <w:sz w:val="28"/>
        <w:szCs w:val="28"/>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6"/>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07"/>
    <w:rsid w:val="00005F97"/>
    <w:rsid w:val="000810FA"/>
    <w:rsid w:val="000A2614"/>
    <w:rsid w:val="000C0E89"/>
    <w:rsid w:val="000F71BD"/>
    <w:rsid w:val="00123612"/>
    <w:rsid w:val="00136CF3"/>
    <w:rsid w:val="0019552F"/>
    <w:rsid w:val="001C7235"/>
    <w:rsid w:val="001E0F2D"/>
    <w:rsid w:val="001F307A"/>
    <w:rsid w:val="001F6CDF"/>
    <w:rsid w:val="00257EFF"/>
    <w:rsid w:val="00265854"/>
    <w:rsid w:val="00285F68"/>
    <w:rsid w:val="002A014B"/>
    <w:rsid w:val="002A2D10"/>
    <w:rsid w:val="002E390B"/>
    <w:rsid w:val="002E41CB"/>
    <w:rsid w:val="003105E0"/>
    <w:rsid w:val="003112CB"/>
    <w:rsid w:val="0032050F"/>
    <w:rsid w:val="00321DAD"/>
    <w:rsid w:val="00325DD1"/>
    <w:rsid w:val="003307F5"/>
    <w:rsid w:val="00370DDA"/>
    <w:rsid w:val="00372EF3"/>
    <w:rsid w:val="00383176"/>
    <w:rsid w:val="003E6678"/>
    <w:rsid w:val="00413BA1"/>
    <w:rsid w:val="00427039"/>
    <w:rsid w:val="0043035F"/>
    <w:rsid w:val="00431D93"/>
    <w:rsid w:val="0045236F"/>
    <w:rsid w:val="004542DD"/>
    <w:rsid w:val="004A261C"/>
    <w:rsid w:val="004A3C66"/>
    <w:rsid w:val="00504C3F"/>
    <w:rsid w:val="005255B5"/>
    <w:rsid w:val="00556527"/>
    <w:rsid w:val="00564DF7"/>
    <w:rsid w:val="00570B2F"/>
    <w:rsid w:val="005F4C02"/>
    <w:rsid w:val="00646CA9"/>
    <w:rsid w:val="006570D6"/>
    <w:rsid w:val="006B1A94"/>
    <w:rsid w:val="006F3BE4"/>
    <w:rsid w:val="0070069E"/>
    <w:rsid w:val="00716971"/>
    <w:rsid w:val="007203E4"/>
    <w:rsid w:val="00730E88"/>
    <w:rsid w:val="0077404D"/>
    <w:rsid w:val="00780D61"/>
    <w:rsid w:val="007867B8"/>
    <w:rsid w:val="00795614"/>
    <w:rsid w:val="008106BA"/>
    <w:rsid w:val="0081373A"/>
    <w:rsid w:val="008772AC"/>
    <w:rsid w:val="00880A5F"/>
    <w:rsid w:val="0088735C"/>
    <w:rsid w:val="008918CF"/>
    <w:rsid w:val="00892333"/>
    <w:rsid w:val="008940B2"/>
    <w:rsid w:val="008A123B"/>
    <w:rsid w:val="008B66FE"/>
    <w:rsid w:val="008D3125"/>
    <w:rsid w:val="008F0566"/>
    <w:rsid w:val="00920581"/>
    <w:rsid w:val="0092632E"/>
    <w:rsid w:val="00972D28"/>
    <w:rsid w:val="00975F45"/>
    <w:rsid w:val="009A41A6"/>
    <w:rsid w:val="009D2E3B"/>
    <w:rsid w:val="00A070E4"/>
    <w:rsid w:val="00A1015A"/>
    <w:rsid w:val="00A33375"/>
    <w:rsid w:val="00A5673E"/>
    <w:rsid w:val="00A60E66"/>
    <w:rsid w:val="00A63D83"/>
    <w:rsid w:val="00AB11BF"/>
    <w:rsid w:val="00AC0725"/>
    <w:rsid w:val="00AD04D1"/>
    <w:rsid w:val="00AD09B9"/>
    <w:rsid w:val="00AD1182"/>
    <w:rsid w:val="00AE1E43"/>
    <w:rsid w:val="00B052DB"/>
    <w:rsid w:val="00B4310C"/>
    <w:rsid w:val="00B64D32"/>
    <w:rsid w:val="00B7765F"/>
    <w:rsid w:val="00B80093"/>
    <w:rsid w:val="00BA5815"/>
    <w:rsid w:val="00BB4E09"/>
    <w:rsid w:val="00BD0824"/>
    <w:rsid w:val="00BE37F3"/>
    <w:rsid w:val="00C00CA6"/>
    <w:rsid w:val="00C07228"/>
    <w:rsid w:val="00C10FBF"/>
    <w:rsid w:val="00C31712"/>
    <w:rsid w:val="00C70302"/>
    <w:rsid w:val="00C90681"/>
    <w:rsid w:val="00C9184D"/>
    <w:rsid w:val="00CA19CD"/>
    <w:rsid w:val="00CC303D"/>
    <w:rsid w:val="00CF012B"/>
    <w:rsid w:val="00CF036F"/>
    <w:rsid w:val="00CF74DE"/>
    <w:rsid w:val="00D4032F"/>
    <w:rsid w:val="00D61320"/>
    <w:rsid w:val="00D772DC"/>
    <w:rsid w:val="00DA42BB"/>
    <w:rsid w:val="00DA59F4"/>
    <w:rsid w:val="00DB064F"/>
    <w:rsid w:val="00DB3B4B"/>
    <w:rsid w:val="00DD0B3C"/>
    <w:rsid w:val="00E13837"/>
    <w:rsid w:val="00E704FB"/>
    <w:rsid w:val="00F91DDB"/>
    <w:rsid w:val="00F9345C"/>
    <w:rsid w:val="00FC2B27"/>
    <w:rsid w:val="00FC7894"/>
    <w:rsid w:val="00FD4907"/>
    <w:rsid w:val="00FF5871"/>
    <w:rsid w:val="00FF5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CFA4"/>
  <w15:chartTrackingRefBased/>
  <w15:docId w15:val="{82DEBA75-E1DD-4BB4-9239-F107D227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5DD1"/>
    <w:rPr>
      <w:kern w:val="2"/>
      <w:lang w:va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D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5DD1"/>
    <w:rPr>
      <w:kern w:val="2"/>
      <w:lang w:val=""/>
      <w14:ligatures w14:val="standardContextual"/>
    </w:rPr>
  </w:style>
  <w:style w:type="paragraph" w:styleId="a5">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H1"/>
    <w:basedOn w:val="a"/>
    <w:link w:val="a6"/>
    <w:uiPriority w:val="34"/>
    <w:qFormat/>
    <w:rsid w:val="00AD04D1"/>
    <w:pPr>
      <w:ind w:left="720"/>
      <w:contextualSpacing/>
    </w:pPr>
  </w:style>
  <w:style w:type="paragraph" w:styleId="a7">
    <w:name w:val="Normal (Web)"/>
    <w:basedOn w:val="a"/>
    <w:uiPriority w:val="99"/>
    <w:unhideWhenUsed/>
    <w:rsid w:val="00AD04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8">
    <w:name w:val="Body Text Indent"/>
    <w:basedOn w:val="a"/>
    <w:link w:val="a9"/>
    <w:rsid w:val="00AD04D1"/>
    <w:pPr>
      <w:tabs>
        <w:tab w:val="left" w:pos="1080"/>
      </w:tabs>
      <w:spacing w:after="0" w:line="240" w:lineRule="auto"/>
      <w:ind w:firstLine="720"/>
      <w:jc w:val="both"/>
    </w:pPr>
    <w:rPr>
      <w:rFonts w:ascii="Times New Roman" w:eastAsia="Times New Roman" w:hAnsi="Times New Roman" w:cs="Times New Roman"/>
      <w:kern w:val="0"/>
      <w:sz w:val="28"/>
      <w:szCs w:val="24"/>
      <w:lang w:val="x-none" w:eastAsia="x-none"/>
      <w14:ligatures w14:val="none"/>
    </w:rPr>
  </w:style>
  <w:style w:type="character" w:customStyle="1" w:styleId="a9">
    <w:name w:val="Основной текст с отступом Знак"/>
    <w:basedOn w:val="a0"/>
    <w:link w:val="a8"/>
    <w:rsid w:val="00AD04D1"/>
    <w:rPr>
      <w:rFonts w:ascii="Times New Roman" w:eastAsia="Times New Roman" w:hAnsi="Times New Roman" w:cs="Times New Roman"/>
      <w:sz w:val="28"/>
      <w:szCs w:val="24"/>
      <w:lang w:val="x-none" w:eastAsia="x-none"/>
    </w:rPr>
  </w:style>
  <w:style w:type="character" w:customStyle="1" w:styleId="a6">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H1 Знак"/>
    <w:link w:val="a5"/>
    <w:uiPriority w:val="34"/>
    <w:qFormat/>
    <w:locked/>
    <w:rsid w:val="00AD04D1"/>
    <w:rPr>
      <w:kern w:val="2"/>
      <w14:ligatures w14:val="standardContextual"/>
    </w:rPr>
  </w:style>
  <w:style w:type="paragraph" w:styleId="HTML">
    <w:name w:val="HTML Preformatted"/>
    <w:basedOn w:val="a"/>
    <w:link w:val="HTML0"/>
    <w:uiPriority w:val="99"/>
    <w:semiHidden/>
    <w:unhideWhenUsed/>
    <w:rsid w:val="008B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0">
    <w:name w:val="Стандартный HTML Знак"/>
    <w:basedOn w:val="a0"/>
    <w:link w:val="HTML"/>
    <w:uiPriority w:val="99"/>
    <w:semiHidden/>
    <w:rsid w:val="008B66FE"/>
    <w:rPr>
      <w:rFonts w:ascii="Courier New" w:eastAsia="Times New Roman" w:hAnsi="Courier New" w:cs="Courier New"/>
      <w:sz w:val="20"/>
      <w:szCs w:val="20"/>
    </w:rPr>
  </w:style>
  <w:style w:type="character" w:customStyle="1" w:styleId="y2iqfc">
    <w:name w:val="y2iqfc"/>
    <w:basedOn w:val="a0"/>
    <w:rsid w:val="008B6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90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1912</Words>
  <Characters>10900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Nazgul Tanirbergenovna</dc:creator>
  <cp:keywords/>
  <dc:description/>
  <cp:lastModifiedBy>Nazgul Tanirbergenovna</cp:lastModifiedBy>
  <cp:revision>2</cp:revision>
  <dcterms:created xsi:type="dcterms:W3CDTF">2026-11-02T13:01:00Z</dcterms:created>
  <dcterms:modified xsi:type="dcterms:W3CDTF">2026-11-02T13:01:00Z</dcterms:modified>
</cp:coreProperties>
</file>