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447DD" w:rsidRDefault="00323967" w:rsidP="00D97E7D">
      <w:pPr>
        <w:spacing w:after="0" w:line="240" w:lineRule="auto"/>
        <w:ind w:left="9651" w:firstLine="429"/>
        <w:rPr>
          <w:rFonts w:ascii="Times New Roman" w:hAnsi="Times New Roman" w:cs="Times New Roman"/>
          <w:i/>
          <w:iCs/>
          <w:sz w:val="24"/>
          <w:szCs w:val="24"/>
          <w:lang w:val="kk-KZ"/>
        </w:rPr>
      </w:pPr>
      <w:r w:rsidRPr="00AB0EF4">
        <w:rPr>
          <w:rFonts w:ascii="Times New Roman" w:hAnsi="Times New Roman" w:cs="Times New Roman"/>
          <w:i/>
          <w:iCs/>
          <w:sz w:val="24"/>
          <w:szCs w:val="24"/>
          <w:lang w:val="kk-KZ"/>
        </w:rPr>
        <w:t>202</w:t>
      </w:r>
      <w:r w:rsidR="003C6C62">
        <w:rPr>
          <w:rFonts w:ascii="Times New Roman" w:hAnsi="Times New Roman" w:cs="Times New Roman"/>
          <w:i/>
          <w:iCs/>
          <w:sz w:val="24"/>
          <w:szCs w:val="24"/>
          <w:lang w:val="kk-KZ"/>
        </w:rPr>
        <w:t>6</w:t>
      </w:r>
      <w:r w:rsidRPr="00AB0EF4">
        <w:rPr>
          <w:rFonts w:ascii="Times New Roman" w:hAnsi="Times New Roman" w:cs="Times New Roman"/>
          <w:i/>
          <w:iCs/>
          <w:sz w:val="24"/>
          <w:szCs w:val="24"/>
          <w:lang w:val="kk-KZ"/>
        </w:rPr>
        <w:t xml:space="preserve"> жылғы</w:t>
      </w:r>
      <w:r w:rsidR="006377DB">
        <w:rPr>
          <w:rFonts w:ascii="Times New Roman" w:hAnsi="Times New Roman" w:cs="Times New Roman"/>
          <w:i/>
          <w:iCs/>
          <w:sz w:val="24"/>
          <w:szCs w:val="24"/>
          <w:lang w:val="kk-KZ"/>
        </w:rPr>
        <w:t xml:space="preserve"> </w:t>
      </w:r>
      <w:r w:rsidR="00A447DD" w:rsidRPr="00AB0EF4">
        <w:rPr>
          <w:rFonts w:ascii="Times New Roman" w:hAnsi="Times New Roman" w:cs="Times New Roman"/>
          <w:i/>
          <w:iCs/>
          <w:sz w:val="24"/>
          <w:szCs w:val="24"/>
          <w:lang w:val="kk-KZ"/>
        </w:rPr>
        <w:t xml:space="preserve">«____» </w:t>
      </w:r>
      <w:r w:rsidR="00620BF7">
        <w:rPr>
          <w:rFonts w:ascii="Times New Roman" w:hAnsi="Times New Roman" w:cs="Times New Roman"/>
          <w:i/>
          <w:iCs/>
          <w:sz w:val="24"/>
          <w:szCs w:val="24"/>
          <w:lang w:val="kk-KZ"/>
        </w:rPr>
        <w:t>қарашадағы</w:t>
      </w:r>
    </w:p>
    <w:p w:rsidR="00E91D7C" w:rsidRPr="00AB0EF4" w:rsidRDefault="00323967" w:rsidP="007C43BC">
      <w:pPr>
        <w:spacing w:after="0" w:line="240" w:lineRule="auto"/>
        <w:ind w:left="8931"/>
        <w:rPr>
          <w:rFonts w:ascii="Times New Roman" w:hAnsi="Times New Roman" w:cs="Times New Roman"/>
          <w:i/>
          <w:iCs/>
          <w:sz w:val="24"/>
          <w:szCs w:val="24"/>
          <w:lang w:val="kk-KZ"/>
        </w:rPr>
      </w:pPr>
      <w:r w:rsidRPr="00AB0EF4">
        <w:rPr>
          <w:rFonts w:ascii="Times New Roman" w:hAnsi="Times New Roman" w:cs="Times New Roman"/>
          <w:i/>
          <w:iCs/>
          <w:sz w:val="24"/>
          <w:szCs w:val="24"/>
          <w:lang w:val="kk-KZ"/>
        </w:rPr>
        <w:t xml:space="preserve"> </w:t>
      </w:r>
      <w:r w:rsidR="00D97E7D">
        <w:rPr>
          <w:rFonts w:ascii="Times New Roman" w:hAnsi="Times New Roman" w:cs="Times New Roman"/>
          <w:i/>
          <w:iCs/>
          <w:sz w:val="24"/>
          <w:szCs w:val="24"/>
          <w:lang w:val="kk-KZ"/>
        </w:rPr>
        <w:tab/>
      </w:r>
      <w:r w:rsidR="00D97E7D">
        <w:rPr>
          <w:rFonts w:ascii="Times New Roman" w:hAnsi="Times New Roman" w:cs="Times New Roman"/>
          <w:i/>
          <w:iCs/>
          <w:sz w:val="24"/>
          <w:szCs w:val="24"/>
          <w:lang w:val="kk-KZ"/>
        </w:rPr>
        <w:tab/>
      </w:r>
      <w:r w:rsidRPr="00AB0EF4">
        <w:rPr>
          <w:rFonts w:ascii="Times New Roman" w:hAnsi="Times New Roman" w:cs="Times New Roman"/>
          <w:i/>
          <w:iCs/>
          <w:sz w:val="24"/>
          <w:szCs w:val="24"/>
          <w:lang w:val="kk-KZ"/>
        </w:rPr>
        <w:t>№ _____ хат</w:t>
      </w:r>
      <w:r w:rsidR="003C6C62">
        <w:rPr>
          <w:rFonts w:ascii="Times New Roman" w:hAnsi="Times New Roman" w:cs="Times New Roman"/>
          <w:i/>
          <w:iCs/>
          <w:sz w:val="24"/>
          <w:szCs w:val="24"/>
          <w:lang w:val="kk-KZ"/>
        </w:rPr>
        <w:t>қа</w:t>
      </w:r>
      <w:r w:rsidRPr="00AB0EF4">
        <w:rPr>
          <w:rFonts w:ascii="Times New Roman" w:hAnsi="Times New Roman" w:cs="Times New Roman"/>
          <w:i/>
          <w:iCs/>
          <w:sz w:val="24"/>
          <w:szCs w:val="24"/>
          <w:lang w:val="kk-KZ"/>
        </w:rPr>
        <w:t xml:space="preserve"> қосымша</w:t>
      </w:r>
    </w:p>
    <w:p w:rsidR="00E91D7C" w:rsidRPr="00AB0EF4" w:rsidRDefault="00E91D7C" w:rsidP="007C43BC">
      <w:pPr>
        <w:spacing w:after="0" w:line="240" w:lineRule="auto"/>
        <w:jc w:val="center"/>
        <w:rPr>
          <w:rFonts w:ascii="Times New Roman" w:hAnsi="Times New Roman" w:cs="Times New Roman"/>
          <w:b/>
          <w:bCs/>
          <w:sz w:val="24"/>
          <w:szCs w:val="24"/>
          <w:lang w:val="kk-KZ"/>
        </w:rPr>
      </w:pPr>
    </w:p>
    <w:p w:rsidR="00323967" w:rsidRPr="00AB0EF4" w:rsidRDefault="00323967" w:rsidP="007C43BC">
      <w:pPr>
        <w:spacing w:after="0" w:line="240" w:lineRule="auto"/>
        <w:jc w:val="center"/>
        <w:rPr>
          <w:rFonts w:ascii="Times New Roman" w:hAnsi="Times New Roman" w:cs="Times New Roman"/>
          <w:b/>
          <w:bCs/>
          <w:sz w:val="24"/>
          <w:szCs w:val="24"/>
          <w:lang w:val="kk-KZ"/>
        </w:rPr>
      </w:pPr>
      <w:r w:rsidRPr="00AB0EF4">
        <w:rPr>
          <w:rFonts w:ascii="Times New Roman" w:hAnsi="Times New Roman" w:cs="Times New Roman"/>
          <w:b/>
          <w:bCs/>
          <w:sz w:val="24"/>
          <w:szCs w:val="24"/>
          <w:lang w:val="kk-KZ"/>
        </w:rPr>
        <w:t>Қазақстан Республикасы Премьер-Министрінің өкім</w:t>
      </w:r>
      <w:r w:rsidR="006F33B3" w:rsidRPr="00AB0EF4">
        <w:rPr>
          <w:rFonts w:ascii="Times New Roman" w:hAnsi="Times New Roman" w:cs="Times New Roman"/>
          <w:b/>
          <w:bCs/>
          <w:sz w:val="24"/>
          <w:szCs w:val="24"/>
          <w:lang w:val="kk-KZ"/>
        </w:rPr>
        <w:t>ге</w:t>
      </w:r>
      <w:r w:rsidRPr="00AB0EF4">
        <w:rPr>
          <w:rFonts w:ascii="Times New Roman" w:hAnsi="Times New Roman" w:cs="Times New Roman"/>
          <w:b/>
          <w:bCs/>
          <w:sz w:val="24"/>
          <w:szCs w:val="24"/>
          <w:lang w:val="kk-KZ"/>
        </w:rPr>
        <w:t xml:space="preserve"> сәйкес заңға тәуелді актілердің орындалуы жөнінде ақпарат </w:t>
      </w:r>
    </w:p>
    <w:p w:rsidR="00323967" w:rsidRPr="00AB0EF4" w:rsidRDefault="00323967" w:rsidP="007C43BC">
      <w:pPr>
        <w:spacing w:after="0" w:line="240" w:lineRule="auto"/>
        <w:jc w:val="center"/>
        <w:rPr>
          <w:rFonts w:ascii="Times New Roman" w:hAnsi="Times New Roman" w:cs="Times New Roman"/>
          <w:b/>
          <w:bCs/>
          <w:sz w:val="24"/>
          <w:szCs w:val="24"/>
          <w:lang w:val="kk-KZ"/>
        </w:rPr>
      </w:pPr>
    </w:p>
    <w:tbl>
      <w:tblPr>
        <w:tblStyle w:val="a3"/>
        <w:tblW w:w="14300" w:type="dxa"/>
        <w:tblInd w:w="-176" w:type="dxa"/>
        <w:tblLayout w:type="fixed"/>
        <w:tblLook w:val="04A0" w:firstRow="1" w:lastRow="0" w:firstColumn="1" w:lastColumn="0" w:noHBand="0" w:noVBand="1"/>
      </w:tblPr>
      <w:tblGrid>
        <w:gridCol w:w="880"/>
        <w:gridCol w:w="2581"/>
        <w:gridCol w:w="2179"/>
        <w:gridCol w:w="1417"/>
        <w:gridCol w:w="2268"/>
        <w:gridCol w:w="2977"/>
        <w:gridCol w:w="1985"/>
        <w:gridCol w:w="13"/>
      </w:tblGrid>
      <w:tr w:rsidR="00831677" w:rsidRPr="00AB0EF4" w:rsidTr="00FE78B3">
        <w:trPr>
          <w:gridAfter w:val="1"/>
          <w:wAfter w:w="13" w:type="dxa"/>
        </w:trPr>
        <w:tc>
          <w:tcPr>
            <w:tcW w:w="880" w:type="dxa"/>
            <w:vAlign w:val="center"/>
          </w:tcPr>
          <w:p w:rsidR="001F6EE3" w:rsidRPr="00AB0EF4" w:rsidRDefault="001F6EE3" w:rsidP="007C43BC">
            <w:pPr>
              <w:jc w:val="center"/>
              <w:rPr>
                <w:rFonts w:ascii="Times New Roman" w:hAnsi="Times New Roman" w:cs="Times New Roman"/>
                <w:b/>
                <w:bCs/>
                <w:sz w:val="24"/>
                <w:szCs w:val="24"/>
                <w:lang w:val="kk-KZ"/>
              </w:rPr>
            </w:pPr>
            <w:r w:rsidRPr="00AB0EF4">
              <w:rPr>
                <w:rFonts w:ascii="Times New Roman" w:hAnsi="Times New Roman" w:cs="Times New Roman"/>
                <w:b/>
                <w:bCs/>
                <w:sz w:val="24"/>
                <w:szCs w:val="24"/>
                <w:lang w:val="kk-KZ"/>
              </w:rPr>
              <w:t>№</w:t>
            </w:r>
          </w:p>
          <w:p w:rsidR="001F6EE3" w:rsidRPr="00AB0EF4" w:rsidRDefault="001F6EE3" w:rsidP="007C43BC">
            <w:pPr>
              <w:jc w:val="center"/>
              <w:rPr>
                <w:rFonts w:ascii="Times New Roman" w:hAnsi="Times New Roman" w:cs="Times New Roman"/>
                <w:b/>
                <w:bCs/>
                <w:sz w:val="24"/>
                <w:szCs w:val="24"/>
                <w:lang w:val="kk-KZ"/>
              </w:rPr>
            </w:pPr>
            <w:r w:rsidRPr="00AB0EF4">
              <w:rPr>
                <w:rFonts w:ascii="Times New Roman" w:hAnsi="Times New Roman" w:cs="Times New Roman"/>
                <w:b/>
                <w:bCs/>
                <w:sz w:val="24"/>
                <w:szCs w:val="24"/>
                <w:lang w:val="kk-KZ"/>
              </w:rPr>
              <w:t>р/с</w:t>
            </w:r>
          </w:p>
        </w:tc>
        <w:tc>
          <w:tcPr>
            <w:tcW w:w="2581" w:type="dxa"/>
            <w:vAlign w:val="center"/>
          </w:tcPr>
          <w:p w:rsidR="001F6EE3" w:rsidRPr="00AB0EF4" w:rsidRDefault="001F6EE3" w:rsidP="007C43BC">
            <w:pPr>
              <w:jc w:val="center"/>
              <w:rPr>
                <w:rFonts w:ascii="Times New Roman" w:hAnsi="Times New Roman" w:cs="Times New Roman"/>
                <w:b/>
                <w:bCs/>
                <w:sz w:val="24"/>
                <w:szCs w:val="24"/>
                <w:lang w:val="kk-KZ"/>
              </w:rPr>
            </w:pPr>
            <w:r w:rsidRPr="00AB0EF4">
              <w:rPr>
                <w:rFonts w:ascii="Times New Roman" w:hAnsi="Times New Roman" w:cs="Times New Roman"/>
                <w:b/>
                <w:bCs/>
                <w:sz w:val="24"/>
                <w:szCs w:val="24"/>
                <w:lang w:val="kk-KZ"/>
              </w:rPr>
              <w:t>Құқықтық актінің атауы</w:t>
            </w:r>
          </w:p>
        </w:tc>
        <w:tc>
          <w:tcPr>
            <w:tcW w:w="2179" w:type="dxa"/>
            <w:vAlign w:val="center"/>
          </w:tcPr>
          <w:p w:rsidR="001F6EE3" w:rsidRPr="00AB0EF4" w:rsidRDefault="001F6EE3" w:rsidP="007C43BC">
            <w:pPr>
              <w:jc w:val="center"/>
              <w:rPr>
                <w:rFonts w:ascii="Times New Roman" w:hAnsi="Times New Roman" w:cs="Times New Roman"/>
                <w:b/>
                <w:bCs/>
                <w:sz w:val="24"/>
                <w:szCs w:val="24"/>
                <w:lang w:val="kk-KZ"/>
              </w:rPr>
            </w:pPr>
            <w:r w:rsidRPr="00AB0EF4">
              <w:rPr>
                <w:rFonts w:ascii="Times New Roman" w:hAnsi="Times New Roman" w:cs="Times New Roman"/>
                <w:b/>
                <w:bCs/>
                <w:sz w:val="24"/>
                <w:szCs w:val="24"/>
                <w:lang w:val="kk-KZ"/>
              </w:rPr>
              <w:t>Актінің нысаны</w:t>
            </w:r>
          </w:p>
        </w:tc>
        <w:tc>
          <w:tcPr>
            <w:tcW w:w="1417" w:type="dxa"/>
            <w:vAlign w:val="center"/>
          </w:tcPr>
          <w:p w:rsidR="001F6EE3" w:rsidRPr="00AB0EF4" w:rsidRDefault="001F6EE3" w:rsidP="007C43BC">
            <w:pPr>
              <w:jc w:val="center"/>
              <w:rPr>
                <w:rFonts w:ascii="Times New Roman" w:hAnsi="Times New Roman" w:cs="Times New Roman"/>
                <w:b/>
                <w:bCs/>
                <w:sz w:val="24"/>
                <w:szCs w:val="24"/>
                <w:lang w:val="kk-KZ"/>
              </w:rPr>
            </w:pPr>
            <w:r w:rsidRPr="00AB0EF4">
              <w:rPr>
                <w:rFonts w:ascii="Times New Roman" w:hAnsi="Times New Roman" w:cs="Times New Roman"/>
                <w:b/>
                <w:bCs/>
                <w:sz w:val="24"/>
                <w:szCs w:val="24"/>
                <w:lang w:val="kk-KZ"/>
              </w:rPr>
              <w:t>Орындауға жауапты МО</w:t>
            </w:r>
          </w:p>
        </w:tc>
        <w:tc>
          <w:tcPr>
            <w:tcW w:w="2268" w:type="dxa"/>
            <w:vAlign w:val="center"/>
          </w:tcPr>
          <w:p w:rsidR="001F6EE3" w:rsidRPr="00AB0EF4" w:rsidRDefault="001F6EE3" w:rsidP="007C43BC">
            <w:pPr>
              <w:jc w:val="center"/>
              <w:rPr>
                <w:rFonts w:ascii="Times New Roman" w:hAnsi="Times New Roman" w:cs="Times New Roman"/>
                <w:b/>
                <w:bCs/>
                <w:sz w:val="24"/>
                <w:szCs w:val="24"/>
                <w:lang w:val="kk-KZ"/>
              </w:rPr>
            </w:pPr>
            <w:r w:rsidRPr="00AB0EF4">
              <w:rPr>
                <w:rFonts w:ascii="Times New Roman" w:hAnsi="Times New Roman" w:cs="Times New Roman"/>
                <w:b/>
                <w:bCs/>
                <w:sz w:val="24"/>
                <w:szCs w:val="24"/>
                <w:lang w:val="kk-KZ"/>
              </w:rPr>
              <w:t>Орындау мерзімі</w:t>
            </w:r>
          </w:p>
        </w:tc>
        <w:tc>
          <w:tcPr>
            <w:tcW w:w="2977" w:type="dxa"/>
            <w:vAlign w:val="center"/>
          </w:tcPr>
          <w:p w:rsidR="001F6EE3" w:rsidRPr="00AB0EF4" w:rsidRDefault="001F6EE3" w:rsidP="007C43BC">
            <w:pPr>
              <w:jc w:val="center"/>
              <w:rPr>
                <w:rFonts w:ascii="Times New Roman" w:hAnsi="Times New Roman" w:cs="Times New Roman"/>
                <w:b/>
                <w:bCs/>
                <w:sz w:val="24"/>
                <w:szCs w:val="24"/>
                <w:lang w:val="kk-KZ"/>
              </w:rPr>
            </w:pPr>
            <w:r w:rsidRPr="00AB0EF4">
              <w:rPr>
                <w:rFonts w:ascii="Times New Roman" w:hAnsi="Times New Roman" w:cs="Times New Roman"/>
                <w:b/>
                <w:bCs/>
                <w:sz w:val="24"/>
                <w:szCs w:val="24"/>
                <w:lang w:val="kk-KZ"/>
              </w:rPr>
              <w:t>Қаулы жобасының Үкімет Аппаратына енгізілген, заңға тәуелді актінің қабылданған, мемлекеттік тіркелген күні (егер мерзімінде орындалмаса, онда орындаудың қай сатысында екені көрсетіледі)</w:t>
            </w:r>
          </w:p>
        </w:tc>
        <w:tc>
          <w:tcPr>
            <w:tcW w:w="1985" w:type="dxa"/>
            <w:vAlign w:val="center"/>
          </w:tcPr>
          <w:p w:rsidR="001F6EE3" w:rsidRPr="00AB0EF4" w:rsidRDefault="001F6EE3" w:rsidP="00E823C1">
            <w:pPr>
              <w:ind w:right="458"/>
              <w:jc w:val="center"/>
              <w:rPr>
                <w:rFonts w:ascii="Times New Roman" w:hAnsi="Times New Roman" w:cs="Times New Roman"/>
                <w:sz w:val="24"/>
                <w:szCs w:val="24"/>
                <w:lang w:val="kk-KZ"/>
              </w:rPr>
            </w:pPr>
            <w:r w:rsidRPr="00AB0EF4">
              <w:rPr>
                <w:rFonts w:ascii="Times New Roman" w:hAnsi="Times New Roman" w:cs="Times New Roman"/>
                <w:b/>
                <w:bCs/>
                <w:sz w:val="24"/>
                <w:szCs w:val="24"/>
                <w:lang w:val="kk-KZ"/>
              </w:rPr>
              <w:t>Қосымша ақпарат</w:t>
            </w:r>
          </w:p>
        </w:tc>
      </w:tr>
      <w:tr w:rsidR="001F6EE3" w:rsidRPr="00245C06" w:rsidTr="00CD5F7A">
        <w:tc>
          <w:tcPr>
            <w:tcW w:w="14300" w:type="dxa"/>
            <w:gridSpan w:val="8"/>
            <w:vAlign w:val="center"/>
          </w:tcPr>
          <w:p w:rsidR="001F6EE3" w:rsidRPr="00AB0EF4" w:rsidRDefault="001F6EE3" w:rsidP="00F37C83">
            <w:pPr>
              <w:pStyle w:val="docdata"/>
              <w:spacing w:before="0" w:beforeAutospacing="0" w:after="0" w:afterAutospacing="0"/>
              <w:jc w:val="center"/>
              <w:rPr>
                <w:b/>
                <w:bCs/>
                <w:lang w:val="kk-KZ"/>
              </w:rPr>
            </w:pPr>
            <w:r w:rsidRPr="007961E2">
              <w:rPr>
                <w:b/>
                <w:bCs/>
                <w:color w:val="000000"/>
                <w:lang w:val="kk-KZ"/>
              </w:rPr>
              <w:t xml:space="preserve"> </w:t>
            </w:r>
            <w:r w:rsidRPr="001F6EE3">
              <w:rPr>
                <w:b/>
                <w:bCs/>
                <w:color w:val="000000"/>
                <w:lang w:val="en-US"/>
              </w:rPr>
              <w:t>«</w:t>
            </w:r>
            <w:r>
              <w:rPr>
                <w:b/>
                <w:bCs/>
                <w:color w:val="000000"/>
                <w:lang w:val="kk-KZ"/>
              </w:rPr>
              <w:t>Қ</w:t>
            </w:r>
            <w:r w:rsidRPr="001F6EE3">
              <w:rPr>
                <w:b/>
                <w:bCs/>
                <w:color w:val="000000"/>
                <w:lang w:val="kk-KZ"/>
              </w:rPr>
              <w:t>азақстан Республикасының кейбір заңнамалық актілеріне қылмыстық жолмен алынған кірістерді заңдастыруға (жылыстатуға), терроризмді қаржыландыруға және жаппай қырып-жою қаруын таратуды қаржыландыруға қарсы іс-қимыл мәселелері бойынша өзгерістер</w:t>
            </w:r>
            <w:r>
              <w:rPr>
                <w:b/>
                <w:bCs/>
                <w:color w:val="000000"/>
                <w:lang w:val="kk-KZ"/>
              </w:rPr>
              <w:t xml:space="preserve"> мен толықтырулар енгізу туралы»</w:t>
            </w:r>
            <w:r w:rsidRPr="001F6EE3">
              <w:rPr>
                <w:b/>
                <w:bCs/>
                <w:color w:val="000000"/>
                <w:lang w:val="kk-KZ"/>
              </w:rPr>
              <w:t xml:space="preserve"> 2025 жылғы 19 қыркүйектегі Қазақстан Республикасының Заңын іске асыру жөніндегі шаралар туралы</w:t>
            </w:r>
            <w:r>
              <w:rPr>
                <w:b/>
                <w:bCs/>
                <w:color w:val="000000"/>
                <w:lang w:val="kk-KZ"/>
              </w:rPr>
              <w:t>»</w:t>
            </w:r>
            <w:r w:rsidR="00F37C83">
              <w:rPr>
                <w:b/>
                <w:bCs/>
                <w:color w:val="000000"/>
                <w:lang w:val="kk-KZ"/>
              </w:rPr>
              <w:t xml:space="preserve"> </w:t>
            </w:r>
            <w:r w:rsidRPr="001F6EE3">
              <w:rPr>
                <w:b/>
                <w:lang w:val="kk-KZ"/>
              </w:rPr>
              <w:t>Қазақстан Республикасы Премьер-Министрінің 2025 жылғы 4 қарашадағы № 179-ө Өкімі</w:t>
            </w:r>
            <w:r>
              <w:rPr>
                <w:b/>
                <w:lang w:val="kk-KZ"/>
              </w:rPr>
              <w:t xml:space="preserve"> </w:t>
            </w:r>
          </w:p>
        </w:tc>
      </w:tr>
      <w:tr w:rsidR="00831677" w:rsidRPr="00E823C1" w:rsidTr="00FE78B3">
        <w:trPr>
          <w:gridAfter w:val="1"/>
          <w:wAfter w:w="13" w:type="dxa"/>
        </w:trPr>
        <w:tc>
          <w:tcPr>
            <w:tcW w:w="880" w:type="dxa"/>
          </w:tcPr>
          <w:p w:rsidR="001F6EE3" w:rsidRPr="00AB0EF4" w:rsidRDefault="001F6EE3" w:rsidP="007961E2">
            <w:pPr>
              <w:rPr>
                <w:rFonts w:ascii="Times New Roman" w:hAnsi="Times New Roman" w:cs="Times New Roman"/>
                <w:sz w:val="24"/>
                <w:szCs w:val="24"/>
                <w:lang w:val="kk-KZ"/>
              </w:rPr>
            </w:pPr>
            <w:r>
              <w:rPr>
                <w:rFonts w:ascii="Times New Roman" w:hAnsi="Times New Roman" w:cs="Times New Roman"/>
                <w:sz w:val="24"/>
                <w:szCs w:val="24"/>
                <w:lang w:val="kk-KZ"/>
              </w:rPr>
              <w:t>1. (5</w:t>
            </w:r>
            <w:r w:rsidRPr="00AB0EF4">
              <w:rPr>
                <w:rFonts w:ascii="Times New Roman" w:hAnsi="Times New Roman" w:cs="Times New Roman"/>
                <w:sz w:val="24"/>
                <w:szCs w:val="24"/>
                <w:lang w:val="kk-KZ"/>
              </w:rPr>
              <w:t xml:space="preserve"> т.)</w:t>
            </w:r>
          </w:p>
        </w:tc>
        <w:tc>
          <w:tcPr>
            <w:tcW w:w="2581" w:type="dxa"/>
          </w:tcPr>
          <w:p w:rsidR="001F6EE3" w:rsidRPr="007961E2" w:rsidRDefault="001F6EE3" w:rsidP="001F6EE3">
            <w:pPr>
              <w:jc w:val="both"/>
              <w:rPr>
                <w:rFonts w:ascii="Times New Roman" w:hAnsi="Times New Roman" w:cs="Times New Roman"/>
                <w:color w:val="000000" w:themeColor="text1"/>
                <w:sz w:val="24"/>
                <w:szCs w:val="24"/>
                <w:lang w:val="kk-KZ"/>
              </w:rPr>
            </w:pPr>
            <w:r w:rsidRPr="001F6EE3">
              <w:rPr>
                <w:rFonts w:ascii="Times New Roman" w:hAnsi="Times New Roman" w:cs="Times New Roman"/>
                <w:sz w:val="24"/>
                <w:lang w:val="kk-KZ"/>
              </w:rPr>
              <w:t>«Қазақстан Республикасының Қаржылық мониторинг агенттігінің кейбір мәселелері туралы</w:t>
            </w:r>
            <w:r>
              <w:rPr>
                <w:rFonts w:ascii="Times New Roman" w:hAnsi="Times New Roman" w:cs="Times New Roman"/>
                <w:sz w:val="24"/>
                <w:lang w:val="kk-KZ"/>
              </w:rPr>
              <w:t>»</w:t>
            </w:r>
            <w:r w:rsidRPr="001F6EE3">
              <w:rPr>
                <w:rFonts w:ascii="Times New Roman" w:hAnsi="Times New Roman" w:cs="Times New Roman"/>
                <w:sz w:val="24"/>
                <w:lang w:val="kk-KZ"/>
              </w:rPr>
              <w:t xml:space="preserve"> Қазақстан Республикасы Президентінің 2021 жылғы 20 ақпандағы № 515 Жарлығына өзгерістер енгізу туралы</w:t>
            </w:r>
          </w:p>
        </w:tc>
        <w:tc>
          <w:tcPr>
            <w:tcW w:w="2179" w:type="dxa"/>
          </w:tcPr>
          <w:p w:rsidR="001F6EE3" w:rsidRPr="007961E2" w:rsidRDefault="001F6EE3" w:rsidP="007961E2">
            <w:pPr>
              <w:jc w:val="center"/>
              <w:rPr>
                <w:rFonts w:ascii="Times New Roman" w:hAnsi="Times New Roman" w:cs="Times New Roman"/>
                <w:color w:val="000000" w:themeColor="text1"/>
                <w:sz w:val="24"/>
                <w:szCs w:val="24"/>
                <w:lang w:val="kk-KZ"/>
              </w:rPr>
            </w:pPr>
            <w:r w:rsidRPr="001F6EE3">
              <w:rPr>
                <w:rFonts w:ascii="Times New Roman" w:hAnsi="Times New Roman" w:cs="Times New Roman"/>
                <w:color w:val="000000" w:themeColor="text1"/>
                <w:sz w:val="24"/>
                <w:szCs w:val="24"/>
                <w:lang w:val="kk-KZ"/>
              </w:rPr>
              <w:t>Қазақстан Республикасы Президентінің Жарлығы</w:t>
            </w:r>
          </w:p>
        </w:tc>
        <w:tc>
          <w:tcPr>
            <w:tcW w:w="1417" w:type="dxa"/>
          </w:tcPr>
          <w:p w:rsidR="001F6EE3" w:rsidRPr="007961E2" w:rsidRDefault="001F6EE3" w:rsidP="001F6EE3">
            <w:pPr>
              <w:jc w:val="center"/>
              <w:rPr>
                <w:rFonts w:ascii="Times New Roman" w:hAnsi="Times New Roman" w:cs="Times New Roman"/>
                <w:color w:val="000000" w:themeColor="text1"/>
                <w:sz w:val="24"/>
                <w:szCs w:val="24"/>
                <w:lang w:val="kk-KZ"/>
              </w:rPr>
            </w:pPr>
            <w:r w:rsidRPr="00BF5580">
              <w:rPr>
                <w:rFonts w:ascii="Times New Roman" w:hAnsi="Times New Roman" w:cs="Times New Roman"/>
                <w:sz w:val="24"/>
                <w:lang w:val="kk-KZ"/>
              </w:rPr>
              <w:t>ҚМА</w:t>
            </w:r>
            <w:r>
              <w:rPr>
                <w:rFonts w:ascii="Times New Roman" w:hAnsi="Times New Roman" w:cs="Times New Roman"/>
                <w:sz w:val="24"/>
                <w:lang w:val="kk-KZ"/>
              </w:rPr>
              <w:t xml:space="preserve"> </w:t>
            </w:r>
          </w:p>
          <w:p w:rsidR="001F6EE3" w:rsidRPr="007961E2" w:rsidRDefault="001F6EE3" w:rsidP="00BF5580">
            <w:pPr>
              <w:jc w:val="center"/>
              <w:rPr>
                <w:rFonts w:ascii="Times New Roman" w:hAnsi="Times New Roman" w:cs="Times New Roman"/>
                <w:color w:val="000000" w:themeColor="text1"/>
                <w:sz w:val="24"/>
                <w:szCs w:val="24"/>
                <w:lang w:val="kk-KZ"/>
              </w:rPr>
            </w:pPr>
          </w:p>
        </w:tc>
        <w:tc>
          <w:tcPr>
            <w:tcW w:w="2268" w:type="dxa"/>
          </w:tcPr>
          <w:p w:rsidR="001F6EE3" w:rsidRDefault="001F6EE3" w:rsidP="0025383A">
            <w:pPr>
              <w:jc w:val="center"/>
              <w:rPr>
                <w:rFonts w:ascii="Times New Roman" w:hAnsi="Times New Roman" w:cs="Times New Roman"/>
                <w:color w:val="000000" w:themeColor="text1"/>
                <w:sz w:val="24"/>
                <w:szCs w:val="24"/>
                <w:lang w:val="ru-RU"/>
              </w:rPr>
            </w:pPr>
            <w:r w:rsidRPr="00AB0EF4">
              <w:rPr>
                <w:rFonts w:ascii="Times New Roman" w:hAnsi="Times New Roman" w:cs="Times New Roman"/>
                <w:color w:val="000000" w:themeColor="text1"/>
                <w:sz w:val="24"/>
                <w:szCs w:val="24"/>
                <w:lang w:val="kk-KZ"/>
              </w:rPr>
              <w:t xml:space="preserve">2025 жылғы </w:t>
            </w:r>
            <w:r>
              <w:rPr>
                <w:rFonts w:ascii="Times New Roman" w:hAnsi="Times New Roman" w:cs="Times New Roman"/>
                <w:color w:val="000000" w:themeColor="text1"/>
                <w:sz w:val="24"/>
                <w:szCs w:val="24"/>
                <w:lang w:val="kk-KZ"/>
              </w:rPr>
              <w:t>қараша</w:t>
            </w:r>
          </w:p>
          <w:p w:rsidR="001F6EE3" w:rsidRPr="001F6EE3" w:rsidRDefault="001F6EE3" w:rsidP="001F6EE3">
            <w:pPr>
              <w:jc w:val="center"/>
              <w:rPr>
                <w:rFonts w:ascii="Times New Roman" w:hAnsi="Times New Roman" w:cs="Times New Roman"/>
                <w:sz w:val="24"/>
                <w:szCs w:val="24"/>
                <w:lang w:val="ru-RU"/>
              </w:rPr>
            </w:pPr>
          </w:p>
        </w:tc>
        <w:tc>
          <w:tcPr>
            <w:tcW w:w="2977" w:type="dxa"/>
          </w:tcPr>
          <w:p w:rsidR="001F6EE3" w:rsidRDefault="001F6EE3" w:rsidP="001F6EE3">
            <w:pPr>
              <w:jc w:val="center"/>
              <w:rPr>
                <w:rFonts w:ascii="Times New Roman" w:hAnsi="Times New Roman" w:cs="Times New Roman"/>
                <w:color w:val="000000" w:themeColor="text1"/>
                <w:sz w:val="24"/>
                <w:szCs w:val="24"/>
                <w:lang w:val="kk-KZ"/>
              </w:rPr>
            </w:pPr>
            <w:r>
              <w:rPr>
                <w:rFonts w:ascii="Times New Roman" w:hAnsi="Times New Roman" w:cs="Times New Roman"/>
                <w:color w:val="000000" w:themeColor="text1"/>
                <w:sz w:val="24"/>
                <w:szCs w:val="24"/>
                <w:lang w:val="kk-KZ"/>
              </w:rPr>
              <w:t>ПӘ</w:t>
            </w:r>
            <w:r w:rsidRPr="001F6EE3">
              <w:rPr>
                <w:rFonts w:ascii="Times New Roman" w:hAnsi="Times New Roman" w:cs="Times New Roman"/>
                <w:color w:val="000000" w:themeColor="text1"/>
                <w:sz w:val="24"/>
                <w:szCs w:val="24"/>
                <w:lang w:val="kk-KZ"/>
              </w:rPr>
              <w:t xml:space="preserve"> енгізілді</w:t>
            </w:r>
            <w:r w:rsidR="0076767F">
              <w:rPr>
                <w:rFonts w:ascii="Times New Roman" w:hAnsi="Times New Roman" w:cs="Times New Roman"/>
                <w:color w:val="000000" w:themeColor="text1"/>
                <w:sz w:val="24"/>
                <w:szCs w:val="24"/>
                <w:lang w:val="kk-KZ"/>
              </w:rPr>
              <w:t>.</w:t>
            </w:r>
          </w:p>
          <w:p w:rsidR="0076767F" w:rsidRDefault="0076767F" w:rsidP="001F6EE3">
            <w:pPr>
              <w:jc w:val="center"/>
              <w:rPr>
                <w:rFonts w:ascii="Times New Roman" w:hAnsi="Times New Roman" w:cs="Times New Roman"/>
                <w:color w:val="000000" w:themeColor="text1"/>
                <w:sz w:val="24"/>
                <w:szCs w:val="24"/>
                <w:lang w:val="kk-KZ"/>
              </w:rPr>
            </w:pPr>
            <w:r>
              <w:rPr>
                <w:rFonts w:ascii="Times New Roman" w:hAnsi="Times New Roman" w:cs="Times New Roman"/>
                <w:color w:val="000000" w:themeColor="text1"/>
                <w:sz w:val="24"/>
                <w:szCs w:val="24"/>
                <w:lang w:val="kk-KZ"/>
              </w:rPr>
              <w:t>28.11.2025 ж. № АФМ-10-1-01/11255-И хат.</w:t>
            </w:r>
          </w:p>
          <w:p w:rsidR="00E823C1" w:rsidRDefault="00E823C1" w:rsidP="001F6EE3">
            <w:pPr>
              <w:jc w:val="center"/>
              <w:rPr>
                <w:rFonts w:ascii="Times New Roman" w:hAnsi="Times New Roman" w:cs="Times New Roman"/>
                <w:color w:val="000000" w:themeColor="text1"/>
                <w:sz w:val="24"/>
                <w:szCs w:val="24"/>
                <w:lang w:val="kk-KZ"/>
              </w:rPr>
            </w:pPr>
            <w:r>
              <w:rPr>
                <w:rFonts w:ascii="Times New Roman" w:hAnsi="Times New Roman" w:cs="Times New Roman"/>
                <w:color w:val="000000" w:themeColor="text1"/>
                <w:sz w:val="24"/>
                <w:szCs w:val="24"/>
                <w:lang w:val="kk-KZ"/>
              </w:rPr>
              <w:t xml:space="preserve">ПӘ 12.12.2025 ж. № 25-5398-2 тапсырмасы: ҚМА, ҚНДРА, БҚДА ережелеріне түзетулер енгізуді көздейтін ьіріңғай Жарлық жобасын енгізу. </w:t>
            </w:r>
          </w:p>
          <w:p w:rsidR="00E823C1" w:rsidRDefault="00E823C1" w:rsidP="001F6EE3">
            <w:pPr>
              <w:jc w:val="center"/>
              <w:rPr>
                <w:rFonts w:ascii="Times New Roman" w:hAnsi="Times New Roman" w:cs="Times New Roman"/>
                <w:color w:val="000000" w:themeColor="text1"/>
                <w:sz w:val="24"/>
                <w:szCs w:val="24"/>
                <w:lang w:val="kk-KZ"/>
              </w:rPr>
            </w:pPr>
            <w:r>
              <w:rPr>
                <w:rFonts w:ascii="Times New Roman" w:hAnsi="Times New Roman" w:cs="Times New Roman"/>
                <w:color w:val="000000" w:themeColor="text1"/>
                <w:sz w:val="24"/>
                <w:szCs w:val="24"/>
                <w:lang w:val="kk-KZ"/>
              </w:rPr>
              <w:t xml:space="preserve">Біріңғай Жарлық жобасы Үкімет Аппаратына енгізілді: 31.12.2025 ж № ПИ-124164. </w:t>
            </w:r>
          </w:p>
          <w:p w:rsidR="00E823C1" w:rsidRDefault="00E823C1" w:rsidP="001F6EE3">
            <w:pPr>
              <w:jc w:val="center"/>
              <w:rPr>
                <w:rFonts w:ascii="Times New Roman" w:hAnsi="Times New Roman" w:cs="Times New Roman"/>
                <w:color w:val="000000" w:themeColor="text1"/>
                <w:sz w:val="24"/>
                <w:szCs w:val="24"/>
                <w:lang w:val="kk-KZ"/>
              </w:rPr>
            </w:pPr>
            <w:r>
              <w:rPr>
                <w:rFonts w:ascii="Times New Roman" w:hAnsi="Times New Roman" w:cs="Times New Roman"/>
                <w:color w:val="000000" w:themeColor="text1"/>
                <w:sz w:val="24"/>
                <w:szCs w:val="24"/>
                <w:lang w:val="kk-KZ"/>
              </w:rPr>
              <w:t xml:space="preserve">Үкіметтің 15.01.2026 ж. № 18 қаулысымен біріңғай </w:t>
            </w:r>
            <w:r>
              <w:rPr>
                <w:rFonts w:ascii="Times New Roman" w:hAnsi="Times New Roman" w:cs="Times New Roman"/>
                <w:color w:val="000000" w:themeColor="text1"/>
                <w:sz w:val="24"/>
                <w:szCs w:val="24"/>
                <w:lang w:val="kk-KZ"/>
              </w:rPr>
              <w:lastRenderedPageBreak/>
              <w:t>Жарлық жобасы ПӘ енгізілді</w:t>
            </w:r>
          </w:p>
          <w:p w:rsidR="00D75B51" w:rsidRPr="00BF5580" w:rsidRDefault="00D75B51" w:rsidP="00D75B51">
            <w:pPr>
              <w:jc w:val="center"/>
              <w:rPr>
                <w:rFonts w:ascii="Times New Roman" w:hAnsi="Times New Roman" w:cs="Times New Roman"/>
                <w:color w:val="000000" w:themeColor="text1"/>
                <w:sz w:val="24"/>
                <w:szCs w:val="24"/>
                <w:lang w:val="kk-KZ"/>
              </w:rPr>
            </w:pPr>
            <w:proofErr w:type="spellStart"/>
            <w:r>
              <w:rPr>
                <w:rFonts w:ascii="Times New Roman" w:hAnsi="Times New Roman" w:cs="Times New Roman"/>
                <w:sz w:val="24"/>
                <w:szCs w:val="24"/>
                <w:lang w:val="ru-RU"/>
              </w:rPr>
              <w:t>Президенттің</w:t>
            </w:r>
            <w:proofErr w:type="spellEnd"/>
            <w:r>
              <w:rPr>
                <w:rFonts w:ascii="Times New Roman" w:hAnsi="Times New Roman" w:cs="Times New Roman"/>
                <w:sz w:val="24"/>
                <w:szCs w:val="24"/>
                <w:lang w:val="ru-RU"/>
              </w:rPr>
              <w:t xml:space="preserve"> 26.01.2026 </w:t>
            </w:r>
            <w:proofErr w:type="spellStart"/>
            <w:r>
              <w:rPr>
                <w:rFonts w:ascii="Times New Roman" w:hAnsi="Times New Roman" w:cs="Times New Roman"/>
                <w:sz w:val="24"/>
                <w:szCs w:val="24"/>
                <w:lang w:val="ru-RU"/>
              </w:rPr>
              <w:t>жылғы</w:t>
            </w:r>
            <w:proofErr w:type="spellEnd"/>
            <w:r>
              <w:rPr>
                <w:rFonts w:ascii="Times New Roman" w:hAnsi="Times New Roman" w:cs="Times New Roman"/>
                <w:sz w:val="24"/>
                <w:szCs w:val="24"/>
                <w:lang w:val="ru-RU"/>
              </w:rPr>
              <w:t xml:space="preserve"> № 1159 </w:t>
            </w:r>
            <w:proofErr w:type="spellStart"/>
            <w:r>
              <w:rPr>
                <w:rFonts w:ascii="Times New Roman" w:hAnsi="Times New Roman" w:cs="Times New Roman"/>
                <w:sz w:val="24"/>
                <w:szCs w:val="24"/>
                <w:lang w:val="ru-RU"/>
              </w:rPr>
              <w:t>Жарлығы</w:t>
            </w:r>
            <w:proofErr w:type="spellEnd"/>
            <w:r>
              <w:rPr>
                <w:rFonts w:ascii="Times New Roman" w:hAnsi="Times New Roman" w:cs="Times New Roman"/>
                <w:sz w:val="24"/>
                <w:szCs w:val="24"/>
                <w:lang w:val="ru-RU"/>
              </w:rPr>
              <w:t xml:space="preserve">  </w:t>
            </w:r>
          </w:p>
        </w:tc>
        <w:tc>
          <w:tcPr>
            <w:tcW w:w="1985" w:type="dxa"/>
          </w:tcPr>
          <w:p w:rsidR="001F6EE3" w:rsidRPr="00AB0EF4" w:rsidRDefault="00E823C1" w:rsidP="007961E2">
            <w:pPr>
              <w:jc w:val="center"/>
              <w:rPr>
                <w:rFonts w:ascii="Times New Roman" w:hAnsi="Times New Roman" w:cs="Times New Roman"/>
                <w:sz w:val="24"/>
                <w:szCs w:val="24"/>
                <w:lang w:val="kk-KZ"/>
              </w:rPr>
            </w:pPr>
            <w:r>
              <w:rPr>
                <w:rFonts w:ascii="Times New Roman" w:hAnsi="Times New Roman" w:cs="Times New Roman"/>
                <w:sz w:val="24"/>
                <w:szCs w:val="24"/>
                <w:lang w:val="kk-KZ"/>
              </w:rPr>
              <w:lastRenderedPageBreak/>
              <w:t>Орындалды</w:t>
            </w:r>
          </w:p>
        </w:tc>
      </w:tr>
      <w:tr w:rsidR="00831677" w:rsidRPr="00831677" w:rsidTr="00FE78B3">
        <w:trPr>
          <w:gridAfter w:val="1"/>
          <w:wAfter w:w="13" w:type="dxa"/>
        </w:trPr>
        <w:tc>
          <w:tcPr>
            <w:tcW w:w="880" w:type="dxa"/>
          </w:tcPr>
          <w:p w:rsidR="001F6EE3" w:rsidRDefault="001F6EE3" w:rsidP="007961E2">
            <w:pPr>
              <w:rPr>
                <w:rFonts w:ascii="Times New Roman" w:hAnsi="Times New Roman" w:cs="Times New Roman"/>
                <w:sz w:val="24"/>
                <w:szCs w:val="24"/>
                <w:lang w:val="kk-KZ"/>
              </w:rPr>
            </w:pPr>
            <w:r>
              <w:rPr>
                <w:rFonts w:ascii="Times New Roman" w:hAnsi="Times New Roman" w:cs="Times New Roman"/>
                <w:sz w:val="24"/>
                <w:szCs w:val="24"/>
                <w:lang w:val="kk-KZ"/>
              </w:rPr>
              <w:t>2.</w:t>
            </w:r>
            <w:r w:rsidRPr="00E823C1">
              <w:rPr>
                <w:lang w:val="kk-KZ"/>
              </w:rPr>
              <w:t xml:space="preserve"> </w:t>
            </w:r>
            <w:r>
              <w:rPr>
                <w:rFonts w:ascii="Times New Roman" w:hAnsi="Times New Roman" w:cs="Times New Roman"/>
                <w:sz w:val="24"/>
                <w:szCs w:val="24"/>
                <w:lang w:val="kk-KZ"/>
              </w:rPr>
              <w:t>(8</w:t>
            </w:r>
            <w:r w:rsidRPr="00BF5580">
              <w:rPr>
                <w:rFonts w:ascii="Times New Roman" w:hAnsi="Times New Roman" w:cs="Times New Roman"/>
                <w:sz w:val="24"/>
                <w:szCs w:val="24"/>
                <w:lang w:val="kk-KZ"/>
              </w:rPr>
              <w:t xml:space="preserve"> т.)</w:t>
            </w:r>
          </w:p>
        </w:tc>
        <w:tc>
          <w:tcPr>
            <w:tcW w:w="2581" w:type="dxa"/>
          </w:tcPr>
          <w:p w:rsidR="001F6EE3" w:rsidRPr="007961E2" w:rsidRDefault="001F6EE3" w:rsidP="007961E2">
            <w:pPr>
              <w:jc w:val="both"/>
              <w:rPr>
                <w:rFonts w:ascii="Times New Roman" w:hAnsi="Times New Roman" w:cs="Times New Roman"/>
                <w:sz w:val="24"/>
                <w:lang w:val="kk-KZ"/>
              </w:rPr>
            </w:pPr>
            <w:r w:rsidRPr="001F6EE3">
              <w:rPr>
                <w:rFonts w:ascii="Times New Roman" w:hAnsi="Times New Roman" w:cs="Times New Roman"/>
                <w:sz w:val="24"/>
                <w:lang w:val="kk-KZ"/>
              </w:rPr>
              <w:t>"Қаржы мониторингi субъектiлерiнің клиентті тиісінше тексеруі үшін қажетті құжаттар тізбесін бекіту туралы" Қазақстан Республикасы Қаржы министрінің 2010 жылғы 15 ақпандағы № 56 бұйрығының күшін жою туралы</w:t>
            </w:r>
          </w:p>
        </w:tc>
        <w:tc>
          <w:tcPr>
            <w:tcW w:w="2179" w:type="dxa"/>
          </w:tcPr>
          <w:p w:rsidR="001F6EE3" w:rsidRPr="00BF5580" w:rsidRDefault="001F6EE3" w:rsidP="007961E2">
            <w:pPr>
              <w:jc w:val="center"/>
              <w:rPr>
                <w:rFonts w:ascii="Times New Roman" w:hAnsi="Times New Roman" w:cs="Times New Roman"/>
                <w:sz w:val="24"/>
                <w:lang w:val="kk-KZ"/>
              </w:rPr>
            </w:pPr>
            <w:r w:rsidRPr="00BF5580">
              <w:rPr>
                <w:rFonts w:ascii="Times New Roman" w:hAnsi="Times New Roman" w:cs="Times New Roman"/>
                <w:sz w:val="24"/>
                <w:lang w:val="kk-KZ"/>
              </w:rPr>
              <w:t>Қазақстан Республикасының Қаржылық мониторинг агенттігі төрағасының бұйрығы</w:t>
            </w:r>
          </w:p>
        </w:tc>
        <w:tc>
          <w:tcPr>
            <w:tcW w:w="1417" w:type="dxa"/>
          </w:tcPr>
          <w:p w:rsidR="001F6EE3" w:rsidRPr="00BF5580" w:rsidRDefault="001F6EE3" w:rsidP="001F6EE3">
            <w:pPr>
              <w:jc w:val="center"/>
              <w:rPr>
                <w:rFonts w:ascii="Times New Roman" w:hAnsi="Times New Roman" w:cs="Times New Roman"/>
                <w:sz w:val="24"/>
                <w:lang w:val="kk-KZ"/>
              </w:rPr>
            </w:pPr>
            <w:r w:rsidRPr="00BF5580">
              <w:rPr>
                <w:rFonts w:ascii="Times New Roman" w:hAnsi="Times New Roman" w:cs="Times New Roman"/>
                <w:sz w:val="24"/>
                <w:lang w:val="kk-KZ"/>
              </w:rPr>
              <w:t xml:space="preserve">ҚМА </w:t>
            </w:r>
          </w:p>
        </w:tc>
        <w:tc>
          <w:tcPr>
            <w:tcW w:w="2268" w:type="dxa"/>
          </w:tcPr>
          <w:p w:rsidR="001F6EE3" w:rsidRDefault="001F6EE3" w:rsidP="001F6EE3">
            <w:pPr>
              <w:jc w:val="center"/>
              <w:rPr>
                <w:rFonts w:ascii="Times New Roman" w:hAnsi="Times New Roman" w:cs="Times New Roman"/>
                <w:color w:val="000000" w:themeColor="text1"/>
                <w:sz w:val="24"/>
                <w:szCs w:val="24"/>
                <w:lang w:val="kk-KZ"/>
              </w:rPr>
            </w:pPr>
            <w:r w:rsidRPr="00BF5580">
              <w:rPr>
                <w:rFonts w:ascii="Times New Roman" w:hAnsi="Times New Roman" w:cs="Times New Roman"/>
                <w:color w:val="000000" w:themeColor="text1"/>
                <w:sz w:val="24"/>
                <w:szCs w:val="24"/>
                <w:lang w:val="kk-KZ"/>
              </w:rPr>
              <w:t xml:space="preserve">2025 жылғы </w:t>
            </w:r>
            <w:r>
              <w:rPr>
                <w:rFonts w:ascii="Times New Roman" w:hAnsi="Times New Roman" w:cs="Times New Roman"/>
                <w:color w:val="000000" w:themeColor="text1"/>
                <w:sz w:val="24"/>
                <w:szCs w:val="24"/>
                <w:lang w:val="kk-KZ"/>
              </w:rPr>
              <w:t>қараша</w:t>
            </w:r>
          </w:p>
          <w:p w:rsidR="00831677" w:rsidRPr="00AB0EF4" w:rsidRDefault="00831677" w:rsidP="001F6EE3">
            <w:pPr>
              <w:jc w:val="center"/>
              <w:rPr>
                <w:rFonts w:ascii="Times New Roman" w:hAnsi="Times New Roman" w:cs="Times New Roman"/>
                <w:color w:val="000000" w:themeColor="text1"/>
                <w:sz w:val="24"/>
                <w:szCs w:val="24"/>
                <w:lang w:val="kk-KZ"/>
              </w:rPr>
            </w:pPr>
            <w:r>
              <w:rPr>
                <w:rFonts w:ascii="Times New Roman" w:hAnsi="Times New Roman" w:cs="Times New Roman"/>
                <w:color w:val="000000" w:themeColor="text1"/>
                <w:sz w:val="24"/>
                <w:szCs w:val="24"/>
                <w:lang w:val="kk-KZ"/>
              </w:rPr>
              <w:t>Үкіметтің 27.11.2025 ж. № 12-18/03-485 п.8,17,18,19,22,24,25,27,36,44,45 тапсырмасына сәйкес орындау мерзімі ұзартылды</w:t>
            </w:r>
          </w:p>
        </w:tc>
        <w:tc>
          <w:tcPr>
            <w:tcW w:w="2977" w:type="dxa"/>
          </w:tcPr>
          <w:p w:rsidR="001F6EE3" w:rsidRDefault="00E32435" w:rsidP="00E32435">
            <w:pPr>
              <w:jc w:val="center"/>
              <w:rPr>
                <w:rFonts w:ascii="Times New Roman" w:hAnsi="Times New Roman" w:cs="Times New Roman"/>
                <w:color w:val="000000" w:themeColor="text1"/>
                <w:sz w:val="24"/>
                <w:szCs w:val="24"/>
                <w:lang w:val="kk-KZ"/>
              </w:rPr>
            </w:pPr>
            <w:r>
              <w:rPr>
                <w:rFonts w:ascii="Times New Roman" w:hAnsi="Times New Roman" w:cs="Times New Roman"/>
                <w:color w:val="000000" w:themeColor="text1"/>
                <w:sz w:val="24"/>
                <w:szCs w:val="24"/>
                <w:lang w:val="kk-KZ"/>
              </w:rPr>
              <w:t xml:space="preserve">ҚМА 28.01.2026ж. №2 бұйрықпен  күшін жойды. </w:t>
            </w:r>
          </w:p>
          <w:p w:rsidR="00E32435" w:rsidRPr="00BF5580" w:rsidRDefault="00E32435" w:rsidP="00F91B59">
            <w:pPr>
              <w:jc w:val="center"/>
              <w:rPr>
                <w:rFonts w:ascii="Times New Roman" w:hAnsi="Times New Roman" w:cs="Times New Roman"/>
                <w:color w:val="000000" w:themeColor="text1"/>
                <w:sz w:val="24"/>
                <w:szCs w:val="24"/>
                <w:lang w:val="kk-KZ"/>
              </w:rPr>
            </w:pPr>
            <w:r>
              <w:rPr>
                <w:rFonts w:ascii="Times New Roman" w:hAnsi="Times New Roman" w:cs="Times New Roman"/>
                <w:color w:val="000000" w:themeColor="text1"/>
                <w:sz w:val="24"/>
                <w:szCs w:val="24"/>
                <w:lang w:val="kk-KZ"/>
              </w:rPr>
              <w:t xml:space="preserve">Әдминде </w:t>
            </w:r>
            <w:r w:rsidRPr="00F91B59">
              <w:rPr>
                <w:rFonts w:ascii="Times New Roman" w:hAnsi="Times New Roman" w:cs="Times New Roman"/>
                <w:color w:val="000000" w:themeColor="text1"/>
                <w:sz w:val="24"/>
                <w:szCs w:val="24"/>
                <w:lang w:val="kk-KZ"/>
              </w:rPr>
              <w:t>№ 37</w:t>
            </w:r>
            <w:r w:rsidR="00F91B59" w:rsidRPr="00F91B59">
              <w:rPr>
                <w:rFonts w:ascii="Times New Roman" w:hAnsi="Times New Roman" w:cs="Times New Roman"/>
                <w:color w:val="000000" w:themeColor="text1"/>
                <w:sz w:val="24"/>
                <w:szCs w:val="24"/>
                <w:lang w:val="kk-KZ"/>
              </w:rPr>
              <w:t>933</w:t>
            </w:r>
            <w:r>
              <w:rPr>
                <w:rFonts w:ascii="Times New Roman" w:hAnsi="Times New Roman" w:cs="Times New Roman"/>
                <w:color w:val="000000" w:themeColor="text1"/>
                <w:sz w:val="24"/>
                <w:szCs w:val="24"/>
                <w:lang w:val="kk-KZ"/>
              </w:rPr>
              <w:t xml:space="preserve"> </w:t>
            </w:r>
            <w:r w:rsidRPr="001C7FAF">
              <w:rPr>
                <w:rFonts w:ascii="Times New Roman" w:hAnsi="Times New Roman" w:cs="Times New Roman"/>
                <w:color w:val="000000" w:themeColor="text1"/>
                <w:sz w:val="24"/>
                <w:szCs w:val="24"/>
                <w:lang w:val="kk-KZ"/>
              </w:rPr>
              <w:t>болып тіркелді.</w:t>
            </w:r>
          </w:p>
        </w:tc>
        <w:tc>
          <w:tcPr>
            <w:tcW w:w="1985" w:type="dxa"/>
          </w:tcPr>
          <w:p w:rsidR="00E32435" w:rsidRDefault="00E32435" w:rsidP="007961E2">
            <w:pPr>
              <w:jc w:val="center"/>
              <w:rPr>
                <w:rFonts w:ascii="Times New Roman" w:hAnsi="Times New Roman" w:cs="Times New Roman"/>
                <w:sz w:val="24"/>
                <w:szCs w:val="24"/>
                <w:lang w:val="kk-KZ"/>
              </w:rPr>
            </w:pPr>
          </w:p>
          <w:p w:rsidR="00E32435" w:rsidRDefault="00E32435" w:rsidP="00E32435">
            <w:pPr>
              <w:rPr>
                <w:rFonts w:ascii="Times New Roman" w:hAnsi="Times New Roman" w:cs="Times New Roman"/>
                <w:sz w:val="24"/>
                <w:szCs w:val="24"/>
                <w:lang w:val="kk-KZ"/>
              </w:rPr>
            </w:pPr>
          </w:p>
          <w:p w:rsidR="00E32435" w:rsidRDefault="00E32435" w:rsidP="00E32435">
            <w:pPr>
              <w:rPr>
                <w:rFonts w:ascii="Times New Roman" w:hAnsi="Times New Roman" w:cs="Times New Roman"/>
                <w:sz w:val="24"/>
                <w:szCs w:val="24"/>
                <w:lang w:val="kk-KZ"/>
              </w:rPr>
            </w:pPr>
          </w:p>
          <w:p w:rsidR="001F6EE3" w:rsidRPr="00E32435" w:rsidRDefault="00E32435" w:rsidP="00E32435">
            <w:pPr>
              <w:jc w:val="center"/>
              <w:rPr>
                <w:rFonts w:ascii="Times New Roman" w:hAnsi="Times New Roman" w:cs="Times New Roman"/>
                <w:sz w:val="24"/>
                <w:szCs w:val="24"/>
                <w:lang w:val="kk-KZ"/>
              </w:rPr>
            </w:pPr>
            <w:r>
              <w:rPr>
                <w:rFonts w:ascii="Times New Roman" w:hAnsi="Times New Roman" w:cs="Times New Roman"/>
                <w:sz w:val="24"/>
                <w:szCs w:val="24"/>
                <w:lang w:val="kk-KZ"/>
              </w:rPr>
              <w:t>Орындалды</w:t>
            </w:r>
          </w:p>
        </w:tc>
      </w:tr>
      <w:tr w:rsidR="00831677" w:rsidRPr="0076767F" w:rsidTr="00FE78B3">
        <w:trPr>
          <w:gridAfter w:val="1"/>
          <w:wAfter w:w="13" w:type="dxa"/>
        </w:trPr>
        <w:tc>
          <w:tcPr>
            <w:tcW w:w="880" w:type="dxa"/>
          </w:tcPr>
          <w:p w:rsidR="001F6EE3" w:rsidRDefault="001F6EE3" w:rsidP="00BF5580">
            <w:pPr>
              <w:rPr>
                <w:rFonts w:ascii="Times New Roman" w:hAnsi="Times New Roman" w:cs="Times New Roman"/>
                <w:sz w:val="24"/>
                <w:szCs w:val="24"/>
                <w:lang w:val="kk-KZ"/>
              </w:rPr>
            </w:pPr>
            <w:r>
              <w:rPr>
                <w:rFonts w:ascii="Times New Roman" w:hAnsi="Times New Roman" w:cs="Times New Roman"/>
                <w:sz w:val="24"/>
                <w:szCs w:val="24"/>
                <w:lang w:val="kk-KZ"/>
              </w:rPr>
              <w:t>3.</w:t>
            </w:r>
            <w:r w:rsidRPr="00831677">
              <w:rPr>
                <w:lang w:val="kk-KZ"/>
              </w:rPr>
              <w:t xml:space="preserve"> </w:t>
            </w:r>
            <w:r w:rsidRPr="00BF5580">
              <w:rPr>
                <w:rFonts w:ascii="Times New Roman" w:hAnsi="Times New Roman" w:cs="Times New Roman"/>
                <w:sz w:val="24"/>
                <w:szCs w:val="24"/>
                <w:lang w:val="kk-KZ"/>
              </w:rPr>
              <w:t>(</w:t>
            </w:r>
            <w:r>
              <w:rPr>
                <w:rFonts w:ascii="Times New Roman" w:hAnsi="Times New Roman" w:cs="Times New Roman"/>
                <w:sz w:val="24"/>
                <w:szCs w:val="24"/>
                <w:lang w:val="kk-KZ"/>
              </w:rPr>
              <w:t xml:space="preserve">16 </w:t>
            </w:r>
            <w:r w:rsidRPr="00BF5580">
              <w:rPr>
                <w:rFonts w:ascii="Times New Roman" w:hAnsi="Times New Roman" w:cs="Times New Roman"/>
                <w:sz w:val="24"/>
                <w:szCs w:val="24"/>
                <w:lang w:val="kk-KZ"/>
              </w:rPr>
              <w:t>т.)</w:t>
            </w:r>
          </w:p>
        </w:tc>
        <w:tc>
          <w:tcPr>
            <w:tcW w:w="2581" w:type="dxa"/>
          </w:tcPr>
          <w:p w:rsidR="001F6EE3" w:rsidRPr="007961E2" w:rsidRDefault="001F6EE3" w:rsidP="00BF5580">
            <w:pPr>
              <w:jc w:val="both"/>
              <w:rPr>
                <w:rFonts w:ascii="Times New Roman" w:hAnsi="Times New Roman" w:cs="Times New Roman"/>
                <w:sz w:val="24"/>
                <w:lang w:val="kk-KZ"/>
              </w:rPr>
            </w:pPr>
            <w:r w:rsidRPr="001F6EE3">
              <w:rPr>
                <w:rFonts w:ascii="Times New Roman" w:hAnsi="Times New Roman" w:cs="Times New Roman"/>
                <w:sz w:val="24"/>
                <w:lang w:val="kk-KZ"/>
              </w:rPr>
              <w:t xml:space="preserve">"Қаржылық емес сектор үшін қылмыстық жолмен алынған кірістерді заңдастыруға (жылыстатуға), терроризмді қаржыландыруға және жаппай қырып-жою қаруын таратуды қаржыландыруға қарсы іс-қимыл жасау мақсатында ішкі бақылау қағидаларына қойылатын талаптарды бекіту туралы" Қазақстан </w:t>
            </w:r>
            <w:r w:rsidRPr="001F6EE3">
              <w:rPr>
                <w:rFonts w:ascii="Times New Roman" w:hAnsi="Times New Roman" w:cs="Times New Roman"/>
                <w:sz w:val="24"/>
                <w:lang w:val="kk-KZ"/>
              </w:rPr>
              <w:lastRenderedPageBreak/>
              <w:t>Республикасы Қаржылық мониторинг агенттігі Төрағасының 2021 жылғы 6 тамыздағы № 4 бұйрығына өзгерістер енгізу туралы</w:t>
            </w:r>
          </w:p>
        </w:tc>
        <w:tc>
          <w:tcPr>
            <w:tcW w:w="2179" w:type="dxa"/>
          </w:tcPr>
          <w:p w:rsidR="001F6EE3" w:rsidRPr="00BF5580" w:rsidRDefault="001F6EE3" w:rsidP="00BF5580">
            <w:pPr>
              <w:jc w:val="center"/>
              <w:rPr>
                <w:rFonts w:ascii="Times New Roman" w:hAnsi="Times New Roman" w:cs="Times New Roman"/>
                <w:sz w:val="24"/>
                <w:lang w:val="kk-KZ"/>
              </w:rPr>
            </w:pPr>
            <w:r w:rsidRPr="00BF5580">
              <w:rPr>
                <w:rFonts w:ascii="Times New Roman" w:hAnsi="Times New Roman" w:cs="Times New Roman"/>
                <w:sz w:val="24"/>
                <w:lang w:val="kk-KZ"/>
              </w:rPr>
              <w:lastRenderedPageBreak/>
              <w:t>Қазақстан Республикасының Қаржылық мониторинг агенттігі төрағасының бұйрығы</w:t>
            </w:r>
          </w:p>
        </w:tc>
        <w:tc>
          <w:tcPr>
            <w:tcW w:w="1417" w:type="dxa"/>
          </w:tcPr>
          <w:p w:rsidR="001F6EE3" w:rsidRPr="00BF5580" w:rsidRDefault="001F6EE3" w:rsidP="00BF5580">
            <w:pPr>
              <w:jc w:val="center"/>
              <w:rPr>
                <w:rFonts w:ascii="Times New Roman" w:hAnsi="Times New Roman" w:cs="Times New Roman"/>
                <w:sz w:val="24"/>
                <w:lang w:val="kk-KZ"/>
              </w:rPr>
            </w:pPr>
            <w:r w:rsidRPr="00BF5580">
              <w:rPr>
                <w:rFonts w:ascii="Times New Roman" w:hAnsi="Times New Roman" w:cs="Times New Roman"/>
                <w:sz w:val="24"/>
                <w:lang w:val="kk-KZ"/>
              </w:rPr>
              <w:t>ҚМА (келісу бойынша)</w:t>
            </w:r>
          </w:p>
        </w:tc>
        <w:tc>
          <w:tcPr>
            <w:tcW w:w="2268" w:type="dxa"/>
          </w:tcPr>
          <w:p w:rsidR="001F6EE3" w:rsidRPr="00AB0EF4" w:rsidRDefault="001F6EE3" w:rsidP="001F6EE3">
            <w:pPr>
              <w:jc w:val="center"/>
              <w:rPr>
                <w:rFonts w:ascii="Times New Roman" w:hAnsi="Times New Roman" w:cs="Times New Roman"/>
                <w:color w:val="000000" w:themeColor="text1"/>
                <w:sz w:val="24"/>
                <w:szCs w:val="24"/>
                <w:lang w:val="kk-KZ"/>
              </w:rPr>
            </w:pPr>
            <w:r w:rsidRPr="00BF5580">
              <w:rPr>
                <w:rFonts w:ascii="Times New Roman" w:hAnsi="Times New Roman" w:cs="Times New Roman"/>
                <w:color w:val="000000" w:themeColor="text1"/>
                <w:sz w:val="24"/>
                <w:szCs w:val="24"/>
                <w:lang w:val="kk-KZ"/>
              </w:rPr>
              <w:t xml:space="preserve">2025 жылғы </w:t>
            </w:r>
            <w:r>
              <w:rPr>
                <w:rFonts w:ascii="Times New Roman" w:hAnsi="Times New Roman" w:cs="Times New Roman"/>
                <w:color w:val="000000" w:themeColor="text1"/>
                <w:sz w:val="24"/>
                <w:szCs w:val="24"/>
                <w:lang w:val="kk-KZ"/>
              </w:rPr>
              <w:t>қараша</w:t>
            </w:r>
          </w:p>
        </w:tc>
        <w:tc>
          <w:tcPr>
            <w:tcW w:w="2977" w:type="dxa"/>
          </w:tcPr>
          <w:p w:rsidR="0076767F" w:rsidRDefault="0076767F" w:rsidP="0076767F">
            <w:pPr>
              <w:jc w:val="center"/>
              <w:rPr>
                <w:rFonts w:ascii="Times New Roman" w:hAnsi="Times New Roman" w:cs="Times New Roman"/>
                <w:color w:val="000000" w:themeColor="text1"/>
                <w:sz w:val="24"/>
                <w:szCs w:val="24"/>
                <w:lang w:val="kk-KZ"/>
              </w:rPr>
            </w:pPr>
            <w:r>
              <w:rPr>
                <w:rFonts w:ascii="Times New Roman" w:hAnsi="Times New Roman" w:cs="Times New Roman"/>
                <w:color w:val="000000" w:themeColor="text1"/>
                <w:sz w:val="24"/>
                <w:szCs w:val="24"/>
                <w:lang w:val="kk-KZ"/>
              </w:rPr>
              <w:t>ҚМА 25.11.2025ж. №15 бұйрық</w:t>
            </w:r>
            <w:r w:rsidR="00B96E47">
              <w:rPr>
                <w:rFonts w:ascii="Times New Roman" w:hAnsi="Times New Roman" w:cs="Times New Roman"/>
                <w:color w:val="000000" w:themeColor="text1"/>
                <w:sz w:val="24"/>
                <w:szCs w:val="24"/>
                <w:lang w:val="kk-KZ"/>
              </w:rPr>
              <w:t>пен түзетулер енгізілді</w:t>
            </w:r>
            <w:r>
              <w:rPr>
                <w:rFonts w:ascii="Times New Roman" w:hAnsi="Times New Roman" w:cs="Times New Roman"/>
                <w:color w:val="000000" w:themeColor="text1"/>
                <w:sz w:val="24"/>
                <w:szCs w:val="24"/>
                <w:lang w:val="kk-KZ"/>
              </w:rPr>
              <w:t xml:space="preserve">. </w:t>
            </w:r>
          </w:p>
          <w:p w:rsidR="001F6EE3" w:rsidRPr="001F6EE3" w:rsidRDefault="0076767F" w:rsidP="0076767F">
            <w:pPr>
              <w:jc w:val="center"/>
              <w:rPr>
                <w:rFonts w:ascii="Times New Roman" w:hAnsi="Times New Roman" w:cs="Times New Roman"/>
                <w:color w:val="000000" w:themeColor="text1"/>
                <w:sz w:val="24"/>
                <w:szCs w:val="24"/>
                <w:lang w:val="kk-KZ"/>
              </w:rPr>
            </w:pPr>
            <w:r>
              <w:rPr>
                <w:rFonts w:ascii="Times New Roman" w:hAnsi="Times New Roman" w:cs="Times New Roman"/>
                <w:color w:val="000000" w:themeColor="text1"/>
                <w:sz w:val="24"/>
                <w:szCs w:val="24"/>
                <w:lang w:val="kk-KZ"/>
              </w:rPr>
              <w:t xml:space="preserve">Әдминде </w:t>
            </w:r>
            <w:r w:rsidR="001C7FAF" w:rsidRPr="001C7FAF">
              <w:rPr>
                <w:rFonts w:ascii="Times New Roman" w:hAnsi="Times New Roman" w:cs="Times New Roman"/>
                <w:color w:val="000000" w:themeColor="text1"/>
                <w:sz w:val="24"/>
                <w:szCs w:val="24"/>
                <w:lang w:val="kk-KZ"/>
              </w:rPr>
              <w:t xml:space="preserve">№ </w:t>
            </w:r>
            <w:r w:rsidR="001C7FAF">
              <w:rPr>
                <w:rFonts w:ascii="Times New Roman" w:hAnsi="Times New Roman" w:cs="Times New Roman"/>
                <w:color w:val="000000" w:themeColor="text1"/>
                <w:sz w:val="24"/>
                <w:szCs w:val="24"/>
                <w:lang w:val="kk-KZ"/>
              </w:rPr>
              <w:t xml:space="preserve">37475 </w:t>
            </w:r>
            <w:r w:rsidR="001C7FAF" w:rsidRPr="001C7FAF">
              <w:rPr>
                <w:rFonts w:ascii="Times New Roman" w:hAnsi="Times New Roman" w:cs="Times New Roman"/>
                <w:color w:val="000000" w:themeColor="text1"/>
                <w:sz w:val="24"/>
                <w:szCs w:val="24"/>
                <w:lang w:val="kk-KZ"/>
              </w:rPr>
              <w:t>болып тіркелді.</w:t>
            </w:r>
          </w:p>
        </w:tc>
        <w:tc>
          <w:tcPr>
            <w:tcW w:w="1985" w:type="dxa"/>
          </w:tcPr>
          <w:p w:rsidR="001F6EE3" w:rsidRPr="00AB0EF4" w:rsidRDefault="00E823C1" w:rsidP="00BF5580">
            <w:pPr>
              <w:jc w:val="center"/>
              <w:rPr>
                <w:rFonts w:ascii="Times New Roman" w:hAnsi="Times New Roman" w:cs="Times New Roman"/>
                <w:sz w:val="24"/>
                <w:szCs w:val="24"/>
                <w:lang w:val="kk-KZ"/>
              </w:rPr>
            </w:pPr>
            <w:r>
              <w:rPr>
                <w:rFonts w:ascii="Times New Roman" w:hAnsi="Times New Roman" w:cs="Times New Roman"/>
                <w:sz w:val="24"/>
                <w:szCs w:val="24"/>
                <w:lang w:val="kk-KZ"/>
              </w:rPr>
              <w:t>Орындалды</w:t>
            </w:r>
          </w:p>
        </w:tc>
      </w:tr>
      <w:tr w:rsidR="00831677" w:rsidRPr="00F34416" w:rsidTr="00FE78B3">
        <w:trPr>
          <w:gridAfter w:val="1"/>
          <w:wAfter w:w="13" w:type="dxa"/>
        </w:trPr>
        <w:tc>
          <w:tcPr>
            <w:tcW w:w="880" w:type="dxa"/>
          </w:tcPr>
          <w:p w:rsidR="001F6EE3" w:rsidRPr="0076767F" w:rsidRDefault="001F6EE3" w:rsidP="00BF5580">
            <w:pPr>
              <w:rPr>
                <w:rFonts w:ascii="Times New Roman" w:hAnsi="Times New Roman" w:cs="Times New Roman"/>
                <w:sz w:val="24"/>
                <w:szCs w:val="24"/>
                <w:lang w:val="kk-KZ"/>
              </w:rPr>
            </w:pPr>
            <w:r>
              <w:rPr>
                <w:rFonts w:ascii="Times New Roman" w:hAnsi="Times New Roman" w:cs="Times New Roman"/>
                <w:sz w:val="24"/>
                <w:szCs w:val="24"/>
                <w:lang w:val="kk-KZ"/>
              </w:rPr>
              <w:t xml:space="preserve">4. </w:t>
            </w:r>
            <w:r w:rsidRPr="0076767F">
              <w:rPr>
                <w:rFonts w:ascii="Times New Roman" w:hAnsi="Times New Roman" w:cs="Times New Roman"/>
                <w:sz w:val="24"/>
                <w:szCs w:val="24"/>
                <w:lang w:val="kk-KZ"/>
              </w:rPr>
              <w:t>(17 т.)</w:t>
            </w:r>
          </w:p>
        </w:tc>
        <w:tc>
          <w:tcPr>
            <w:tcW w:w="2581" w:type="dxa"/>
          </w:tcPr>
          <w:p w:rsidR="001F6EE3" w:rsidRPr="00BF5580" w:rsidRDefault="001F6EE3" w:rsidP="00BF5580">
            <w:pPr>
              <w:jc w:val="both"/>
              <w:rPr>
                <w:rFonts w:ascii="Times New Roman" w:hAnsi="Times New Roman" w:cs="Times New Roman"/>
                <w:sz w:val="24"/>
                <w:lang w:val="kk-KZ"/>
              </w:rPr>
            </w:pPr>
            <w:r w:rsidRPr="001F6EE3">
              <w:rPr>
                <w:rFonts w:ascii="Times New Roman" w:hAnsi="Times New Roman" w:cs="Times New Roman"/>
                <w:sz w:val="24"/>
                <w:lang w:val="kk-KZ"/>
              </w:rPr>
              <w:t>"Қаржы мониторингі субъектілеріне қылмыстық жолмен алынған кірістерді заңдастыруға (жылыстатуға) және терроризмді қаржыландыруға қарсы іс-қимыл саласындағы даярлау және оқыту бойынша қойылатын талаптарды бекіту туралы" Қазақстан Республикасы Қаржылық мониторинг агенттігі Төрағасының 2021 жылғы 9 тамыздағы № 6 бұйрығына өзгеріс енгізу туралы</w:t>
            </w:r>
          </w:p>
        </w:tc>
        <w:tc>
          <w:tcPr>
            <w:tcW w:w="2179" w:type="dxa"/>
          </w:tcPr>
          <w:p w:rsidR="001F6EE3" w:rsidRPr="00BF5580" w:rsidRDefault="001F6EE3" w:rsidP="00BF5580">
            <w:pPr>
              <w:jc w:val="center"/>
              <w:rPr>
                <w:rFonts w:ascii="Times New Roman" w:hAnsi="Times New Roman" w:cs="Times New Roman"/>
                <w:sz w:val="24"/>
                <w:lang w:val="kk-KZ"/>
              </w:rPr>
            </w:pPr>
            <w:r w:rsidRPr="00BF5580">
              <w:rPr>
                <w:rFonts w:ascii="Times New Roman" w:hAnsi="Times New Roman" w:cs="Times New Roman"/>
                <w:sz w:val="24"/>
                <w:lang w:val="kk-KZ"/>
              </w:rPr>
              <w:t>Қазақстан Республикасының Қаржылық мониторинг агенттігі төрағасының бұйрығы</w:t>
            </w:r>
          </w:p>
        </w:tc>
        <w:tc>
          <w:tcPr>
            <w:tcW w:w="1417" w:type="dxa"/>
          </w:tcPr>
          <w:p w:rsidR="001F6EE3" w:rsidRPr="00BF5580" w:rsidRDefault="001F6EE3" w:rsidP="00BF5580">
            <w:pPr>
              <w:jc w:val="center"/>
              <w:rPr>
                <w:rFonts w:ascii="Times New Roman" w:hAnsi="Times New Roman" w:cs="Times New Roman"/>
                <w:sz w:val="24"/>
                <w:lang w:val="kk-KZ"/>
              </w:rPr>
            </w:pPr>
            <w:r w:rsidRPr="00BF5580">
              <w:rPr>
                <w:rFonts w:ascii="Times New Roman" w:hAnsi="Times New Roman" w:cs="Times New Roman"/>
                <w:sz w:val="24"/>
                <w:lang w:val="kk-KZ"/>
              </w:rPr>
              <w:t>ҚМА (келісу бойынша)</w:t>
            </w:r>
          </w:p>
        </w:tc>
        <w:tc>
          <w:tcPr>
            <w:tcW w:w="2268" w:type="dxa"/>
          </w:tcPr>
          <w:p w:rsidR="001F6EE3" w:rsidRDefault="001F6EE3" w:rsidP="001F6EE3">
            <w:pPr>
              <w:jc w:val="center"/>
              <w:rPr>
                <w:rFonts w:ascii="Times New Roman" w:hAnsi="Times New Roman" w:cs="Times New Roman"/>
                <w:color w:val="000000" w:themeColor="text1"/>
                <w:sz w:val="24"/>
                <w:szCs w:val="24"/>
                <w:lang w:val="kk-KZ"/>
              </w:rPr>
            </w:pPr>
            <w:r w:rsidRPr="00BF5580">
              <w:rPr>
                <w:rFonts w:ascii="Times New Roman" w:hAnsi="Times New Roman" w:cs="Times New Roman"/>
                <w:color w:val="000000" w:themeColor="text1"/>
                <w:sz w:val="24"/>
                <w:szCs w:val="24"/>
                <w:lang w:val="kk-KZ"/>
              </w:rPr>
              <w:t xml:space="preserve">2025 жылғы </w:t>
            </w:r>
            <w:r>
              <w:rPr>
                <w:rFonts w:ascii="Times New Roman" w:hAnsi="Times New Roman" w:cs="Times New Roman"/>
                <w:color w:val="000000" w:themeColor="text1"/>
                <w:sz w:val="24"/>
                <w:szCs w:val="24"/>
                <w:lang w:val="kk-KZ"/>
              </w:rPr>
              <w:t>қараша</w:t>
            </w:r>
          </w:p>
          <w:p w:rsidR="00831677" w:rsidRPr="00BF5580" w:rsidRDefault="00831677" w:rsidP="001F6EE3">
            <w:pPr>
              <w:jc w:val="center"/>
              <w:rPr>
                <w:rFonts w:ascii="Times New Roman" w:hAnsi="Times New Roman" w:cs="Times New Roman"/>
                <w:color w:val="000000" w:themeColor="text1"/>
                <w:sz w:val="24"/>
                <w:szCs w:val="24"/>
                <w:lang w:val="kk-KZ"/>
              </w:rPr>
            </w:pPr>
            <w:r>
              <w:rPr>
                <w:rFonts w:ascii="Times New Roman" w:hAnsi="Times New Roman" w:cs="Times New Roman"/>
                <w:color w:val="000000" w:themeColor="text1"/>
                <w:sz w:val="24"/>
                <w:szCs w:val="24"/>
                <w:lang w:val="kk-KZ"/>
              </w:rPr>
              <w:t>Үкіметтің 27.11.2025 ж. № 12-18/03-485 п.8,17,18,19,22,24,25,27,36,44,45 тапсырмасына сәйкес орындау мерзімі ұзартылды</w:t>
            </w:r>
          </w:p>
        </w:tc>
        <w:tc>
          <w:tcPr>
            <w:tcW w:w="2977" w:type="dxa"/>
          </w:tcPr>
          <w:p w:rsidR="005A3C91" w:rsidRDefault="005A3C91" w:rsidP="005A3C91">
            <w:pPr>
              <w:jc w:val="center"/>
              <w:rPr>
                <w:rFonts w:ascii="Times New Roman" w:hAnsi="Times New Roman" w:cs="Times New Roman"/>
                <w:color w:val="000000" w:themeColor="text1"/>
                <w:sz w:val="24"/>
                <w:szCs w:val="24"/>
                <w:lang w:val="kk-KZ"/>
              </w:rPr>
            </w:pPr>
            <w:r>
              <w:rPr>
                <w:rFonts w:ascii="Times New Roman" w:hAnsi="Times New Roman" w:cs="Times New Roman"/>
                <w:color w:val="000000" w:themeColor="text1"/>
                <w:sz w:val="24"/>
                <w:szCs w:val="24"/>
                <w:lang w:val="kk-KZ"/>
              </w:rPr>
              <w:t xml:space="preserve">ҚМА 29.12.2025ж. №27 бұйрықпен түзетулер енгізілді. </w:t>
            </w:r>
          </w:p>
          <w:p w:rsidR="001F6EE3" w:rsidRPr="00761C08" w:rsidRDefault="005A3C91" w:rsidP="005A3C91">
            <w:pPr>
              <w:jc w:val="center"/>
              <w:rPr>
                <w:rFonts w:ascii="Times New Roman" w:hAnsi="Times New Roman" w:cs="Times New Roman"/>
                <w:color w:val="000000" w:themeColor="text1"/>
                <w:sz w:val="24"/>
                <w:szCs w:val="24"/>
                <w:lang w:val="kk-KZ"/>
              </w:rPr>
            </w:pPr>
            <w:r>
              <w:rPr>
                <w:rFonts w:ascii="Times New Roman" w:hAnsi="Times New Roman" w:cs="Times New Roman"/>
                <w:color w:val="000000" w:themeColor="text1"/>
                <w:sz w:val="24"/>
                <w:szCs w:val="24"/>
                <w:lang w:val="kk-KZ"/>
              </w:rPr>
              <w:t xml:space="preserve">Әдминде </w:t>
            </w:r>
            <w:r w:rsidRPr="001C7FAF">
              <w:rPr>
                <w:rFonts w:ascii="Times New Roman" w:hAnsi="Times New Roman" w:cs="Times New Roman"/>
                <w:color w:val="000000" w:themeColor="text1"/>
                <w:sz w:val="24"/>
                <w:szCs w:val="24"/>
                <w:lang w:val="kk-KZ"/>
              </w:rPr>
              <w:t xml:space="preserve">№ </w:t>
            </w:r>
            <w:r>
              <w:rPr>
                <w:rFonts w:ascii="Times New Roman" w:hAnsi="Times New Roman" w:cs="Times New Roman"/>
                <w:color w:val="000000" w:themeColor="text1"/>
                <w:sz w:val="24"/>
                <w:szCs w:val="24"/>
                <w:lang w:val="kk-KZ"/>
              </w:rPr>
              <w:t xml:space="preserve">37805 </w:t>
            </w:r>
            <w:r w:rsidRPr="001C7FAF">
              <w:rPr>
                <w:rFonts w:ascii="Times New Roman" w:hAnsi="Times New Roman" w:cs="Times New Roman"/>
                <w:color w:val="000000" w:themeColor="text1"/>
                <w:sz w:val="24"/>
                <w:szCs w:val="24"/>
                <w:lang w:val="kk-KZ"/>
              </w:rPr>
              <w:t>болып тіркелді.</w:t>
            </w:r>
          </w:p>
        </w:tc>
        <w:tc>
          <w:tcPr>
            <w:tcW w:w="1985" w:type="dxa"/>
          </w:tcPr>
          <w:p w:rsidR="001F6EE3" w:rsidRPr="00AB0EF4" w:rsidRDefault="005A3C91" w:rsidP="00BF5580">
            <w:pPr>
              <w:jc w:val="center"/>
              <w:rPr>
                <w:rFonts w:ascii="Times New Roman" w:hAnsi="Times New Roman" w:cs="Times New Roman"/>
                <w:sz w:val="24"/>
                <w:szCs w:val="24"/>
                <w:lang w:val="kk-KZ"/>
              </w:rPr>
            </w:pPr>
            <w:r>
              <w:rPr>
                <w:rFonts w:ascii="Times New Roman" w:hAnsi="Times New Roman" w:cs="Times New Roman"/>
                <w:sz w:val="24"/>
                <w:szCs w:val="24"/>
                <w:lang w:val="kk-KZ"/>
              </w:rPr>
              <w:t>Орындалды</w:t>
            </w:r>
          </w:p>
        </w:tc>
      </w:tr>
      <w:tr w:rsidR="00831677" w:rsidRPr="006D7B12" w:rsidTr="00FE78B3">
        <w:trPr>
          <w:gridAfter w:val="1"/>
          <w:wAfter w:w="13" w:type="dxa"/>
        </w:trPr>
        <w:tc>
          <w:tcPr>
            <w:tcW w:w="880" w:type="dxa"/>
          </w:tcPr>
          <w:p w:rsidR="001F6EE3" w:rsidRDefault="001F6EE3" w:rsidP="00BF5580">
            <w:pPr>
              <w:rPr>
                <w:rFonts w:ascii="Times New Roman" w:hAnsi="Times New Roman" w:cs="Times New Roman"/>
                <w:sz w:val="24"/>
                <w:szCs w:val="24"/>
                <w:lang w:val="kk-KZ"/>
              </w:rPr>
            </w:pPr>
            <w:r>
              <w:rPr>
                <w:rFonts w:ascii="Times New Roman" w:hAnsi="Times New Roman" w:cs="Times New Roman"/>
                <w:sz w:val="24"/>
                <w:szCs w:val="24"/>
                <w:lang w:val="kk-KZ"/>
              </w:rPr>
              <w:t>5.</w:t>
            </w:r>
            <w:r>
              <w:t xml:space="preserve"> </w:t>
            </w:r>
            <w:r>
              <w:rPr>
                <w:rFonts w:ascii="Times New Roman" w:hAnsi="Times New Roman" w:cs="Times New Roman"/>
                <w:sz w:val="24"/>
                <w:szCs w:val="24"/>
                <w:lang w:val="kk-KZ"/>
              </w:rPr>
              <w:t>(18</w:t>
            </w:r>
            <w:r w:rsidRPr="00BF5580">
              <w:rPr>
                <w:rFonts w:ascii="Times New Roman" w:hAnsi="Times New Roman" w:cs="Times New Roman"/>
                <w:sz w:val="24"/>
                <w:szCs w:val="24"/>
                <w:lang w:val="kk-KZ"/>
              </w:rPr>
              <w:t xml:space="preserve"> т.)</w:t>
            </w:r>
          </w:p>
        </w:tc>
        <w:tc>
          <w:tcPr>
            <w:tcW w:w="2581" w:type="dxa"/>
          </w:tcPr>
          <w:p w:rsidR="001F6EE3" w:rsidRPr="007961E2" w:rsidRDefault="001F6EE3" w:rsidP="001F6EE3">
            <w:pPr>
              <w:jc w:val="both"/>
              <w:rPr>
                <w:rFonts w:ascii="Times New Roman" w:hAnsi="Times New Roman" w:cs="Times New Roman"/>
                <w:sz w:val="24"/>
                <w:lang w:val="kk-KZ"/>
              </w:rPr>
            </w:pPr>
            <w:r w:rsidRPr="001F6EE3">
              <w:rPr>
                <w:rFonts w:ascii="Times New Roman" w:hAnsi="Times New Roman" w:cs="Times New Roman"/>
                <w:sz w:val="24"/>
                <w:lang w:val="kk-KZ"/>
              </w:rPr>
              <w:t xml:space="preserve">"Қылмыстық жолмен алынған кірістерді заңдастыруға (жылыстатуға) және </w:t>
            </w:r>
            <w:r w:rsidRPr="001F6EE3">
              <w:rPr>
                <w:rFonts w:ascii="Times New Roman" w:hAnsi="Times New Roman" w:cs="Times New Roman"/>
                <w:sz w:val="24"/>
                <w:lang w:val="kk-KZ"/>
              </w:rPr>
              <w:lastRenderedPageBreak/>
              <w:t>терроризмді қаржыландыруға қарсы іс-қимыл туралы Қазақстан Республикасының заңнамасын сақтаудың тәуекел дәрежесін бағалау өлшемшарттарын және тексеру парағын бекіту туралы" Қазақстан Республикасы Қаржылық мониторинг агенттігі Төрағасының 2021 жылғы 16 тамыздағы № 7 және Қазақстан Республикасы Ұлттық экономика министрінің 2021 жылғы 16 тамыздағы № 80 бірлескен бұйрығына өзгеріс енгізу туралы</w:t>
            </w:r>
          </w:p>
        </w:tc>
        <w:tc>
          <w:tcPr>
            <w:tcW w:w="2179" w:type="dxa"/>
          </w:tcPr>
          <w:p w:rsidR="001F6EE3" w:rsidRPr="00BF5580" w:rsidRDefault="001F6EE3" w:rsidP="00BF5580">
            <w:pPr>
              <w:jc w:val="center"/>
              <w:rPr>
                <w:rFonts w:ascii="Times New Roman" w:hAnsi="Times New Roman" w:cs="Times New Roman"/>
                <w:sz w:val="24"/>
                <w:lang w:val="kk-KZ"/>
              </w:rPr>
            </w:pPr>
            <w:r w:rsidRPr="001F6EE3">
              <w:rPr>
                <w:rFonts w:ascii="Times New Roman" w:hAnsi="Times New Roman" w:cs="Times New Roman"/>
                <w:sz w:val="24"/>
                <w:lang w:val="kk-KZ"/>
              </w:rPr>
              <w:lastRenderedPageBreak/>
              <w:t xml:space="preserve">Қазақстан Республикасының Қаржылық мониторинг </w:t>
            </w:r>
            <w:r w:rsidRPr="001F6EE3">
              <w:rPr>
                <w:rFonts w:ascii="Times New Roman" w:hAnsi="Times New Roman" w:cs="Times New Roman"/>
                <w:sz w:val="24"/>
                <w:lang w:val="kk-KZ"/>
              </w:rPr>
              <w:lastRenderedPageBreak/>
              <w:t>агенттігі Төрағасының және Қазақстан Республикасы Ұлттық экономика министрінің бірлескен бұйрығы</w:t>
            </w:r>
          </w:p>
        </w:tc>
        <w:tc>
          <w:tcPr>
            <w:tcW w:w="1417" w:type="dxa"/>
          </w:tcPr>
          <w:p w:rsidR="001F6EE3" w:rsidRPr="007961E2" w:rsidRDefault="001F6EE3" w:rsidP="00BF5580">
            <w:pPr>
              <w:jc w:val="center"/>
              <w:rPr>
                <w:rFonts w:ascii="Times New Roman" w:hAnsi="Times New Roman" w:cs="Times New Roman"/>
                <w:sz w:val="24"/>
              </w:rPr>
            </w:pPr>
            <w:r>
              <w:rPr>
                <w:rFonts w:ascii="Times New Roman" w:hAnsi="Times New Roman" w:cs="Times New Roman"/>
                <w:sz w:val="24"/>
                <w:lang w:val="kk-KZ"/>
              </w:rPr>
              <w:lastRenderedPageBreak/>
              <w:t>ҚМА</w:t>
            </w:r>
            <w:r w:rsidRPr="001F6EE3">
              <w:rPr>
                <w:rFonts w:ascii="Times New Roman" w:hAnsi="Times New Roman" w:cs="Times New Roman"/>
                <w:sz w:val="24"/>
                <w:lang w:val="kk-KZ"/>
              </w:rPr>
              <w:t xml:space="preserve"> (келісу бойынша), ҰЭМ</w:t>
            </w:r>
          </w:p>
        </w:tc>
        <w:tc>
          <w:tcPr>
            <w:tcW w:w="2268" w:type="dxa"/>
          </w:tcPr>
          <w:p w:rsidR="001F6EE3" w:rsidRDefault="001F6EE3" w:rsidP="001F6EE3">
            <w:pPr>
              <w:jc w:val="center"/>
              <w:rPr>
                <w:rFonts w:ascii="Times New Roman" w:hAnsi="Times New Roman" w:cs="Times New Roman"/>
                <w:color w:val="000000" w:themeColor="text1"/>
                <w:sz w:val="24"/>
                <w:szCs w:val="24"/>
                <w:lang w:val="kk-KZ"/>
              </w:rPr>
            </w:pPr>
            <w:r w:rsidRPr="00BF5580">
              <w:rPr>
                <w:rFonts w:ascii="Times New Roman" w:hAnsi="Times New Roman" w:cs="Times New Roman"/>
                <w:color w:val="000000" w:themeColor="text1"/>
                <w:sz w:val="24"/>
                <w:szCs w:val="24"/>
                <w:lang w:val="kk-KZ"/>
              </w:rPr>
              <w:t xml:space="preserve">2025 жылғы </w:t>
            </w:r>
            <w:r>
              <w:rPr>
                <w:rFonts w:ascii="Times New Roman" w:hAnsi="Times New Roman" w:cs="Times New Roman"/>
                <w:color w:val="000000" w:themeColor="text1"/>
                <w:sz w:val="24"/>
                <w:szCs w:val="24"/>
                <w:lang w:val="kk-KZ"/>
              </w:rPr>
              <w:t>қараша</w:t>
            </w:r>
          </w:p>
          <w:p w:rsidR="00831677" w:rsidRDefault="00831677" w:rsidP="001F6EE3">
            <w:pPr>
              <w:jc w:val="center"/>
              <w:rPr>
                <w:rFonts w:ascii="Times New Roman" w:hAnsi="Times New Roman" w:cs="Times New Roman"/>
                <w:color w:val="000000" w:themeColor="text1"/>
                <w:sz w:val="24"/>
                <w:szCs w:val="24"/>
                <w:lang w:val="kk-KZ"/>
              </w:rPr>
            </w:pPr>
            <w:r>
              <w:rPr>
                <w:rFonts w:ascii="Times New Roman" w:hAnsi="Times New Roman" w:cs="Times New Roman"/>
                <w:color w:val="000000" w:themeColor="text1"/>
                <w:sz w:val="24"/>
                <w:szCs w:val="24"/>
                <w:lang w:val="kk-KZ"/>
              </w:rPr>
              <w:t xml:space="preserve">Үкіметтің 27.11.2025 ж. № 12-18/03-485 </w:t>
            </w:r>
            <w:r>
              <w:rPr>
                <w:rFonts w:ascii="Times New Roman" w:hAnsi="Times New Roman" w:cs="Times New Roman"/>
                <w:color w:val="000000" w:themeColor="text1"/>
                <w:sz w:val="24"/>
                <w:szCs w:val="24"/>
                <w:lang w:val="kk-KZ"/>
              </w:rPr>
              <w:lastRenderedPageBreak/>
              <w:t>п.8,17,18,19,22,24,25,27,36,44,45 тапсырмасына сәйкес орындау мерзімі ұзартылды</w:t>
            </w:r>
          </w:p>
          <w:p w:rsidR="006D7B12" w:rsidRPr="00AB0EF4" w:rsidRDefault="006D7B12" w:rsidP="006D7B12">
            <w:pPr>
              <w:jc w:val="center"/>
              <w:rPr>
                <w:rFonts w:ascii="Times New Roman" w:hAnsi="Times New Roman" w:cs="Times New Roman"/>
                <w:color w:val="000000" w:themeColor="text1"/>
                <w:sz w:val="24"/>
                <w:szCs w:val="24"/>
                <w:lang w:val="kk-KZ"/>
              </w:rPr>
            </w:pPr>
          </w:p>
        </w:tc>
        <w:tc>
          <w:tcPr>
            <w:tcW w:w="2977" w:type="dxa"/>
          </w:tcPr>
          <w:p w:rsidR="00A92CC8" w:rsidRDefault="00A92CC8" w:rsidP="00A92CC8">
            <w:pPr>
              <w:jc w:val="center"/>
              <w:rPr>
                <w:rFonts w:ascii="Times New Roman" w:hAnsi="Times New Roman" w:cs="Times New Roman"/>
                <w:color w:val="000000" w:themeColor="text1"/>
                <w:sz w:val="24"/>
                <w:szCs w:val="24"/>
                <w:lang w:val="kk-KZ"/>
              </w:rPr>
            </w:pPr>
            <w:r>
              <w:rPr>
                <w:rFonts w:ascii="Times New Roman" w:hAnsi="Times New Roman" w:cs="Times New Roman"/>
                <w:color w:val="000000" w:themeColor="text1"/>
                <w:sz w:val="24"/>
                <w:szCs w:val="24"/>
                <w:lang w:val="kk-KZ"/>
              </w:rPr>
              <w:lastRenderedPageBreak/>
              <w:t xml:space="preserve">ҚМА </w:t>
            </w:r>
            <w:r w:rsidR="00A01415">
              <w:rPr>
                <w:rFonts w:ascii="Times New Roman" w:hAnsi="Times New Roman" w:cs="Times New Roman"/>
                <w:color w:val="000000" w:themeColor="text1"/>
                <w:sz w:val="24"/>
                <w:szCs w:val="24"/>
                <w:lang w:val="kk-KZ"/>
              </w:rPr>
              <w:t>05.01.</w:t>
            </w:r>
            <w:r>
              <w:rPr>
                <w:rFonts w:ascii="Times New Roman" w:hAnsi="Times New Roman" w:cs="Times New Roman"/>
                <w:color w:val="000000" w:themeColor="text1"/>
                <w:sz w:val="24"/>
                <w:szCs w:val="24"/>
                <w:lang w:val="kk-KZ"/>
              </w:rPr>
              <w:t>202</w:t>
            </w:r>
            <w:r w:rsidR="00A01415">
              <w:rPr>
                <w:rFonts w:ascii="Times New Roman" w:hAnsi="Times New Roman" w:cs="Times New Roman"/>
                <w:color w:val="000000" w:themeColor="text1"/>
                <w:sz w:val="24"/>
                <w:szCs w:val="24"/>
                <w:lang w:val="kk-KZ"/>
              </w:rPr>
              <w:t>6</w:t>
            </w:r>
            <w:r>
              <w:rPr>
                <w:rFonts w:ascii="Times New Roman" w:hAnsi="Times New Roman" w:cs="Times New Roman"/>
                <w:color w:val="000000" w:themeColor="text1"/>
                <w:sz w:val="24"/>
                <w:szCs w:val="24"/>
                <w:lang w:val="kk-KZ"/>
              </w:rPr>
              <w:t>ж. №</w:t>
            </w:r>
            <w:r w:rsidR="00A01415">
              <w:rPr>
                <w:rFonts w:ascii="Times New Roman" w:hAnsi="Times New Roman" w:cs="Times New Roman"/>
                <w:color w:val="000000" w:themeColor="text1"/>
                <w:sz w:val="24"/>
                <w:szCs w:val="24"/>
                <w:lang w:val="kk-KZ"/>
              </w:rPr>
              <w:t>1 және ҰЭМ 06.01.2026 ж. № 1 бірлескен</w:t>
            </w:r>
            <w:r>
              <w:rPr>
                <w:rFonts w:ascii="Times New Roman" w:hAnsi="Times New Roman" w:cs="Times New Roman"/>
                <w:color w:val="000000" w:themeColor="text1"/>
                <w:sz w:val="24"/>
                <w:szCs w:val="24"/>
                <w:lang w:val="kk-KZ"/>
              </w:rPr>
              <w:t xml:space="preserve"> бұйрықпен түзетулер енгізілді. </w:t>
            </w:r>
          </w:p>
          <w:p w:rsidR="006D7B12" w:rsidRPr="00BF5580" w:rsidRDefault="00A92CC8" w:rsidP="00A01415">
            <w:pPr>
              <w:jc w:val="center"/>
              <w:rPr>
                <w:rFonts w:ascii="Times New Roman" w:hAnsi="Times New Roman" w:cs="Times New Roman"/>
                <w:color w:val="000000" w:themeColor="text1"/>
                <w:sz w:val="24"/>
                <w:szCs w:val="24"/>
                <w:lang w:val="kk-KZ"/>
              </w:rPr>
            </w:pPr>
            <w:r>
              <w:rPr>
                <w:rFonts w:ascii="Times New Roman" w:hAnsi="Times New Roman" w:cs="Times New Roman"/>
                <w:color w:val="000000" w:themeColor="text1"/>
                <w:sz w:val="24"/>
                <w:szCs w:val="24"/>
                <w:lang w:val="kk-KZ"/>
              </w:rPr>
              <w:lastRenderedPageBreak/>
              <w:t xml:space="preserve">Әдминде </w:t>
            </w:r>
            <w:r w:rsidRPr="001C7FAF">
              <w:rPr>
                <w:rFonts w:ascii="Times New Roman" w:hAnsi="Times New Roman" w:cs="Times New Roman"/>
                <w:color w:val="000000" w:themeColor="text1"/>
                <w:sz w:val="24"/>
                <w:szCs w:val="24"/>
                <w:lang w:val="kk-KZ"/>
              </w:rPr>
              <w:t xml:space="preserve">№ </w:t>
            </w:r>
            <w:r>
              <w:rPr>
                <w:rFonts w:ascii="Times New Roman" w:hAnsi="Times New Roman" w:cs="Times New Roman"/>
                <w:color w:val="000000" w:themeColor="text1"/>
                <w:sz w:val="24"/>
                <w:szCs w:val="24"/>
                <w:lang w:val="kk-KZ"/>
              </w:rPr>
              <w:t>378</w:t>
            </w:r>
            <w:r w:rsidR="00A01415">
              <w:rPr>
                <w:rFonts w:ascii="Times New Roman" w:hAnsi="Times New Roman" w:cs="Times New Roman"/>
                <w:color w:val="000000" w:themeColor="text1"/>
                <w:sz w:val="24"/>
                <w:szCs w:val="24"/>
                <w:lang w:val="kk-KZ"/>
              </w:rPr>
              <w:t>16</w:t>
            </w:r>
            <w:r>
              <w:rPr>
                <w:rFonts w:ascii="Times New Roman" w:hAnsi="Times New Roman" w:cs="Times New Roman"/>
                <w:color w:val="000000" w:themeColor="text1"/>
                <w:sz w:val="24"/>
                <w:szCs w:val="24"/>
                <w:lang w:val="kk-KZ"/>
              </w:rPr>
              <w:t xml:space="preserve"> </w:t>
            </w:r>
            <w:r w:rsidRPr="001C7FAF">
              <w:rPr>
                <w:rFonts w:ascii="Times New Roman" w:hAnsi="Times New Roman" w:cs="Times New Roman"/>
                <w:color w:val="000000" w:themeColor="text1"/>
                <w:sz w:val="24"/>
                <w:szCs w:val="24"/>
                <w:lang w:val="kk-KZ"/>
              </w:rPr>
              <w:t>болып тіркелді.</w:t>
            </w:r>
          </w:p>
        </w:tc>
        <w:tc>
          <w:tcPr>
            <w:tcW w:w="1985" w:type="dxa"/>
          </w:tcPr>
          <w:p w:rsidR="001F6EE3" w:rsidRPr="00AB0EF4" w:rsidRDefault="00A92CC8" w:rsidP="00BF5580">
            <w:pPr>
              <w:jc w:val="center"/>
              <w:rPr>
                <w:rFonts w:ascii="Times New Roman" w:hAnsi="Times New Roman" w:cs="Times New Roman"/>
                <w:sz w:val="24"/>
                <w:szCs w:val="24"/>
                <w:lang w:val="kk-KZ"/>
              </w:rPr>
            </w:pPr>
            <w:r>
              <w:rPr>
                <w:rFonts w:ascii="Times New Roman" w:hAnsi="Times New Roman" w:cs="Times New Roman"/>
                <w:sz w:val="24"/>
                <w:szCs w:val="24"/>
                <w:lang w:val="kk-KZ"/>
              </w:rPr>
              <w:lastRenderedPageBreak/>
              <w:t>Орындалды</w:t>
            </w:r>
          </w:p>
        </w:tc>
      </w:tr>
      <w:tr w:rsidR="00831677" w:rsidRPr="00F34416" w:rsidTr="00FE78B3">
        <w:trPr>
          <w:gridAfter w:val="1"/>
          <w:wAfter w:w="13" w:type="dxa"/>
        </w:trPr>
        <w:tc>
          <w:tcPr>
            <w:tcW w:w="880" w:type="dxa"/>
          </w:tcPr>
          <w:p w:rsidR="001F6EE3" w:rsidRDefault="001F6EE3" w:rsidP="00761C08">
            <w:pPr>
              <w:rPr>
                <w:rFonts w:ascii="Times New Roman" w:hAnsi="Times New Roman" w:cs="Times New Roman"/>
                <w:sz w:val="24"/>
                <w:szCs w:val="24"/>
                <w:lang w:val="kk-KZ"/>
              </w:rPr>
            </w:pPr>
            <w:r>
              <w:rPr>
                <w:rFonts w:ascii="Times New Roman" w:hAnsi="Times New Roman" w:cs="Times New Roman"/>
                <w:sz w:val="24"/>
                <w:szCs w:val="24"/>
                <w:lang w:val="kk-KZ"/>
              </w:rPr>
              <w:t>6.</w:t>
            </w:r>
            <w:r w:rsidRPr="006D7B12">
              <w:rPr>
                <w:lang w:val="kk-KZ"/>
              </w:rPr>
              <w:t xml:space="preserve"> </w:t>
            </w:r>
            <w:r>
              <w:rPr>
                <w:rFonts w:ascii="Times New Roman" w:hAnsi="Times New Roman" w:cs="Times New Roman"/>
                <w:sz w:val="24"/>
                <w:szCs w:val="24"/>
                <w:lang w:val="kk-KZ"/>
              </w:rPr>
              <w:t xml:space="preserve">(19 </w:t>
            </w:r>
            <w:r w:rsidRPr="00BF5580">
              <w:rPr>
                <w:rFonts w:ascii="Times New Roman" w:hAnsi="Times New Roman" w:cs="Times New Roman"/>
                <w:sz w:val="24"/>
                <w:szCs w:val="24"/>
                <w:lang w:val="kk-KZ"/>
              </w:rPr>
              <w:t>т.)</w:t>
            </w:r>
          </w:p>
        </w:tc>
        <w:tc>
          <w:tcPr>
            <w:tcW w:w="2581" w:type="dxa"/>
          </w:tcPr>
          <w:p w:rsidR="001F6EE3" w:rsidRPr="007961E2" w:rsidRDefault="001F6EE3" w:rsidP="00761C08">
            <w:pPr>
              <w:jc w:val="both"/>
              <w:rPr>
                <w:rFonts w:ascii="Times New Roman" w:hAnsi="Times New Roman" w:cs="Times New Roman"/>
                <w:sz w:val="24"/>
                <w:lang w:val="kk-KZ"/>
              </w:rPr>
            </w:pPr>
            <w:r w:rsidRPr="001F6EE3">
              <w:rPr>
                <w:rFonts w:ascii="Times New Roman" w:hAnsi="Times New Roman" w:cs="Times New Roman"/>
                <w:sz w:val="24"/>
                <w:lang w:val="kk-KZ"/>
              </w:rPr>
              <w:t xml:space="preserve">"Қаржы мониторингі субъектілерінің қаржы мониторингіне жататын операциялар туралы мәліметтер мен ақпаратты беру қағидаларын және күдікті операцияны </w:t>
            </w:r>
            <w:r w:rsidRPr="001F6EE3">
              <w:rPr>
                <w:rFonts w:ascii="Times New Roman" w:hAnsi="Times New Roman" w:cs="Times New Roman"/>
                <w:sz w:val="24"/>
                <w:lang w:val="kk-KZ"/>
              </w:rPr>
              <w:lastRenderedPageBreak/>
              <w:t>айқындау белгілерін бекіту туралы" Қазақстан Республикасы Қаржылық мониторинг агенттігі Төрағасының 2022 жылғы 22 ақпандағы № 13 бұйрығына өзгерістер енгізу туралы</w:t>
            </w:r>
          </w:p>
        </w:tc>
        <w:tc>
          <w:tcPr>
            <w:tcW w:w="2179" w:type="dxa"/>
          </w:tcPr>
          <w:p w:rsidR="001F6EE3" w:rsidRPr="00761C08" w:rsidRDefault="001F6EE3" w:rsidP="00761C08">
            <w:pPr>
              <w:jc w:val="center"/>
              <w:rPr>
                <w:rFonts w:ascii="Times New Roman" w:hAnsi="Times New Roman" w:cs="Times New Roman"/>
                <w:sz w:val="24"/>
                <w:lang w:val="kk-KZ"/>
              </w:rPr>
            </w:pPr>
            <w:r w:rsidRPr="00BF5580">
              <w:rPr>
                <w:rFonts w:ascii="Times New Roman" w:hAnsi="Times New Roman" w:cs="Times New Roman"/>
                <w:sz w:val="24"/>
                <w:lang w:val="kk-KZ"/>
              </w:rPr>
              <w:lastRenderedPageBreak/>
              <w:t>Қазақстан Республикасының Қаржылық мониторинг агенттігі төрағасының бұйрығы</w:t>
            </w:r>
          </w:p>
        </w:tc>
        <w:tc>
          <w:tcPr>
            <w:tcW w:w="1417" w:type="dxa"/>
          </w:tcPr>
          <w:p w:rsidR="001F6EE3" w:rsidRPr="00761C08" w:rsidRDefault="001F6EE3" w:rsidP="00761C08">
            <w:pPr>
              <w:jc w:val="center"/>
              <w:rPr>
                <w:rFonts w:ascii="Times New Roman" w:hAnsi="Times New Roman" w:cs="Times New Roman"/>
                <w:sz w:val="24"/>
                <w:lang w:val="kk-KZ"/>
              </w:rPr>
            </w:pPr>
            <w:r w:rsidRPr="00BF5580">
              <w:rPr>
                <w:rFonts w:ascii="Times New Roman" w:hAnsi="Times New Roman" w:cs="Times New Roman"/>
                <w:sz w:val="24"/>
                <w:lang w:val="kk-KZ"/>
              </w:rPr>
              <w:t>ҚМА (келісу бойынша)</w:t>
            </w:r>
          </w:p>
        </w:tc>
        <w:tc>
          <w:tcPr>
            <w:tcW w:w="2268" w:type="dxa"/>
          </w:tcPr>
          <w:p w:rsidR="001F6EE3" w:rsidRDefault="001F6EE3" w:rsidP="001F6EE3">
            <w:pPr>
              <w:jc w:val="center"/>
              <w:rPr>
                <w:rFonts w:ascii="Times New Roman" w:hAnsi="Times New Roman" w:cs="Times New Roman"/>
                <w:color w:val="000000" w:themeColor="text1"/>
                <w:sz w:val="24"/>
                <w:szCs w:val="24"/>
                <w:lang w:val="kk-KZ"/>
              </w:rPr>
            </w:pPr>
            <w:r w:rsidRPr="00BF5580">
              <w:rPr>
                <w:rFonts w:ascii="Times New Roman" w:hAnsi="Times New Roman" w:cs="Times New Roman"/>
                <w:color w:val="000000" w:themeColor="text1"/>
                <w:sz w:val="24"/>
                <w:szCs w:val="24"/>
                <w:lang w:val="kk-KZ"/>
              </w:rPr>
              <w:t xml:space="preserve">2025 жылғы </w:t>
            </w:r>
            <w:r>
              <w:rPr>
                <w:rFonts w:ascii="Times New Roman" w:hAnsi="Times New Roman" w:cs="Times New Roman"/>
                <w:color w:val="000000" w:themeColor="text1"/>
                <w:sz w:val="24"/>
                <w:szCs w:val="24"/>
                <w:lang w:val="kk-KZ"/>
              </w:rPr>
              <w:t>қараша</w:t>
            </w:r>
          </w:p>
          <w:p w:rsidR="00831677" w:rsidRPr="00AB0EF4" w:rsidRDefault="00831677" w:rsidP="001F6EE3">
            <w:pPr>
              <w:jc w:val="center"/>
              <w:rPr>
                <w:rFonts w:ascii="Times New Roman" w:hAnsi="Times New Roman" w:cs="Times New Roman"/>
                <w:color w:val="000000" w:themeColor="text1"/>
                <w:sz w:val="24"/>
                <w:szCs w:val="24"/>
                <w:lang w:val="kk-KZ"/>
              </w:rPr>
            </w:pPr>
            <w:r>
              <w:rPr>
                <w:rFonts w:ascii="Times New Roman" w:hAnsi="Times New Roman" w:cs="Times New Roman"/>
                <w:color w:val="000000" w:themeColor="text1"/>
                <w:sz w:val="24"/>
                <w:szCs w:val="24"/>
                <w:lang w:val="kk-KZ"/>
              </w:rPr>
              <w:t xml:space="preserve">Үкіметтің 27.11.2025 ж. № 12-18/03-485 п.8,17,18,19,22,24,25,27,36,44,45 тапсырмасына </w:t>
            </w:r>
            <w:r>
              <w:rPr>
                <w:rFonts w:ascii="Times New Roman" w:hAnsi="Times New Roman" w:cs="Times New Roman"/>
                <w:color w:val="000000" w:themeColor="text1"/>
                <w:sz w:val="24"/>
                <w:szCs w:val="24"/>
                <w:lang w:val="kk-KZ"/>
              </w:rPr>
              <w:lastRenderedPageBreak/>
              <w:t>сәйкес орындау мерзімі ұзартылды</w:t>
            </w:r>
          </w:p>
        </w:tc>
        <w:tc>
          <w:tcPr>
            <w:tcW w:w="2977" w:type="dxa"/>
          </w:tcPr>
          <w:p w:rsidR="002A2AF1" w:rsidRDefault="002A2AF1" w:rsidP="002A2AF1">
            <w:pPr>
              <w:jc w:val="center"/>
              <w:rPr>
                <w:rFonts w:ascii="Times New Roman" w:hAnsi="Times New Roman" w:cs="Times New Roman"/>
                <w:color w:val="000000" w:themeColor="text1"/>
                <w:sz w:val="24"/>
                <w:szCs w:val="24"/>
                <w:lang w:val="kk-KZ"/>
              </w:rPr>
            </w:pPr>
            <w:r>
              <w:rPr>
                <w:rFonts w:ascii="Times New Roman" w:hAnsi="Times New Roman" w:cs="Times New Roman"/>
                <w:color w:val="000000" w:themeColor="text1"/>
                <w:sz w:val="24"/>
                <w:szCs w:val="24"/>
                <w:lang w:val="kk-KZ"/>
              </w:rPr>
              <w:lastRenderedPageBreak/>
              <w:t xml:space="preserve">ҚМА 23.12.2025ж. №22 бұйрықпен түзетулер енгізілді. </w:t>
            </w:r>
          </w:p>
          <w:p w:rsidR="001F6EE3" w:rsidRPr="00761C08" w:rsidRDefault="002A2AF1" w:rsidP="002A2AF1">
            <w:pPr>
              <w:jc w:val="center"/>
              <w:rPr>
                <w:rFonts w:ascii="Times New Roman" w:hAnsi="Times New Roman" w:cs="Times New Roman"/>
                <w:color w:val="000000" w:themeColor="text1"/>
                <w:sz w:val="24"/>
                <w:szCs w:val="24"/>
                <w:lang w:val="kk-KZ"/>
              </w:rPr>
            </w:pPr>
            <w:r>
              <w:rPr>
                <w:rFonts w:ascii="Times New Roman" w:hAnsi="Times New Roman" w:cs="Times New Roman"/>
                <w:color w:val="000000" w:themeColor="text1"/>
                <w:sz w:val="24"/>
                <w:szCs w:val="24"/>
                <w:lang w:val="kk-KZ"/>
              </w:rPr>
              <w:t xml:space="preserve">Әдминде </w:t>
            </w:r>
            <w:r w:rsidRPr="001C7FAF">
              <w:rPr>
                <w:rFonts w:ascii="Times New Roman" w:hAnsi="Times New Roman" w:cs="Times New Roman"/>
                <w:color w:val="000000" w:themeColor="text1"/>
                <w:sz w:val="24"/>
                <w:szCs w:val="24"/>
                <w:lang w:val="kk-KZ"/>
              </w:rPr>
              <w:t xml:space="preserve">№ </w:t>
            </w:r>
            <w:r>
              <w:rPr>
                <w:rFonts w:ascii="Times New Roman" w:hAnsi="Times New Roman" w:cs="Times New Roman"/>
                <w:color w:val="000000" w:themeColor="text1"/>
                <w:sz w:val="24"/>
                <w:szCs w:val="24"/>
                <w:lang w:val="kk-KZ"/>
              </w:rPr>
              <w:t xml:space="preserve">37697 </w:t>
            </w:r>
            <w:r w:rsidRPr="001C7FAF">
              <w:rPr>
                <w:rFonts w:ascii="Times New Roman" w:hAnsi="Times New Roman" w:cs="Times New Roman"/>
                <w:color w:val="000000" w:themeColor="text1"/>
                <w:sz w:val="24"/>
                <w:szCs w:val="24"/>
                <w:lang w:val="kk-KZ"/>
              </w:rPr>
              <w:t>болып тіркелді.</w:t>
            </w:r>
          </w:p>
        </w:tc>
        <w:tc>
          <w:tcPr>
            <w:tcW w:w="1985" w:type="dxa"/>
          </w:tcPr>
          <w:p w:rsidR="001F6EE3" w:rsidRPr="00AB0EF4" w:rsidRDefault="00D8353B" w:rsidP="00761C08">
            <w:pPr>
              <w:jc w:val="center"/>
              <w:rPr>
                <w:rFonts w:ascii="Times New Roman" w:hAnsi="Times New Roman" w:cs="Times New Roman"/>
                <w:sz w:val="24"/>
                <w:szCs w:val="24"/>
                <w:lang w:val="kk-KZ"/>
              </w:rPr>
            </w:pPr>
            <w:r>
              <w:rPr>
                <w:rFonts w:ascii="Times New Roman" w:hAnsi="Times New Roman" w:cs="Times New Roman"/>
                <w:sz w:val="24"/>
                <w:szCs w:val="24"/>
                <w:lang w:val="kk-KZ"/>
              </w:rPr>
              <w:t>Орындалды</w:t>
            </w:r>
          </w:p>
        </w:tc>
      </w:tr>
      <w:tr w:rsidR="00831677" w:rsidRPr="00EC19EC" w:rsidTr="00FE78B3">
        <w:trPr>
          <w:gridAfter w:val="1"/>
          <w:wAfter w:w="13" w:type="dxa"/>
        </w:trPr>
        <w:tc>
          <w:tcPr>
            <w:tcW w:w="880" w:type="dxa"/>
          </w:tcPr>
          <w:p w:rsidR="004D675B" w:rsidRDefault="004D675B" w:rsidP="004D675B">
            <w:pPr>
              <w:rPr>
                <w:rFonts w:ascii="Times New Roman" w:hAnsi="Times New Roman" w:cs="Times New Roman"/>
                <w:sz w:val="24"/>
                <w:szCs w:val="24"/>
                <w:lang w:val="kk-KZ"/>
              </w:rPr>
            </w:pPr>
            <w:r>
              <w:rPr>
                <w:rFonts w:ascii="Times New Roman" w:hAnsi="Times New Roman" w:cs="Times New Roman"/>
                <w:sz w:val="24"/>
                <w:szCs w:val="24"/>
                <w:lang w:val="kk-KZ"/>
              </w:rPr>
              <w:t>7. (20</w:t>
            </w:r>
            <w:r w:rsidRPr="001F6EE3">
              <w:rPr>
                <w:rFonts w:ascii="Times New Roman" w:hAnsi="Times New Roman" w:cs="Times New Roman"/>
                <w:sz w:val="24"/>
                <w:szCs w:val="24"/>
                <w:lang w:val="kk-KZ"/>
              </w:rPr>
              <w:t xml:space="preserve"> т.)</w:t>
            </w:r>
          </w:p>
        </w:tc>
        <w:tc>
          <w:tcPr>
            <w:tcW w:w="2581" w:type="dxa"/>
            <w:vAlign w:val="center"/>
          </w:tcPr>
          <w:p w:rsidR="004D675B" w:rsidRPr="004D675B" w:rsidRDefault="004D675B" w:rsidP="004D675B">
            <w:pPr>
              <w:jc w:val="both"/>
              <w:rPr>
                <w:rFonts w:ascii="Times New Roman" w:hAnsi="Times New Roman" w:cs="Times New Roman"/>
                <w:sz w:val="24"/>
                <w:lang w:val="kk-KZ"/>
              </w:rPr>
            </w:pPr>
            <w:r w:rsidRPr="004D675B">
              <w:rPr>
                <w:rFonts w:ascii="Times New Roman" w:hAnsi="Times New Roman" w:cs="Times New Roman"/>
                <w:sz w:val="24"/>
                <w:lang w:val="kk-KZ"/>
              </w:rPr>
              <w:t>"Кірістерді заңдастыру (жылыстату) және терроризмді қаржыландыру тәуекелдеріне бағалау жүргізу қағидаларын бекіту туралы" Қазақстан Республикасы Қаржылық мониторинг агенттігі Төрағасының 2022 жылғы 23 ақпандағы № 14 бұйрығына өзгерістер енгізу туралы</w:t>
            </w:r>
          </w:p>
        </w:tc>
        <w:tc>
          <w:tcPr>
            <w:tcW w:w="2179" w:type="dxa"/>
            <w:vAlign w:val="center"/>
          </w:tcPr>
          <w:p w:rsidR="004D675B" w:rsidRPr="004D675B" w:rsidRDefault="004D675B" w:rsidP="004D675B">
            <w:pPr>
              <w:jc w:val="center"/>
              <w:rPr>
                <w:rFonts w:ascii="Times New Roman" w:hAnsi="Times New Roman" w:cs="Times New Roman"/>
                <w:sz w:val="24"/>
                <w:lang w:val="kk-KZ"/>
              </w:rPr>
            </w:pPr>
            <w:r w:rsidRPr="004D675B">
              <w:rPr>
                <w:rFonts w:ascii="Times New Roman" w:hAnsi="Times New Roman" w:cs="Times New Roman"/>
                <w:sz w:val="24"/>
                <w:lang w:val="kk-KZ"/>
              </w:rPr>
              <w:t>Қазақстан Республикасының Қаржылық мониторинг агенттігі Төрағасының бұйрығы</w:t>
            </w:r>
          </w:p>
        </w:tc>
        <w:tc>
          <w:tcPr>
            <w:tcW w:w="1417" w:type="dxa"/>
            <w:vAlign w:val="center"/>
          </w:tcPr>
          <w:p w:rsidR="004D675B" w:rsidRPr="004D675B" w:rsidRDefault="004D675B" w:rsidP="004D675B">
            <w:pPr>
              <w:jc w:val="center"/>
              <w:rPr>
                <w:rFonts w:ascii="Times New Roman" w:hAnsi="Times New Roman" w:cs="Times New Roman"/>
                <w:sz w:val="24"/>
                <w:lang w:val="kk-KZ"/>
              </w:rPr>
            </w:pPr>
            <w:r w:rsidRPr="004D675B">
              <w:rPr>
                <w:rFonts w:ascii="Times New Roman" w:hAnsi="Times New Roman" w:cs="Times New Roman"/>
                <w:sz w:val="24"/>
              </w:rPr>
              <w:t>ҚМА (</w:t>
            </w:r>
            <w:proofErr w:type="spellStart"/>
            <w:r w:rsidRPr="004D675B">
              <w:rPr>
                <w:rFonts w:ascii="Times New Roman" w:hAnsi="Times New Roman" w:cs="Times New Roman"/>
                <w:sz w:val="24"/>
              </w:rPr>
              <w:t>келісу</w:t>
            </w:r>
            <w:proofErr w:type="spellEnd"/>
            <w:r w:rsidRPr="004D675B">
              <w:rPr>
                <w:rFonts w:ascii="Times New Roman" w:hAnsi="Times New Roman" w:cs="Times New Roman"/>
                <w:sz w:val="24"/>
              </w:rPr>
              <w:t xml:space="preserve"> </w:t>
            </w:r>
            <w:proofErr w:type="spellStart"/>
            <w:r w:rsidRPr="004D675B">
              <w:rPr>
                <w:rFonts w:ascii="Times New Roman" w:hAnsi="Times New Roman" w:cs="Times New Roman"/>
                <w:sz w:val="24"/>
              </w:rPr>
              <w:t>бойынша</w:t>
            </w:r>
            <w:proofErr w:type="spellEnd"/>
            <w:r w:rsidRPr="004D675B">
              <w:rPr>
                <w:rFonts w:ascii="Times New Roman" w:hAnsi="Times New Roman" w:cs="Times New Roman"/>
                <w:sz w:val="24"/>
              </w:rPr>
              <w:t>)</w:t>
            </w:r>
          </w:p>
        </w:tc>
        <w:tc>
          <w:tcPr>
            <w:tcW w:w="2268" w:type="dxa"/>
            <w:vAlign w:val="center"/>
          </w:tcPr>
          <w:p w:rsidR="004D675B" w:rsidRPr="004D675B" w:rsidRDefault="004D675B" w:rsidP="004D675B">
            <w:pPr>
              <w:jc w:val="center"/>
              <w:rPr>
                <w:rFonts w:ascii="Times New Roman" w:hAnsi="Times New Roman" w:cs="Times New Roman"/>
                <w:color w:val="000000" w:themeColor="text1"/>
                <w:sz w:val="24"/>
                <w:szCs w:val="24"/>
                <w:lang w:val="kk-KZ"/>
              </w:rPr>
            </w:pPr>
            <w:r w:rsidRPr="004D675B">
              <w:rPr>
                <w:rFonts w:ascii="Times New Roman" w:hAnsi="Times New Roman" w:cs="Times New Roman"/>
                <w:sz w:val="24"/>
              </w:rPr>
              <w:t xml:space="preserve">2025 </w:t>
            </w:r>
            <w:proofErr w:type="spellStart"/>
            <w:r w:rsidRPr="004D675B">
              <w:rPr>
                <w:rFonts w:ascii="Times New Roman" w:hAnsi="Times New Roman" w:cs="Times New Roman"/>
                <w:sz w:val="24"/>
              </w:rPr>
              <w:t>жылғы</w:t>
            </w:r>
            <w:proofErr w:type="spellEnd"/>
            <w:r w:rsidRPr="004D675B">
              <w:rPr>
                <w:rFonts w:ascii="Times New Roman" w:hAnsi="Times New Roman" w:cs="Times New Roman"/>
                <w:sz w:val="24"/>
              </w:rPr>
              <w:t xml:space="preserve"> </w:t>
            </w:r>
            <w:proofErr w:type="spellStart"/>
            <w:r w:rsidRPr="004D675B">
              <w:rPr>
                <w:rFonts w:ascii="Times New Roman" w:hAnsi="Times New Roman" w:cs="Times New Roman"/>
                <w:sz w:val="24"/>
              </w:rPr>
              <w:t>қараша</w:t>
            </w:r>
            <w:proofErr w:type="spellEnd"/>
          </w:p>
        </w:tc>
        <w:tc>
          <w:tcPr>
            <w:tcW w:w="2977" w:type="dxa"/>
          </w:tcPr>
          <w:p w:rsidR="004D675B" w:rsidRPr="001F6EE3" w:rsidRDefault="00EC19EC" w:rsidP="00EC19EC">
            <w:pPr>
              <w:jc w:val="center"/>
              <w:rPr>
                <w:rFonts w:ascii="Times New Roman" w:hAnsi="Times New Roman" w:cs="Times New Roman"/>
                <w:color w:val="000000" w:themeColor="text1"/>
                <w:sz w:val="24"/>
                <w:szCs w:val="24"/>
                <w:lang w:val="kk-KZ"/>
              </w:rPr>
            </w:pPr>
            <w:r>
              <w:rPr>
                <w:rFonts w:ascii="Times New Roman" w:hAnsi="Times New Roman" w:cs="Times New Roman"/>
                <w:color w:val="000000" w:themeColor="text1"/>
                <w:sz w:val="24"/>
                <w:szCs w:val="24"/>
                <w:lang w:val="kk-KZ"/>
              </w:rPr>
              <w:t xml:space="preserve">ҚМА 01.12.2025 ж. №17 </w:t>
            </w:r>
            <w:r w:rsidR="00B96E47">
              <w:rPr>
                <w:rFonts w:ascii="Times New Roman" w:hAnsi="Times New Roman" w:cs="Times New Roman"/>
                <w:color w:val="000000" w:themeColor="text1"/>
                <w:sz w:val="24"/>
                <w:szCs w:val="24"/>
                <w:lang w:val="kk-KZ"/>
              </w:rPr>
              <w:t>бұйрықпен түзетулер енгізілді</w:t>
            </w:r>
            <w:r>
              <w:rPr>
                <w:rFonts w:ascii="Times New Roman" w:hAnsi="Times New Roman" w:cs="Times New Roman"/>
                <w:color w:val="000000" w:themeColor="text1"/>
                <w:sz w:val="24"/>
                <w:szCs w:val="24"/>
                <w:lang w:val="kk-KZ"/>
              </w:rPr>
              <w:t xml:space="preserve">. Әдминде </w:t>
            </w:r>
            <w:r w:rsidRPr="001C7FAF">
              <w:rPr>
                <w:rFonts w:ascii="Times New Roman" w:hAnsi="Times New Roman" w:cs="Times New Roman"/>
                <w:color w:val="000000" w:themeColor="text1"/>
                <w:sz w:val="24"/>
                <w:szCs w:val="24"/>
                <w:lang w:val="kk-KZ"/>
              </w:rPr>
              <w:t xml:space="preserve">№ </w:t>
            </w:r>
            <w:r>
              <w:rPr>
                <w:rFonts w:ascii="Times New Roman" w:hAnsi="Times New Roman" w:cs="Times New Roman"/>
                <w:color w:val="000000" w:themeColor="text1"/>
                <w:sz w:val="24"/>
                <w:szCs w:val="24"/>
                <w:lang w:val="kk-KZ"/>
              </w:rPr>
              <w:t xml:space="preserve">37525 </w:t>
            </w:r>
            <w:r w:rsidRPr="001C7FAF">
              <w:rPr>
                <w:rFonts w:ascii="Times New Roman" w:hAnsi="Times New Roman" w:cs="Times New Roman"/>
                <w:color w:val="000000" w:themeColor="text1"/>
                <w:sz w:val="24"/>
                <w:szCs w:val="24"/>
                <w:lang w:val="kk-KZ"/>
              </w:rPr>
              <w:t>болып тіркелді.</w:t>
            </w:r>
          </w:p>
        </w:tc>
        <w:tc>
          <w:tcPr>
            <w:tcW w:w="1985" w:type="dxa"/>
          </w:tcPr>
          <w:p w:rsidR="004D675B" w:rsidRPr="00AB0EF4" w:rsidRDefault="00D8353B" w:rsidP="004D675B">
            <w:pPr>
              <w:jc w:val="center"/>
              <w:rPr>
                <w:rFonts w:ascii="Times New Roman" w:hAnsi="Times New Roman" w:cs="Times New Roman"/>
                <w:sz w:val="24"/>
                <w:szCs w:val="24"/>
                <w:lang w:val="kk-KZ"/>
              </w:rPr>
            </w:pPr>
            <w:r>
              <w:rPr>
                <w:rFonts w:ascii="Times New Roman" w:hAnsi="Times New Roman" w:cs="Times New Roman"/>
                <w:sz w:val="24"/>
                <w:szCs w:val="24"/>
                <w:lang w:val="kk-KZ"/>
              </w:rPr>
              <w:t>Орындалды</w:t>
            </w:r>
          </w:p>
        </w:tc>
      </w:tr>
      <w:tr w:rsidR="00831677" w:rsidRPr="005A2C83" w:rsidTr="00FE78B3">
        <w:trPr>
          <w:gridAfter w:val="1"/>
          <w:wAfter w:w="13" w:type="dxa"/>
        </w:trPr>
        <w:tc>
          <w:tcPr>
            <w:tcW w:w="880" w:type="dxa"/>
          </w:tcPr>
          <w:p w:rsidR="004D675B" w:rsidRDefault="004D675B" w:rsidP="004D675B">
            <w:pPr>
              <w:rPr>
                <w:rFonts w:ascii="Times New Roman" w:hAnsi="Times New Roman" w:cs="Times New Roman"/>
                <w:sz w:val="24"/>
                <w:szCs w:val="24"/>
                <w:lang w:val="kk-KZ"/>
              </w:rPr>
            </w:pPr>
            <w:r>
              <w:rPr>
                <w:rFonts w:ascii="Times New Roman" w:hAnsi="Times New Roman" w:cs="Times New Roman"/>
                <w:sz w:val="24"/>
                <w:szCs w:val="24"/>
                <w:lang w:val="kk-KZ"/>
              </w:rPr>
              <w:t>8. (22</w:t>
            </w:r>
            <w:r w:rsidRPr="001F6EE3">
              <w:rPr>
                <w:rFonts w:ascii="Times New Roman" w:hAnsi="Times New Roman" w:cs="Times New Roman"/>
                <w:sz w:val="24"/>
                <w:szCs w:val="24"/>
                <w:lang w:val="kk-KZ"/>
              </w:rPr>
              <w:t xml:space="preserve"> т.)</w:t>
            </w:r>
          </w:p>
        </w:tc>
        <w:tc>
          <w:tcPr>
            <w:tcW w:w="2581" w:type="dxa"/>
            <w:vAlign w:val="center"/>
          </w:tcPr>
          <w:p w:rsidR="004D675B" w:rsidRPr="004D675B" w:rsidRDefault="004D675B" w:rsidP="004D675B">
            <w:pPr>
              <w:jc w:val="both"/>
              <w:rPr>
                <w:rFonts w:ascii="Times New Roman" w:hAnsi="Times New Roman" w:cs="Times New Roman"/>
                <w:sz w:val="24"/>
                <w:lang w:val="kk-KZ"/>
              </w:rPr>
            </w:pPr>
            <w:r w:rsidRPr="004D675B">
              <w:rPr>
                <w:rFonts w:ascii="Times New Roman" w:hAnsi="Times New Roman" w:cs="Times New Roman"/>
                <w:sz w:val="24"/>
                <w:lang w:val="kk-KZ"/>
              </w:rPr>
              <w:t xml:space="preserve">"Қаржылық мониторинг жөніндегі уәкілетті органның құқық қорғау, арнаулы мемлекеттік және өзге де органдардың </w:t>
            </w:r>
            <w:r w:rsidRPr="004D675B">
              <w:rPr>
                <w:rFonts w:ascii="Times New Roman" w:hAnsi="Times New Roman" w:cs="Times New Roman"/>
                <w:sz w:val="24"/>
                <w:lang w:val="kk-KZ"/>
              </w:rPr>
              <w:lastRenderedPageBreak/>
              <w:t xml:space="preserve">ақпарат алмасу жүйесінен қылмыстық жолмен алынған кірістерді заңдастыруға (жылыстатуға) және терроризмді қаржыландыруға қарсы іс-қимыл үшін қажет ақпаратты алу қағидалары мен негіздерін бекіту туралы" Қазақстан Республикасы Қаржылық мониторинг агенттігі Төрағасының 2022 жылғы 15 наурыздағы № 21 және Қазақстан Республикасы Бас Прокурорының 2022 жылғы 24 наурыздағы № 54 бірлескен бұйрығына өзгерістер енгізу туралы </w:t>
            </w:r>
          </w:p>
        </w:tc>
        <w:tc>
          <w:tcPr>
            <w:tcW w:w="2179" w:type="dxa"/>
            <w:vAlign w:val="center"/>
          </w:tcPr>
          <w:p w:rsidR="004D675B" w:rsidRPr="004D675B" w:rsidRDefault="004D675B" w:rsidP="004D675B">
            <w:pPr>
              <w:jc w:val="center"/>
              <w:rPr>
                <w:rFonts w:ascii="Times New Roman" w:hAnsi="Times New Roman" w:cs="Times New Roman"/>
                <w:sz w:val="24"/>
                <w:lang w:val="kk-KZ"/>
              </w:rPr>
            </w:pPr>
            <w:r w:rsidRPr="004D675B">
              <w:rPr>
                <w:rFonts w:ascii="Times New Roman" w:hAnsi="Times New Roman" w:cs="Times New Roman"/>
                <w:sz w:val="24"/>
                <w:lang w:val="kk-KZ"/>
              </w:rPr>
              <w:lastRenderedPageBreak/>
              <w:t xml:space="preserve">Қазақстан Республикасы Қаржылық мониторинг агенттігі Төрағасының және </w:t>
            </w:r>
            <w:r w:rsidRPr="004D675B">
              <w:rPr>
                <w:rFonts w:ascii="Times New Roman" w:hAnsi="Times New Roman" w:cs="Times New Roman"/>
                <w:sz w:val="24"/>
                <w:lang w:val="kk-KZ"/>
              </w:rPr>
              <w:lastRenderedPageBreak/>
              <w:t>Қазақстан Республикасы Бас Прокурорының бірлескен бұйрығы</w:t>
            </w:r>
          </w:p>
        </w:tc>
        <w:tc>
          <w:tcPr>
            <w:tcW w:w="1417" w:type="dxa"/>
            <w:vAlign w:val="center"/>
          </w:tcPr>
          <w:p w:rsidR="004D675B" w:rsidRPr="004D675B" w:rsidRDefault="004D675B" w:rsidP="004D675B">
            <w:pPr>
              <w:jc w:val="center"/>
              <w:rPr>
                <w:rFonts w:ascii="Times New Roman" w:hAnsi="Times New Roman" w:cs="Times New Roman"/>
                <w:sz w:val="24"/>
                <w:lang w:val="kk-KZ"/>
              </w:rPr>
            </w:pPr>
            <w:r w:rsidRPr="004D675B">
              <w:rPr>
                <w:rFonts w:ascii="Times New Roman" w:hAnsi="Times New Roman" w:cs="Times New Roman"/>
                <w:sz w:val="24"/>
                <w:lang w:val="kk-KZ"/>
              </w:rPr>
              <w:lastRenderedPageBreak/>
              <w:t>ҚМА</w:t>
            </w:r>
            <w:bookmarkStart w:id="0" w:name="z30"/>
            <w:bookmarkEnd w:id="0"/>
            <w:r w:rsidRPr="004D675B">
              <w:rPr>
                <w:rFonts w:ascii="Times New Roman" w:hAnsi="Times New Roman" w:cs="Times New Roman"/>
                <w:sz w:val="24"/>
                <w:lang w:val="kk-KZ"/>
              </w:rPr>
              <w:t xml:space="preserve"> (келісу бойынша)</w:t>
            </w:r>
            <w:bookmarkStart w:id="1" w:name="z31"/>
            <w:bookmarkEnd w:id="1"/>
            <w:r w:rsidRPr="004D675B">
              <w:rPr>
                <w:rFonts w:ascii="Times New Roman" w:hAnsi="Times New Roman" w:cs="Times New Roman"/>
                <w:sz w:val="24"/>
                <w:lang w:val="kk-KZ"/>
              </w:rPr>
              <w:t xml:space="preserve"> БП (келісу бойынша)</w:t>
            </w:r>
          </w:p>
        </w:tc>
        <w:tc>
          <w:tcPr>
            <w:tcW w:w="2268" w:type="dxa"/>
            <w:vAlign w:val="center"/>
          </w:tcPr>
          <w:p w:rsidR="004D675B" w:rsidRPr="003C6C62" w:rsidRDefault="004D675B" w:rsidP="004D675B">
            <w:pPr>
              <w:jc w:val="center"/>
              <w:rPr>
                <w:rFonts w:ascii="Times New Roman" w:hAnsi="Times New Roman" w:cs="Times New Roman"/>
                <w:sz w:val="24"/>
                <w:lang w:val="kk-KZ"/>
              </w:rPr>
            </w:pPr>
            <w:r w:rsidRPr="003C6C62">
              <w:rPr>
                <w:rFonts w:ascii="Times New Roman" w:hAnsi="Times New Roman" w:cs="Times New Roman"/>
                <w:sz w:val="24"/>
                <w:lang w:val="kk-KZ"/>
              </w:rPr>
              <w:t>2025 жылғы қараша</w:t>
            </w:r>
          </w:p>
          <w:p w:rsidR="00831677" w:rsidRPr="004D675B" w:rsidRDefault="00831677" w:rsidP="004D675B">
            <w:pPr>
              <w:jc w:val="center"/>
              <w:rPr>
                <w:rFonts w:ascii="Times New Roman" w:hAnsi="Times New Roman" w:cs="Times New Roman"/>
                <w:color w:val="000000" w:themeColor="text1"/>
                <w:sz w:val="24"/>
                <w:szCs w:val="24"/>
                <w:lang w:val="kk-KZ"/>
              </w:rPr>
            </w:pPr>
            <w:r>
              <w:rPr>
                <w:rFonts w:ascii="Times New Roman" w:hAnsi="Times New Roman" w:cs="Times New Roman"/>
                <w:color w:val="000000" w:themeColor="text1"/>
                <w:sz w:val="24"/>
                <w:szCs w:val="24"/>
                <w:lang w:val="kk-KZ"/>
              </w:rPr>
              <w:t xml:space="preserve">Үкіметтің 27.11.2025 ж. № 12-18/03-485 п.8,17,18,19,22,24,25,27,36,44,45 </w:t>
            </w:r>
            <w:r>
              <w:rPr>
                <w:rFonts w:ascii="Times New Roman" w:hAnsi="Times New Roman" w:cs="Times New Roman"/>
                <w:color w:val="000000" w:themeColor="text1"/>
                <w:sz w:val="24"/>
                <w:szCs w:val="24"/>
                <w:lang w:val="kk-KZ"/>
              </w:rPr>
              <w:lastRenderedPageBreak/>
              <w:t>тапсырмасына сәйкес орындау мерзімі ұзартылды</w:t>
            </w:r>
          </w:p>
        </w:tc>
        <w:tc>
          <w:tcPr>
            <w:tcW w:w="2977" w:type="dxa"/>
          </w:tcPr>
          <w:p w:rsidR="004D675B" w:rsidRPr="001F6EE3" w:rsidRDefault="005A2C83" w:rsidP="005A2C83">
            <w:pPr>
              <w:jc w:val="center"/>
              <w:rPr>
                <w:rFonts w:ascii="Times New Roman" w:hAnsi="Times New Roman" w:cs="Times New Roman"/>
                <w:color w:val="000000" w:themeColor="text1"/>
                <w:sz w:val="24"/>
                <w:szCs w:val="24"/>
                <w:lang w:val="kk-KZ"/>
              </w:rPr>
            </w:pPr>
            <w:r>
              <w:rPr>
                <w:rFonts w:ascii="Times New Roman" w:hAnsi="Times New Roman" w:cs="Times New Roman"/>
                <w:color w:val="000000" w:themeColor="text1"/>
                <w:sz w:val="24"/>
                <w:szCs w:val="24"/>
                <w:lang w:val="kk-KZ"/>
              </w:rPr>
              <w:lastRenderedPageBreak/>
              <w:t xml:space="preserve">ҚМА 28.11.2025 ж. №16 және БП 02.12.2025 ж. №125 бірлескен </w:t>
            </w:r>
            <w:r w:rsidR="00B96E47">
              <w:rPr>
                <w:rFonts w:ascii="Times New Roman" w:hAnsi="Times New Roman" w:cs="Times New Roman"/>
                <w:color w:val="000000" w:themeColor="text1"/>
                <w:sz w:val="24"/>
                <w:szCs w:val="24"/>
                <w:lang w:val="kk-KZ"/>
              </w:rPr>
              <w:t>бұйрықпен түзетулер енгізілді</w:t>
            </w:r>
            <w:r>
              <w:rPr>
                <w:rFonts w:ascii="Times New Roman" w:hAnsi="Times New Roman" w:cs="Times New Roman"/>
                <w:color w:val="000000" w:themeColor="text1"/>
                <w:sz w:val="24"/>
                <w:szCs w:val="24"/>
                <w:lang w:val="kk-KZ"/>
              </w:rPr>
              <w:t xml:space="preserve">. Әдминде </w:t>
            </w:r>
            <w:r w:rsidRPr="001C7FAF">
              <w:rPr>
                <w:rFonts w:ascii="Times New Roman" w:hAnsi="Times New Roman" w:cs="Times New Roman"/>
                <w:color w:val="000000" w:themeColor="text1"/>
                <w:sz w:val="24"/>
                <w:szCs w:val="24"/>
                <w:lang w:val="kk-KZ"/>
              </w:rPr>
              <w:t xml:space="preserve">№ </w:t>
            </w:r>
            <w:r>
              <w:rPr>
                <w:rFonts w:ascii="Times New Roman" w:hAnsi="Times New Roman" w:cs="Times New Roman"/>
                <w:color w:val="000000" w:themeColor="text1"/>
                <w:sz w:val="24"/>
                <w:szCs w:val="24"/>
                <w:lang w:val="kk-KZ"/>
              </w:rPr>
              <w:t xml:space="preserve">37524 </w:t>
            </w:r>
            <w:r w:rsidRPr="001C7FAF">
              <w:rPr>
                <w:rFonts w:ascii="Times New Roman" w:hAnsi="Times New Roman" w:cs="Times New Roman"/>
                <w:color w:val="000000" w:themeColor="text1"/>
                <w:sz w:val="24"/>
                <w:szCs w:val="24"/>
                <w:lang w:val="kk-KZ"/>
              </w:rPr>
              <w:t>болып тіркелді.</w:t>
            </w:r>
          </w:p>
        </w:tc>
        <w:tc>
          <w:tcPr>
            <w:tcW w:w="1985" w:type="dxa"/>
          </w:tcPr>
          <w:p w:rsidR="004D675B" w:rsidRPr="00AB0EF4" w:rsidRDefault="00D8353B" w:rsidP="004D675B">
            <w:pPr>
              <w:jc w:val="center"/>
              <w:rPr>
                <w:rFonts w:ascii="Times New Roman" w:hAnsi="Times New Roman" w:cs="Times New Roman"/>
                <w:sz w:val="24"/>
                <w:szCs w:val="24"/>
                <w:lang w:val="kk-KZ"/>
              </w:rPr>
            </w:pPr>
            <w:r>
              <w:rPr>
                <w:rFonts w:ascii="Times New Roman" w:hAnsi="Times New Roman" w:cs="Times New Roman"/>
                <w:sz w:val="24"/>
                <w:szCs w:val="24"/>
                <w:lang w:val="kk-KZ"/>
              </w:rPr>
              <w:t>Орындалды</w:t>
            </w:r>
          </w:p>
        </w:tc>
      </w:tr>
      <w:tr w:rsidR="00831677" w:rsidRPr="00E823C1" w:rsidTr="00FE78B3">
        <w:trPr>
          <w:gridAfter w:val="1"/>
          <w:wAfter w:w="13" w:type="dxa"/>
        </w:trPr>
        <w:tc>
          <w:tcPr>
            <w:tcW w:w="880" w:type="dxa"/>
          </w:tcPr>
          <w:p w:rsidR="001F6EE3" w:rsidRDefault="004D675B" w:rsidP="001F6EE3">
            <w:pPr>
              <w:rPr>
                <w:rFonts w:ascii="Times New Roman" w:hAnsi="Times New Roman" w:cs="Times New Roman"/>
                <w:sz w:val="24"/>
                <w:szCs w:val="24"/>
                <w:lang w:val="kk-KZ"/>
              </w:rPr>
            </w:pPr>
            <w:r>
              <w:rPr>
                <w:rFonts w:ascii="Times New Roman" w:hAnsi="Times New Roman" w:cs="Times New Roman"/>
                <w:sz w:val="24"/>
                <w:szCs w:val="24"/>
                <w:lang w:val="kk-KZ"/>
              </w:rPr>
              <w:t>9. (23</w:t>
            </w:r>
            <w:r w:rsidR="001F6EE3" w:rsidRPr="001F6EE3">
              <w:rPr>
                <w:rFonts w:ascii="Times New Roman" w:hAnsi="Times New Roman" w:cs="Times New Roman"/>
                <w:sz w:val="24"/>
                <w:szCs w:val="24"/>
                <w:lang w:val="kk-KZ"/>
              </w:rPr>
              <w:t xml:space="preserve"> т.)</w:t>
            </w:r>
          </w:p>
        </w:tc>
        <w:tc>
          <w:tcPr>
            <w:tcW w:w="2581" w:type="dxa"/>
          </w:tcPr>
          <w:p w:rsidR="004D675B" w:rsidRPr="004D675B" w:rsidRDefault="004D675B" w:rsidP="004D675B">
            <w:pPr>
              <w:jc w:val="both"/>
              <w:rPr>
                <w:rFonts w:ascii="Times New Roman" w:hAnsi="Times New Roman" w:cs="Times New Roman"/>
                <w:sz w:val="24"/>
                <w:lang w:val="kk-KZ"/>
              </w:rPr>
            </w:pPr>
            <w:r w:rsidRPr="004D675B">
              <w:rPr>
                <w:rFonts w:ascii="Times New Roman" w:hAnsi="Times New Roman" w:cs="Times New Roman"/>
                <w:sz w:val="24"/>
                <w:lang w:val="kk-KZ"/>
              </w:rPr>
              <w:t xml:space="preserve">"Қаржы мониторингі жөніндегі уәкілетті органның сұратуы бойынша Қазақстан Республикасы мемлекеттік органдарының өздерінің ақпараттық </w:t>
            </w:r>
            <w:r w:rsidRPr="004D675B">
              <w:rPr>
                <w:rFonts w:ascii="Times New Roman" w:hAnsi="Times New Roman" w:cs="Times New Roman"/>
                <w:sz w:val="24"/>
                <w:lang w:val="kk-KZ"/>
              </w:rPr>
              <w:lastRenderedPageBreak/>
              <w:t>жүйелерінен және ресурстарынан мәліметтер беру қағидаларын бекіту туралы" Қазақстан Республикасы Қаржылық мониторинг агенттігі Төрағасының 2022 жылғы 30 наурыздағы</w:t>
            </w:r>
          </w:p>
          <w:p w:rsidR="001F6EE3" w:rsidRPr="001F6EE3" w:rsidRDefault="004D675B" w:rsidP="004D675B">
            <w:pPr>
              <w:jc w:val="both"/>
              <w:rPr>
                <w:rFonts w:ascii="Times New Roman" w:hAnsi="Times New Roman" w:cs="Times New Roman"/>
                <w:sz w:val="24"/>
                <w:lang w:val="kk-KZ"/>
              </w:rPr>
            </w:pPr>
            <w:r w:rsidRPr="004D675B">
              <w:rPr>
                <w:rFonts w:ascii="Times New Roman" w:hAnsi="Times New Roman" w:cs="Times New Roman"/>
                <w:sz w:val="24"/>
                <w:lang w:val="kk-KZ"/>
              </w:rPr>
              <w:t>№ 114-НҚ бұйрығына өзгерістер енгізу туралы</w:t>
            </w:r>
          </w:p>
        </w:tc>
        <w:tc>
          <w:tcPr>
            <w:tcW w:w="2179" w:type="dxa"/>
          </w:tcPr>
          <w:p w:rsidR="001F6EE3" w:rsidRPr="00BF5580" w:rsidRDefault="004D675B" w:rsidP="001F6EE3">
            <w:pPr>
              <w:jc w:val="center"/>
              <w:rPr>
                <w:rFonts w:ascii="Times New Roman" w:hAnsi="Times New Roman" w:cs="Times New Roman"/>
                <w:sz w:val="24"/>
                <w:lang w:val="kk-KZ"/>
              </w:rPr>
            </w:pPr>
            <w:r w:rsidRPr="004D675B">
              <w:rPr>
                <w:rFonts w:ascii="Times New Roman" w:hAnsi="Times New Roman" w:cs="Times New Roman"/>
                <w:sz w:val="24"/>
                <w:lang w:val="kk-KZ"/>
              </w:rPr>
              <w:lastRenderedPageBreak/>
              <w:t>Қазақстан Республикасының Қаржылық мониторинг агенттігі Төрағасының бұйрығы</w:t>
            </w:r>
          </w:p>
        </w:tc>
        <w:tc>
          <w:tcPr>
            <w:tcW w:w="1417" w:type="dxa"/>
          </w:tcPr>
          <w:p w:rsidR="001F6EE3" w:rsidRPr="00BF5580" w:rsidRDefault="004D675B" w:rsidP="001F6EE3">
            <w:pPr>
              <w:jc w:val="center"/>
              <w:rPr>
                <w:rFonts w:ascii="Times New Roman" w:hAnsi="Times New Roman" w:cs="Times New Roman"/>
                <w:sz w:val="24"/>
                <w:lang w:val="kk-KZ"/>
              </w:rPr>
            </w:pPr>
            <w:r w:rsidRPr="004D675B">
              <w:rPr>
                <w:rFonts w:ascii="Times New Roman" w:hAnsi="Times New Roman" w:cs="Times New Roman"/>
                <w:sz w:val="24"/>
                <w:lang w:val="kk-KZ"/>
              </w:rPr>
              <w:t>ҚМА</w:t>
            </w:r>
          </w:p>
        </w:tc>
        <w:tc>
          <w:tcPr>
            <w:tcW w:w="2268" w:type="dxa"/>
          </w:tcPr>
          <w:p w:rsidR="001F6EE3" w:rsidRPr="00BF5580" w:rsidRDefault="004D675B" w:rsidP="001F6EE3">
            <w:pPr>
              <w:jc w:val="center"/>
              <w:rPr>
                <w:rFonts w:ascii="Times New Roman" w:hAnsi="Times New Roman" w:cs="Times New Roman"/>
                <w:color w:val="000000" w:themeColor="text1"/>
                <w:sz w:val="24"/>
                <w:szCs w:val="24"/>
                <w:lang w:val="kk-KZ"/>
              </w:rPr>
            </w:pPr>
            <w:r w:rsidRPr="004D675B">
              <w:rPr>
                <w:rFonts w:ascii="Times New Roman" w:hAnsi="Times New Roman" w:cs="Times New Roman"/>
                <w:color w:val="000000" w:themeColor="text1"/>
                <w:sz w:val="24"/>
                <w:szCs w:val="24"/>
                <w:lang w:val="kk-KZ"/>
              </w:rPr>
              <w:t>2025 жылғы қараша</w:t>
            </w:r>
          </w:p>
        </w:tc>
        <w:tc>
          <w:tcPr>
            <w:tcW w:w="2977" w:type="dxa"/>
          </w:tcPr>
          <w:p w:rsidR="001F6EE3" w:rsidRPr="001F6EE3" w:rsidRDefault="00B96E47" w:rsidP="00B96E47">
            <w:pPr>
              <w:jc w:val="center"/>
              <w:rPr>
                <w:rFonts w:ascii="Times New Roman" w:hAnsi="Times New Roman" w:cs="Times New Roman"/>
                <w:color w:val="000000" w:themeColor="text1"/>
                <w:sz w:val="24"/>
                <w:szCs w:val="24"/>
                <w:lang w:val="kk-KZ"/>
              </w:rPr>
            </w:pPr>
            <w:r>
              <w:rPr>
                <w:rFonts w:ascii="Times New Roman" w:hAnsi="Times New Roman" w:cs="Times New Roman"/>
                <w:color w:val="000000" w:themeColor="text1"/>
                <w:sz w:val="24"/>
                <w:szCs w:val="24"/>
                <w:lang w:val="kk-KZ"/>
              </w:rPr>
              <w:t>ҚМА 07.10.2025 ж. №315-НҚ бұйрықпен түзетулер енгізілді.</w:t>
            </w:r>
          </w:p>
        </w:tc>
        <w:tc>
          <w:tcPr>
            <w:tcW w:w="1985" w:type="dxa"/>
          </w:tcPr>
          <w:p w:rsidR="001F6EE3" w:rsidRPr="00AB0EF4" w:rsidRDefault="00D8353B" w:rsidP="001F6EE3">
            <w:pPr>
              <w:jc w:val="center"/>
              <w:rPr>
                <w:rFonts w:ascii="Times New Roman" w:hAnsi="Times New Roman" w:cs="Times New Roman"/>
                <w:sz w:val="24"/>
                <w:szCs w:val="24"/>
                <w:lang w:val="kk-KZ"/>
              </w:rPr>
            </w:pPr>
            <w:r>
              <w:rPr>
                <w:rFonts w:ascii="Times New Roman" w:hAnsi="Times New Roman" w:cs="Times New Roman"/>
                <w:sz w:val="24"/>
                <w:szCs w:val="24"/>
                <w:lang w:val="kk-KZ"/>
              </w:rPr>
              <w:t>Орындалды</w:t>
            </w:r>
          </w:p>
        </w:tc>
      </w:tr>
      <w:tr w:rsidR="00831677" w:rsidRPr="00D8353B" w:rsidTr="00FE78B3">
        <w:trPr>
          <w:gridAfter w:val="1"/>
          <w:wAfter w:w="13" w:type="dxa"/>
        </w:trPr>
        <w:tc>
          <w:tcPr>
            <w:tcW w:w="880" w:type="dxa"/>
          </w:tcPr>
          <w:p w:rsidR="001F6EE3" w:rsidRDefault="004D675B" w:rsidP="001F6EE3">
            <w:pPr>
              <w:rPr>
                <w:rFonts w:ascii="Times New Roman" w:hAnsi="Times New Roman" w:cs="Times New Roman"/>
                <w:sz w:val="24"/>
                <w:szCs w:val="24"/>
                <w:lang w:val="kk-KZ"/>
              </w:rPr>
            </w:pPr>
            <w:r>
              <w:rPr>
                <w:rFonts w:ascii="Times New Roman" w:hAnsi="Times New Roman" w:cs="Times New Roman"/>
                <w:sz w:val="24"/>
                <w:szCs w:val="24"/>
                <w:lang w:val="kk-KZ"/>
              </w:rPr>
              <w:t xml:space="preserve">10. (24 </w:t>
            </w:r>
            <w:r w:rsidR="001F6EE3" w:rsidRPr="001F6EE3">
              <w:rPr>
                <w:rFonts w:ascii="Times New Roman" w:hAnsi="Times New Roman" w:cs="Times New Roman"/>
                <w:sz w:val="24"/>
                <w:szCs w:val="24"/>
                <w:lang w:val="kk-KZ"/>
              </w:rPr>
              <w:t>т.)</w:t>
            </w:r>
          </w:p>
        </w:tc>
        <w:tc>
          <w:tcPr>
            <w:tcW w:w="2581" w:type="dxa"/>
          </w:tcPr>
          <w:p w:rsidR="001F6EE3" w:rsidRPr="001F6EE3" w:rsidRDefault="004D675B" w:rsidP="001F6EE3">
            <w:pPr>
              <w:jc w:val="both"/>
              <w:rPr>
                <w:rFonts w:ascii="Times New Roman" w:hAnsi="Times New Roman" w:cs="Times New Roman"/>
                <w:sz w:val="24"/>
                <w:lang w:val="kk-KZ"/>
              </w:rPr>
            </w:pPr>
            <w:r w:rsidRPr="004D675B">
              <w:rPr>
                <w:rFonts w:ascii="Times New Roman" w:hAnsi="Times New Roman" w:cs="Times New Roman"/>
                <w:sz w:val="24"/>
                <w:lang w:val="kk-KZ"/>
              </w:rPr>
              <w:t xml:space="preserve">"Қаржы мониторингі жөніндегі уәкілетті органның сұрау салуы бойынша заңды тұлғаның және заңды тұлға құрмай шетелдік құрылымның бенефициарлық меншік иелері туралы мәліметтер мен құжаттарды ұсыну қағидалары мен мерзімдерін және заңды тұлға құрмай шетелдік құрылымның бенефициарлық меншік иелерін сәйкестендіру үшін қажетті мәліметтерді тіркеу нысанын бекіту </w:t>
            </w:r>
            <w:r w:rsidRPr="004D675B">
              <w:rPr>
                <w:rFonts w:ascii="Times New Roman" w:hAnsi="Times New Roman" w:cs="Times New Roman"/>
                <w:sz w:val="24"/>
                <w:lang w:val="kk-KZ"/>
              </w:rPr>
              <w:lastRenderedPageBreak/>
              <w:t>туралы" Қазақстан Республикасы Қаржылық мониторинг агенттігі Төрағасының 2022 жылғы 16 қыркүйектегі № 33 бұйрығына өзгерістер енгізу туралы</w:t>
            </w:r>
          </w:p>
        </w:tc>
        <w:tc>
          <w:tcPr>
            <w:tcW w:w="2179" w:type="dxa"/>
          </w:tcPr>
          <w:p w:rsidR="001F6EE3" w:rsidRPr="00BF5580" w:rsidRDefault="004D675B" w:rsidP="001F6EE3">
            <w:pPr>
              <w:jc w:val="center"/>
              <w:rPr>
                <w:rFonts w:ascii="Times New Roman" w:hAnsi="Times New Roman" w:cs="Times New Roman"/>
                <w:sz w:val="24"/>
                <w:lang w:val="kk-KZ"/>
              </w:rPr>
            </w:pPr>
            <w:r w:rsidRPr="004D675B">
              <w:rPr>
                <w:rFonts w:ascii="Times New Roman" w:hAnsi="Times New Roman" w:cs="Times New Roman"/>
                <w:sz w:val="24"/>
                <w:lang w:val="kk-KZ"/>
              </w:rPr>
              <w:lastRenderedPageBreak/>
              <w:t>Қазақстан Республикасының Қаржылық мониторинг агенттігі Төрағасының бұйрығы</w:t>
            </w:r>
          </w:p>
        </w:tc>
        <w:tc>
          <w:tcPr>
            <w:tcW w:w="1417" w:type="dxa"/>
          </w:tcPr>
          <w:p w:rsidR="001F6EE3" w:rsidRPr="00BF5580" w:rsidRDefault="004D675B" w:rsidP="001F6EE3">
            <w:pPr>
              <w:jc w:val="center"/>
              <w:rPr>
                <w:rFonts w:ascii="Times New Roman" w:hAnsi="Times New Roman" w:cs="Times New Roman"/>
                <w:sz w:val="24"/>
                <w:lang w:val="kk-KZ"/>
              </w:rPr>
            </w:pPr>
            <w:r w:rsidRPr="004D675B">
              <w:rPr>
                <w:rFonts w:ascii="Times New Roman" w:hAnsi="Times New Roman" w:cs="Times New Roman"/>
                <w:sz w:val="24"/>
                <w:lang w:val="kk-KZ"/>
              </w:rPr>
              <w:t>ҚМА</w:t>
            </w:r>
          </w:p>
        </w:tc>
        <w:tc>
          <w:tcPr>
            <w:tcW w:w="2268" w:type="dxa"/>
          </w:tcPr>
          <w:p w:rsidR="001F6EE3" w:rsidRDefault="004D675B" w:rsidP="001F6EE3">
            <w:pPr>
              <w:jc w:val="center"/>
              <w:rPr>
                <w:rFonts w:ascii="Times New Roman" w:hAnsi="Times New Roman" w:cs="Times New Roman"/>
                <w:color w:val="000000" w:themeColor="text1"/>
                <w:sz w:val="24"/>
                <w:szCs w:val="24"/>
                <w:lang w:val="kk-KZ"/>
              </w:rPr>
            </w:pPr>
            <w:r w:rsidRPr="004D675B">
              <w:rPr>
                <w:rFonts w:ascii="Times New Roman" w:hAnsi="Times New Roman" w:cs="Times New Roman"/>
                <w:color w:val="000000" w:themeColor="text1"/>
                <w:sz w:val="24"/>
                <w:szCs w:val="24"/>
                <w:lang w:val="kk-KZ"/>
              </w:rPr>
              <w:t>2025 жылғы қараша</w:t>
            </w:r>
          </w:p>
          <w:p w:rsidR="00831677" w:rsidRPr="00BF5580" w:rsidRDefault="00831677" w:rsidP="001F6EE3">
            <w:pPr>
              <w:jc w:val="center"/>
              <w:rPr>
                <w:rFonts w:ascii="Times New Roman" w:hAnsi="Times New Roman" w:cs="Times New Roman"/>
                <w:color w:val="000000" w:themeColor="text1"/>
                <w:sz w:val="24"/>
                <w:szCs w:val="24"/>
                <w:lang w:val="kk-KZ"/>
              </w:rPr>
            </w:pPr>
            <w:r>
              <w:rPr>
                <w:rFonts w:ascii="Times New Roman" w:hAnsi="Times New Roman" w:cs="Times New Roman"/>
                <w:color w:val="000000" w:themeColor="text1"/>
                <w:sz w:val="24"/>
                <w:szCs w:val="24"/>
                <w:lang w:val="kk-KZ"/>
              </w:rPr>
              <w:t>Үкіметтің 27.11.2025 ж. № 12-18/03-485 п.8,17,18,19,22,24,25,27,36,44,45 тапсырмасына сәйкес орындау мерзімі ұзартылды</w:t>
            </w:r>
          </w:p>
        </w:tc>
        <w:tc>
          <w:tcPr>
            <w:tcW w:w="2977" w:type="dxa"/>
          </w:tcPr>
          <w:p w:rsidR="001F6EE3" w:rsidRPr="00185F7C" w:rsidRDefault="00D8353B" w:rsidP="00D8353B">
            <w:pPr>
              <w:jc w:val="center"/>
              <w:rPr>
                <w:rFonts w:ascii="Times New Roman" w:hAnsi="Times New Roman" w:cs="Times New Roman"/>
                <w:sz w:val="24"/>
                <w:szCs w:val="24"/>
                <w:lang w:val="kk-KZ"/>
              </w:rPr>
            </w:pPr>
            <w:r>
              <w:rPr>
                <w:rFonts w:ascii="Times New Roman" w:hAnsi="Times New Roman" w:cs="Times New Roman"/>
                <w:color w:val="000000" w:themeColor="text1"/>
                <w:sz w:val="24"/>
                <w:szCs w:val="24"/>
                <w:lang w:val="kk-KZ"/>
              </w:rPr>
              <w:t xml:space="preserve">ҚМА 29.12.2025 ж. №26 бұйрықпен түзетулер енгізілді. Әдминде </w:t>
            </w:r>
            <w:r w:rsidRPr="001C7FAF">
              <w:rPr>
                <w:rFonts w:ascii="Times New Roman" w:hAnsi="Times New Roman" w:cs="Times New Roman"/>
                <w:color w:val="000000" w:themeColor="text1"/>
                <w:sz w:val="24"/>
                <w:szCs w:val="24"/>
                <w:lang w:val="kk-KZ"/>
              </w:rPr>
              <w:t xml:space="preserve">№ </w:t>
            </w:r>
            <w:r>
              <w:rPr>
                <w:rFonts w:ascii="Times New Roman" w:hAnsi="Times New Roman" w:cs="Times New Roman"/>
                <w:color w:val="000000" w:themeColor="text1"/>
                <w:sz w:val="24"/>
                <w:szCs w:val="24"/>
                <w:lang w:val="kk-KZ"/>
              </w:rPr>
              <w:t xml:space="preserve">37804 </w:t>
            </w:r>
            <w:r w:rsidRPr="001C7FAF">
              <w:rPr>
                <w:rFonts w:ascii="Times New Roman" w:hAnsi="Times New Roman" w:cs="Times New Roman"/>
                <w:color w:val="000000" w:themeColor="text1"/>
                <w:sz w:val="24"/>
                <w:szCs w:val="24"/>
                <w:lang w:val="kk-KZ"/>
              </w:rPr>
              <w:t>болып тіркелді</w:t>
            </w:r>
          </w:p>
        </w:tc>
        <w:tc>
          <w:tcPr>
            <w:tcW w:w="1985" w:type="dxa"/>
          </w:tcPr>
          <w:p w:rsidR="001F6EE3" w:rsidRPr="00AB0EF4" w:rsidRDefault="00D8353B" w:rsidP="001F6EE3">
            <w:pPr>
              <w:jc w:val="center"/>
              <w:rPr>
                <w:rFonts w:ascii="Times New Roman" w:hAnsi="Times New Roman" w:cs="Times New Roman"/>
                <w:sz w:val="24"/>
                <w:szCs w:val="24"/>
                <w:lang w:val="kk-KZ"/>
              </w:rPr>
            </w:pPr>
            <w:r>
              <w:rPr>
                <w:rFonts w:ascii="Times New Roman" w:hAnsi="Times New Roman" w:cs="Times New Roman"/>
                <w:sz w:val="24"/>
                <w:szCs w:val="24"/>
                <w:lang w:val="kk-KZ"/>
              </w:rPr>
              <w:t>Орындалды</w:t>
            </w:r>
          </w:p>
        </w:tc>
      </w:tr>
      <w:tr w:rsidR="00831677" w:rsidRPr="00AB0EF4" w:rsidTr="00FE78B3">
        <w:trPr>
          <w:gridAfter w:val="1"/>
          <w:wAfter w:w="13" w:type="dxa"/>
        </w:trPr>
        <w:tc>
          <w:tcPr>
            <w:tcW w:w="880" w:type="dxa"/>
          </w:tcPr>
          <w:p w:rsidR="00185F7C" w:rsidRDefault="00185F7C" w:rsidP="00185F7C">
            <w:pPr>
              <w:rPr>
                <w:rFonts w:ascii="Times New Roman" w:hAnsi="Times New Roman" w:cs="Times New Roman"/>
                <w:sz w:val="24"/>
                <w:szCs w:val="24"/>
                <w:lang w:val="kk-KZ"/>
              </w:rPr>
            </w:pPr>
            <w:r>
              <w:rPr>
                <w:rFonts w:ascii="Times New Roman" w:hAnsi="Times New Roman" w:cs="Times New Roman"/>
                <w:sz w:val="24"/>
                <w:szCs w:val="24"/>
                <w:lang w:val="kk-KZ"/>
              </w:rPr>
              <w:t>11. (25</w:t>
            </w:r>
            <w:r w:rsidRPr="001F6EE3">
              <w:rPr>
                <w:rFonts w:ascii="Times New Roman" w:hAnsi="Times New Roman" w:cs="Times New Roman"/>
                <w:sz w:val="24"/>
                <w:szCs w:val="24"/>
                <w:lang w:val="kk-KZ"/>
              </w:rPr>
              <w:t xml:space="preserve"> т.)</w:t>
            </w:r>
          </w:p>
        </w:tc>
        <w:tc>
          <w:tcPr>
            <w:tcW w:w="2581" w:type="dxa"/>
          </w:tcPr>
          <w:p w:rsidR="00185F7C" w:rsidRPr="004D675B" w:rsidRDefault="00185F7C" w:rsidP="00185F7C">
            <w:pPr>
              <w:jc w:val="both"/>
              <w:rPr>
                <w:rFonts w:ascii="Times New Roman" w:hAnsi="Times New Roman" w:cs="Times New Roman"/>
                <w:sz w:val="24"/>
                <w:lang w:val="kk-KZ"/>
              </w:rPr>
            </w:pPr>
            <w:r w:rsidRPr="004D675B">
              <w:rPr>
                <w:rFonts w:ascii="Times New Roman" w:hAnsi="Times New Roman" w:cs="Times New Roman"/>
                <w:sz w:val="24"/>
                <w:lang w:val="kk-KZ"/>
              </w:rPr>
              <w:t>"Қаржы мониторингі субъектісінің сұрау салуы бойынша клиенттердің (олардың өкілдерінің) бенефициарлық меншік иелері туралы мәліметтерді ұсыну қағидаларын бекіту туралы" Қазақстан Республикасы Қаржылық мониторинг агенттігі Төрағасының</w:t>
            </w:r>
          </w:p>
          <w:p w:rsidR="00185F7C" w:rsidRPr="001F6EE3" w:rsidRDefault="00185F7C" w:rsidP="00185F7C">
            <w:pPr>
              <w:jc w:val="both"/>
              <w:rPr>
                <w:rFonts w:ascii="Times New Roman" w:hAnsi="Times New Roman" w:cs="Times New Roman"/>
                <w:sz w:val="24"/>
                <w:lang w:val="kk-KZ"/>
              </w:rPr>
            </w:pPr>
            <w:r w:rsidRPr="004D675B">
              <w:rPr>
                <w:rFonts w:ascii="Times New Roman" w:hAnsi="Times New Roman" w:cs="Times New Roman"/>
                <w:sz w:val="24"/>
                <w:lang w:val="kk-KZ"/>
              </w:rPr>
              <w:t>2022 жылғы 26 қыркүйектегі № 35 бұйрығына өзгерістер енгізу туралы</w:t>
            </w:r>
          </w:p>
        </w:tc>
        <w:tc>
          <w:tcPr>
            <w:tcW w:w="2179" w:type="dxa"/>
          </w:tcPr>
          <w:p w:rsidR="00185F7C" w:rsidRPr="00BF5580" w:rsidRDefault="00185F7C" w:rsidP="00185F7C">
            <w:pPr>
              <w:jc w:val="center"/>
              <w:rPr>
                <w:rFonts w:ascii="Times New Roman" w:hAnsi="Times New Roman" w:cs="Times New Roman"/>
                <w:sz w:val="24"/>
                <w:lang w:val="kk-KZ"/>
              </w:rPr>
            </w:pPr>
            <w:r w:rsidRPr="004D675B">
              <w:rPr>
                <w:rFonts w:ascii="Times New Roman" w:hAnsi="Times New Roman" w:cs="Times New Roman"/>
                <w:sz w:val="24"/>
                <w:lang w:val="kk-KZ"/>
              </w:rPr>
              <w:t>Қазақстан Республикасының Қаржылық мониторинг агенттігі Төрағасының бұйрығы</w:t>
            </w:r>
          </w:p>
        </w:tc>
        <w:tc>
          <w:tcPr>
            <w:tcW w:w="1417" w:type="dxa"/>
          </w:tcPr>
          <w:p w:rsidR="00185F7C" w:rsidRPr="00BF5580" w:rsidRDefault="00185F7C" w:rsidP="00185F7C">
            <w:pPr>
              <w:jc w:val="center"/>
              <w:rPr>
                <w:rFonts w:ascii="Times New Roman" w:hAnsi="Times New Roman" w:cs="Times New Roman"/>
                <w:sz w:val="24"/>
                <w:lang w:val="kk-KZ"/>
              </w:rPr>
            </w:pPr>
            <w:r>
              <w:rPr>
                <w:rFonts w:ascii="Times New Roman" w:hAnsi="Times New Roman" w:cs="Times New Roman"/>
                <w:sz w:val="24"/>
                <w:lang w:val="kk-KZ"/>
              </w:rPr>
              <w:t>ҚМА</w:t>
            </w:r>
          </w:p>
        </w:tc>
        <w:tc>
          <w:tcPr>
            <w:tcW w:w="2268" w:type="dxa"/>
          </w:tcPr>
          <w:p w:rsidR="00185F7C" w:rsidRDefault="00185F7C" w:rsidP="00185F7C">
            <w:pPr>
              <w:jc w:val="center"/>
              <w:rPr>
                <w:rFonts w:ascii="Times New Roman" w:hAnsi="Times New Roman" w:cs="Times New Roman"/>
                <w:color w:val="000000" w:themeColor="text1"/>
                <w:sz w:val="24"/>
                <w:szCs w:val="24"/>
                <w:lang w:val="kk-KZ"/>
              </w:rPr>
            </w:pPr>
            <w:r w:rsidRPr="004D675B">
              <w:rPr>
                <w:rFonts w:ascii="Times New Roman" w:hAnsi="Times New Roman" w:cs="Times New Roman"/>
                <w:color w:val="000000" w:themeColor="text1"/>
                <w:sz w:val="24"/>
                <w:szCs w:val="24"/>
                <w:lang w:val="kk-KZ"/>
              </w:rPr>
              <w:t>2025 жылғы қараша</w:t>
            </w:r>
          </w:p>
          <w:p w:rsidR="00831677" w:rsidRPr="00BF5580" w:rsidRDefault="00831677" w:rsidP="00185F7C">
            <w:pPr>
              <w:jc w:val="center"/>
              <w:rPr>
                <w:rFonts w:ascii="Times New Roman" w:hAnsi="Times New Roman" w:cs="Times New Roman"/>
                <w:color w:val="000000" w:themeColor="text1"/>
                <w:sz w:val="24"/>
                <w:szCs w:val="24"/>
                <w:lang w:val="kk-KZ"/>
              </w:rPr>
            </w:pPr>
            <w:r>
              <w:rPr>
                <w:rFonts w:ascii="Times New Roman" w:hAnsi="Times New Roman" w:cs="Times New Roman"/>
                <w:color w:val="000000" w:themeColor="text1"/>
                <w:sz w:val="24"/>
                <w:szCs w:val="24"/>
                <w:lang w:val="kk-KZ"/>
              </w:rPr>
              <w:t>Үкіметтің 27.11.2025 ж. № 12-18/03-485 п.8,17,18,19,22,24,25,27,36,44,45 тапсырмасына сәйкес орындау мерзімі ұзартылды</w:t>
            </w:r>
          </w:p>
        </w:tc>
        <w:tc>
          <w:tcPr>
            <w:tcW w:w="2977" w:type="dxa"/>
          </w:tcPr>
          <w:p w:rsidR="00185F7C" w:rsidRPr="001F6EE3" w:rsidRDefault="00F46227" w:rsidP="00F46227">
            <w:pPr>
              <w:jc w:val="center"/>
              <w:rPr>
                <w:rFonts w:ascii="Times New Roman" w:hAnsi="Times New Roman" w:cs="Times New Roman"/>
                <w:color w:val="000000" w:themeColor="text1"/>
                <w:sz w:val="24"/>
                <w:szCs w:val="24"/>
                <w:lang w:val="kk-KZ"/>
              </w:rPr>
            </w:pPr>
            <w:r>
              <w:rPr>
                <w:rFonts w:ascii="Times New Roman" w:hAnsi="Times New Roman" w:cs="Times New Roman"/>
                <w:color w:val="000000" w:themeColor="text1"/>
                <w:sz w:val="24"/>
                <w:szCs w:val="24"/>
                <w:lang w:val="kk-KZ"/>
              </w:rPr>
              <w:t xml:space="preserve">ҚМА 25.12.2025 ж. №23 бұйрықпен түзетулер енгізілді. Әдминде </w:t>
            </w:r>
            <w:r w:rsidRPr="001C7FAF">
              <w:rPr>
                <w:rFonts w:ascii="Times New Roman" w:hAnsi="Times New Roman" w:cs="Times New Roman"/>
                <w:color w:val="000000" w:themeColor="text1"/>
                <w:sz w:val="24"/>
                <w:szCs w:val="24"/>
                <w:lang w:val="kk-KZ"/>
              </w:rPr>
              <w:t xml:space="preserve">№ </w:t>
            </w:r>
            <w:r>
              <w:rPr>
                <w:rFonts w:ascii="Times New Roman" w:hAnsi="Times New Roman" w:cs="Times New Roman"/>
                <w:color w:val="000000" w:themeColor="text1"/>
                <w:sz w:val="24"/>
                <w:szCs w:val="24"/>
                <w:lang w:val="kk-KZ"/>
              </w:rPr>
              <w:t xml:space="preserve">37711 </w:t>
            </w:r>
            <w:r w:rsidRPr="001C7FAF">
              <w:rPr>
                <w:rFonts w:ascii="Times New Roman" w:hAnsi="Times New Roman" w:cs="Times New Roman"/>
                <w:color w:val="000000" w:themeColor="text1"/>
                <w:sz w:val="24"/>
                <w:szCs w:val="24"/>
                <w:lang w:val="kk-KZ"/>
              </w:rPr>
              <w:t>болып тіркелді</w:t>
            </w:r>
          </w:p>
        </w:tc>
        <w:tc>
          <w:tcPr>
            <w:tcW w:w="1985" w:type="dxa"/>
          </w:tcPr>
          <w:p w:rsidR="00185F7C" w:rsidRPr="00AB0EF4" w:rsidRDefault="00D8353B" w:rsidP="00185F7C">
            <w:pPr>
              <w:jc w:val="center"/>
              <w:rPr>
                <w:rFonts w:ascii="Times New Roman" w:hAnsi="Times New Roman" w:cs="Times New Roman"/>
                <w:sz w:val="24"/>
                <w:szCs w:val="24"/>
                <w:lang w:val="kk-KZ"/>
              </w:rPr>
            </w:pPr>
            <w:r>
              <w:rPr>
                <w:rFonts w:ascii="Times New Roman" w:hAnsi="Times New Roman" w:cs="Times New Roman"/>
                <w:sz w:val="24"/>
                <w:szCs w:val="24"/>
                <w:lang w:val="kk-KZ"/>
              </w:rPr>
              <w:t>Орындалды</w:t>
            </w:r>
          </w:p>
        </w:tc>
      </w:tr>
      <w:tr w:rsidR="00831677" w:rsidRPr="00F46227" w:rsidTr="00FE78B3">
        <w:trPr>
          <w:gridAfter w:val="1"/>
          <w:wAfter w:w="13" w:type="dxa"/>
        </w:trPr>
        <w:tc>
          <w:tcPr>
            <w:tcW w:w="880" w:type="dxa"/>
          </w:tcPr>
          <w:p w:rsidR="001F6EE3" w:rsidRDefault="004D675B" w:rsidP="001F6EE3">
            <w:pPr>
              <w:rPr>
                <w:rFonts w:ascii="Times New Roman" w:hAnsi="Times New Roman" w:cs="Times New Roman"/>
                <w:sz w:val="24"/>
                <w:szCs w:val="24"/>
                <w:lang w:val="kk-KZ"/>
              </w:rPr>
            </w:pPr>
            <w:r>
              <w:rPr>
                <w:rFonts w:ascii="Times New Roman" w:hAnsi="Times New Roman" w:cs="Times New Roman"/>
                <w:sz w:val="24"/>
                <w:szCs w:val="24"/>
                <w:lang w:val="kk-KZ"/>
              </w:rPr>
              <w:t>12. (27</w:t>
            </w:r>
            <w:r w:rsidR="001F6EE3" w:rsidRPr="001F6EE3">
              <w:rPr>
                <w:rFonts w:ascii="Times New Roman" w:hAnsi="Times New Roman" w:cs="Times New Roman"/>
                <w:sz w:val="24"/>
                <w:szCs w:val="24"/>
                <w:lang w:val="kk-KZ"/>
              </w:rPr>
              <w:t xml:space="preserve"> т.)</w:t>
            </w:r>
          </w:p>
        </w:tc>
        <w:tc>
          <w:tcPr>
            <w:tcW w:w="2581" w:type="dxa"/>
          </w:tcPr>
          <w:p w:rsidR="001F6EE3" w:rsidRPr="001F6EE3" w:rsidRDefault="004D675B" w:rsidP="004D675B">
            <w:pPr>
              <w:jc w:val="both"/>
              <w:rPr>
                <w:rFonts w:ascii="Times New Roman" w:hAnsi="Times New Roman" w:cs="Times New Roman"/>
                <w:sz w:val="24"/>
                <w:lang w:val="kk-KZ"/>
              </w:rPr>
            </w:pPr>
            <w:r w:rsidRPr="004D675B">
              <w:rPr>
                <w:rFonts w:ascii="Times New Roman" w:hAnsi="Times New Roman" w:cs="Times New Roman"/>
                <w:sz w:val="24"/>
                <w:lang w:val="kk-KZ"/>
              </w:rPr>
              <w:t xml:space="preserve">"Заңды тұлғалардың бенефициарлық меншік иелерінің тізілімін жүргізу қағидаларын бекіту туралы" Қазақстан </w:t>
            </w:r>
            <w:r w:rsidRPr="004D675B">
              <w:rPr>
                <w:rFonts w:ascii="Times New Roman" w:hAnsi="Times New Roman" w:cs="Times New Roman"/>
                <w:sz w:val="24"/>
                <w:lang w:val="kk-KZ"/>
              </w:rPr>
              <w:lastRenderedPageBreak/>
              <w:t>Республикасы Қаржылық мониторинг агенттігі Төрағасының 2023 жылғы 25 қыркүйектегі № 5 бұйрығына өзгерістер енгізу туралы</w:t>
            </w:r>
          </w:p>
        </w:tc>
        <w:tc>
          <w:tcPr>
            <w:tcW w:w="2179" w:type="dxa"/>
          </w:tcPr>
          <w:p w:rsidR="001F6EE3" w:rsidRPr="00BF5580" w:rsidRDefault="004D675B" w:rsidP="001F6EE3">
            <w:pPr>
              <w:jc w:val="center"/>
              <w:rPr>
                <w:rFonts w:ascii="Times New Roman" w:hAnsi="Times New Roman" w:cs="Times New Roman"/>
                <w:sz w:val="24"/>
                <w:lang w:val="kk-KZ"/>
              </w:rPr>
            </w:pPr>
            <w:r w:rsidRPr="004D675B">
              <w:rPr>
                <w:rFonts w:ascii="Times New Roman" w:hAnsi="Times New Roman" w:cs="Times New Roman"/>
                <w:sz w:val="24"/>
                <w:lang w:val="kk-KZ"/>
              </w:rPr>
              <w:lastRenderedPageBreak/>
              <w:t xml:space="preserve">Қазақстан Республикасының Қаржылық мониторинг агенттігі </w:t>
            </w:r>
            <w:r w:rsidRPr="004D675B">
              <w:rPr>
                <w:rFonts w:ascii="Times New Roman" w:hAnsi="Times New Roman" w:cs="Times New Roman"/>
                <w:sz w:val="24"/>
                <w:lang w:val="kk-KZ"/>
              </w:rPr>
              <w:lastRenderedPageBreak/>
              <w:t>Төрағасының бұйрығы</w:t>
            </w:r>
          </w:p>
        </w:tc>
        <w:tc>
          <w:tcPr>
            <w:tcW w:w="1417" w:type="dxa"/>
          </w:tcPr>
          <w:p w:rsidR="004D675B" w:rsidRDefault="004D675B" w:rsidP="001F6EE3">
            <w:pPr>
              <w:jc w:val="center"/>
              <w:rPr>
                <w:rFonts w:ascii="Times New Roman" w:hAnsi="Times New Roman" w:cs="Times New Roman"/>
                <w:sz w:val="24"/>
                <w:lang w:val="kk-KZ"/>
              </w:rPr>
            </w:pPr>
            <w:r w:rsidRPr="004D675B">
              <w:rPr>
                <w:rFonts w:ascii="Times New Roman" w:hAnsi="Times New Roman" w:cs="Times New Roman"/>
                <w:sz w:val="24"/>
                <w:lang w:val="kk-KZ"/>
              </w:rPr>
              <w:lastRenderedPageBreak/>
              <w:t>ҚМА</w:t>
            </w:r>
          </w:p>
          <w:p w:rsidR="001F6EE3" w:rsidRPr="004D675B" w:rsidRDefault="001F6EE3" w:rsidP="004D675B">
            <w:pPr>
              <w:jc w:val="center"/>
              <w:rPr>
                <w:rFonts w:ascii="Times New Roman" w:hAnsi="Times New Roman" w:cs="Times New Roman"/>
                <w:sz w:val="24"/>
                <w:lang w:val="kk-KZ"/>
              </w:rPr>
            </w:pPr>
          </w:p>
        </w:tc>
        <w:tc>
          <w:tcPr>
            <w:tcW w:w="2268" w:type="dxa"/>
          </w:tcPr>
          <w:p w:rsidR="001F6EE3" w:rsidRDefault="004D675B" w:rsidP="001F6EE3">
            <w:pPr>
              <w:jc w:val="center"/>
              <w:rPr>
                <w:rFonts w:ascii="Times New Roman" w:hAnsi="Times New Roman" w:cs="Times New Roman"/>
                <w:color w:val="000000" w:themeColor="text1"/>
                <w:sz w:val="24"/>
                <w:szCs w:val="24"/>
                <w:lang w:val="kk-KZ"/>
              </w:rPr>
            </w:pPr>
            <w:r w:rsidRPr="004D675B">
              <w:rPr>
                <w:rFonts w:ascii="Times New Roman" w:hAnsi="Times New Roman" w:cs="Times New Roman"/>
                <w:color w:val="000000" w:themeColor="text1"/>
                <w:sz w:val="24"/>
                <w:szCs w:val="24"/>
                <w:lang w:val="kk-KZ"/>
              </w:rPr>
              <w:t>2025 жылғы қараша</w:t>
            </w:r>
          </w:p>
          <w:p w:rsidR="00831677" w:rsidRPr="00BF5580" w:rsidRDefault="00831677" w:rsidP="001F6EE3">
            <w:pPr>
              <w:jc w:val="center"/>
              <w:rPr>
                <w:rFonts w:ascii="Times New Roman" w:hAnsi="Times New Roman" w:cs="Times New Roman"/>
                <w:color w:val="000000" w:themeColor="text1"/>
                <w:sz w:val="24"/>
                <w:szCs w:val="24"/>
                <w:lang w:val="kk-KZ"/>
              </w:rPr>
            </w:pPr>
            <w:r>
              <w:rPr>
                <w:rFonts w:ascii="Times New Roman" w:hAnsi="Times New Roman" w:cs="Times New Roman"/>
                <w:color w:val="000000" w:themeColor="text1"/>
                <w:sz w:val="24"/>
                <w:szCs w:val="24"/>
                <w:lang w:val="kk-KZ"/>
              </w:rPr>
              <w:t xml:space="preserve">Үкіметтің 27.11.2025 ж. № 12-18/03-485 п.8,17,18,19,22,24,25,27,36,44,45 </w:t>
            </w:r>
            <w:r>
              <w:rPr>
                <w:rFonts w:ascii="Times New Roman" w:hAnsi="Times New Roman" w:cs="Times New Roman"/>
                <w:color w:val="000000" w:themeColor="text1"/>
                <w:sz w:val="24"/>
                <w:szCs w:val="24"/>
                <w:lang w:val="kk-KZ"/>
              </w:rPr>
              <w:lastRenderedPageBreak/>
              <w:t>тапсырмасына сәйкес орындау мерзімі ұзартылды</w:t>
            </w:r>
          </w:p>
        </w:tc>
        <w:tc>
          <w:tcPr>
            <w:tcW w:w="2977" w:type="dxa"/>
          </w:tcPr>
          <w:p w:rsidR="001F6EE3" w:rsidRPr="00185F7C" w:rsidRDefault="00F46227" w:rsidP="00F46227">
            <w:pPr>
              <w:jc w:val="center"/>
              <w:rPr>
                <w:rFonts w:ascii="Times New Roman" w:hAnsi="Times New Roman" w:cs="Times New Roman"/>
                <w:sz w:val="24"/>
                <w:szCs w:val="24"/>
                <w:lang w:val="kk-KZ"/>
              </w:rPr>
            </w:pPr>
            <w:r>
              <w:rPr>
                <w:rFonts w:ascii="Times New Roman" w:hAnsi="Times New Roman" w:cs="Times New Roman"/>
                <w:color w:val="000000" w:themeColor="text1"/>
                <w:sz w:val="24"/>
                <w:szCs w:val="24"/>
                <w:lang w:val="kk-KZ"/>
              </w:rPr>
              <w:lastRenderedPageBreak/>
              <w:t xml:space="preserve">ҚМА 23.12.2025 ж. №21 бұйрықпен түзетулер енгізілді. Әдминде </w:t>
            </w:r>
            <w:r w:rsidRPr="001C7FAF">
              <w:rPr>
                <w:rFonts w:ascii="Times New Roman" w:hAnsi="Times New Roman" w:cs="Times New Roman"/>
                <w:color w:val="000000" w:themeColor="text1"/>
                <w:sz w:val="24"/>
                <w:szCs w:val="24"/>
                <w:lang w:val="kk-KZ"/>
              </w:rPr>
              <w:t xml:space="preserve">№ </w:t>
            </w:r>
            <w:r>
              <w:rPr>
                <w:rFonts w:ascii="Times New Roman" w:hAnsi="Times New Roman" w:cs="Times New Roman"/>
                <w:color w:val="000000" w:themeColor="text1"/>
                <w:sz w:val="24"/>
                <w:szCs w:val="24"/>
                <w:lang w:val="kk-KZ"/>
              </w:rPr>
              <w:t xml:space="preserve">37735 </w:t>
            </w:r>
            <w:r w:rsidRPr="001C7FAF">
              <w:rPr>
                <w:rFonts w:ascii="Times New Roman" w:hAnsi="Times New Roman" w:cs="Times New Roman"/>
                <w:color w:val="000000" w:themeColor="text1"/>
                <w:sz w:val="24"/>
                <w:szCs w:val="24"/>
                <w:lang w:val="kk-KZ"/>
              </w:rPr>
              <w:t>болып тіркелді</w:t>
            </w:r>
          </w:p>
        </w:tc>
        <w:tc>
          <w:tcPr>
            <w:tcW w:w="1985" w:type="dxa"/>
          </w:tcPr>
          <w:p w:rsidR="001F6EE3" w:rsidRPr="00AB0EF4" w:rsidRDefault="00155055" w:rsidP="001F6EE3">
            <w:pPr>
              <w:jc w:val="center"/>
              <w:rPr>
                <w:rFonts w:ascii="Times New Roman" w:hAnsi="Times New Roman" w:cs="Times New Roman"/>
                <w:sz w:val="24"/>
                <w:szCs w:val="24"/>
                <w:lang w:val="kk-KZ"/>
              </w:rPr>
            </w:pPr>
            <w:r>
              <w:rPr>
                <w:rFonts w:ascii="Times New Roman" w:hAnsi="Times New Roman" w:cs="Times New Roman"/>
                <w:sz w:val="24"/>
                <w:szCs w:val="24"/>
                <w:lang w:val="kk-KZ"/>
              </w:rPr>
              <w:t>Орындалды</w:t>
            </w:r>
          </w:p>
        </w:tc>
      </w:tr>
      <w:tr w:rsidR="00831677" w:rsidRPr="00E775CC" w:rsidTr="00FE78B3">
        <w:trPr>
          <w:gridAfter w:val="1"/>
          <w:wAfter w:w="13" w:type="dxa"/>
        </w:trPr>
        <w:tc>
          <w:tcPr>
            <w:tcW w:w="880" w:type="dxa"/>
          </w:tcPr>
          <w:p w:rsidR="001F6EE3" w:rsidRDefault="004D675B" w:rsidP="001F6EE3">
            <w:pPr>
              <w:rPr>
                <w:rFonts w:ascii="Times New Roman" w:hAnsi="Times New Roman" w:cs="Times New Roman"/>
                <w:sz w:val="24"/>
                <w:szCs w:val="24"/>
                <w:lang w:val="kk-KZ"/>
              </w:rPr>
            </w:pPr>
            <w:r>
              <w:rPr>
                <w:rFonts w:ascii="Times New Roman" w:hAnsi="Times New Roman" w:cs="Times New Roman"/>
                <w:sz w:val="24"/>
                <w:szCs w:val="24"/>
                <w:lang w:val="kk-KZ"/>
              </w:rPr>
              <w:t>13</w:t>
            </w:r>
            <w:r w:rsidR="001F6EE3" w:rsidRPr="001F6EE3">
              <w:rPr>
                <w:rFonts w:ascii="Times New Roman" w:hAnsi="Times New Roman" w:cs="Times New Roman"/>
                <w:sz w:val="24"/>
                <w:szCs w:val="24"/>
                <w:lang w:val="kk-KZ"/>
              </w:rPr>
              <w:t>. (19 т.)</w:t>
            </w:r>
          </w:p>
        </w:tc>
        <w:tc>
          <w:tcPr>
            <w:tcW w:w="2581" w:type="dxa"/>
          </w:tcPr>
          <w:p w:rsidR="004D675B" w:rsidRPr="004D675B" w:rsidRDefault="004D675B" w:rsidP="004D675B">
            <w:pPr>
              <w:jc w:val="both"/>
              <w:rPr>
                <w:rFonts w:ascii="Times New Roman" w:hAnsi="Times New Roman" w:cs="Times New Roman"/>
                <w:sz w:val="24"/>
                <w:lang w:val="kk-KZ"/>
              </w:rPr>
            </w:pPr>
            <w:r w:rsidRPr="004D675B">
              <w:rPr>
                <w:rFonts w:ascii="Times New Roman" w:hAnsi="Times New Roman" w:cs="Times New Roman"/>
                <w:sz w:val="24"/>
                <w:lang w:val="kk-KZ"/>
              </w:rPr>
              <w:t>"Қамтамасыз етілген цифрлық активтердің аударымдарын жүзеге асыру қағидаларын бекіту туралы" Қазақстан Республикасы Қаржылық мониторинг агенттігі Төрағасының міндетін атқарушының</w:t>
            </w:r>
          </w:p>
          <w:p w:rsidR="001F6EE3" w:rsidRPr="001F6EE3" w:rsidRDefault="004D675B" w:rsidP="004D675B">
            <w:pPr>
              <w:jc w:val="both"/>
              <w:rPr>
                <w:rFonts w:ascii="Times New Roman" w:hAnsi="Times New Roman" w:cs="Times New Roman"/>
                <w:sz w:val="24"/>
                <w:lang w:val="kk-KZ"/>
              </w:rPr>
            </w:pPr>
            <w:r w:rsidRPr="004D675B">
              <w:rPr>
                <w:rFonts w:ascii="Times New Roman" w:hAnsi="Times New Roman" w:cs="Times New Roman"/>
                <w:sz w:val="24"/>
                <w:lang w:val="kk-KZ"/>
              </w:rPr>
              <w:t>2024 жылғы 30 қазандағы № 5 бұйрығына өзгерістер енгізу туралы</w:t>
            </w:r>
          </w:p>
        </w:tc>
        <w:tc>
          <w:tcPr>
            <w:tcW w:w="2179" w:type="dxa"/>
          </w:tcPr>
          <w:p w:rsidR="001F6EE3" w:rsidRPr="00BF5580" w:rsidRDefault="004D675B" w:rsidP="001F6EE3">
            <w:pPr>
              <w:jc w:val="center"/>
              <w:rPr>
                <w:rFonts w:ascii="Times New Roman" w:hAnsi="Times New Roman" w:cs="Times New Roman"/>
                <w:sz w:val="24"/>
                <w:lang w:val="kk-KZ"/>
              </w:rPr>
            </w:pPr>
            <w:r w:rsidRPr="004D675B">
              <w:rPr>
                <w:rFonts w:ascii="Times New Roman" w:hAnsi="Times New Roman" w:cs="Times New Roman"/>
                <w:sz w:val="24"/>
                <w:lang w:val="kk-KZ"/>
              </w:rPr>
              <w:t>Қазақстан Республикасының Қаржылық мониторинг агенттігі Төрағасының бұйрығы</w:t>
            </w:r>
          </w:p>
        </w:tc>
        <w:tc>
          <w:tcPr>
            <w:tcW w:w="1417" w:type="dxa"/>
          </w:tcPr>
          <w:p w:rsidR="004D675B" w:rsidRPr="004D675B" w:rsidRDefault="004D675B" w:rsidP="00982F29">
            <w:pPr>
              <w:jc w:val="center"/>
              <w:rPr>
                <w:rFonts w:ascii="Times New Roman" w:hAnsi="Times New Roman" w:cs="Times New Roman"/>
                <w:sz w:val="24"/>
                <w:lang w:val="kk-KZ"/>
              </w:rPr>
            </w:pPr>
            <w:r w:rsidRPr="004D675B">
              <w:rPr>
                <w:rFonts w:ascii="Times New Roman" w:hAnsi="Times New Roman" w:cs="Times New Roman"/>
                <w:sz w:val="24"/>
                <w:lang w:val="kk-KZ"/>
              </w:rPr>
              <w:t>ҚМА</w:t>
            </w:r>
          </w:p>
          <w:p w:rsidR="001F6EE3" w:rsidRPr="00BF5580" w:rsidRDefault="001F6EE3" w:rsidP="00982F29">
            <w:pPr>
              <w:jc w:val="center"/>
              <w:rPr>
                <w:rFonts w:ascii="Times New Roman" w:hAnsi="Times New Roman" w:cs="Times New Roman"/>
                <w:sz w:val="24"/>
                <w:lang w:val="kk-KZ"/>
              </w:rPr>
            </w:pPr>
          </w:p>
        </w:tc>
        <w:tc>
          <w:tcPr>
            <w:tcW w:w="2268" w:type="dxa"/>
          </w:tcPr>
          <w:p w:rsidR="001F6EE3" w:rsidRPr="00BF5580" w:rsidRDefault="004D675B" w:rsidP="001F6EE3">
            <w:pPr>
              <w:jc w:val="center"/>
              <w:rPr>
                <w:rFonts w:ascii="Times New Roman" w:hAnsi="Times New Roman" w:cs="Times New Roman"/>
                <w:color w:val="000000" w:themeColor="text1"/>
                <w:sz w:val="24"/>
                <w:szCs w:val="24"/>
                <w:lang w:val="kk-KZ"/>
              </w:rPr>
            </w:pPr>
            <w:r w:rsidRPr="004D675B">
              <w:rPr>
                <w:rFonts w:ascii="Times New Roman" w:hAnsi="Times New Roman" w:cs="Times New Roman"/>
                <w:color w:val="000000" w:themeColor="text1"/>
                <w:sz w:val="24"/>
                <w:szCs w:val="24"/>
                <w:lang w:val="kk-KZ"/>
              </w:rPr>
              <w:t>2025 жылғы қараша</w:t>
            </w:r>
          </w:p>
        </w:tc>
        <w:tc>
          <w:tcPr>
            <w:tcW w:w="2977" w:type="dxa"/>
          </w:tcPr>
          <w:p w:rsidR="001F6EE3" w:rsidRPr="001F6EE3" w:rsidRDefault="00E775CC" w:rsidP="00DF5792">
            <w:pPr>
              <w:jc w:val="center"/>
              <w:rPr>
                <w:rFonts w:ascii="Times New Roman" w:hAnsi="Times New Roman" w:cs="Times New Roman"/>
                <w:color w:val="000000" w:themeColor="text1"/>
                <w:sz w:val="24"/>
                <w:szCs w:val="24"/>
                <w:lang w:val="kk-KZ"/>
              </w:rPr>
            </w:pPr>
            <w:r>
              <w:rPr>
                <w:rFonts w:ascii="Times New Roman" w:hAnsi="Times New Roman" w:cs="Times New Roman"/>
                <w:color w:val="000000" w:themeColor="text1"/>
                <w:sz w:val="24"/>
                <w:szCs w:val="24"/>
                <w:lang w:val="kk-KZ"/>
              </w:rPr>
              <w:t xml:space="preserve">ҚМА 11.12.2025ж. № 20 бұйрықпен түзетулер енгізілді. Әдминде №37662 </w:t>
            </w:r>
            <w:r w:rsidR="00DF5792">
              <w:rPr>
                <w:rFonts w:ascii="Times New Roman" w:hAnsi="Times New Roman" w:cs="Times New Roman"/>
                <w:color w:val="000000" w:themeColor="text1"/>
                <w:sz w:val="24"/>
                <w:szCs w:val="24"/>
                <w:lang w:val="kk-KZ"/>
              </w:rPr>
              <w:t>б</w:t>
            </w:r>
            <w:r>
              <w:rPr>
                <w:rFonts w:ascii="Times New Roman" w:hAnsi="Times New Roman" w:cs="Times New Roman"/>
                <w:color w:val="000000" w:themeColor="text1"/>
                <w:sz w:val="24"/>
                <w:szCs w:val="24"/>
                <w:lang w:val="kk-KZ"/>
              </w:rPr>
              <w:t xml:space="preserve">олып тіркелді. </w:t>
            </w:r>
          </w:p>
        </w:tc>
        <w:tc>
          <w:tcPr>
            <w:tcW w:w="1985" w:type="dxa"/>
          </w:tcPr>
          <w:p w:rsidR="001F6EE3" w:rsidRPr="00AB0EF4" w:rsidRDefault="00155055" w:rsidP="001F6EE3">
            <w:pPr>
              <w:jc w:val="center"/>
              <w:rPr>
                <w:rFonts w:ascii="Times New Roman" w:hAnsi="Times New Roman" w:cs="Times New Roman"/>
                <w:sz w:val="24"/>
                <w:szCs w:val="24"/>
                <w:lang w:val="kk-KZ"/>
              </w:rPr>
            </w:pPr>
            <w:r>
              <w:rPr>
                <w:rFonts w:ascii="Times New Roman" w:hAnsi="Times New Roman" w:cs="Times New Roman"/>
                <w:sz w:val="24"/>
                <w:szCs w:val="24"/>
                <w:lang w:val="kk-KZ"/>
              </w:rPr>
              <w:t>Орындалды</w:t>
            </w:r>
          </w:p>
        </w:tc>
      </w:tr>
      <w:tr w:rsidR="00831677" w:rsidRPr="0076767F" w:rsidTr="00FE78B3">
        <w:trPr>
          <w:gridAfter w:val="1"/>
          <w:wAfter w:w="13" w:type="dxa"/>
        </w:trPr>
        <w:tc>
          <w:tcPr>
            <w:tcW w:w="880" w:type="dxa"/>
          </w:tcPr>
          <w:p w:rsidR="001F6EE3" w:rsidRDefault="004D675B" w:rsidP="001F6EE3">
            <w:pPr>
              <w:rPr>
                <w:rFonts w:ascii="Times New Roman" w:hAnsi="Times New Roman" w:cs="Times New Roman"/>
                <w:sz w:val="24"/>
                <w:szCs w:val="24"/>
                <w:lang w:val="kk-KZ"/>
              </w:rPr>
            </w:pPr>
            <w:r>
              <w:rPr>
                <w:rFonts w:ascii="Times New Roman" w:hAnsi="Times New Roman" w:cs="Times New Roman"/>
                <w:sz w:val="24"/>
                <w:szCs w:val="24"/>
                <w:lang w:val="kk-KZ"/>
              </w:rPr>
              <w:t>14</w:t>
            </w:r>
            <w:r w:rsidR="001F6EE3" w:rsidRPr="001F6EE3">
              <w:rPr>
                <w:rFonts w:ascii="Times New Roman" w:hAnsi="Times New Roman" w:cs="Times New Roman"/>
                <w:sz w:val="24"/>
                <w:szCs w:val="24"/>
                <w:lang w:val="kk-KZ"/>
              </w:rPr>
              <w:t>. (19 т.)</w:t>
            </w:r>
          </w:p>
        </w:tc>
        <w:tc>
          <w:tcPr>
            <w:tcW w:w="2581" w:type="dxa"/>
          </w:tcPr>
          <w:p w:rsidR="001F6EE3" w:rsidRPr="001F6EE3" w:rsidRDefault="004D675B" w:rsidP="001F6EE3">
            <w:pPr>
              <w:jc w:val="both"/>
              <w:rPr>
                <w:rFonts w:ascii="Times New Roman" w:hAnsi="Times New Roman" w:cs="Times New Roman"/>
                <w:sz w:val="24"/>
                <w:lang w:val="kk-KZ"/>
              </w:rPr>
            </w:pPr>
            <w:r w:rsidRPr="004D675B">
              <w:rPr>
                <w:rFonts w:ascii="Times New Roman" w:hAnsi="Times New Roman" w:cs="Times New Roman"/>
                <w:sz w:val="24"/>
                <w:lang w:val="kk-KZ"/>
              </w:rPr>
              <w:t xml:space="preserve">"Терроризмді және экстремизмді қаржыландырумен байланысты ұйымдар мен тұлғалар тізбесіне енгізілген жеке тұлғаның тыныс-тіршілігін қамтамасыз етуі үшін оған қаражат төлеу қағидаларын </w:t>
            </w:r>
            <w:r w:rsidRPr="004D675B">
              <w:rPr>
                <w:rFonts w:ascii="Times New Roman" w:hAnsi="Times New Roman" w:cs="Times New Roman"/>
                <w:sz w:val="24"/>
                <w:lang w:val="kk-KZ"/>
              </w:rPr>
              <w:lastRenderedPageBreak/>
              <w:t>бекіту және кейбір нормативтік құқықтық актілерді күші жойылды деп тану туралы" Қазақстан Республикасы Қаржылық мониторинг агенттігі Төрағасының 2025 жылғы 12 тамыздағы № 10 бұйрығына өзгерістер енгізу туралы</w:t>
            </w:r>
          </w:p>
        </w:tc>
        <w:tc>
          <w:tcPr>
            <w:tcW w:w="2179" w:type="dxa"/>
          </w:tcPr>
          <w:p w:rsidR="001F6EE3" w:rsidRPr="00BF5580" w:rsidRDefault="004D675B" w:rsidP="001F6EE3">
            <w:pPr>
              <w:jc w:val="center"/>
              <w:rPr>
                <w:rFonts w:ascii="Times New Roman" w:hAnsi="Times New Roman" w:cs="Times New Roman"/>
                <w:sz w:val="24"/>
                <w:lang w:val="kk-KZ"/>
              </w:rPr>
            </w:pPr>
            <w:r w:rsidRPr="004D675B">
              <w:rPr>
                <w:rFonts w:ascii="Times New Roman" w:hAnsi="Times New Roman" w:cs="Times New Roman"/>
                <w:sz w:val="24"/>
                <w:lang w:val="kk-KZ"/>
              </w:rPr>
              <w:lastRenderedPageBreak/>
              <w:t>Қазақстан Республикасының Қаржылық мониторинг агенттігі Төрағасының бұйрығы</w:t>
            </w:r>
          </w:p>
        </w:tc>
        <w:tc>
          <w:tcPr>
            <w:tcW w:w="1417" w:type="dxa"/>
          </w:tcPr>
          <w:p w:rsidR="001F6EE3" w:rsidRPr="00BF5580" w:rsidRDefault="004D675B" w:rsidP="001F6EE3">
            <w:pPr>
              <w:jc w:val="center"/>
              <w:rPr>
                <w:rFonts w:ascii="Times New Roman" w:hAnsi="Times New Roman" w:cs="Times New Roman"/>
                <w:sz w:val="24"/>
                <w:lang w:val="kk-KZ"/>
              </w:rPr>
            </w:pPr>
            <w:r w:rsidRPr="004D675B">
              <w:rPr>
                <w:rFonts w:ascii="Times New Roman" w:hAnsi="Times New Roman" w:cs="Times New Roman"/>
                <w:sz w:val="24"/>
                <w:lang w:val="kk-KZ"/>
              </w:rPr>
              <w:t>ҚМА</w:t>
            </w:r>
          </w:p>
        </w:tc>
        <w:tc>
          <w:tcPr>
            <w:tcW w:w="2268" w:type="dxa"/>
          </w:tcPr>
          <w:p w:rsidR="001F6EE3" w:rsidRPr="00BF5580" w:rsidRDefault="004D675B" w:rsidP="001F6EE3">
            <w:pPr>
              <w:jc w:val="center"/>
              <w:rPr>
                <w:rFonts w:ascii="Times New Roman" w:hAnsi="Times New Roman" w:cs="Times New Roman"/>
                <w:color w:val="000000" w:themeColor="text1"/>
                <w:sz w:val="24"/>
                <w:szCs w:val="24"/>
                <w:lang w:val="kk-KZ"/>
              </w:rPr>
            </w:pPr>
            <w:r w:rsidRPr="004D675B">
              <w:rPr>
                <w:rFonts w:ascii="Times New Roman" w:hAnsi="Times New Roman" w:cs="Times New Roman"/>
                <w:color w:val="000000" w:themeColor="text1"/>
                <w:sz w:val="24"/>
                <w:szCs w:val="24"/>
                <w:lang w:val="kk-KZ"/>
              </w:rPr>
              <w:t>2025 жылғы қараша</w:t>
            </w:r>
          </w:p>
        </w:tc>
        <w:tc>
          <w:tcPr>
            <w:tcW w:w="2977" w:type="dxa"/>
          </w:tcPr>
          <w:p w:rsidR="001F6EE3" w:rsidRPr="001F6EE3" w:rsidRDefault="00DF5792" w:rsidP="00DF5792">
            <w:pPr>
              <w:jc w:val="center"/>
              <w:rPr>
                <w:rFonts w:ascii="Times New Roman" w:hAnsi="Times New Roman" w:cs="Times New Roman"/>
                <w:color w:val="000000" w:themeColor="text1"/>
                <w:sz w:val="24"/>
                <w:szCs w:val="24"/>
                <w:lang w:val="kk-KZ"/>
              </w:rPr>
            </w:pPr>
            <w:r>
              <w:rPr>
                <w:rFonts w:ascii="Times New Roman" w:hAnsi="Times New Roman" w:cs="Times New Roman"/>
                <w:color w:val="000000" w:themeColor="text1"/>
                <w:sz w:val="24"/>
                <w:szCs w:val="24"/>
                <w:lang w:val="kk-KZ"/>
              </w:rPr>
              <w:t>ҚМА 18.11.2025ж. № 13 бұйрықпен түзетулер енгізілді. Әдминде №37439 болып тіркелді.</w:t>
            </w:r>
          </w:p>
        </w:tc>
        <w:tc>
          <w:tcPr>
            <w:tcW w:w="1985" w:type="dxa"/>
          </w:tcPr>
          <w:p w:rsidR="001F6EE3" w:rsidRPr="00AB0EF4" w:rsidRDefault="00155055" w:rsidP="001F6EE3">
            <w:pPr>
              <w:jc w:val="center"/>
              <w:rPr>
                <w:rFonts w:ascii="Times New Roman" w:hAnsi="Times New Roman" w:cs="Times New Roman"/>
                <w:sz w:val="24"/>
                <w:szCs w:val="24"/>
                <w:lang w:val="kk-KZ"/>
              </w:rPr>
            </w:pPr>
            <w:r>
              <w:rPr>
                <w:rFonts w:ascii="Times New Roman" w:hAnsi="Times New Roman" w:cs="Times New Roman"/>
                <w:sz w:val="24"/>
                <w:szCs w:val="24"/>
                <w:lang w:val="kk-KZ"/>
              </w:rPr>
              <w:t>Орындалды</w:t>
            </w:r>
          </w:p>
        </w:tc>
      </w:tr>
      <w:tr w:rsidR="00831677" w:rsidRPr="00E823C1" w:rsidTr="00FE78B3">
        <w:trPr>
          <w:gridAfter w:val="1"/>
          <w:wAfter w:w="13" w:type="dxa"/>
        </w:trPr>
        <w:tc>
          <w:tcPr>
            <w:tcW w:w="880" w:type="dxa"/>
          </w:tcPr>
          <w:p w:rsidR="001F6EE3" w:rsidRDefault="004D675B" w:rsidP="001F6EE3">
            <w:pPr>
              <w:rPr>
                <w:rFonts w:ascii="Times New Roman" w:hAnsi="Times New Roman" w:cs="Times New Roman"/>
                <w:sz w:val="24"/>
                <w:szCs w:val="24"/>
                <w:lang w:val="kk-KZ"/>
              </w:rPr>
            </w:pPr>
            <w:r>
              <w:rPr>
                <w:rFonts w:ascii="Times New Roman" w:hAnsi="Times New Roman" w:cs="Times New Roman"/>
                <w:sz w:val="24"/>
                <w:szCs w:val="24"/>
                <w:lang w:val="kk-KZ"/>
              </w:rPr>
              <w:t>15</w:t>
            </w:r>
            <w:r w:rsidR="00381A3F">
              <w:rPr>
                <w:rFonts w:ascii="Times New Roman" w:hAnsi="Times New Roman" w:cs="Times New Roman"/>
                <w:sz w:val="24"/>
                <w:szCs w:val="24"/>
                <w:lang w:val="kk-KZ"/>
              </w:rPr>
              <w:t>. (35</w:t>
            </w:r>
            <w:r w:rsidRPr="004D675B">
              <w:rPr>
                <w:rFonts w:ascii="Times New Roman" w:hAnsi="Times New Roman" w:cs="Times New Roman"/>
                <w:sz w:val="24"/>
                <w:szCs w:val="24"/>
                <w:lang w:val="kk-KZ"/>
              </w:rPr>
              <w:t xml:space="preserve"> т.)</w:t>
            </w:r>
          </w:p>
        </w:tc>
        <w:tc>
          <w:tcPr>
            <w:tcW w:w="2581" w:type="dxa"/>
          </w:tcPr>
          <w:p w:rsidR="001F6EE3" w:rsidRPr="001F6EE3" w:rsidRDefault="00381A3F" w:rsidP="001F6EE3">
            <w:pPr>
              <w:jc w:val="both"/>
              <w:rPr>
                <w:rFonts w:ascii="Times New Roman" w:hAnsi="Times New Roman" w:cs="Times New Roman"/>
                <w:sz w:val="24"/>
                <w:lang w:val="kk-KZ"/>
              </w:rPr>
            </w:pPr>
            <w:r w:rsidRPr="00381A3F">
              <w:rPr>
                <w:rFonts w:ascii="Times New Roman" w:hAnsi="Times New Roman" w:cs="Times New Roman"/>
                <w:sz w:val="24"/>
                <w:lang w:val="kk-KZ"/>
              </w:rPr>
              <w:t>Қылмыстық жолмен алынған кірістерді заңдастыру (жылыстату), терроризмді қаржыландыру және жаппай қырып-жою қаруын таратуды қаржыландыру тәуекелдерін ұлттық бағалау үшін мемлекеттік органдардан және қаржы мониторингі субъектілерінен деректерді жинау жөніндегі әдіснаманы бекіту туралы</w:t>
            </w:r>
          </w:p>
        </w:tc>
        <w:tc>
          <w:tcPr>
            <w:tcW w:w="2179" w:type="dxa"/>
          </w:tcPr>
          <w:p w:rsidR="001F6EE3" w:rsidRPr="00BF5580" w:rsidRDefault="00381A3F" w:rsidP="001F6EE3">
            <w:pPr>
              <w:jc w:val="center"/>
              <w:rPr>
                <w:rFonts w:ascii="Times New Roman" w:hAnsi="Times New Roman" w:cs="Times New Roman"/>
                <w:sz w:val="24"/>
                <w:lang w:val="kk-KZ"/>
              </w:rPr>
            </w:pPr>
            <w:r w:rsidRPr="00381A3F">
              <w:rPr>
                <w:rFonts w:ascii="Times New Roman" w:hAnsi="Times New Roman" w:cs="Times New Roman"/>
                <w:sz w:val="24"/>
                <w:lang w:val="kk-KZ"/>
              </w:rPr>
              <w:t>Қазақстан Республикасының Қаржылық мониторинг агенттігі Төрағасының бұйрығы</w:t>
            </w:r>
          </w:p>
        </w:tc>
        <w:tc>
          <w:tcPr>
            <w:tcW w:w="1417" w:type="dxa"/>
          </w:tcPr>
          <w:p w:rsidR="001F6EE3" w:rsidRPr="00BF5580" w:rsidRDefault="00381A3F" w:rsidP="001F6EE3">
            <w:pPr>
              <w:jc w:val="center"/>
              <w:rPr>
                <w:rFonts w:ascii="Times New Roman" w:hAnsi="Times New Roman" w:cs="Times New Roman"/>
                <w:sz w:val="24"/>
                <w:lang w:val="kk-KZ"/>
              </w:rPr>
            </w:pPr>
            <w:r w:rsidRPr="00381A3F">
              <w:rPr>
                <w:rFonts w:ascii="Times New Roman" w:hAnsi="Times New Roman" w:cs="Times New Roman"/>
                <w:sz w:val="24"/>
                <w:lang w:val="kk-KZ"/>
              </w:rPr>
              <w:t>ҚМА</w:t>
            </w:r>
          </w:p>
        </w:tc>
        <w:tc>
          <w:tcPr>
            <w:tcW w:w="2268" w:type="dxa"/>
          </w:tcPr>
          <w:p w:rsidR="001F6EE3" w:rsidRPr="00BF5580" w:rsidRDefault="00381A3F" w:rsidP="001F6EE3">
            <w:pPr>
              <w:jc w:val="center"/>
              <w:rPr>
                <w:rFonts w:ascii="Times New Roman" w:hAnsi="Times New Roman" w:cs="Times New Roman"/>
                <w:color w:val="000000" w:themeColor="text1"/>
                <w:sz w:val="24"/>
                <w:szCs w:val="24"/>
                <w:lang w:val="kk-KZ"/>
              </w:rPr>
            </w:pPr>
            <w:r w:rsidRPr="00381A3F">
              <w:rPr>
                <w:rFonts w:ascii="Times New Roman" w:hAnsi="Times New Roman" w:cs="Times New Roman"/>
                <w:color w:val="000000" w:themeColor="text1"/>
                <w:sz w:val="24"/>
                <w:szCs w:val="24"/>
                <w:lang w:val="kk-KZ"/>
              </w:rPr>
              <w:t>2025 жылғы қараша</w:t>
            </w:r>
          </w:p>
        </w:tc>
        <w:tc>
          <w:tcPr>
            <w:tcW w:w="2977" w:type="dxa"/>
          </w:tcPr>
          <w:p w:rsidR="005B03C4" w:rsidRDefault="0078443C" w:rsidP="005B03C4">
            <w:pPr>
              <w:jc w:val="center"/>
              <w:rPr>
                <w:rFonts w:ascii="Times New Roman" w:hAnsi="Times New Roman" w:cs="Times New Roman"/>
                <w:color w:val="000000" w:themeColor="text1"/>
                <w:sz w:val="24"/>
                <w:szCs w:val="24"/>
                <w:lang w:val="kk-KZ"/>
              </w:rPr>
            </w:pPr>
            <w:r>
              <w:rPr>
                <w:rFonts w:ascii="Times New Roman" w:hAnsi="Times New Roman" w:cs="Times New Roman"/>
                <w:color w:val="000000" w:themeColor="text1"/>
                <w:sz w:val="24"/>
                <w:szCs w:val="24"/>
                <w:lang w:val="kk-KZ"/>
              </w:rPr>
              <w:t xml:space="preserve">ҚМА </w:t>
            </w:r>
            <w:r w:rsidR="005B03C4">
              <w:rPr>
                <w:rFonts w:ascii="Times New Roman" w:hAnsi="Times New Roman" w:cs="Times New Roman"/>
                <w:color w:val="000000" w:themeColor="text1"/>
                <w:sz w:val="24"/>
                <w:szCs w:val="24"/>
                <w:lang w:val="kk-KZ"/>
              </w:rPr>
              <w:t xml:space="preserve">19.11.2025 ж. </w:t>
            </w:r>
          </w:p>
          <w:p w:rsidR="005B03C4" w:rsidRPr="001F6EE3" w:rsidRDefault="005B03C4" w:rsidP="002E6E18">
            <w:pPr>
              <w:jc w:val="center"/>
              <w:rPr>
                <w:rFonts w:ascii="Times New Roman" w:hAnsi="Times New Roman" w:cs="Times New Roman"/>
                <w:color w:val="000000" w:themeColor="text1"/>
                <w:sz w:val="24"/>
                <w:szCs w:val="24"/>
                <w:lang w:val="kk-KZ"/>
              </w:rPr>
            </w:pPr>
            <w:r>
              <w:rPr>
                <w:rFonts w:ascii="Times New Roman" w:hAnsi="Times New Roman" w:cs="Times New Roman"/>
                <w:color w:val="000000" w:themeColor="text1"/>
                <w:sz w:val="24"/>
                <w:szCs w:val="24"/>
                <w:lang w:val="kk-KZ"/>
              </w:rPr>
              <w:t xml:space="preserve">№ </w:t>
            </w:r>
            <w:r w:rsidR="00BB5D66">
              <w:rPr>
                <w:rFonts w:ascii="Times New Roman" w:hAnsi="Times New Roman" w:cs="Times New Roman"/>
                <w:color w:val="000000" w:themeColor="text1"/>
                <w:sz w:val="24"/>
                <w:szCs w:val="24"/>
                <w:lang w:val="kk-KZ"/>
              </w:rPr>
              <w:t>358</w:t>
            </w:r>
            <w:r>
              <w:rPr>
                <w:rFonts w:ascii="Times New Roman" w:hAnsi="Times New Roman" w:cs="Times New Roman"/>
                <w:color w:val="000000" w:themeColor="text1"/>
                <w:sz w:val="24"/>
                <w:szCs w:val="24"/>
                <w:lang w:val="kk-KZ"/>
              </w:rPr>
              <w:t>-НҚ</w:t>
            </w:r>
            <w:r w:rsidR="0078443C">
              <w:rPr>
                <w:rFonts w:ascii="Times New Roman" w:hAnsi="Times New Roman" w:cs="Times New Roman"/>
                <w:color w:val="000000" w:themeColor="text1"/>
                <w:sz w:val="24"/>
                <w:szCs w:val="24"/>
                <w:lang w:val="kk-KZ"/>
              </w:rPr>
              <w:t xml:space="preserve"> бұйрық </w:t>
            </w:r>
          </w:p>
        </w:tc>
        <w:tc>
          <w:tcPr>
            <w:tcW w:w="1985" w:type="dxa"/>
          </w:tcPr>
          <w:p w:rsidR="001F6EE3" w:rsidRPr="00AB0EF4" w:rsidRDefault="00155055" w:rsidP="001F6EE3">
            <w:pPr>
              <w:jc w:val="center"/>
              <w:rPr>
                <w:rFonts w:ascii="Times New Roman" w:hAnsi="Times New Roman" w:cs="Times New Roman"/>
                <w:sz w:val="24"/>
                <w:szCs w:val="24"/>
                <w:lang w:val="kk-KZ"/>
              </w:rPr>
            </w:pPr>
            <w:r>
              <w:rPr>
                <w:rFonts w:ascii="Times New Roman" w:hAnsi="Times New Roman" w:cs="Times New Roman"/>
                <w:sz w:val="24"/>
                <w:szCs w:val="24"/>
                <w:lang w:val="kk-KZ"/>
              </w:rPr>
              <w:t>Орындалды</w:t>
            </w:r>
          </w:p>
        </w:tc>
      </w:tr>
      <w:tr w:rsidR="00831677" w:rsidRPr="0078443C" w:rsidTr="00FE78B3">
        <w:trPr>
          <w:gridAfter w:val="1"/>
          <w:wAfter w:w="13" w:type="dxa"/>
        </w:trPr>
        <w:tc>
          <w:tcPr>
            <w:tcW w:w="880" w:type="dxa"/>
          </w:tcPr>
          <w:p w:rsidR="001F6EE3" w:rsidRDefault="004D675B" w:rsidP="001F6EE3">
            <w:pPr>
              <w:rPr>
                <w:rFonts w:ascii="Times New Roman" w:hAnsi="Times New Roman" w:cs="Times New Roman"/>
                <w:sz w:val="24"/>
                <w:szCs w:val="24"/>
                <w:lang w:val="kk-KZ"/>
              </w:rPr>
            </w:pPr>
            <w:r>
              <w:rPr>
                <w:rFonts w:ascii="Times New Roman" w:hAnsi="Times New Roman" w:cs="Times New Roman"/>
                <w:sz w:val="24"/>
                <w:szCs w:val="24"/>
                <w:lang w:val="kk-KZ"/>
              </w:rPr>
              <w:t>16</w:t>
            </w:r>
            <w:r w:rsidR="00381A3F">
              <w:rPr>
                <w:rFonts w:ascii="Times New Roman" w:hAnsi="Times New Roman" w:cs="Times New Roman"/>
                <w:sz w:val="24"/>
                <w:szCs w:val="24"/>
                <w:lang w:val="kk-KZ"/>
              </w:rPr>
              <w:t>. (36</w:t>
            </w:r>
            <w:r w:rsidRPr="004D675B">
              <w:rPr>
                <w:rFonts w:ascii="Times New Roman" w:hAnsi="Times New Roman" w:cs="Times New Roman"/>
                <w:sz w:val="24"/>
                <w:szCs w:val="24"/>
                <w:lang w:val="kk-KZ"/>
              </w:rPr>
              <w:t xml:space="preserve"> т.)</w:t>
            </w:r>
          </w:p>
        </w:tc>
        <w:tc>
          <w:tcPr>
            <w:tcW w:w="2581" w:type="dxa"/>
          </w:tcPr>
          <w:p w:rsidR="001F6EE3" w:rsidRPr="001F6EE3" w:rsidRDefault="00381A3F" w:rsidP="00381A3F">
            <w:pPr>
              <w:jc w:val="both"/>
              <w:rPr>
                <w:rFonts w:ascii="Times New Roman" w:hAnsi="Times New Roman" w:cs="Times New Roman"/>
                <w:sz w:val="24"/>
                <w:lang w:val="kk-KZ"/>
              </w:rPr>
            </w:pPr>
            <w:r w:rsidRPr="00381A3F">
              <w:rPr>
                <w:rFonts w:ascii="Times New Roman" w:hAnsi="Times New Roman" w:cs="Times New Roman"/>
                <w:sz w:val="24"/>
                <w:lang w:val="kk-KZ"/>
              </w:rPr>
              <w:t xml:space="preserve">Клиентті (оның өкілін), </w:t>
            </w:r>
            <w:r w:rsidRPr="00381A3F">
              <w:rPr>
                <w:rFonts w:ascii="Times New Roman" w:hAnsi="Times New Roman" w:cs="Times New Roman"/>
                <w:sz w:val="24"/>
                <w:lang w:val="kk-KZ"/>
              </w:rPr>
              <w:lastRenderedPageBreak/>
              <w:t>бенефициарлық меншік иесін скорингтік модульде тиісінше тексеру қағидаларын бекіту туралы</w:t>
            </w:r>
          </w:p>
        </w:tc>
        <w:tc>
          <w:tcPr>
            <w:tcW w:w="2179" w:type="dxa"/>
          </w:tcPr>
          <w:p w:rsidR="001F6EE3" w:rsidRPr="00BF5580" w:rsidRDefault="00381A3F" w:rsidP="001F6EE3">
            <w:pPr>
              <w:jc w:val="center"/>
              <w:rPr>
                <w:rFonts w:ascii="Times New Roman" w:hAnsi="Times New Roman" w:cs="Times New Roman"/>
                <w:sz w:val="24"/>
                <w:lang w:val="kk-KZ"/>
              </w:rPr>
            </w:pPr>
            <w:r w:rsidRPr="00381A3F">
              <w:rPr>
                <w:rFonts w:ascii="Times New Roman" w:hAnsi="Times New Roman" w:cs="Times New Roman"/>
                <w:sz w:val="24"/>
                <w:lang w:val="kk-KZ"/>
              </w:rPr>
              <w:lastRenderedPageBreak/>
              <w:t xml:space="preserve">Қазақстан Республикасының </w:t>
            </w:r>
            <w:r w:rsidRPr="00381A3F">
              <w:rPr>
                <w:rFonts w:ascii="Times New Roman" w:hAnsi="Times New Roman" w:cs="Times New Roman"/>
                <w:sz w:val="24"/>
                <w:lang w:val="kk-KZ"/>
              </w:rPr>
              <w:lastRenderedPageBreak/>
              <w:t>Қаржылық мониторинг агенттігі Төрағасының бұйрығы</w:t>
            </w:r>
          </w:p>
        </w:tc>
        <w:tc>
          <w:tcPr>
            <w:tcW w:w="1417" w:type="dxa"/>
          </w:tcPr>
          <w:p w:rsidR="001F6EE3" w:rsidRPr="00BF5580" w:rsidRDefault="00381A3F" w:rsidP="001F6EE3">
            <w:pPr>
              <w:jc w:val="center"/>
              <w:rPr>
                <w:rFonts w:ascii="Times New Roman" w:hAnsi="Times New Roman" w:cs="Times New Roman"/>
                <w:sz w:val="24"/>
                <w:lang w:val="kk-KZ"/>
              </w:rPr>
            </w:pPr>
            <w:r w:rsidRPr="00381A3F">
              <w:rPr>
                <w:rFonts w:ascii="Times New Roman" w:hAnsi="Times New Roman" w:cs="Times New Roman"/>
                <w:sz w:val="24"/>
                <w:lang w:val="kk-KZ"/>
              </w:rPr>
              <w:lastRenderedPageBreak/>
              <w:t>ҚМА</w:t>
            </w:r>
          </w:p>
        </w:tc>
        <w:tc>
          <w:tcPr>
            <w:tcW w:w="2268" w:type="dxa"/>
          </w:tcPr>
          <w:p w:rsidR="001F6EE3" w:rsidRDefault="00381A3F" w:rsidP="001F6EE3">
            <w:pPr>
              <w:jc w:val="center"/>
              <w:rPr>
                <w:rFonts w:ascii="Times New Roman" w:hAnsi="Times New Roman" w:cs="Times New Roman"/>
                <w:color w:val="000000" w:themeColor="text1"/>
                <w:sz w:val="24"/>
                <w:szCs w:val="24"/>
                <w:lang w:val="kk-KZ"/>
              </w:rPr>
            </w:pPr>
            <w:r w:rsidRPr="00381A3F">
              <w:rPr>
                <w:rFonts w:ascii="Times New Roman" w:hAnsi="Times New Roman" w:cs="Times New Roman"/>
                <w:color w:val="000000" w:themeColor="text1"/>
                <w:sz w:val="24"/>
                <w:szCs w:val="24"/>
                <w:lang w:val="kk-KZ"/>
              </w:rPr>
              <w:t>2025 жылғы қараша</w:t>
            </w:r>
          </w:p>
          <w:p w:rsidR="00831677" w:rsidRPr="00BF5580" w:rsidRDefault="00831677" w:rsidP="001F6EE3">
            <w:pPr>
              <w:jc w:val="center"/>
              <w:rPr>
                <w:rFonts w:ascii="Times New Roman" w:hAnsi="Times New Roman" w:cs="Times New Roman"/>
                <w:color w:val="000000" w:themeColor="text1"/>
                <w:sz w:val="24"/>
                <w:szCs w:val="24"/>
                <w:lang w:val="kk-KZ"/>
              </w:rPr>
            </w:pPr>
            <w:r>
              <w:rPr>
                <w:rFonts w:ascii="Times New Roman" w:hAnsi="Times New Roman" w:cs="Times New Roman"/>
                <w:color w:val="000000" w:themeColor="text1"/>
                <w:sz w:val="24"/>
                <w:szCs w:val="24"/>
                <w:lang w:val="kk-KZ"/>
              </w:rPr>
              <w:lastRenderedPageBreak/>
              <w:t>Үкіметтің 27.11.2025 ж. № 12-18/03-485 п.8,17,18,19,22,24,25,27,36,44,45 тапсырмасына сәйкес орындау мерзімі ұзартылды</w:t>
            </w:r>
          </w:p>
        </w:tc>
        <w:tc>
          <w:tcPr>
            <w:tcW w:w="2977" w:type="dxa"/>
          </w:tcPr>
          <w:p w:rsidR="0078443C" w:rsidRDefault="0078443C" w:rsidP="0078443C">
            <w:pPr>
              <w:jc w:val="center"/>
              <w:rPr>
                <w:rFonts w:ascii="Times New Roman" w:hAnsi="Times New Roman" w:cs="Times New Roman"/>
                <w:color w:val="000000" w:themeColor="text1"/>
                <w:sz w:val="24"/>
                <w:szCs w:val="24"/>
                <w:lang w:val="kk-KZ"/>
              </w:rPr>
            </w:pPr>
            <w:r>
              <w:rPr>
                <w:rFonts w:ascii="Times New Roman" w:hAnsi="Times New Roman" w:cs="Times New Roman"/>
                <w:color w:val="000000" w:themeColor="text1"/>
                <w:sz w:val="24"/>
                <w:szCs w:val="24"/>
                <w:lang w:val="kk-KZ"/>
              </w:rPr>
              <w:lastRenderedPageBreak/>
              <w:t xml:space="preserve">ҚМА 08.12.2025 ж. </w:t>
            </w:r>
          </w:p>
          <w:p w:rsidR="0078443C" w:rsidRPr="001F6EE3" w:rsidRDefault="0078443C" w:rsidP="002E6E18">
            <w:pPr>
              <w:jc w:val="center"/>
              <w:rPr>
                <w:rFonts w:ascii="Times New Roman" w:hAnsi="Times New Roman" w:cs="Times New Roman"/>
                <w:color w:val="000000" w:themeColor="text1"/>
                <w:sz w:val="24"/>
                <w:szCs w:val="24"/>
                <w:lang w:val="kk-KZ"/>
              </w:rPr>
            </w:pPr>
            <w:r>
              <w:rPr>
                <w:rFonts w:ascii="Times New Roman" w:hAnsi="Times New Roman" w:cs="Times New Roman"/>
                <w:color w:val="000000" w:themeColor="text1"/>
                <w:sz w:val="24"/>
                <w:szCs w:val="24"/>
                <w:lang w:val="kk-KZ"/>
              </w:rPr>
              <w:lastRenderedPageBreak/>
              <w:t xml:space="preserve">№ 19 </w:t>
            </w:r>
            <w:r w:rsidR="002E6E18">
              <w:rPr>
                <w:rFonts w:ascii="Times New Roman" w:hAnsi="Times New Roman" w:cs="Times New Roman"/>
                <w:color w:val="000000" w:themeColor="text1"/>
                <w:sz w:val="24"/>
                <w:szCs w:val="24"/>
                <w:lang w:val="kk-KZ"/>
              </w:rPr>
              <w:t xml:space="preserve">бұйрық </w:t>
            </w:r>
            <w:r>
              <w:rPr>
                <w:rFonts w:ascii="Times New Roman" w:hAnsi="Times New Roman" w:cs="Times New Roman"/>
                <w:color w:val="000000" w:themeColor="text1"/>
                <w:sz w:val="24"/>
                <w:szCs w:val="24"/>
                <w:lang w:val="kk-KZ"/>
              </w:rPr>
              <w:t>Әдминде №37587 болып тіркелді.</w:t>
            </w:r>
          </w:p>
        </w:tc>
        <w:tc>
          <w:tcPr>
            <w:tcW w:w="1985" w:type="dxa"/>
          </w:tcPr>
          <w:p w:rsidR="001F6EE3" w:rsidRPr="00AB0EF4" w:rsidRDefault="00155055" w:rsidP="001F6EE3">
            <w:pPr>
              <w:jc w:val="center"/>
              <w:rPr>
                <w:rFonts w:ascii="Times New Roman" w:hAnsi="Times New Roman" w:cs="Times New Roman"/>
                <w:sz w:val="24"/>
                <w:szCs w:val="24"/>
                <w:lang w:val="kk-KZ"/>
              </w:rPr>
            </w:pPr>
            <w:r>
              <w:rPr>
                <w:rFonts w:ascii="Times New Roman" w:hAnsi="Times New Roman" w:cs="Times New Roman"/>
                <w:sz w:val="24"/>
                <w:szCs w:val="24"/>
                <w:lang w:val="kk-KZ"/>
              </w:rPr>
              <w:lastRenderedPageBreak/>
              <w:t>Орындалды</w:t>
            </w:r>
          </w:p>
        </w:tc>
      </w:tr>
      <w:tr w:rsidR="00831677" w:rsidRPr="00E823C1" w:rsidTr="00FE78B3">
        <w:trPr>
          <w:gridAfter w:val="1"/>
          <w:wAfter w:w="13" w:type="dxa"/>
        </w:trPr>
        <w:tc>
          <w:tcPr>
            <w:tcW w:w="880" w:type="dxa"/>
          </w:tcPr>
          <w:p w:rsidR="001F6EE3" w:rsidRDefault="004D675B" w:rsidP="001F6EE3">
            <w:pPr>
              <w:rPr>
                <w:rFonts w:ascii="Times New Roman" w:hAnsi="Times New Roman" w:cs="Times New Roman"/>
                <w:sz w:val="24"/>
                <w:szCs w:val="24"/>
                <w:lang w:val="kk-KZ"/>
              </w:rPr>
            </w:pPr>
            <w:r>
              <w:rPr>
                <w:rFonts w:ascii="Times New Roman" w:hAnsi="Times New Roman" w:cs="Times New Roman"/>
                <w:sz w:val="24"/>
                <w:szCs w:val="24"/>
                <w:lang w:val="kk-KZ"/>
              </w:rPr>
              <w:t>17</w:t>
            </w:r>
            <w:r w:rsidR="00381A3F">
              <w:rPr>
                <w:rFonts w:ascii="Times New Roman" w:hAnsi="Times New Roman" w:cs="Times New Roman"/>
                <w:sz w:val="24"/>
                <w:szCs w:val="24"/>
                <w:lang w:val="kk-KZ"/>
              </w:rPr>
              <w:t>. (37</w:t>
            </w:r>
            <w:r w:rsidRPr="004D675B">
              <w:rPr>
                <w:rFonts w:ascii="Times New Roman" w:hAnsi="Times New Roman" w:cs="Times New Roman"/>
                <w:sz w:val="24"/>
                <w:szCs w:val="24"/>
                <w:lang w:val="kk-KZ"/>
              </w:rPr>
              <w:t xml:space="preserve"> т.)</w:t>
            </w:r>
          </w:p>
        </w:tc>
        <w:tc>
          <w:tcPr>
            <w:tcW w:w="2581" w:type="dxa"/>
          </w:tcPr>
          <w:p w:rsidR="001F6EE3" w:rsidRPr="001F6EE3" w:rsidRDefault="00381A3F" w:rsidP="001F6EE3">
            <w:pPr>
              <w:jc w:val="both"/>
              <w:rPr>
                <w:rFonts w:ascii="Times New Roman" w:hAnsi="Times New Roman" w:cs="Times New Roman"/>
                <w:sz w:val="24"/>
                <w:lang w:val="kk-KZ"/>
              </w:rPr>
            </w:pPr>
            <w:r w:rsidRPr="00381A3F">
              <w:rPr>
                <w:rFonts w:ascii="Times New Roman" w:hAnsi="Times New Roman" w:cs="Times New Roman"/>
                <w:sz w:val="24"/>
                <w:lang w:val="kk-KZ"/>
              </w:rPr>
              <w:t>Терроризмді, экстремизмді қаржыландыруға және жаппай қырып-жою қаруын таратуды қаржыландыруға қатысуы мүмкін ұйымдарды және (немесе) жеке тұлғаларды іріктеу өлшемшарттарын бекіту туралы</w:t>
            </w:r>
          </w:p>
        </w:tc>
        <w:tc>
          <w:tcPr>
            <w:tcW w:w="2179" w:type="dxa"/>
          </w:tcPr>
          <w:p w:rsidR="001F6EE3" w:rsidRPr="00BF5580" w:rsidRDefault="00381A3F" w:rsidP="001F6EE3">
            <w:pPr>
              <w:jc w:val="center"/>
              <w:rPr>
                <w:rFonts w:ascii="Times New Roman" w:hAnsi="Times New Roman" w:cs="Times New Roman"/>
                <w:sz w:val="24"/>
                <w:lang w:val="kk-KZ"/>
              </w:rPr>
            </w:pPr>
            <w:r w:rsidRPr="00381A3F">
              <w:rPr>
                <w:rFonts w:ascii="Times New Roman" w:hAnsi="Times New Roman" w:cs="Times New Roman"/>
                <w:sz w:val="24"/>
                <w:lang w:val="kk-KZ"/>
              </w:rPr>
              <w:t>Қазақстан Республикасының Қаржылық мониторинг агенттігі Төрағасының бұйрығы</w:t>
            </w:r>
          </w:p>
        </w:tc>
        <w:tc>
          <w:tcPr>
            <w:tcW w:w="1417" w:type="dxa"/>
          </w:tcPr>
          <w:p w:rsidR="001F6EE3" w:rsidRPr="00BF5580" w:rsidRDefault="00381A3F" w:rsidP="001F6EE3">
            <w:pPr>
              <w:jc w:val="center"/>
              <w:rPr>
                <w:rFonts w:ascii="Times New Roman" w:hAnsi="Times New Roman" w:cs="Times New Roman"/>
                <w:sz w:val="24"/>
                <w:lang w:val="kk-KZ"/>
              </w:rPr>
            </w:pPr>
            <w:r w:rsidRPr="00381A3F">
              <w:rPr>
                <w:rFonts w:ascii="Times New Roman" w:hAnsi="Times New Roman" w:cs="Times New Roman"/>
                <w:sz w:val="24"/>
                <w:lang w:val="kk-KZ"/>
              </w:rPr>
              <w:t>ҚМА</w:t>
            </w:r>
          </w:p>
        </w:tc>
        <w:tc>
          <w:tcPr>
            <w:tcW w:w="2268" w:type="dxa"/>
          </w:tcPr>
          <w:p w:rsidR="001F6EE3" w:rsidRPr="00BF5580" w:rsidRDefault="00381A3F" w:rsidP="001F6EE3">
            <w:pPr>
              <w:jc w:val="center"/>
              <w:rPr>
                <w:rFonts w:ascii="Times New Roman" w:hAnsi="Times New Roman" w:cs="Times New Roman"/>
                <w:color w:val="000000" w:themeColor="text1"/>
                <w:sz w:val="24"/>
                <w:szCs w:val="24"/>
                <w:lang w:val="kk-KZ"/>
              </w:rPr>
            </w:pPr>
            <w:r w:rsidRPr="00381A3F">
              <w:rPr>
                <w:rFonts w:ascii="Times New Roman" w:hAnsi="Times New Roman" w:cs="Times New Roman"/>
                <w:color w:val="000000" w:themeColor="text1"/>
                <w:sz w:val="24"/>
                <w:szCs w:val="24"/>
                <w:lang w:val="kk-KZ"/>
              </w:rPr>
              <w:t>2025 жылғы қараша</w:t>
            </w:r>
          </w:p>
        </w:tc>
        <w:tc>
          <w:tcPr>
            <w:tcW w:w="2977" w:type="dxa"/>
          </w:tcPr>
          <w:p w:rsidR="001F6EE3" w:rsidRPr="001F6EE3" w:rsidRDefault="0078443C" w:rsidP="002E6E18">
            <w:pPr>
              <w:jc w:val="center"/>
              <w:rPr>
                <w:rFonts w:ascii="Times New Roman" w:hAnsi="Times New Roman" w:cs="Times New Roman"/>
                <w:color w:val="000000" w:themeColor="text1"/>
                <w:sz w:val="24"/>
                <w:szCs w:val="24"/>
                <w:lang w:val="kk-KZ"/>
              </w:rPr>
            </w:pPr>
            <w:r>
              <w:rPr>
                <w:rFonts w:ascii="Times New Roman" w:hAnsi="Times New Roman" w:cs="Times New Roman"/>
                <w:color w:val="000000" w:themeColor="text1"/>
                <w:sz w:val="24"/>
                <w:szCs w:val="24"/>
                <w:lang w:val="kk-KZ"/>
              </w:rPr>
              <w:t>ҚМА</w:t>
            </w:r>
            <w:r w:rsidR="00F34416" w:rsidRPr="00F34416">
              <w:rPr>
                <w:rFonts w:ascii="Times New Roman" w:hAnsi="Times New Roman" w:cs="Times New Roman"/>
                <w:color w:val="000000" w:themeColor="text1"/>
                <w:sz w:val="24"/>
                <w:szCs w:val="24"/>
                <w:lang w:val="kk-KZ"/>
              </w:rPr>
              <w:t xml:space="preserve"> </w:t>
            </w:r>
            <w:r w:rsidR="00F34416">
              <w:rPr>
                <w:rFonts w:ascii="Times New Roman" w:hAnsi="Times New Roman" w:cs="Times New Roman"/>
                <w:color w:val="000000" w:themeColor="text1"/>
                <w:sz w:val="24"/>
                <w:szCs w:val="24"/>
                <w:lang w:val="kk-KZ"/>
              </w:rPr>
              <w:t xml:space="preserve"> 19.11.2025 ж</w:t>
            </w:r>
            <w:r w:rsidR="00F34416" w:rsidRPr="00F34416">
              <w:rPr>
                <w:rFonts w:ascii="Times New Roman" w:hAnsi="Times New Roman" w:cs="Times New Roman"/>
                <w:color w:val="000000" w:themeColor="text1"/>
                <w:sz w:val="24"/>
                <w:szCs w:val="24"/>
                <w:lang w:val="kk-KZ"/>
              </w:rPr>
              <w:t>.</w:t>
            </w:r>
            <w:r w:rsidR="00F34416">
              <w:rPr>
                <w:rFonts w:ascii="Times New Roman" w:hAnsi="Times New Roman" w:cs="Times New Roman"/>
                <w:color w:val="000000" w:themeColor="text1"/>
                <w:sz w:val="24"/>
                <w:szCs w:val="24"/>
                <w:lang w:val="kk-KZ"/>
              </w:rPr>
              <w:t xml:space="preserve"> </w:t>
            </w:r>
            <w:r w:rsidR="00F34416" w:rsidRPr="00F34416">
              <w:rPr>
                <w:rFonts w:ascii="Times New Roman" w:hAnsi="Times New Roman" w:cs="Times New Roman"/>
                <w:color w:val="000000" w:themeColor="text1"/>
                <w:sz w:val="24"/>
                <w:szCs w:val="24"/>
                <w:lang w:val="kk-KZ"/>
              </w:rPr>
              <w:t xml:space="preserve">359-НҚ-ҚБПҮ </w:t>
            </w:r>
            <w:r w:rsidR="002E6E18">
              <w:rPr>
                <w:rFonts w:ascii="Times New Roman" w:hAnsi="Times New Roman" w:cs="Times New Roman"/>
                <w:color w:val="000000" w:themeColor="text1"/>
                <w:sz w:val="24"/>
                <w:szCs w:val="24"/>
                <w:lang w:val="kk-KZ"/>
              </w:rPr>
              <w:t>бұйрық</w:t>
            </w:r>
            <w:r>
              <w:rPr>
                <w:rFonts w:ascii="Times New Roman" w:hAnsi="Times New Roman" w:cs="Times New Roman"/>
                <w:color w:val="000000" w:themeColor="text1"/>
                <w:sz w:val="24"/>
                <w:szCs w:val="24"/>
                <w:lang w:val="kk-KZ"/>
              </w:rPr>
              <w:t>.</w:t>
            </w:r>
          </w:p>
        </w:tc>
        <w:tc>
          <w:tcPr>
            <w:tcW w:w="1985" w:type="dxa"/>
          </w:tcPr>
          <w:p w:rsidR="001F6EE3" w:rsidRPr="00AB0EF4" w:rsidRDefault="00155055" w:rsidP="001F6EE3">
            <w:pPr>
              <w:jc w:val="center"/>
              <w:rPr>
                <w:rFonts w:ascii="Times New Roman" w:hAnsi="Times New Roman" w:cs="Times New Roman"/>
                <w:sz w:val="24"/>
                <w:szCs w:val="24"/>
                <w:lang w:val="kk-KZ"/>
              </w:rPr>
            </w:pPr>
            <w:r>
              <w:rPr>
                <w:rFonts w:ascii="Times New Roman" w:hAnsi="Times New Roman" w:cs="Times New Roman"/>
                <w:sz w:val="24"/>
                <w:szCs w:val="24"/>
                <w:lang w:val="kk-KZ"/>
              </w:rPr>
              <w:t>Орындалды</w:t>
            </w:r>
          </w:p>
        </w:tc>
      </w:tr>
      <w:tr w:rsidR="00831677" w:rsidRPr="00E823C1" w:rsidTr="00FE78B3">
        <w:trPr>
          <w:gridAfter w:val="1"/>
          <w:wAfter w:w="13" w:type="dxa"/>
        </w:trPr>
        <w:tc>
          <w:tcPr>
            <w:tcW w:w="880" w:type="dxa"/>
          </w:tcPr>
          <w:p w:rsidR="001F6EE3" w:rsidRDefault="004D675B" w:rsidP="001F6EE3">
            <w:pPr>
              <w:rPr>
                <w:rFonts w:ascii="Times New Roman" w:hAnsi="Times New Roman" w:cs="Times New Roman"/>
                <w:sz w:val="24"/>
                <w:szCs w:val="24"/>
                <w:lang w:val="kk-KZ"/>
              </w:rPr>
            </w:pPr>
            <w:r>
              <w:rPr>
                <w:rFonts w:ascii="Times New Roman" w:hAnsi="Times New Roman" w:cs="Times New Roman"/>
                <w:sz w:val="24"/>
                <w:szCs w:val="24"/>
                <w:lang w:val="kk-KZ"/>
              </w:rPr>
              <w:t>18</w:t>
            </w:r>
            <w:r w:rsidR="00381A3F">
              <w:rPr>
                <w:rFonts w:ascii="Times New Roman" w:hAnsi="Times New Roman" w:cs="Times New Roman"/>
                <w:sz w:val="24"/>
                <w:szCs w:val="24"/>
                <w:lang w:val="kk-KZ"/>
              </w:rPr>
              <w:t>. (38</w:t>
            </w:r>
            <w:r w:rsidRPr="004D675B">
              <w:rPr>
                <w:rFonts w:ascii="Times New Roman" w:hAnsi="Times New Roman" w:cs="Times New Roman"/>
                <w:sz w:val="24"/>
                <w:szCs w:val="24"/>
                <w:lang w:val="kk-KZ"/>
              </w:rPr>
              <w:t xml:space="preserve"> т.)</w:t>
            </w:r>
          </w:p>
        </w:tc>
        <w:tc>
          <w:tcPr>
            <w:tcW w:w="2581" w:type="dxa"/>
          </w:tcPr>
          <w:p w:rsidR="001F6EE3" w:rsidRPr="001F6EE3" w:rsidRDefault="00381A3F" w:rsidP="001F6EE3">
            <w:pPr>
              <w:jc w:val="both"/>
              <w:rPr>
                <w:rFonts w:ascii="Times New Roman" w:hAnsi="Times New Roman" w:cs="Times New Roman"/>
                <w:sz w:val="24"/>
                <w:lang w:val="kk-KZ"/>
              </w:rPr>
            </w:pPr>
            <w:r w:rsidRPr="00381A3F">
              <w:rPr>
                <w:rFonts w:ascii="Times New Roman" w:hAnsi="Times New Roman" w:cs="Times New Roman"/>
                <w:sz w:val="24"/>
                <w:lang w:val="kk-KZ"/>
              </w:rPr>
              <w:t>Жария лауазымды адамдардың тізбесіне кіретін жария лауазымды адамдардың, олардың жұбайларының (зайыптарының) және жақын туыстарының тізімін жүргізу қағидаларын бекіту туралы</w:t>
            </w:r>
          </w:p>
        </w:tc>
        <w:tc>
          <w:tcPr>
            <w:tcW w:w="2179" w:type="dxa"/>
          </w:tcPr>
          <w:p w:rsidR="001F6EE3" w:rsidRPr="00BF5580" w:rsidRDefault="00381A3F" w:rsidP="001F6EE3">
            <w:pPr>
              <w:jc w:val="center"/>
              <w:rPr>
                <w:rFonts w:ascii="Times New Roman" w:hAnsi="Times New Roman" w:cs="Times New Roman"/>
                <w:sz w:val="24"/>
                <w:lang w:val="kk-KZ"/>
              </w:rPr>
            </w:pPr>
            <w:r w:rsidRPr="00381A3F">
              <w:rPr>
                <w:rFonts w:ascii="Times New Roman" w:hAnsi="Times New Roman" w:cs="Times New Roman"/>
                <w:sz w:val="24"/>
                <w:lang w:val="kk-KZ"/>
              </w:rPr>
              <w:t>Қазақстан Республикасының Қаржылық мониторинг агенттігі Төрағасының бұйрығы</w:t>
            </w:r>
          </w:p>
        </w:tc>
        <w:tc>
          <w:tcPr>
            <w:tcW w:w="1417" w:type="dxa"/>
          </w:tcPr>
          <w:p w:rsidR="001F6EE3" w:rsidRPr="00381A3F" w:rsidRDefault="00381A3F" w:rsidP="00381A3F">
            <w:pPr>
              <w:jc w:val="center"/>
              <w:rPr>
                <w:rFonts w:ascii="Times New Roman" w:hAnsi="Times New Roman" w:cs="Times New Roman"/>
                <w:sz w:val="24"/>
                <w:lang w:val="kk-KZ"/>
              </w:rPr>
            </w:pPr>
            <w:r w:rsidRPr="00381A3F">
              <w:rPr>
                <w:rFonts w:ascii="Times New Roman" w:hAnsi="Times New Roman" w:cs="Times New Roman"/>
                <w:sz w:val="24"/>
                <w:lang w:val="kk-KZ"/>
              </w:rPr>
              <w:t>ҚМА</w:t>
            </w:r>
          </w:p>
        </w:tc>
        <w:tc>
          <w:tcPr>
            <w:tcW w:w="2268" w:type="dxa"/>
          </w:tcPr>
          <w:p w:rsidR="001F6EE3" w:rsidRPr="00BF5580" w:rsidRDefault="00381A3F" w:rsidP="001F6EE3">
            <w:pPr>
              <w:jc w:val="center"/>
              <w:rPr>
                <w:rFonts w:ascii="Times New Roman" w:hAnsi="Times New Roman" w:cs="Times New Roman"/>
                <w:color w:val="000000" w:themeColor="text1"/>
                <w:sz w:val="24"/>
                <w:szCs w:val="24"/>
                <w:lang w:val="kk-KZ"/>
              </w:rPr>
            </w:pPr>
            <w:r w:rsidRPr="00381A3F">
              <w:rPr>
                <w:rFonts w:ascii="Times New Roman" w:hAnsi="Times New Roman" w:cs="Times New Roman"/>
                <w:color w:val="000000" w:themeColor="text1"/>
                <w:sz w:val="24"/>
                <w:szCs w:val="24"/>
                <w:lang w:val="kk-KZ"/>
              </w:rPr>
              <w:t>2025 жылғы қараша</w:t>
            </w:r>
          </w:p>
        </w:tc>
        <w:tc>
          <w:tcPr>
            <w:tcW w:w="2977" w:type="dxa"/>
          </w:tcPr>
          <w:p w:rsidR="001F6EE3" w:rsidRPr="001F6EE3" w:rsidRDefault="0024799D" w:rsidP="00381A3F">
            <w:pPr>
              <w:jc w:val="center"/>
              <w:rPr>
                <w:rFonts w:ascii="Times New Roman" w:hAnsi="Times New Roman" w:cs="Times New Roman"/>
                <w:color w:val="000000" w:themeColor="text1"/>
                <w:sz w:val="24"/>
                <w:szCs w:val="24"/>
                <w:lang w:val="kk-KZ"/>
              </w:rPr>
            </w:pPr>
            <w:r>
              <w:rPr>
                <w:rFonts w:ascii="Times New Roman" w:hAnsi="Times New Roman" w:cs="Times New Roman"/>
                <w:color w:val="000000" w:themeColor="text1"/>
                <w:sz w:val="24"/>
                <w:szCs w:val="24"/>
                <w:lang w:val="kk-KZ"/>
              </w:rPr>
              <w:t xml:space="preserve">ҚМА </w:t>
            </w:r>
            <w:r w:rsidR="00381A3F">
              <w:rPr>
                <w:rFonts w:ascii="Times New Roman" w:hAnsi="Times New Roman" w:cs="Times New Roman"/>
                <w:color w:val="000000" w:themeColor="text1"/>
                <w:sz w:val="24"/>
                <w:szCs w:val="24"/>
                <w:lang w:val="kk-KZ"/>
              </w:rPr>
              <w:t>03.11.2025 ж</w:t>
            </w:r>
            <w:r w:rsidR="00381A3F" w:rsidRPr="00381A3F">
              <w:rPr>
                <w:rFonts w:ascii="Times New Roman" w:hAnsi="Times New Roman" w:cs="Times New Roman"/>
                <w:color w:val="000000" w:themeColor="text1"/>
                <w:sz w:val="24"/>
                <w:szCs w:val="24"/>
                <w:lang w:val="kk-KZ"/>
              </w:rPr>
              <w:t>.</w:t>
            </w:r>
            <w:r w:rsidR="00381A3F">
              <w:rPr>
                <w:rFonts w:ascii="Times New Roman" w:hAnsi="Times New Roman" w:cs="Times New Roman"/>
                <w:color w:val="000000" w:themeColor="text1"/>
                <w:sz w:val="24"/>
                <w:szCs w:val="24"/>
                <w:lang w:val="kk-KZ"/>
              </w:rPr>
              <w:t xml:space="preserve">                          № 345-НҚ-ҚБПҮ </w:t>
            </w:r>
            <w:r w:rsidR="002E6E18">
              <w:rPr>
                <w:rFonts w:ascii="Times New Roman" w:hAnsi="Times New Roman" w:cs="Times New Roman"/>
                <w:color w:val="000000" w:themeColor="text1"/>
                <w:sz w:val="24"/>
                <w:szCs w:val="24"/>
                <w:lang w:val="kk-KZ"/>
              </w:rPr>
              <w:t>бұйрық</w:t>
            </w:r>
            <w:r>
              <w:rPr>
                <w:rFonts w:ascii="Times New Roman" w:hAnsi="Times New Roman" w:cs="Times New Roman"/>
                <w:color w:val="000000" w:themeColor="text1"/>
                <w:sz w:val="24"/>
                <w:szCs w:val="24"/>
                <w:lang w:val="kk-KZ"/>
              </w:rPr>
              <w:t xml:space="preserve">. </w:t>
            </w:r>
          </w:p>
        </w:tc>
        <w:tc>
          <w:tcPr>
            <w:tcW w:w="1985" w:type="dxa"/>
          </w:tcPr>
          <w:p w:rsidR="001F6EE3" w:rsidRPr="00AB0EF4" w:rsidRDefault="00155055" w:rsidP="001F6EE3">
            <w:pPr>
              <w:jc w:val="center"/>
              <w:rPr>
                <w:rFonts w:ascii="Times New Roman" w:hAnsi="Times New Roman" w:cs="Times New Roman"/>
                <w:sz w:val="24"/>
                <w:szCs w:val="24"/>
                <w:lang w:val="kk-KZ"/>
              </w:rPr>
            </w:pPr>
            <w:r>
              <w:rPr>
                <w:rFonts w:ascii="Times New Roman" w:hAnsi="Times New Roman" w:cs="Times New Roman"/>
                <w:sz w:val="24"/>
                <w:szCs w:val="24"/>
                <w:lang w:val="kk-KZ"/>
              </w:rPr>
              <w:t>Орындалды</w:t>
            </w:r>
          </w:p>
        </w:tc>
      </w:tr>
      <w:tr w:rsidR="00831677" w:rsidRPr="0024799D" w:rsidTr="00FE78B3">
        <w:trPr>
          <w:gridAfter w:val="1"/>
          <w:wAfter w:w="13" w:type="dxa"/>
        </w:trPr>
        <w:tc>
          <w:tcPr>
            <w:tcW w:w="880" w:type="dxa"/>
          </w:tcPr>
          <w:p w:rsidR="001F6EE3" w:rsidRDefault="004D675B" w:rsidP="001F6EE3">
            <w:pPr>
              <w:rPr>
                <w:rFonts w:ascii="Times New Roman" w:hAnsi="Times New Roman" w:cs="Times New Roman"/>
                <w:sz w:val="24"/>
                <w:szCs w:val="24"/>
                <w:lang w:val="kk-KZ"/>
              </w:rPr>
            </w:pPr>
            <w:r>
              <w:rPr>
                <w:rFonts w:ascii="Times New Roman" w:hAnsi="Times New Roman" w:cs="Times New Roman"/>
                <w:sz w:val="24"/>
                <w:szCs w:val="24"/>
                <w:lang w:val="kk-KZ"/>
              </w:rPr>
              <w:t>19</w:t>
            </w:r>
            <w:r w:rsidR="00381A3F">
              <w:rPr>
                <w:rFonts w:ascii="Times New Roman" w:hAnsi="Times New Roman" w:cs="Times New Roman"/>
                <w:sz w:val="24"/>
                <w:szCs w:val="24"/>
                <w:lang w:val="kk-KZ"/>
              </w:rPr>
              <w:t>. (44</w:t>
            </w:r>
            <w:r w:rsidRPr="004D675B">
              <w:rPr>
                <w:rFonts w:ascii="Times New Roman" w:hAnsi="Times New Roman" w:cs="Times New Roman"/>
                <w:sz w:val="24"/>
                <w:szCs w:val="24"/>
                <w:lang w:val="kk-KZ"/>
              </w:rPr>
              <w:t xml:space="preserve"> т.)</w:t>
            </w:r>
          </w:p>
        </w:tc>
        <w:tc>
          <w:tcPr>
            <w:tcW w:w="2581" w:type="dxa"/>
          </w:tcPr>
          <w:p w:rsidR="001F6EE3" w:rsidRPr="001F6EE3" w:rsidRDefault="00381A3F" w:rsidP="001F6EE3">
            <w:pPr>
              <w:jc w:val="both"/>
              <w:rPr>
                <w:rFonts w:ascii="Times New Roman" w:hAnsi="Times New Roman" w:cs="Times New Roman"/>
                <w:sz w:val="24"/>
                <w:lang w:val="kk-KZ"/>
              </w:rPr>
            </w:pPr>
            <w:r w:rsidRPr="00381A3F">
              <w:rPr>
                <w:rFonts w:ascii="Times New Roman" w:hAnsi="Times New Roman" w:cs="Times New Roman"/>
                <w:sz w:val="24"/>
                <w:lang w:val="kk-KZ"/>
              </w:rPr>
              <w:t xml:space="preserve">Қаржы мониторингі субъектісінің жеке </w:t>
            </w:r>
            <w:r w:rsidRPr="00381A3F">
              <w:rPr>
                <w:rFonts w:ascii="Times New Roman" w:hAnsi="Times New Roman" w:cs="Times New Roman"/>
                <w:sz w:val="24"/>
                <w:lang w:val="kk-KZ"/>
              </w:rPr>
              <w:lastRenderedPageBreak/>
              <w:t>кабинетін жүргізу қағидаларын бекіту туралы</w:t>
            </w:r>
          </w:p>
        </w:tc>
        <w:tc>
          <w:tcPr>
            <w:tcW w:w="2179" w:type="dxa"/>
          </w:tcPr>
          <w:p w:rsidR="001F6EE3" w:rsidRPr="00BF5580" w:rsidRDefault="00381A3F" w:rsidP="001F6EE3">
            <w:pPr>
              <w:jc w:val="center"/>
              <w:rPr>
                <w:rFonts w:ascii="Times New Roman" w:hAnsi="Times New Roman" w:cs="Times New Roman"/>
                <w:sz w:val="24"/>
                <w:lang w:val="kk-KZ"/>
              </w:rPr>
            </w:pPr>
            <w:r w:rsidRPr="00381A3F">
              <w:rPr>
                <w:rFonts w:ascii="Times New Roman" w:hAnsi="Times New Roman" w:cs="Times New Roman"/>
                <w:sz w:val="24"/>
                <w:lang w:val="kk-KZ"/>
              </w:rPr>
              <w:lastRenderedPageBreak/>
              <w:t xml:space="preserve">Қазақстан Республикасының </w:t>
            </w:r>
            <w:r w:rsidRPr="00381A3F">
              <w:rPr>
                <w:rFonts w:ascii="Times New Roman" w:hAnsi="Times New Roman" w:cs="Times New Roman"/>
                <w:sz w:val="24"/>
                <w:lang w:val="kk-KZ"/>
              </w:rPr>
              <w:lastRenderedPageBreak/>
              <w:t>Қаржылық мониторинг агенттігі Төрағасының бұйрығы</w:t>
            </w:r>
          </w:p>
        </w:tc>
        <w:tc>
          <w:tcPr>
            <w:tcW w:w="1417" w:type="dxa"/>
          </w:tcPr>
          <w:p w:rsidR="001F6EE3" w:rsidRPr="00BF5580" w:rsidRDefault="00381A3F" w:rsidP="001F6EE3">
            <w:pPr>
              <w:jc w:val="center"/>
              <w:rPr>
                <w:rFonts w:ascii="Times New Roman" w:hAnsi="Times New Roman" w:cs="Times New Roman"/>
                <w:sz w:val="24"/>
                <w:lang w:val="kk-KZ"/>
              </w:rPr>
            </w:pPr>
            <w:r w:rsidRPr="00381A3F">
              <w:rPr>
                <w:rFonts w:ascii="Times New Roman" w:hAnsi="Times New Roman" w:cs="Times New Roman"/>
                <w:sz w:val="24"/>
                <w:lang w:val="kk-KZ"/>
              </w:rPr>
              <w:lastRenderedPageBreak/>
              <w:t>ҚМА</w:t>
            </w:r>
          </w:p>
        </w:tc>
        <w:tc>
          <w:tcPr>
            <w:tcW w:w="2268" w:type="dxa"/>
          </w:tcPr>
          <w:p w:rsidR="001F6EE3" w:rsidRDefault="00381A3F" w:rsidP="001F6EE3">
            <w:pPr>
              <w:jc w:val="center"/>
              <w:rPr>
                <w:rFonts w:ascii="Times New Roman" w:hAnsi="Times New Roman" w:cs="Times New Roman"/>
                <w:color w:val="000000" w:themeColor="text1"/>
                <w:sz w:val="24"/>
                <w:szCs w:val="24"/>
                <w:lang w:val="kk-KZ"/>
              </w:rPr>
            </w:pPr>
            <w:r w:rsidRPr="00381A3F">
              <w:rPr>
                <w:rFonts w:ascii="Times New Roman" w:hAnsi="Times New Roman" w:cs="Times New Roman"/>
                <w:color w:val="000000" w:themeColor="text1"/>
                <w:sz w:val="24"/>
                <w:szCs w:val="24"/>
                <w:lang w:val="kk-KZ"/>
              </w:rPr>
              <w:t>2025 жылғы қараша</w:t>
            </w:r>
          </w:p>
          <w:p w:rsidR="00831677" w:rsidRPr="00BF5580" w:rsidRDefault="00831677" w:rsidP="001F6EE3">
            <w:pPr>
              <w:jc w:val="center"/>
              <w:rPr>
                <w:rFonts w:ascii="Times New Roman" w:hAnsi="Times New Roman" w:cs="Times New Roman"/>
                <w:color w:val="000000" w:themeColor="text1"/>
                <w:sz w:val="24"/>
                <w:szCs w:val="24"/>
                <w:lang w:val="kk-KZ"/>
              </w:rPr>
            </w:pPr>
            <w:r>
              <w:rPr>
                <w:rFonts w:ascii="Times New Roman" w:hAnsi="Times New Roman" w:cs="Times New Roman"/>
                <w:color w:val="000000" w:themeColor="text1"/>
                <w:sz w:val="24"/>
                <w:szCs w:val="24"/>
                <w:lang w:val="kk-KZ"/>
              </w:rPr>
              <w:lastRenderedPageBreak/>
              <w:t>Үкіметтің 27.11.2025 ж. № 12-18/03-485 п.8,17,18,19,22,24,25,27,36,44,45 тапсырмасына сәйкес орындау мерзімі ұзартылды</w:t>
            </w:r>
          </w:p>
        </w:tc>
        <w:tc>
          <w:tcPr>
            <w:tcW w:w="2977" w:type="dxa"/>
          </w:tcPr>
          <w:p w:rsidR="0024799D" w:rsidRDefault="0024799D" w:rsidP="0024799D">
            <w:pPr>
              <w:jc w:val="center"/>
              <w:rPr>
                <w:rFonts w:ascii="Times New Roman" w:hAnsi="Times New Roman" w:cs="Times New Roman"/>
                <w:color w:val="000000" w:themeColor="text1"/>
                <w:sz w:val="24"/>
                <w:szCs w:val="24"/>
                <w:lang w:val="kk-KZ"/>
              </w:rPr>
            </w:pPr>
            <w:r>
              <w:rPr>
                <w:rFonts w:ascii="Times New Roman" w:hAnsi="Times New Roman" w:cs="Times New Roman"/>
                <w:color w:val="000000" w:themeColor="text1"/>
                <w:sz w:val="24"/>
                <w:szCs w:val="24"/>
                <w:lang w:val="kk-KZ"/>
              </w:rPr>
              <w:lastRenderedPageBreak/>
              <w:t xml:space="preserve">ҚМА 08.12.2025 ж. </w:t>
            </w:r>
          </w:p>
          <w:p w:rsidR="0024799D" w:rsidRDefault="0024799D" w:rsidP="0024799D">
            <w:pPr>
              <w:jc w:val="center"/>
              <w:rPr>
                <w:rFonts w:ascii="Times New Roman" w:hAnsi="Times New Roman" w:cs="Times New Roman"/>
                <w:color w:val="000000" w:themeColor="text1"/>
                <w:sz w:val="24"/>
                <w:szCs w:val="24"/>
                <w:lang w:val="kk-KZ"/>
              </w:rPr>
            </w:pPr>
            <w:r>
              <w:rPr>
                <w:rFonts w:ascii="Times New Roman" w:hAnsi="Times New Roman" w:cs="Times New Roman"/>
                <w:color w:val="000000" w:themeColor="text1"/>
                <w:sz w:val="24"/>
                <w:szCs w:val="24"/>
                <w:lang w:val="kk-KZ"/>
              </w:rPr>
              <w:t xml:space="preserve">№ 18 </w:t>
            </w:r>
            <w:r w:rsidR="002E6E18">
              <w:rPr>
                <w:rFonts w:ascii="Times New Roman" w:hAnsi="Times New Roman" w:cs="Times New Roman"/>
                <w:color w:val="000000" w:themeColor="text1"/>
                <w:sz w:val="24"/>
                <w:szCs w:val="24"/>
                <w:lang w:val="kk-KZ"/>
              </w:rPr>
              <w:t>бұйрық</w:t>
            </w:r>
            <w:r>
              <w:rPr>
                <w:rFonts w:ascii="Times New Roman" w:hAnsi="Times New Roman" w:cs="Times New Roman"/>
                <w:color w:val="000000" w:themeColor="text1"/>
                <w:sz w:val="24"/>
                <w:szCs w:val="24"/>
                <w:lang w:val="kk-KZ"/>
              </w:rPr>
              <w:t>.</w:t>
            </w:r>
          </w:p>
          <w:p w:rsidR="001F6EE3" w:rsidRPr="001F6EE3" w:rsidRDefault="0024799D" w:rsidP="0024799D">
            <w:pPr>
              <w:jc w:val="center"/>
              <w:rPr>
                <w:rFonts w:ascii="Times New Roman" w:hAnsi="Times New Roman" w:cs="Times New Roman"/>
                <w:color w:val="000000" w:themeColor="text1"/>
                <w:sz w:val="24"/>
                <w:szCs w:val="24"/>
                <w:lang w:val="kk-KZ"/>
              </w:rPr>
            </w:pPr>
            <w:r>
              <w:rPr>
                <w:rFonts w:ascii="Times New Roman" w:hAnsi="Times New Roman" w:cs="Times New Roman"/>
                <w:color w:val="000000" w:themeColor="text1"/>
                <w:sz w:val="24"/>
                <w:szCs w:val="24"/>
                <w:lang w:val="kk-KZ"/>
              </w:rPr>
              <w:lastRenderedPageBreak/>
              <w:t>Әдминде №37574 болып тіркелді.</w:t>
            </w:r>
          </w:p>
        </w:tc>
        <w:tc>
          <w:tcPr>
            <w:tcW w:w="1985" w:type="dxa"/>
          </w:tcPr>
          <w:p w:rsidR="001F6EE3" w:rsidRPr="00AB0EF4" w:rsidRDefault="00155055" w:rsidP="001F6EE3">
            <w:pPr>
              <w:jc w:val="center"/>
              <w:rPr>
                <w:rFonts w:ascii="Times New Roman" w:hAnsi="Times New Roman" w:cs="Times New Roman"/>
                <w:sz w:val="24"/>
                <w:szCs w:val="24"/>
                <w:lang w:val="kk-KZ"/>
              </w:rPr>
            </w:pPr>
            <w:r>
              <w:rPr>
                <w:rFonts w:ascii="Times New Roman" w:hAnsi="Times New Roman" w:cs="Times New Roman"/>
                <w:sz w:val="24"/>
                <w:szCs w:val="24"/>
                <w:lang w:val="kk-KZ"/>
              </w:rPr>
              <w:lastRenderedPageBreak/>
              <w:t>Орындалды</w:t>
            </w:r>
          </w:p>
        </w:tc>
      </w:tr>
      <w:tr w:rsidR="00831677" w:rsidRPr="00D75B51" w:rsidTr="00FE78B3">
        <w:trPr>
          <w:gridAfter w:val="1"/>
          <w:wAfter w:w="13" w:type="dxa"/>
        </w:trPr>
        <w:tc>
          <w:tcPr>
            <w:tcW w:w="880" w:type="dxa"/>
          </w:tcPr>
          <w:p w:rsidR="001F6EE3" w:rsidRDefault="004D675B" w:rsidP="001F6EE3">
            <w:pPr>
              <w:rPr>
                <w:rFonts w:ascii="Times New Roman" w:hAnsi="Times New Roman" w:cs="Times New Roman"/>
                <w:sz w:val="24"/>
                <w:szCs w:val="24"/>
                <w:lang w:val="kk-KZ"/>
              </w:rPr>
            </w:pPr>
            <w:r>
              <w:rPr>
                <w:rFonts w:ascii="Times New Roman" w:hAnsi="Times New Roman" w:cs="Times New Roman"/>
                <w:sz w:val="24"/>
                <w:szCs w:val="24"/>
                <w:lang w:val="kk-KZ"/>
              </w:rPr>
              <w:t>20</w:t>
            </w:r>
            <w:r w:rsidR="00381A3F">
              <w:rPr>
                <w:rFonts w:ascii="Times New Roman" w:hAnsi="Times New Roman" w:cs="Times New Roman"/>
                <w:sz w:val="24"/>
                <w:szCs w:val="24"/>
                <w:lang w:val="kk-KZ"/>
              </w:rPr>
              <w:t xml:space="preserve">. (45 </w:t>
            </w:r>
            <w:r w:rsidRPr="004D675B">
              <w:rPr>
                <w:rFonts w:ascii="Times New Roman" w:hAnsi="Times New Roman" w:cs="Times New Roman"/>
                <w:sz w:val="24"/>
                <w:szCs w:val="24"/>
                <w:lang w:val="kk-KZ"/>
              </w:rPr>
              <w:t>т.)</w:t>
            </w:r>
          </w:p>
        </w:tc>
        <w:tc>
          <w:tcPr>
            <w:tcW w:w="2581" w:type="dxa"/>
          </w:tcPr>
          <w:p w:rsidR="001F6EE3" w:rsidRPr="001F6EE3" w:rsidRDefault="00381A3F" w:rsidP="001F6EE3">
            <w:pPr>
              <w:jc w:val="both"/>
              <w:rPr>
                <w:rFonts w:ascii="Times New Roman" w:hAnsi="Times New Roman" w:cs="Times New Roman"/>
                <w:sz w:val="24"/>
                <w:lang w:val="kk-KZ"/>
              </w:rPr>
            </w:pPr>
            <w:r w:rsidRPr="00381A3F">
              <w:rPr>
                <w:rFonts w:ascii="Times New Roman" w:hAnsi="Times New Roman" w:cs="Times New Roman"/>
                <w:sz w:val="24"/>
                <w:lang w:val="kk-KZ"/>
              </w:rPr>
              <w:t>Кейбір бірлескен бұйрықтардың күші жойылды деп тану туралы</w:t>
            </w:r>
          </w:p>
        </w:tc>
        <w:tc>
          <w:tcPr>
            <w:tcW w:w="2179" w:type="dxa"/>
          </w:tcPr>
          <w:p w:rsidR="001F6EE3" w:rsidRPr="00BF5580" w:rsidRDefault="00381A3F" w:rsidP="001F6EE3">
            <w:pPr>
              <w:jc w:val="center"/>
              <w:rPr>
                <w:rFonts w:ascii="Times New Roman" w:hAnsi="Times New Roman" w:cs="Times New Roman"/>
                <w:sz w:val="24"/>
                <w:lang w:val="kk-KZ"/>
              </w:rPr>
            </w:pPr>
            <w:r w:rsidRPr="00381A3F">
              <w:rPr>
                <w:rFonts w:ascii="Times New Roman" w:hAnsi="Times New Roman" w:cs="Times New Roman"/>
                <w:sz w:val="24"/>
                <w:lang w:val="kk-KZ"/>
              </w:rPr>
              <w:t>Бірлескен бұйрық</w:t>
            </w:r>
          </w:p>
        </w:tc>
        <w:tc>
          <w:tcPr>
            <w:tcW w:w="1417" w:type="dxa"/>
          </w:tcPr>
          <w:p w:rsidR="001F6EE3" w:rsidRPr="00BF5580" w:rsidRDefault="00381A3F" w:rsidP="001F6EE3">
            <w:pPr>
              <w:jc w:val="center"/>
              <w:rPr>
                <w:rFonts w:ascii="Times New Roman" w:hAnsi="Times New Roman" w:cs="Times New Roman"/>
                <w:sz w:val="24"/>
                <w:lang w:val="kk-KZ"/>
              </w:rPr>
            </w:pPr>
            <w:r>
              <w:rPr>
                <w:rFonts w:ascii="Times New Roman" w:hAnsi="Times New Roman" w:cs="Times New Roman"/>
                <w:sz w:val="24"/>
                <w:lang w:val="kk-KZ"/>
              </w:rPr>
              <w:t>ҚМА</w:t>
            </w:r>
            <w:r w:rsidRPr="00381A3F">
              <w:rPr>
                <w:rFonts w:ascii="Times New Roman" w:hAnsi="Times New Roman" w:cs="Times New Roman"/>
                <w:sz w:val="24"/>
                <w:lang w:val="kk-KZ"/>
              </w:rPr>
              <w:t xml:space="preserve"> (келісу бойынша), БҚДА (келісу бойынша), Әділетмині ТСМ, ЖИЦДМ</w:t>
            </w:r>
          </w:p>
        </w:tc>
        <w:tc>
          <w:tcPr>
            <w:tcW w:w="2268" w:type="dxa"/>
          </w:tcPr>
          <w:p w:rsidR="001F6EE3" w:rsidRDefault="00381A3F" w:rsidP="001F6EE3">
            <w:pPr>
              <w:jc w:val="center"/>
              <w:rPr>
                <w:rFonts w:ascii="Times New Roman" w:hAnsi="Times New Roman" w:cs="Times New Roman"/>
                <w:color w:val="000000" w:themeColor="text1"/>
                <w:sz w:val="24"/>
                <w:szCs w:val="24"/>
                <w:lang w:val="kk-KZ"/>
              </w:rPr>
            </w:pPr>
            <w:r w:rsidRPr="00381A3F">
              <w:rPr>
                <w:rFonts w:ascii="Times New Roman" w:hAnsi="Times New Roman" w:cs="Times New Roman"/>
                <w:color w:val="000000" w:themeColor="text1"/>
                <w:sz w:val="24"/>
                <w:szCs w:val="24"/>
                <w:lang w:val="kk-KZ"/>
              </w:rPr>
              <w:t>2025 жылғы қараша</w:t>
            </w:r>
          </w:p>
          <w:p w:rsidR="00831677" w:rsidRPr="00BF5580" w:rsidRDefault="00831677" w:rsidP="001F6EE3">
            <w:pPr>
              <w:jc w:val="center"/>
              <w:rPr>
                <w:rFonts w:ascii="Times New Roman" w:hAnsi="Times New Roman" w:cs="Times New Roman"/>
                <w:color w:val="000000" w:themeColor="text1"/>
                <w:sz w:val="24"/>
                <w:szCs w:val="24"/>
                <w:lang w:val="kk-KZ"/>
              </w:rPr>
            </w:pPr>
            <w:r>
              <w:rPr>
                <w:rFonts w:ascii="Times New Roman" w:hAnsi="Times New Roman" w:cs="Times New Roman"/>
                <w:color w:val="000000" w:themeColor="text1"/>
                <w:sz w:val="24"/>
                <w:szCs w:val="24"/>
                <w:lang w:val="kk-KZ"/>
              </w:rPr>
              <w:t>Үкіметтің 27.11.2025 ж. № 12-18/03-485 п.8,17,18,19,22,24,25,27,36,44,45 тапсырмасына сәйкес орындау мерзімі ұзартылды</w:t>
            </w:r>
          </w:p>
        </w:tc>
        <w:tc>
          <w:tcPr>
            <w:tcW w:w="2977" w:type="dxa"/>
          </w:tcPr>
          <w:p w:rsidR="00F91B59" w:rsidRDefault="00F34416" w:rsidP="0024799D">
            <w:pPr>
              <w:jc w:val="center"/>
              <w:rPr>
                <w:rFonts w:ascii="Times New Roman" w:hAnsi="Times New Roman" w:cs="Times New Roman"/>
                <w:color w:val="000000" w:themeColor="text1"/>
                <w:sz w:val="24"/>
                <w:szCs w:val="24"/>
                <w:lang w:val="kk-KZ"/>
              </w:rPr>
            </w:pPr>
            <w:r>
              <w:rPr>
                <w:rFonts w:ascii="Times New Roman" w:hAnsi="Times New Roman" w:cs="Times New Roman"/>
                <w:color w:val="000000" w:themeColor="text1"/>
                <w:sz w:val="24"/>
                <w:szCs w:val="24"/>
                <w:lang w:val="kk-KZ"/>
              </w:rPr>
              <w:t>МО-мен келісуде</w:t>
            </w:r>
            <w:r w:rsidR="0024799D">
              <w:rPr>
                <w:rFonts w:ascii="Times New Roman" w:hAnsi="Times New Roman" w:cs="Times New Roman"/>
                <w:color w:val="000000" w:themeColor="text1"/>
                <w:sz w:val="24"/>
                <w:szCs w:val="24"/>
                <w:lang w:val="kk-KZ"/>
              </w:rPr>
              <w:t xml:space="preserve"> </w:t>
            </w:r>
          </w:p>
          <w:p w:rsidR="00F91B59" w:rsidRPr="00F91B59" w:rsidRDefault="00F91B59" w:rsidP="00F91B59">
            <w:pPr>
              <w:jc w:val="center"/>
              <w:rPr>
                <w:rFonts w:ascii="Times New Roman" w:hAnsi="Times New Roman" w:cs="Times New Roman"/>
                <w:sz w:val="24"/>
                <w:lang w:val="kk-KZ"/>
              </w:rPr>
            </w:pPr>
            <w:r w:rsidRPr="00F91B59">
              <w:rPr>
                <w:rFonts w:ascii="Times New Roman" w:hAnsi="Times New Roman" w:cs="Times New Roman"/>
                <w:sz w:val="24"/>
                <w:lang w:val="kk-KZ"/>
              </w:rPr>
              <w:t>ПИ-124837</w:t>
            </w:r>
          </w:p>
          <w:p w:rsidR="001F6EE3" w:rsidRDefault="00F91B59" w:rsidP="00F91B59">
            <w:pPr>
              <w:jc w:val="center"/>
              <w:rPr>
                <w:rFonts w:ascii="Times New Roman" w:hAnsi="Times New Roman" w:cs="Times New Roman"/>
                <w:color w:val="000000" w:themeColor="text1"/>
                <w:sz w:val="24"/>
                <w:szCs w:val="24"/>
                <w:lang w:val="kk-KZ"/>
              </w:rPr>
            </w:pPr>
            <w:r>
              <w:rPr>
                <w:rFonts w:ascii="Times New Roman" w:hAnsi="Times New Roman" w:cs="Times New Roman"/>
                <w:color w:val="000000" w:themeColor="text1"/>
                <w:sz w:val="24"/>
                <w:szCs w:val="24"/>
                <w:lang w:val="kk-KZ"/>
              </w:rPr>
              <w:t xml:space="preserve"> </w:t>
            </w:r>
            <w:r w:rsidR="0024799D">
              <w:rPr>
                <w:rFonts w:ascii="Times New Roman" w:hAnsi="Times New Roman" w:cs="Times New Roman"/>
                <w:color w:val="000000" w:themeColor="text1"/>
                <w:sz w:val="24"/>
                <w:szCs w:val="24"/>
                <w:lang w:val="kk-KZ"/>
              </w:rPr>
              <w:t xml:space="preserve">(Әдминмен ескертулер берілді: Ішкі бақылау қағидаларына қойылатын талаптарды реттеуші органдармен </w:t>
            </w:r>
            <w:r w:rsidR="000C6E90">
              <w:rPr>
                <w:rFonts w:ascii="Times New Roman" w:hAnsi="Times New Roman" w:cs="Times New Roman"/>
                <w:color w:val="000000" w:themeColor="text1"/>
                <w:sz w:val="24"/>
                <w:szCs w:val="24"/>
                <w:lang w:val="kk-KZ"/>
              </w:rPr>
              <w:t xml:space="preserve">(ЖИЦДМ) </w:t>
            </w:r>
            <w:r w:rsidR="0024799D">
              <w:rPr>
                <w:rFonts w:ascii="Times New Roman" w:hAnsi="Times New Roman" w:cs="Times New Roman"/>
                <w:color w:val="000000" w:themeColor="text1"/>
                <w:sz w:val="24"/>
                <w:szCs w:val="24"/>
                <w:lang w:val="kk-KZ"/>
              </w:rPr>
              <w:t>бекіткеннен кейін бірлескен бұйрықты қабылдау)</w:t>
            </w:r>
            <w:r w:rsidR="00B30640">
              <w:rPr>
                <w:rFonts w:ascii="Times New Roman" w:hAnsi="Times New Roman" w:cs="Times New Roman"/>
                <w:color w:val="000000" w:themeColor="text1"/>
                <w:sz w:val="24"/>
                <w:szCs w:val="24"/>
                <w:lang w:val="kk-KZ"/>
              </w:rPr>
              <w:t>.</w:t>
            </w:r>
          </w:p>
          <w:p w:rsidR="00B30640" w:rsidRDefault="00B30640" w:rsidP="00B30640">
            <w:pPr>
              <w:jc w:val="center"/>
              <w:rPr>
                <w:rFonts w:ascii="Times New Roman" w:hAnsi="Times New Roman" w:cs="Times New Roman"/>
                <w:color w:val="000000" w:themeColor="text1"/>
                <w:sz w:val="24"/>
                <w:szCs w:val="24"/>
                <w:lang w:val="kk-KZ"/>
              </w:rPr>
            </w:pPr>
            <w:r>
              <w:rPr>
                <w:rFonts w:ascii="Times New Roman" w:hAnsi="Times New Roman" w:cs="Times New Roman"/>
                <w:color w:val="000000" w:themeColor="text1"/>
                <w:sz w:val="24"/>
                <w:szCs w:val="24"/>
                <w:lang w:val="kk-KZ"/>
              </w:rPr>
              <w:t xml:space="preserve">ҚМА-ның 06.04.2026 жылғы №8, БҚДА 08.04.2026 жылғы № 1, СТМ 14.04.2026 жылғы № 60, Әдминнің 30.04.2026 жылғы № 408, ЖИЦДМ 22.04.2026 жылғы № 216/НҚ бірлескен бұйрығы. </w:t>
            </w:r>
          </w:p>
          <w:p w:rsidR="00B30640" w:rsidRPr="001F6EE3" w:rsidRDefault="008D3777" w:rsidP="008D3777">
            <w:pPr>
              <w:jc w:val="center"/>
              <w:rPr>
                <w:rFonts w:ascii="Times New Roman" w:hAnsi="Times New Roman" w:cs="Times New Roman"/>
                <w:color w:val="000000" w:themeColor="text1"/>
                <w:sz w:val="24"/>
                <w:szCs w:val="24"/>
                <w:lang w:val="kk-KZ"/>
              </w:rPr>
            </w:pPr>
            <w:r>
              <w:rPr>
                <w:rFonts w:ascii="Times New Roman" w:hAnsi="Times New Roman" w:cs="Times New Roman"/>
                <w:color w:val="000000" w:themeColor="text1"/>
                <w:sz w:val="24"/>
                <w:szCs w:val="24"/>
                <w:lang w:val="kk-KZ"/>
              </w:rPr>
              <w:t>Әдминде №38693 болып тіркелді</w:t>
            </w:r>
            <w:r w:rsidR="00B30640">
              <w:rPr>
                <w:rFonts w:ascii="Times New Roman" w:hAnsi="Times New Roman" w:cs="Times New Roman"/>
                <w:color w:val="000000" w:themeColor="text1"/>
                <w:sz w:val="24"/>
                <w:szCs w:val="24"/>
                <w:lang w:val="kk-KZ"/>
              </w:rPr>
              <w:t xml:space="preserve"> </w:t>
            </w:r>
          </w:p>
        </w:tc>
        <w:tc>
          <w:tcPr>
            <w:tcW w:w="1985" w:type="dxa"/>
          </w:tcPr>
          <w:p w:rsidR="008D3777" w:rsidRPr="00AB0EF4" w:rsidRDefault="008D3777" w:rsidP="008D3777">
            <w:pPr>
              <w:jc w:val="center"/>
              <w:rPr>
                <w:rFonts w:ascii="Times New Roman" w:hAnsi="Times New Roman" w:cs="Times New Roman"/>
                <w:sz w:val="24"/>
                <w:szCs w:val="24"/>
                <w:lang w:val="kk-KZ"/>
              </w:rPr>
            </w:pPr>
            <w:r>
              <w:rPr>
                <w:rFonts w:ascii="Times New Roman" w:hAnsi="Times New Roman" w:cs="Times New Roman"/>
                <w:sz w:val="24"/>
                <w:szCs w:val="24"/>
                <w:lang w:val="kk-KZ"/>
              </w:rPr>
              <w:t xml:space="preserve">Орындалды </w:t>
            </w:r>
          </w:p>
          <w:p w:rsidR="001F6EE3" w:rsidRPr="00AB0EF4" w:rsidRDefault="001F6EE3" w:rsidP="001F6EE3">
            <w:pPr>
              <w:jc w:val="center"/>
              <w:rPr>
                <w:rFonts w:ascii="Times New Roman" w:hAnsi="Times New Roman" w:cs="Times New Roman"/>
                <w:sz w:val="24"/>
                <w:szCs w:val="24"/>
                <w:lang w:val="kk-KZ"/>
              </w:rPr>
            </w:pPr>
          </w:p>
        </w:tc>
      </w:tr>
      <w:tr w:rsidR="002703F7" w:rsidRPr="00D44F46" w:rsidTr="00CD5F7A">
        <w:tc>
          <w:tcPr>
            <w:tcW w:w="14300" w:type="dxa"/>
            <w:gridSpan w:val="8"/>
          </w:tcPr>
          <w:p w:rsidR="00DD6A94" w:rsidRDefault="00E104D1" w:rsidP="004A6F29">
            <w:pPr>
              <w:jc w:val="center"/>
              <w:rPr>
                <w:rFonts w:ascii="Times New Roman" w:hAnsi="Times New Roman" w:cs="Times New Roman"/>
                <w:b/>
                <w:sz w:val="24"/>
                <w:szCs w:val="24"/>
                <w:lang w:val="kk-KZ"/>
              </w:rPr>
            </w:pPr>
            <w:r w:rsidRPr="00E104D1">
              <w:rPr>
                <w:rFonts w:ascii="Times New Roman" w:hAnsi="Times New Roman" w:cs="Times New Roman"/>
                <w:b/>
                <w:bCs/>
                <w:sz w:val="24"/>
                <w:szCs w:val="24"/>
                <w:lang w:val="kk-KZ"/>
              </w:rPr>
              <w:t xml:space="preserve">«Құқық бұзушылық профилактикасы туралы» және «Қазақстан Республикасының кейбір заңнамалық актілеріне құқық бұзушылық профилактикасы және Қазақстан Республикасы заңнамасының жекелеген салаларын жетілдіру мәселелері бойынша өзгерістер мен толықтырулар енгізу туралы» 2025 жылғы 30 желтоқсандағы </w:t>
            </w:r>
            <w:r w:rsidRPr="00E104D1">
              <w:rPr>
                <w:rFonts w:ascii="Times New Roman" w:eastAsia="Consolas" w:hAnsi="Times New Roman" w:cs="Times New Roman"/>
                <w:b/>
                <w:sz w:val="24"/>
                <w:szCs w:val="24"/>
                <w:lang w:val="kk-KZ"/>
              </w:rPr>
              <w:t>Қазақстан Республикасының Заңдарын іске асыру</w:t>
            </w:r>
            <w:r w:rsidRPr="00E104D1">
              <w:rPr>
                <w:rFonts w:ascii="Times New Roman" w:hAnsi="Times New Roman" w:cs="Times New Roman"/>
                <w:b/>
                <w:sz w:val="24"/>
                <w:szCs w:val="24"/>
                <w:lang w:val="kk-KZ"/>
              </w:rPr>
              <w:t xml:space="preserve"> жөніндегі шаралар туралы»</w:t>
            </w:r>
            <w:r w:rsidR="004A6F29">
              <w:rPr>
                <w:rFonts w:ascii="Times New Roman" w:hAnsi="Times New Roman" w:cs="Times New Roman"/>
                <w:b/>
                <w:sz w:val="24"/>
                <w:szCs w:val="24"/>
                <w:lang w:val="kk-KZ"/>
              </w:rPr>
              <w:t xml:space="preserve"> </w:t>
            </w:r>
            <w:r w:rsidRPr="001F6EE3">
              <w:rPr>
                <w:rFonts w:ascii="Times New Roman" w:hAnsi="Times New Roman" w:cs="Times New Roman"/>
                <w:b/>
                <w:sz w:val="24"/>
                <w:szCs w:val="24"/>
                <w:lang w:val="kk-KZ"/>
              </w:rPr>
              <w:t xml:space="preserve">Қазақстан Республикасы Премьер-Министрінің </w:t>
            </w:r>
          </w:p>
          <w:p w:rsidR="00E104D1" w:rsidRDefault="00E104D1" w:rsidP="004A6F29">
            <w:pPr>
              <w:jc w:val="center"/>
              <w:rPr>
                <w:rFonts w:ascii="Times New Roman" w:hAnsi="Times New Roman" w:cs="Times New Roman"/>
                <w:sz w:val="24"/>
                <w:szCs w:val="24"/>
                <w:lang w:val="kk-KZ"/>
              </w:rPr>
            </w:pPr>
            <w:r w:rsidRPr="00D44F46">
              <w:rPr>
                <w:rFonts w:ascii="Times New Roman" w:hAnsi="Times New Roman" w:cs="Times New Roman"/>
                <w:b/>
                <w:sz w:val="24"/>
                <w:szCs w:val="24"/>
                <w:lang w:val="kk-KZ"/>
              </w:rPr>
              <w:lastRenderedPageBreak/>
              <w:t xml:space="preserve">2026 жылғы </w:t>
            </w:r>
            <w:r w:rsidR="00D44F46" w:rsidRPr="00D44F46">
              <w:rPr>
                <w:rFonts w:ascii="Times New Roman" w:hAnsi="Times New Roman" w:cs="Times New Roman"/>
                <w:b/>
                <w:sz w:val="24"/>
                <w:szCs w:val="24"/>
                <w:lang w:val="kk-KZ"/>
              </w:rPr>
              <w:t>13</w:t>
            </w:r>
            <w:r w:rsidRPr="00D44F46">
              <w:rPr>
                <w:rFonts w:ascii="Times New Roman" w:hAnsi="Times New Roman" w:cs="Times New Roman"/>
                <w:b/>
                <w:sz w:val="24"/>
                <w:szCs w:val="24"/>
                <w:lang w:val="kk-KZ"/>
              </w:rPr>
              <w:t xml:space="preserve"> ақпандағы № </w:t>
            </w:r>
            <w:r w:rsidR="00D44F46" w:rsidRPr="00D44F46">
              <w:rPr>
                <w:rFonts w:ascii="Times New Roman" w:hAnsi="Times New Roman" w:cs="Times New Roman"/>
                <w:b/>
                <w:sz w:val="24"/>
                <w:szCs w:val="24"/>
                <w:lang w:val="kk-KZ"/>
              </w:rPr>
              <w:t>16</w:t>
            </w:r>
            <w:r w:rsidRPr="00D44F46">
              <w:rPr>
                <w:rFonts w:ascii="Times New Roman" w:hAnsi="Times New Roman" w:cs="Times New Roman"/>
                <w:b/>
                <w:sz w:val="24"/>
                <w:szCs w:val="24"/>
                <w:lang w:val="kk-KZ"/>
              </w:rPr>
              <w:t>-ө</w:t>
            </w:r>
            <w:r w:rsidRPr="001F6EE3">
              <w:rPr>
                <w:rFonts w:ascii="Times New Roman" w:hAnsi="Times New Roman" w:cs="Times New Roman"/>
                <w:b/>
                <w:sz w:val="24"/>
                <w:szCs w:val="24"/>
                <w:lang w:val="kk-KZ"/>
              </w:rPr>
              <w:t xml:space="preserve"> Өкімі</w:t>
            </w:r>
          </w:p>
        </w:tc>
      </w:tr>
      <w:tr w:rsidR="001F7948" w:rsidRPr="00D75B51" w:rsidTr="00FE78B3">
        <w:trPr>
          <w:gridAfter w:val="1"/>
          <w:wAfter w:w="13" w:type="dxa"/>
        </w:trPr>
        <w:tc>
          <w:tcPr>
            <w:tcW w:w="880" w:type="dxa"/>
          </w:tcPr>
          <w:p w:rsidR="001F7948" w:rsidRDefault="001F7948" w:rsidP="001F7948">
            <w:pPr>
              <w:jc w:val="center"/>
              <w:rPr>
                <w:rFonts w:ascii="Times New Roman" w:hAnsi="Times New Roman" w:cs="Times New Roman"/>
                <w:sz w:val="24"/>
                <w:szCs w:val="24"/>
                <w:lang w:val="ru-RU"/>
              </w:rPr>
            </w:pPr>
            <w:r>
              <w:rPr>
                <w:rFonts w:ascii="Times New Roman" w:hAnsi="Times New Roman" w:cs="Times New Roman"/>
                <w:sz w:val="24"/>
                <w:szCs w:val="24"/>
                <w:lang w:val="ru-RU"/>
              </w:rPr>
              <w:lastRenderedPageBreak/>
              <w:t>21</w:t>
            </w:r>
          </w:p>
          <w:p w:rsidR="001F7948" w:rsidRDefault="001F7948" w:rsidP="001F7948">
            <w:pPr>
              <w:jc w:val="center"/>
              <w:rPr>
                <w:rFonts w:ascii="Times New Roman" w:hAnsi="Times New Roman" w:cs="Times New Roman"/>
                <w:sz w:val="24"/>
                <w:szCs w:val="24"/>
                <w:lang w:val="ru-RU"/>
              </w:rPr>
            </w:pPr>
            <w:r>
              <w:rPr>
                <w:rFonts w:ascii="Times New Roman" w:hAnsi="Times New Roman" w:cs="Times New Roman"/>
                <w:sz w:val="24"/>
                <w:szCs w:val="24"/>
                <w:lang w:val="ru-RU"/>
              </w:rPr>
              <w:t>(4   т.)</w:t>
            </w:r>
          </w:p>
        </w:tc>
        <w:tc>
          <w:tcPr>
            <w:tcW w:w="2581" w:type="dxa"/>
          </w:tcPr>
          <w:p w:rsidR="001F7948" w:rsidRPr="001F7948" w:rsidRDefault="001F7948" w:rsidP="001F7948">
            <w:pPr>
              <w:jc w:val="both"/>
              <w:rPr>
                <w:rFonts w:ascii="Times New Roman" w:hAnsi="Times New Roman" w:cs="Times New Roman"/>
                <w:sz w:val="24"/>
                <w:szCs w:val="24"/>
                <w:lang w:val="kk-KZ"/>
              </w:rPr>
            </w:pPr>
            <w:r w:rsidRPr="001F7948">
              <w:rPr>
                <w:rFonts w:ascii="Times New Roman" w:hAnsi="Times New Roman" w:cs="Times New Roman"/>
                <w:sz w:val="24"/>
                <w:szCs w:val="24"/>
                <w:lang w:val="kk-KZ"/>
              </w:rPr>
              <w:t xml:space="preserve">«Қазақстан Республикасының Қаржылық мониторинг агенттігінің кейбір мәселелері туралы» Қазақстан Республикасы Президентінің 2021 жылғы 20 ақпандағы </w:t>
            </w:r>
            <w:r w:rsidRPr="001F7948">
              <w:rPr>
                <w:rFonts w:ascii="Times New Roman" w:hAnsi="Times New Roman" w:cs="Times New Roman"/>
                <w:sz w:val="24"/>
                <w:szCs w:val="24"/>
                <w:lang w:val="kk-KZ"/>
              </w:rPr>
              <w:br/>
              <w:t>№ 515 Жарлығына толықтыру енгізу туралы</w:t>
            </w:r>
          </w:p>
        </w:tc>
        <w:tc>
          <w:tcPr>
            <w:tcW w:w="2179" w:type="dxa"/>
          </w:tcPr>
          <w:p w:rsidR="001F7948" w:rsidRPr="001F7948" w:rsidRDefault="001F7948" w:rsidP="001F7948">
            <w:pPr>
              <w:jc w:val="center"/>
              <w:rPr>
                <w:rFonts w:ascii="Times New Roman" w:hAnsi="Times New Roman" w:cs="Times New Roman"/>
                <w:sz w:val="24"/>
                <w:szCs w:val="24"/>
                <w:lang w:val="kk-KZ"/>
              </w:rPr>
            </w:pPr>
            <w:r w:rsidRPr="001F7948">
              <w:rPr>
                <w:rFonts w:ascii="Times New Roman" w:hAnsi="Times New Roman" w:cs="Times New Roman"/>
                <w:sz w:val="24"/>
                <w:szCs w:val="24"/>
                <w:lang w:val="kk-KZ"/>
              </w:rPr>
              <w:t>Қазақстан Республикасы Президентінің Жарлығы</w:t>
            </w:r>
          </w:p>
        </w:tc>
        <w:tc>
          <w:tcPr>
            <w:tcW w:w="1417" w:type="dxa"/>
          </w:tcPr>
          <w:p w:rsidR="001F7948" w:rsidRPr="001F7948" w:rsidRDefault="001F7948" w:rsidP="001F7948">
            <w:pPr>
              <w:jc w:val="center"/>
              <w:rPr>
                <w:rFonts w:ascii="Times New Roman" w:hAnsi="Times New Roman" w:cs="Times New Roman"/>
                <w:sz w:val="24"/>
                <w:szCs w:val="24"/>
                <w:lang w:val="kk-KZ"/>
              </w:rPr>
            </w:pPr>
            <w:r w:rsidRPr="001F7948">
              <w:rPr>
                <w:rFonts w:ascii="Times New Roman" w:hAnsi="Times New Roman" w:cs="Times New Roman"/>
                <w:sz w:val="24"/>
                <w:szCs w:val="24"/>
                <w:lang w:val="kk-KZ"/>
              </w:rPr>
              <w:t xml:space="preserve">ҚМА </w:t>
            </w:r>
            <w:r w:rsidRPr="001F7948">
              <w:rPr>
                <w:rFonts w:ascii="Times New Roman" w:eastAsia="Times New Roman" w:hAnsi="Times New Roman" w:cs="Times New Roman"/>
                <w:sz w:val="24"/>
                <w:szCs w:val="24"/>
                <w:lang w:val="kk-KZ"/>
              </w:rPr>
              <w:t>(келісу бойынша)</w:t>
            </w:r>
          </w:p>
        </w:tc>
        <w:tc>
          <w:tcPr>
            <w:tcW w:w="2268" w:type="dxa"/>
          </w:tcPr>
          <w:p w:rsidR="008D3777" w:rsidRDefault="008D3777" w:rsidP="008D3777">
            <w:pPr>
              <w:jc w:val="center"/>
              <w:rPr>
                <w:rFonts w:ascii="Times New Roman" w:hAnsi="Times New Roman" w:cs="Times New Roman"/>
                <w:bCs/>
                <w:sz w:val="24"/>
                <w:szCs w:val="24"/>
                <w:lang w:val="kk-KZ"/>
              </w:rPr>
            </w:pPr>
            <w:r w:rsidRPr="001F7948">
              <w:rPr>
                <w:rFonts w:ascii="Times New Roman" w:hAnsi="Times New Roman" w:cs="Times New Roman"/>
                <w:bCs/>
                <w:sz w:val="24"/>
                <w:szCs w:val="24"/>
                <w:lang w:val="kk-KZ"/>
              </w:rPr>
              <w:t>2026 жылғы ақпан</w:t>
            </w:r>
            <w:r>
              <w:rPr>
                <w:rFonts w:ascii="Times New Roman" w:hAnsi="Times New Roman" w:cs="Times New Roman"/>
                <w:bCs/>
                <w:sz w:val="24"/>
                <w:szCs w:val="24"/>
                <w:lang w:val="kk-KZ"/>
              </w:rPr>
              <w:t>,</w:t>
            </w:r>
          </w:p>
          <w:p w:rsidR="004C79B7" w:rsidRDefault="008D3777" w:rsidP="008D3777">
            <w:pPr>
              <w:jc w:val="center"/>
              <w:rPr>
                <w:rFonts w:ascii="Times New Roman" w:hAnsi="Times New Roman" w:cs="Times New Roman"/>
                <w:bCs/>
                <w:sz w:val="24"/>
                <w:szCs w:val="24"/>
                <w:lang w:val="kk-KZ"/>
              </w:rPr>
            </w:pPr>
            <w:r>
              <w:rPr>
                <w:rFonts w:ascii="Times New Roman" w:hAnsi="Times New Roman" w:cs="Times New Roman"/>
                <w:bCs/>
                <w:sz w:val="24"/>
                <w:szCs w:val="24"/>
                <w:lang w:val="kk-KZ"/>
              </w:rPr>
              <w:t xml:space="preserve">Үкімет Аппаратының </w:t>
            </w:r>
            <w:r w:rsidR="00C0571C" w:rsidRPr="00C0571C">
              <w:rPr>
                <w:rFonts w:ascii="Times New Roman" w:hAnsi="Times New Roman" w:cs="Times New Roman"/>
                <w:sz w:val="24"/>
                <w:szCs w:val="24"/>
                <w:lang w:val="kk-KZ"/>
              </w:rPr>
              <w:t xml:space="preserve">№ </w:t>
            </w:r>
            <w:r w:rsidR="00C0571C">
              <w:rPr>
                <w:rFonts w:ascii="Times New Roman" w:hAnsi="Times New Roman" w:cs="Times New Roman"/>
                <w:color w:val="000000"/>
                <w:sz w:val="24"/>
                <w:szCs w:val="24"/>
                <w:lang w:val="kk-KZ"/>
              </w:rPr>
              <w:t>20-06/03-492-3 п.4</w:t>
            </w:r>
            <w:r w:rsidR="00C0571C" w:rsidRPr="00C0571C">
              <w:rPr>
                <w:rFonts w:ascii="Times New Roman" w:hAnsi="Times New Roman" w:cs="Times New Roman"/>
                <w:sz w:val="24"/>
                <w:szCs w:val="24"/>
                <w:lang w:val="kk-KZ"/>
              </w:rPr>
              <w:t xml:space="preserve"> </w:t>
            </w:r>
            <w:r>
              <w:rPr>
                <w:rFonts w:ascii="Times New Roman" w:hAnsi="Times New Roman" w:cs="Times New Roman"/>
                <w:bCs/>
                <w:sz w:val="24"/>
                <w:szCs w:val="24"/>
                <w:lang w:val="kk-KZ"/>
              </w:rPr>
              <w:t xml:space="preserve">тапсырмасына сәйкес орындау мерзімі 2026 жылғы </w:t>
            </w:r>
            <w:r w:rsidR="00C0571C">
              <w:rPr>
                <w:rFonts w:ascii="Times New Roman" w:hAnsi="Times New Roman" w:cs="Times New Roman"/>
                <w:bCs/>
                <w:sz w:val="24"/>
                <w:szCs w:val="24"/>
                <w:lang w:val="kk-KZ"/>
              </w:rPr>
              <w:t>25</w:t>
            </w:r>
            <w:r>
              <w:rPr>
                <w:rFonts w:ascii="Times New Roman" w:hAnsi="Times New Roman" w:cs="Times New Roman"/>
                <w:bCs/>
                <w:sz w:val="24"/>
                <w:szCs w:val="24"/>
                <w:lang w:val="kk-KZ"/>
              </w:rPr>
              <w:t xml:space="preserve"> </w:t>
            </w:r>
            <w:r w:rsidR="00C0571C">
              <w:rPr>
                <w:rFonts w:ascii="Times New Roman" w:hAnsi="Times New Roman" w:cs="Times New Roman"/>
                <w:bCs/>
                <w:sz w:val="24"/>
                <w:szCs w:val="24"/>
                <w:lang w:val="kk-KZ"/>
              </w:rPr>
              <w:t>мамырға</w:t>
            </w:r>
            <w:r>
              <w:rPr>
                <w:rFonts w:ascii="Times New Roman" w:hAnsi="Times New Roman" w:cs="Times New Roman"/>
                <w:bCs/>
                <w:sz w:val="24"/>
                <w:szCs w:val="24"/>
                <w:lang w:val="kk-KZ"/>
              </w:rPr>
              <w:t xml:space="preserve"> дейін ұзартылды</w:t>
            </w:r>
          </w:p>
          <w:p w:rsidR="00C0571C" w:rsidRDefault="00C0571C" w:rsidP="008D3777">
            <w:pPr>
              <w:jc w:val="center"/>
              <w:rPr>
                <w:rFonts w:ascii="Times New Roman" w:hAnsi="Times New Roman" w:cs="Times New Roman"/>
                <w:bCs/>
                <w:sz w:val="24"/>
                <w:szCs w:val="24"/>
                <w:lang w:val="kk-KZ"/>
              </w:rPr>
            </w:pPr>
          </w:p>
          <w:p w:rsidR="00C0571C" w:rsidRPr="001F7948" w:rsidRDefault="00C0571C" w:rsidP="00C0571C">
            <w:pPr>
              <w:jc w:val="center"/>
              <w:rPr>
                <w:rFonts w:ascii="Times New Roman" w:hAnsi="Times New Roman" w:cs="Times New Roman"/>
                <w:bCs/>
                <w:sz w:val="24"/>
                <w:szCs w:val="24"/>
                <w:lang w:val="kk-KZ"/>
              </w:rPr>
            </w:pPr>
          </w:p>
        </w:tc>
        <w:tc>
          <w:tcPr>
            <w:tcW w:w="2977" w:type="dxa"/>
          </w:tcPr>
          <w:p w:rsidR="006109A8" w:rsidRPr="006109A8" w:rsidRDefault="006109A8" w:rsidP="006109A8">
            <w:pPr>
              <w:jc w:val="center"/>
              <w:rPr>
                <w:rFonts w:ascii="Times New Roman" w:hAnsi="Times New Roman" w:cs="Times New Roman"/>
                <w:sz w:val="24"/>
                <w:lang w:val="kk-KZ"/>
              </w:rPr>
            </w:pPr>
            <w:r w:rsidRPr="006109A8">
              <w:rPr>
                <w:rFonts w:ascii="Times New Roman" w:hAnsi="Times New Roman" w:cs="Times New Roman"/>
                <w:sz w:val="24"/>
                <w:lang w:val="kk-KZ"/>
              </w:rPr>
              <w:t>Түзету ҚНРДА</w:t>
            </w:r>
            <w:r>
              <w:rPr>
                <w:rFonts w:ascii="Times New Roman" w:hAnsi="Times New Roman" w:cs="Times New Roman"/>
                <w:sz w:val="24"/>
                <w:lang w:val="kk-KZ"/>
              </w:rPr>
              <w:t>-мен әзірленген</w:t>
            </w:r>
            <w:r w:rsidRPr="006109A8">
              <w:rPr>
                <w:rFonts w:ascii="Times New Roman" w:hAnsi="Times New Roman" w:cs="Times New Roman"/>
                <w:sz w:val="24"/>
                <w:lang w:val="kk-KZ"/>
              </w:rPr>
              <w:t xml:space="preserve"> Жарлық жобасы шеңберінде жүзеге асырылатын болады</w:t>
            </w:r>
            <w:r>
              <w:rPr>
                <w:rFonts w:ascii="Times New Roman" w:hAnsi="Times New Roman" w:cs="Times New Roman"/>
                <w:sz w:val="24"/>
                <w:lang w:val="kk-KZ"/>
              </w:rPr>
              <w:t>.</w:t>
            </w:r>
            <w:r w:rsidRPr="006109A8">
              <w:rPr>
                <w:rFonts w:ascii="Times New Roman" w:hAnsi="Times New Roman" w:cs="Times New Roman"/>
                <w:sz w:val="24"/>
                <w:lang w:val="kk-KZ"/>
              </w:rPr>
              <w:t xml:space="preserve"> </w:t>
            </w:r>
          </w:p>
          <w:p w:rsidR="006109A8" w:rsidRDefault="004A6F29" w:rsidP="006109A8">
            <w:pPr>
              <w:jc w:val="center"/>
              <w:rPr>
                <w:rFonts w:ascii="Times New Roman" w:hAnsi="Times New Roman" w:cs="Times New Roman"/>
                <w:sz w:val="24"/>
                <w:lang w:val="kk-KZ"/>
              </w:rPr>
            </w:pPr>
            <w:r>
              <w:rPr>
                <w:rFonts w:ascii="Times New Roman" w:hAnsi="Times New Roman" w:cs="Times New Roman"/>
                <w:sz w:val="24"/>
                <w:lang w:val="kk-KZ"/>
              </w:rPr>
              <w:t xml:space="preserve">Бірлескен </w:t>
            </w:r>
            <w:r w:rsidR="006109A8">
              <w:rPr>
                <w:rFonts w:ascii="Times New Roman" w:hAnsi="Times New Roman" w:cs="Times New Roman"/>
                <w:sz w:val="24"/>
                <w:lang w:val="kk-KZ"/>
              </w:rPr>
              <w:t>Жарлық жобасы МО келісуде</w:t>
            </w:r>
          </w:p>
          <w:p w:rsidR="006109A8" w:rsidRDefault="006109A8" w:rsidP="006109A8">
            <w:pPr>
              <w:jc w:val="center"/>
              <w:rPr>
                <w:rFonts w:ascii="Times New Roman" w:hAnsi="Times New Roman" w:cs="Times New Roman"/>
                <w:sz w:val="24"/>
                <w:szCs w:val="24"/>
                <w:lang w:val="kk-KZ"/>
              </w:rPr>
            </w:pPr>
            <w:r w:rsidRPr="006109A8">
              <w:rPr>
                <w:rFonts w:ascii="Times New Roman" w:hAnsi="Times New Roman" w:cs="Times New Roman"/>
                <w:sz w:val="24"/>
                <w:lang w:val="kk-KZ"/>
              </w:rPr>
              <w:t>ПИ-</w:t>
            </w:r>
            <w:r w:rsidRPr="006109A8">
              <w:rPr>
                <w:rFonts w:ascii="Times New Roman" w:hAnsi="Times New Roman" w:cs="Times New Roman"/>
                <w:sz w:val="24"/>
                <w:szCs w:val="24"/>
                <w:lang w:val="kk-KZ"/>
              </w:rPr>
              <w:t>125356</w:t>
            </w:r>
            <w:r w:rsidR="004C79B7">
              <w:rPr>
                <w:rFonts w:ascii="Times New Roman" w:hAnsi="Times New Roman" w:cs="Times New Roman"/>
                <w:sz w:val="24"/>
                <w:szCs w:val="24"/>
                <w:lang w:val="kk-KZ"/>
              </w:rPr>
              <w:t>/6</w:t>
            </w:r>
            <w:r w:rsidR="00F83B03">
              <w:rPr>
                <w:rFonts w:ascii="Times New Roman" w:hAnsi="Times New Roman" w:cs="Times New Roman"/>
                <w:sz w:val="24"/>
                <w:szCs w:val="24"/>
                <w:lang w:val="kk-KZ"/>
              </w:rPr>
              <w:t>.</w:t>
            </w:r>
          </w:p>
          <w:p w:rsidR="001F7948" w:rsidRDefault="00F83B03" w:rsidP="00F83B03">
            <w:pPr>
              <w:jc w:val="center"/>
              <w:rPr>
                <w:rFonts w:ascii="Times New Roman" w:hAnsi="Times New Roman" w:cs="Times New Roman"/>
                <w:sz w:val="24"/>
                <w:szCs w:val="24"/>
                <w:lang w:val="kk-KZ"/>
              </w:rPr>
            </w:pPr>
            <w:r>
              <w:rPr>
                <w:rFonts w:ascii="Times New Roman" w:hAnsi="Times New Roman" w:cs="Times New Roman"/>
                <w:sz w:val="24"/>
                <w:szCs w:val="24"/>
                <w:lang w:val="kk-KZ"/>
              </w:rPr>
              <w:t xml:space="preserve">Жарлық жобасы ҚНРДА 02.04.2026 жылғы № 12-0-19/19962 хатымен Президент Әкімшілігінің қарауына енгізілді. </w:t>
            </w:r>
          </w:p>
          <w:p w:rsidR="008D3777" w:rsidRDefault="008D3777" w:rsidP="00F83B03">
            <w:pPr>
              <w:jc w:val="center"/>
              <w:rPr>
                <w:rFonts w:ascii="Times New Roman" w:hAnsi="Times New Roman" w:cs="Times New Roman"/>
                <w:color w:val="000000" w:themeColor="text1"/>
                <w:sz w:val="24"/>
                <w:szCs w:val="24"/>
                <w:lang w:val="kk-KZ"/>
              </w:rPr>
            </w:pPr>
            <w:r>
              <w:rPr>
                <w:rFonts w:ascii="Times New Roman" w:hAnsi="Times New Roman" w:cs="Times New Roman"/>
                <w:sz w:val="24"/>
                <w:szCs w:val="24"/>
                <w:lang w:val="kk-KZ"/>
              </w:rPr>
              <w:t>30.04.2026 жылғы № 1251 Жарлық</w:t>
            </w:r>
          </w:p>
        </w:tc>
        <w:tc>
          <w:tcPr>
            <w:tcW w:w="1985" w:type="dxa"/>
          </w:tcPr>
          <w:p w:rsidR="001F7948" w:rsidRDefault="00F83B03" w:rsidP="00533D12">
            <w:pPr>
              <w:jc w:val="center"/>
              <w:rPr>
                <w:rFonts w:ascii="Times New Roman" w:hAnsi="Times New Roman" w:cs="Times New Roman"/>
                <w:sz w:val="24"/>
                <w:szCs w:val="24"/>
                <w:lang w:val="kk-KZ"/>
              </w:rPr>
            </w:pPr>
            <w:r>
              <w:rPr>
                <w:rFonts w:ascii="Times New Roman" w:hAnsi="Times New Roman" w:cs="Times New Roman"/>
                <w:sz w:val="24"/>
                <w:szCs w:val="24"/>
                <w:lang w:val="kk-KZ"/>
              </w:rPr>
              <w:t>Орындалды</w:t>
            </w:r>
          </w:p>
        </w:tc>
      </w:tr>
      <w:tr w:rsidR="00533D12" w:rsidRPr="004C79B7" w:rsidTr="00FE78B3">
        <w:trPr>
          <w:gridAfter w:val="1"/>
          <w:wAfter w:w="13" w:type="dxa"/>
        </w:trPr>
        <w:tc>
          <w:tcPr>
            <w:tcW w:w="880" w:type="dxa"/>
          </w:tcPr>
          <w:p w:rsidR="00533D12" w:rsidRPr="006109A8" w:rsidRDefault="00533D12" w:rsidP="00533D12">
            <w:pPr>
              <w:jc w:val="center"/>
              <w:rPr>
                <w:rFonts w:ascii="Times New Roman" w:hAnsi="Times New Roman" w:cs="Times New Roman"/>
                <w:sz w:val="24"/>
                <w:szCs w:val="24"/>
                <w:lang w:val="kk-KZ"/>
              </w:rPr>
            </w:pPr>
            <w:r w:rsidRPr="006109A8">
              <w:rPr>
                <w:rFonts w:ascii="Times New Roman" w:hAnsi="Times New Roman" w:cs="Times New Roman"/>
                <w:sz w:val="24"/>
                <w:szCs w:val="24"/>
                <w:lang w:val="kk-KZ"/>
              </w:rPr>
              <w:t>22</w:t>
            </w:r>
          </w:p>
          <w:p w:rsidR="00533D12" w:rsidRPr="006109A8" w:rsidRDefault="00533D12" w:rsidP="00533D12">
            <w:pPr>
              <w:jc w:val="center"/>
              <w:rPr>
                <w:rFonts w:ascii="Times New Roman" w:hAnsi="Times New Roman" w:cs="Times New Roman"/>
                <w:sz w:val="24"/>
                <w:szCs w:val="24"/>
                <w:lang w:val="kk-KZ"/>
              </w:rPr>
            </w:pPr>
            <w:r w:rsidRPr="006109A8">
              <w:rPr>
                <w:rFonts w:ascii="Times New Roman" w:hAnsi="Times New Roman" w:cs="Times New Roman"/>
                <w:sz w:val="24"/>
                <w:szCs w:val="24"/>
                <w:lang w:val="kk-KZ"/>
              </w:rPr>
              <w:t>(18 т.)</w:t>
            </w:r>
          </w:p>
        </w:tc>
        <w:tc>
          <w:tcPr>
            <w:tcW w:w="2581" w:type="dxa"/>
          </w:tcPr>
          <w:p w:rsidR="00533D12" w:rsidRPr="00533D12" w:rsidRDefault="00533D12" w:rsidP="00533D12">
            <w:pPr>
              <w:jc w:val="both"/>
              <w:rPr>
                <w:rFonts w:ascii="Times New Roman" w:hAnsi="Times New Roman" w:cs="Times New Roman"/>
                <w:bCs/>
                <w:sz w:val="24"/>
                <w:szCs w:val="24"/>
                <w:lang w:val="kk-KZ"/>
              </w:rPr>
            </w:pPr>
            <w:r w:rsidRPr="00533D12">
              <w:rPr>
                <w:rFonts w:ascii="Times New Roman" w:hAnsi="Times New Roman" w:cs="Times New Roman"/>
                <w:sz w:val="24"/>
                <w:szCs w:val="24"/>
                <w:lang w:val="kk-KZ"/>
              </w:rPr>
              <w:t>Экономикалық тергеп-тексеру қызметімен құқық бұзушылық профилактикасына қатысатын азаматтарды тарту қағидаларын, нысандары мен түрлерін бекіту туралы</w:t>
            </w:r>
          </w:p>
        </w:tc>
        <w:tc>
          <w:tcPr>
            <w:tcW w:w="2179" w:type="dxa"/>
          </w:tcPr>
          <w:p w:rsidR="00533D12" w:rsidRPr="00533D12" w:rsidRDefault="00533D12" w:rsidP="00533D12">
            <w:pPr>
              <w:jc w:val="center"/>
              <w:rPr>
                <w:rFonts w:ascii="Times New Roman" w:hAnsi="Times New Roman" w:cs="Times New Roman"/>
                <w:sz w:val="24"/>
                <w:szCs w:val="24"/>
                <w:lang w:val="kk-KZ"/>
              </w:rPr>
            </w:pPr>
            <w:r w:rsidRPr="00533D12">
              <w:rPr>
                <w:rFonts w:ascii="Times New Roman" w:eastAsia="Times New Roman" w:hAnsi="Times New Roman" w:cs="Times New Roman"/>
                <w:sz w:val="24"/>
                <w:szCs w:val="24"/>
                <w:lang w:val="kk-KZ"/>
              </w:rPr>
              <w:t>Қазақстан Республикасы Қаржылық мониторинг агенттігі Төрағасының бұйрығы</w:t>
            </w:r>
          </w:p>
        </w:tc>
        <w:tc>
          <w:tcPr>
            <w:tcW w:w="1417" w:type="dxa"/>
          </w:tcPr>
          <w:p w:rsidR="00533D12" w:rsidRPr="00533D12" w:rsidRDefault="00533D12" w:rsidP="00533D12">
            <w:pPr>
              <w:jc w:val="center"/>
              <w:rPr>
                <w:rFonts w:ascii="Times New Roman" w:hAnsi="Times New Roman" w:cs="Times New Roman"/>
                <w:sz w:val="24"/>
                <w:szCs w:val="24"/>
                <w:lang w:val="kk-KZ"/>
              </w:rPr>
            </w:pPr>
            <w:r w:rsidRPr="00533D12">
              <w:rPr>
                <w:rFonts w:ascii="Times New Roman" w:eastAsia="Times New Roman" w:hAnsi="Times New Roman" w:cs="Times New Roman"/>
                <w:sz w:val="24"/>
                <w:szCs w:val="24"/>
                <w:lang w:val="kk-KZ"/>
              </w:rPr>
              <w:t>ҚМА (келісу бойынша)</w:t>
            </w:r>
          </w:p>
        </w:tc>
        <w:tc>
          <w:tcPr>
            <w:tcW w:w="2268" w:type="dxa"/>
          </w:tcPr>
          <w:p w:rsidR="00C0571C" w:rsidRDefault="00C0571C" w:rsidP="00C0571C">
            <w:pPr>
              <w:jc w:val="center"/>
              <w:rPr>
                <w:rFonts w:ascii="Times New Roman" w:hAnsi="Times New Roman" w:cs="Times New Roman"/>
                <w:bCs/>
                <w:sz w:val="24"/>
                <w:szCs w:val="24"/>
                <w:lang w:val="kk-KZ"/>
              </w:rPr>
            </w:pPr>
            <w:r w:rsidRPr="001F7948">
              <w:rPr>
                <w:rFonts w:ascii="Times New Roman" w:hAnsi="Times New Roman" w:cs="Times New Roman"/>
                <w:bCs/>
                <w:sz w:val="24"/>
                <w:szCs w:val="24"/>
                <w:lang w:val="kk-KZ"/>
              </w:rPr>
              <w:t>2026 жылғы ақпан</w:t>
            </w:r>
            <w:r>
              <w:rPr>
                <w:rFonts w:ascii="Times New Roman" w:hAnsi="Times New Roman" w:cs="Times New Roman"/>
                <w:bCs/>
                <w:sz w:val="24"/>
                <w:szCs w:val="24"/>
                <w:lang w:val="kk-KZ"/>
              </w:rPr>
              <w:t>,</w:t>
            </w:r>
          </w:p>
          <w:p w:rsidR="00C0571C" w:rsidRDefault="00C0571C" w:rsidP="00C0571C">
            <w:pPr>
              <w:jc w:val="center"/>
              <w:rPr>
                <w:rFonts w:ascii="Times New Roman" w:hAnsi="Times New Roman" w:cs="Times New Roman"/>
                <w:bCs/>
                <w:sz w:val="24"/>
                <w:szCs w:val="24"/>
                <w:lang w:val="kk-KZ"/>
              </w:rPr>
            </w:pPr>
            <w:r>
              <w:rPr>
                <w:rFonts w:ascii="Times New Roman" w:hAnsi="Times New Roman" w:cs="Times New Roman"/>
                <w:bCs/>
                <w:sz w:val="24"/>
                <w:szCs w:val="24"/>
                <w:lang w:val="kk-KZ"/>
              </w:rPr>
              <w:t xml:space="preserve">Үкімет Аппаратының </w:t>
            </w:r>
            <w:r w:rsidRPr="00C0571C">
              <w:rPr>
                <w:rFonts w:ascii="Times New Roman" w:hAnsi="Times New Roman" w:cs="Times New Roman"/>
                <w:sz w:val="24"/>
                <w:szCs w:val="24"/>
                <w:lang w:val="kk-KZ"/>
              </w:rPr>
              <w:t xml:space="preserve">№ </w:t>
            </w:r>
            <w:r>
              <w:rPr>
                <w:rFonts w:ascii="Times New Roman" w:hAnsi="Times New Roman" w:cs="Times New Roman"/>
                <w:color w:val="000000"/>
                <w:sz w:val="24"/>
                <w:szCs w:val="24"/>
                <w:lang w:val="kk-KZ"/>
              </w:rPr>
              <w:t>20-06/03-492-3 п.4</w:t>
            </w:r>
            <w:r w:rsidRPr="00C0571C">
              <w:rPr>
                <w:rFonts w:ascii="Times New Roman" w:hAnsi="Times New Roman" w:cs="Times New Roman"/>
                <w:sz w:val="24"/>
                <w:szCs w:val="24"/>
                <w:lang w:val="kk-KZ"/>
              </w:rPr>
              <w:t xml:space="preserve"> </w:t>
            </w:r>
            <w:r>
              <w:rPr>
                <w:rFonts w:ascii="Times New Roman" w:hAnsi="Times New Roman" w:cs="Times New Roman"/>
                <w:bCs/>
                <w:sz w:val="24"/>
                <w:szCs w:val="24"/>
                <w:lang w:val="kk-KZ"/>
              </w:rPr>
              <w:t>тапсырмасына сәйкес орындау мерзімі 2026 жылғы 25 мамырға дейін ұзартылды</w:t>
            </w:r>
          </w:p>
          <w:p w:rsidR="00533D12" w:rsidRPr="00533D12" w:rsidRDefault="00533D12" w:rsidP="008D3777">
            <w:pPr>
              <w:jc w:val="center"/>
              <w:rPr>
                <w:rFonts w:ascii="Times New Roman" w:hAnsi="Times New Roman" w:cs="Times New Roman"/>
                <w:sz w:val="24"/>
                <w:szCs w:val="24"/>
                <w:lang w:val="kk-KZ"/>
              </w:rPr>
            </w:pPr>
          </w:p>
        </w:tc>
        <w:tc>
          <w:tcPr>
            <w:tcW w:w="2977" w:type="dxa"/>
          </w:tcPr>
          <w:p w:rsidR="008D3777" w:rsidRDefault="008D3777" w:rsidP="008D3777">
            <w:pPr>
              <w:jc w:val="center"/>
              <w:rPr>
                <w:rFonts w:ascii="Times New Roman" w:hAnsi="Times New Roman" w:cs="Times New Roman"/>
                <w:color w:val="000000" w:themeColor="text1"/>
                <w:sz w:val="24"/>
                <w:szCs w:val="24"/>
                <w:lang w:val="kk-KZ"/>
              </w:rPr>
            </w:pPr>
            <w:r>
              <w:rPr>
                <w:rFonts w:ascii="Times New Roman" w:hAnsi="Times New Roman" w:cs="Times New Roman"/>
                <w:color w:val="000000" w:themeColor="text1"/>
                <w:sz w:val="24"/>
                <w:szCs w:val="24"/>
                <w:lang w:val="kk-KZ"/>
              </w:rPr>
              <w:t xml:space="preserve">ҚМА 05.05.2026 ж. </w:t>
            </w:r>
          </w:p>
          <w:p w:rsidR="008D3777" w:rsidRDefault="008D3777" w:rsidP="008D3777">
            <w:pPr>
              <w:jc w:val="center"/>
              <w:rPr>
                <w:rFonts w:ascii="Times New Roman" w:hAnsi="Times New Roman" w:cs="Times New Roman"/>
                <w:color w:val="000000" w:themeColor="text1"/>
                <w:sz w:val="24"/>
                <w:szCs w:val="24"/>
                <w:lang w:val="kk-KZ"/>
              </w:rPr>
            </w:pPr>
            <w:r>
              <w:rPr>
                <w:rFonts w:ascii="Times New Roman" w:hAnsi="Times New Roman" w:cs="Times New Roman"/>
                <w:color w:val="000000" w:themeColor="text1"/>
                <w:sz w:val="24"/>
                <w:szCs w:val="24"/>
                <w:lang w:val="kk-KZ"/>
              </w:rPr>
              <w:t>№ 10 бұйрық.</w:t>
            </w:r>
          </w:p>
          <w:p w:rsidR="004C79B7" w:rsidRDefault="008D3777" w:rsidP="008D3777">
            <w:pPr>
              <w:jc w:val="center"/>
              <w:rPr>
                <w:rFonts w:ascii="Times New Roman" w:hAnsi="Times New Roman" w:cs="Times New Roman"/>
                <w:color w:val="000000" w:themeColor="text1"/>
                <w:sz w:val="24"/>
                <w:szCs w:val="24"/>
                <w:lang w:val="kk-KZ"/>
              </w:rPr>
            </w:pPr>
            <w:r>
              <w:rPr>
                <w:rFonts w:ascii="Times New Roman" w:hAnsi="Times New Roman" w:cs="Times New Roman"/>
                <w:color w:val="000000" w:themeColor="text1"/>
                <w:sz w:val="24"/>
                <w:szCs w:val="24"/>
                <w:lang w:val="kk-KZ"/>
              </w:rPr>
              <w:t>Әдминде №38667 болып тіркелді.</w:t>
            </w:r>
          </w:p>
        </w:tc>
        <w:tc>
          <w:tcPr>
            <w:tcW w:w="1985" w:type="dxa"/>
          </w:tcPr>
          <w:p w:rsidR="00533D12" w:rsidRDefault="008D3777" w:rsidP="00533D12">
            <w:pPr>
              <w:jc w:val="center"/>
              <w:rPr>
                <w:rFonts w:ascii="Times New Roman" w:hAnsi="Times New Roman" w:cs="Times New Roman"/>
                <w:sz w:val="24"/>
                <w:szCs w:val="24"/>
                <w:lang w:val="kk-KZ"/>
              </w:rPr>
            </w:pPr>
            <w:r>
              <w:rPr>
                <w:rFonts w:ascii="Times New Roman" w:hAnsi="Times New Roman" w:cs="Times New Roman"/>
                <w:sz w:val="24"/>
                <w:szCs w:val="24"/>
                <w:lang w:val="kk-KZ"/>
              </w:rPr>
              <w:t>Орындалды</w:t>
            </w:r>
          </w:p>
        </w:tc>
      </w:tr>
      <w:tr w:rsidR="00533D12" w:rsidRPr="00D75B51" w:rsidTr="00FE78B3">
        <w:trPr>
          <w:gridAfter w:val="1"/>
          <w:wAfter w:w="13" w:type="dxa"/>
        </w:trPr>
        <w:tc>
          <w:tcPr>
            <w:tcW w:w="880" w:type="dxa"/>
          </w:tcPr>
          <w:p w:rsidR="00533D12" w:rsidRPr="004C79B7" w:rsidRDefault="00533D12" w:rsidP="00533D12">
            <w:pPr>
              <w:jc w:val="center"/>
              <w:rPr>
                <w:rFonts w:ascii="Times New Roman" w:hAnsi="Times New Roman" w:cs="Times New Roman"/>
                <w:sz w:val="24"/>
                <w:szCs w:val="24"/>
                <w:lang w:val="kk-KZ"/>
              </w:rPr>
            </w:pPr>
            <w:r w:rsidRPr="004C79B7">
              <w:rPr>
                <w:rFonts w:ascii="Times New Roman" w:hAnsi="Times New Roman" w:cs="Times New Roman"/>
                <w:sz w:val="24"/>
                <w:szCs w:val="24"/>
                <w:lang w:val="kk-KZ"/>
              </w:rPr>
              <w:t>23</w:t>
            </w:r>
          </w:p>
          <w:p w:rsidR="00533D12" w:rsidRPr="004C79B7" w:rsidRDefault="00533D12" w:rsidP="00533D12">
            <w:pPr>
              <w:jc w:val="center"/>
              <w:rPr>
                <w:rFonts w:ascii="Times New Roman" w:hAnsi="Times New Roman" w:cs="Times New Roman"/>
                <w:sz w:val="24"/>
                <w:szCs w:val="24"/>
                <w:lang w:val="kk-KZ"/>
              </w:rPr>
            </w:pPr>
            <w:r w:rsidRPr="004C79B7">
              <w:rPr>
                <w:rFonts w:ascii="Times New Roman" w:hAnsi="Times New Roman" w:cs="Times New Roman"/>
                <w:sz w:val="24"/>
                <w:szCs w:val="24"/>
                <w:lang w:val="kk-KZ"/>
              </w:rPr>
              <w:t>(19 т.)</w:t>
            </w:r>
          </w:p>
        </w:tc>
        <w:tc>
          <w:tcPr>
            <w:tcW w:w="2581" w:type="dxa"/>
          </w:tcPr>
          <w:p w:rsidR="00533D12" w:rsidRPr="00533D12" w:rsidRDefault="00533D12" w:rsidP="00533D12">
            <w:pPr>
              <w:jc w:val="both"/>
              <w:rPr>
                <w:rFonts w:ascii="Times New Roman" w:hAnsi="Times New Roman" w:cs="Times New Roman"/>
                <w:bCs/>
                <w:sz w:val="24"/>
                <w:szCs w:val="24"/>
                <w:lang w:val="kk-KZ"/>
              </w:rPr>
            </w:pPr>
            <w:r w:rsidRPr="00533D12">
              <w:rPr>
                <w:rFonts w:ascii="Times New Roman" w:hAnsi="Times New Roman" w:cs="Times New Roman"/>
                <w:sz w:val="24"/>
                <w:szCs w:val="24"/>
                <w:lang w:val="kk-KZ"/>
              </w:rPr>
              <w:t xml:space="preserve">Экономикалық құқық бұзушылық саласындағы заңға қайшы қызметпен байланысты жеке және заңды тұлғалардың тізіліміне енгізу </w:t>
            </w:r>
            <w:r w:rsidRPr="00533D12">
              <w:rPr>
                <w:rFonts w:ascii="Times New Roman" w:hAnsi="Times New Roman" w:cs="Times New Roman"/>
                <w:sz w:val="24"/>
                <w:szCs w:val="24"/>
                <w:lang w:val="kk-KZ"/>
              </w:rPr>
              <w:lastRenderedPageBreak/>
              <w:t>қағидаларын бекіту туралы</w:t>
            </w:r>
          </w:p>
        </w:tc>
        <w:tc>
          <w:tcPr>
            <w:tcW w:w="2179" w:type="dxa"/>
          </w:tcPr>
          <w:p w:rsidR="00533D12" w:rsidRPr="00533D12" w:rsidRDefault="00533D12" w:rsidP="00533D12">
            <w:pPr>
              <w:jc w:val="center"/>
              <w:rPr>
                <w:rFonts w:ascii="Times New Roman" w:hAnsi="Times New Roman" w:cs="Times New Roman"/>
                <w:sz w:val="24"/>
                <w:szCs w:val="24"/>
                <w:lang w:val="kk-KZ"/>
              </w:rPr>
            </w:pPr>
            <w:r w:rsidRPr="00533D12">
              <w:rPr>
                <w:rFonts w:ascii="Times New Roman" w:eastAsia="Times New Roman" w:hAnsi="Times New Roman" w:cs="Times New Roman"/>
                <w:sz w:val="24"/>
                <w:szCs w:val="24"/>
                <w:lang w:val="kk-KZ"/>
              </w:rPr>
              <w:lastRenderedPageBreak/>
              <w:t>Қазақстан Республикасы Қаржылық мониторинг агенттігі Төрағасының бұйрығы</w:t>
            </w:r>
          </w:p>
        </w:tc>
        <w:tc>
          <w:tcPr>
            <w:tcW w:w="1417" w:type="dxa"/>
          </w:tcPr>
          <w:p w:rsidR="00533D12" w:rsidRPr="00533D12" w:rsidRDefault="00533D12" w:rsidP="00533D12">
            <w:pPr>
              <w:jc w:val="center"/>
              <w:rPr>
                <w:rFonts w:ascii="Times New Roman" w:hAnsi="Times New Roman" w:cs="Times New Roman"/>
                <w:sz w:val="24"/>
                <w:szCs w:val="24"/>
                <w:lang w:val="kk-KZ"/>
              </w:rPr>
            </w:pPr>
            <w:r w:rsidRPr="00533D12">
              <w:rPr>
                <w:rFonts w:ascii="Times New Roman" w:eastAsia="Times New Roman" w:hAnsi="Times New Roman" w:cs="Times New Roman"/>
                <w:sz w:val="24"/>
                <w:szCs w:val="24"/>
                <w:lang w:val="kk-KZ"/>
              </w:rPr>
              <w:t>ҚМА (келісу бойынша)</w:t>
            </w:r>
          </w:p>
        </w:tc>
        <w:tc>
          <w:tcPr>
            <w:tcW w:w="2268" w:type="dxa"/>
          </w:tcPr>
          <w:p w:rsidR="00C0571C" w:rsidRDefault="00C0571C" w:rsidP="00C0571C">
            <w:pPr>
              <w:jc w:val="center"/>
              <w:rPr>
                <w:rFonts w:ascii="Times New Roman" w:hAnsi="Times New Roman" w:cs="Times New Roman"/>
                <w:bCs/>
                <w:sz w:val="24"/>
                <w:szCs w:val="24"/>
                <w:lang w:val="kk-KZ"/>
              </w:rPr>
            </w:pPr>
            <w:r w:rsidRPr="001F7948">
              <w:rPr>
                <w:rFonts w:ascii="Times New Roman" w:hAnsi="Times New Roman" w:cs="Times New Roman"/>
                <w:bCs/>
                <w:sz w:val="24"/>
                <w:szCs w:val="24"/>
                <w:lang w:val="kk-KZ"/>
              </w:rPr>
              <w:t>2026 жылғы ақпан</w:t>
            </w:r>
            <w:r>
              <w:rPr>
                <w:rFonts w:ascii="Times New Roman" w:hAnsi="Times New Roman" w:cs="Times New Roman"/>
                <w:bCs/>
                <w:sz w:val="24"/>
                <w:szCs w:val="24"/>
                <w:lang w:val="kk-KZ"/>
              </w:rPr>
              <w:t>,</w:t>
            </w:r>
          </w:p>
          <w:p w:rsidR="00C0571C" w:rsidRDefault="00C0571C" w:rsidP="00C0571C">
            <w:pPr>
              <w:jc w:val="center"/>
              <w:rPr>
                <w:rFonts w:ascii="Times New Roman" w:hAnsi="Times New Roman" w:cs="Times New Roman"/>
                <w:bCs/>
                <w:sz w:val="24"/>
                <w:szCs w:val="24"/>
                <w:lang w:val="kk-KZ"/>
              </w:rPr>
            </w:pPr>
            <w:r>
              <w:rPr>
                <w:rFonts w:ascii="Times New Roman" w:hAnsi="Times New Roman" w:cs="Times New Roman"/>
                <w:bCs/>
                <w:sz w:val="24"/>
                <w:szCs w:val="24"/>
                <w:lang w:val="kk-KZ"/>
              </w:rPr>
              <w:t xml:space="preserve">Үкімет Аппаратының </w:t>
            </w:r>
            <w:r w:rsidRPr="00C0571C">
              <w:rPr>
                <w:rFonts w:ascii="Times New Roman" w:hAnsi="Times New Roman" w:cs="Times New Roman"/>
                <w:sz w:val="24"/>
                <w:szCs w:val="24"/>
                <w:lang w:val="kk-KZ"/>
              </w:rPr>
              <w:t xml:space="preserve">№ </w:t>
            </w:r>
            <w:r>
              <w:rPr>
                <w:rFonts w:ascii="Times New Roman" w:hAnsi="Times New Roman" w:cs="Times New Roman"/>
                <w:color w:val="000000"/>
                <w:sz w:val="24"/>
                <w:szCs w:val="24"/>
                <w:lang w:val="kk-KZ"/>
              </w:rPr>
              <w:t>20-06/03-492-3 п.4</w:t>
            </w:r>
            <w:r w:rsidRPr="00C0571C">
              <w:rPr>
                <w:rFonts w:ascii="Times New Roman" w:hAnsi="Times New Roman" w:cs="Times New Roman"/>
                <w:sz w:val="24"/>
                <w:szCs w:val="24"/>
                <w:lang w:val="kk-KZ"/>
              </w:rPr>
              <w:t xml:space="preserve"> </w:t>
            </w:r>
            <w:r>
              <w:rPr>
                <w:rFonts w:ascii="Times New Roman" w:hAnsi="Times New Roman" w:cs="Times New Roman"/>
                <w:bCs/>
                <w:sz w:val="24"/>
                <w:szCs w:val="24"/>
                <w:lang w:val="kk-KZ"/>
              </w:rPr>
              <w:t xml:space="preserve">тапсырмасына сәйкес орындау мерзімі 2026 </w:t>
            </w:r>
            <w:r>
              <w:rPr>
                <w:rFonts w:ascii="Times New Roman" w:hAnsi="Times New Roman" w:cs="Times New Roman"/>
                <w:bCs/>
                <w:sz w:val="24"/>
                <w:szCs w:val="24"/>
                <w:lang w:val="kk-KZ"/>
              </w:rPr>
              <w:lastRenderedPageBreak/>
              <w:t>жылғы 25 мамырға дейін ұзартылды</w:t>
            </w:r>
          </w:p>
          <w:p w:rsidR="00533D12" w:rsidRPr="00533D12" w:rsidRDefault="00533D12" w:rsidP="008D3777">
            <w:pPr>
              <w:jc w:val="center"/>
              <w:rPr>
                <w:rFonts w:ascii="Times New Roman" w:hAnsi="Times New Roman" w:cs="Times New Roman"/>
                <w:sz w:val="24"/>
                <w:szCs w:val="24"/>
                <w:lang w:val="kk-KZ"/>
              </w:rPr>
            </w:pPr>
          </w:p>
        </w:tc>
        <w:tc>
          <w:tcPr>
            <w:tcW w:w="2977" w:type="dxa"/>
          </w:tcPr>
          <w:p w:rsidR="00BB18D6" w:rsidRDefault="00BB18D6" w:rsidP="00BB18D6">
            <w:pPr>
              <w:jc w:val="center"/>
              <w:rPr>
                <w:rFonts w:ascii="Times New Roman" w:hAnsi="Times New Roman" w:cs="Times New Roman"/>
                <w:color w:val="000000" w:themeColor="text1"/>
                <w:sz w:val="24"/>
                <w:szCs w:val="24"/>
                <w:lang w:val="kk-KZ"/>
              </w:rPr>
            </w:pPr>
            <w:r>
              <w:rPr>
                <w:rFonts w:ascii="Times New Roman" w:hAnsi="Times New Roman" w:cs="Times New Roman"/>
                <w:color w:val="000000" w:themeColor="text1"/>
                <w:sz w:val="24"/>
                <w:szCs w:val="24"/>
                <w:lang w:val="kk-KZ"/>
              </w:rPr>
              <w:lastRenderedPageBreak/>
              <w:t xml:space="preserve">ҚМА 05.05.2026 ж. </w:t>
            </w:r>
          </w:p>
          <w:p w:rsidR="00BB18D6" w:rsidRDefault="00BB18D6" w:rsidP="00BB18D6">
            <w:pPr>
              <w:jc w:val="center"/>
              <w:rPr>
                <w:rFonts w:ascii="Times New Roman" w:hAnsi="Times New Roman" w:cs="Times New Roman"/>
                <w:color w:val="000000" w:themeColor="text1"/>
                <w:sz w:val="24"/>
                <w:szCs w:val="24"/>
                <w:lang w:val="kk-KZ"/>
              </w:rPr>
            </w:pPr>
            <w:r>
              <w:rPr>
                <w:rFonts w:ascii="Times New Roman" w:hAnsi="Times New Roman" w:cs="Times New Roman"/>
                <w:color w:val="000000" w:themeColor="text1"/>
                <w:sz w:val="24"/>
                <w:szCs w:val="24"/>
                <w:lang w:val="kk-KZ"/>
              </w:rPr>
              <w:t>№ 9 бұйрық.</w:t>
            </w:r>
          </w:p>
          <w:p w:rsidR="00C63435" w:rsidRDefault="00BB18D6" w:rsidP="00BB18D6">
            <w:pPr>
              <w:jc w:val="center"/>
              <w:rPr>
                <w:rFonts w:ascii="Times New Roman" w:hAnsi="Times New Roman" w:cs="Times New Roman"/>
                <w:color w:val="000000" w:themeColor="text1"/>
                <w:sz w:val="24"/>
                <w:szCs w:val="24"/>
                <w:lang w:val="kk-KZ"/>
              </w:rPr>
            </w:pPr>
            <w:r>
              <w:rPr>
                <w:rFonts w:ascii="Times New Roman" w:hAnsi="Times New Roman" w:cs="Times New Roman"/>
                <w:color w:val="000000" w:themeColor="text1"/>
                <w:sz w:val="24"/>
                <w:szCs w:val="24"/>
                <w:lang w:val="kk-KZ"/>
              </w:rPr>
              <w:t>Әдминде №38666 болып тіркелді.</w:t>
            </w:r>
          </w:p>
        </w:tc>
        <w:tc>
          <w:tcPr>
            <w:tcW w:w="1985" w:type="dxa"/>
          </w:tcPr>
          <w:p w:rsidR="00533D12" w:rsidRDefault="00412DD5" w:rsidP="00533D12">
            <w:pPr>
              <w:jc w:val="center"/>
              <w:rPr>
                <w:rFonts w:ascii="Times New Roman" w:hAnsi="Times New Roman" w:cs="Times New Roman"/>
                <w:sz w:val="24"/>
                <w:szCs w:val="24"/>
                <w:lang w:val="kk-KZ"/>
              </w:rPr>
            </w:pPr>
            <w:r>
              <w:rPr>
                <w:rFonts w:ascii="Times New Roman" w:hAnsi="Times New Roman" w:cs="Times New Roman"/>
                <w:sz w:val="24"/>
                <w:szCs w:val="24"/>
                <w:lang w:val="kk-KZ"/>
              </w:rPr>
              <w:t>Орындалды</w:t>
            </w:r>
          </w:p>
        </w:tc>
      </w:tr>
      <w:tr w:rsidR="00533D12" w:rsidRPr="00D75B51" w:rsidTr="00FE78B3">
        <w:trPr>
          <w:gridAfter w:val="1"/>
          <w:wAfter w:w="13" w:type="dxa"/>
        </w:trPr>
        <w:tc>
          <w:tcPr>
            <w:tcW w:w="880" w:type="dxa"/>
          </w:tcPr>
          <w:p w:rsidR="00533D12" w:rsidRDefault="00533D12" w:rsidP="00533D12">
            <w:pPr>
              <w:jc w:val="center"/>
              <w:rPr>
                <w:rFonts w:ascii="Times New Roman" w:hAnsi="Times New Roman" w:cs="Times New Roman"/>
                <w:sz w:val="24"/>
                <w:szCs w:val="24"/>
                <w:lang w:val="ru-RU"/>
              </w:rPr>
            </w:pPr>
            <w:r>
              <w:rPr>
                <w:rFonts w:ascii="Times New Roman" w:hAnsi="Times New Roman" w:cs="Times New Roman"/>
                <w:sz w:val="24"/>
                <w:szCs w:val="24"/>
                <w:lang w:val="ru-RU"/>
              </w:rPr>
              <w:t>24</w:t>
            </w:r>
          </w:p>
          <w:p w:rsidR="00533D12" w:rsidRDefault="00533D12" w:rsidP="00533D12">
            <w:pPr>
              <w:jc w:val="center"/>
              <w:rPr>
                <w:rFonts w:ascii="Times New Roman" w:hAnsi="Times New Roman" w:cs="Times New Roman"/>
                <w:sz w:val="24"/>
                <w:szCs w:val="24"/>
                <w:lang w:val="ru-RU"/>
              </w:rPr>
            </w:pPr>
            <w:r>
              <w:rPr>
                <w:rFonts w:ascii="Times New Roman" w:hAnsi="Times New Roman" w:cs="Times New Roman"/>
                <w:sz w:val="24"/>
                <w:szCs w:val="24"/>
                <w:lang w:val="ru-RU"/>
              </w:rPr>
              <w:t>(20 т.)</w:t>
            </w:r>
          </w:p>
        </w:tc>
        <w:tc>
          <w:tcPr>
            <w:tcW w:w="2581" w:type="dxa"/>
          </w:tcPr>
          <w:p w:rsidR="00533D12" w:rsidRPr="00533D12" w:rsidRDefault="00533D12" w:rsidP="00533D12">
            <w:pPr>
              <w:jc w:val="both"/>
              <w:rPr>
                <w:rFonts w:ascii="Times New Roman" w:hAnsi="Times New Roman" w:cs="Times New Roman"/>
                <w:bCs/>
                <w:sz w:val="24"/>
                <w:szCs w:val="24"/>
                <w:lang w:val="kk-KZ"/>
              </w:rPr>
            </w:pPr>
            <w:r w:rsidRPr="00533D12">
              <w:rPr>
                <w:rFonts w:ascii="Times New Roman" w:hAnsi="Times New Roman" w:cs="Times New Roman"/>
                <w:bCs/>
                <w:sz w:val="24"/>
                <w:szCs w:val="24"/>
                <w:lang w:val="kk-KZ"/>
              </w:rPr>
              <w:t>Экономикалық құқық бұзушылық жасауға ықпал ететін ведомствоішілік қауіп-қатерге мониторинг жүргізу қағидаларын бекіту туралы</w:t>
            </w:r>
          </w:p>
        </w:tc>
        <w:tc>
          <w:tcPr>
            <w:tcW w:w="2179" w:type="dxa"/>
          </w:tcPr>
          <w:p w:rsidR="00533D12" w:rsidRPr="00533D12" w:rsidRDefault="00533D12" w:rsidP="00533D12">
            <w:pPr>
              <w:jc w:val="center"/>
              <w:rPr>
                <w:rFonts w:ascii="Times New Roman" w:hAnsi="Times New Roman" w:cs="Times New Roman"/>
                <w:sz w:val="24"/>
                <w:szCs w:val="24"/>
                <w:lang w:val="kk-KZ"/>
              </w:rPr>
            </w:pPr>
            <w:r w:rsidRPr="00533D12">
              <w:rPr>
                <w:rFonts w:ascii="Times New Roman" w:eastAsia="Times New Roman" w:hAnsi="Times New Roman" w:cs="Times New Roman"/>
                <w:sz w:val="24"/>
                <w:szCs w:val="24"/>
                <w:lang w:val="kk-KZ"/>
              </w:rPr>
              <w:t>Қазақстан Қаржылық мониторинг агенттігі Төрағасының бұйрығы</w:t>
            </w:r>
          </w:p>
        </w:tc>
        <w:tc>
          <w:tcPr>
            <w:tcW w:w="1417" w:type="dxa"/>
          </w:tcPr>
          <w:p w:rsidR="00533D12" w:rsidRPr="00533D12" w:rsidRDefault="00533D12" w:rsidP="00533D12">
            <w:pPr>
              <w:jc w:val="center"/>
              <w:rPr>
                <w:rFonts w:ascii="Times New Roman" w:hAnsi="Times New Roman" w:cs="Times New Roman"/>
                <w:sz w:val="24"/>
                <w:szCs w:val="24"/>
                <w:lang w:val="kk-KZ"/>
              </w:rPr>
            </w:pPr>
            <w:r w:rsidRPr="00533D12">
              <w:rPr>
                <w:rFonts w:ascii="Times New Roman" w:eastAsia="Times New Roman" w:hAnsi="Times New Roman" w:cs="Times New Roman"/>
                <w:sz w:val="24"/>
                <w:szCs w:val="24"/>
                <w:lang w:val="kk-KZ"/>
              </w:rPr>
              <w:t>ҚМА (келісу бойынша)</w:t>
            </w:r>
          </w:p>
        </w:tc>
        <w:tc>
          <w:tcPr>
            <w:tcW w:w="2268" w:type="dxa"/>
          </w:tcPr>
          <w:p w:rsidR="00C0571C" w:rsidRDefault="00C0571C" w:rsidP="00C0571C">
            <w:pPr>
              <w:jc w:val="center"/>
              <w:rPr>
                <w:rFonts w:ascii="Times New Roman" w:hAnsi="Times New Roman" w:cs="Times New Roman"/>
                <w:bCs/>
                <w:sz w:val="24"/>
                <w:szCs w:val="24"/>
                <w:lang w:val="kk-KZ"/>
              </w:rPr>
            </w:pPr>
            <w:r w:rsidRPr="001F7948">
              <w:rPr>
                <w:rFonts w:ascii="Times New Roman" w:hAnsi="Times New Roman" w:cs="Times New Roman"/>
                <w:bCs/>
                <w:sz w:val="24"/>
                <w:szCs w:val="24"/>
                <w:lang w:val="kk-KZ"/>
              </w:rPr>
              <w:t>2026 жылғы ақпан</w:t>
            </w:r>
            <w:r>
              <w:rPr>
                <w:rFonts w:ascii="Times New Roman" w:hAnsi="Times New Roman" w:cs="Times New Roman"/>
                <w:bCs/>
                <w:sz w:val="24"/>
                <w:szCs w:val="24"/>
                <w:lang w:val="kk-KZ"/>
              </w:rPr>
              <w:t>,</w:t>
            </w:r>
          </w:p>
          <w:p w:rsidR="00C0571C" w:rsidRDefault="00C0571C" w:rsidP="00C0571C">
            <w:pPr>
              <w:jc w:val="center"/>
              <w:rPr>
                <w:rFonts w:ascii="Times New Roman" w:hAnsi="Times New Roman" w:cs="Times New Roman"/>
                <w:bCs/>
                <w:sz w:val="24"/>
                <w:szCs w:val="24"/>
                <w:lang w:val="kk-KZ"/>
              </w:rPr>
            </w:pPr>
            <w:r>
              <w:rPr>
                <w:rFonts w:ascii="Times New Roman" w:hAnsi="Times New Roman" w:cs="Times New Roman"/>
                <w:bCs/>
                <w:sz w:val="24"/>
                <w:szCs w:val="24"/>
                <w:lang w:val="kk-KZ"/>
              </w:rPr>
              <w:t xml:space="preserve">Үкімет Аппаратының </w:t>
            </w:r>
            <w:r w:rsidRPr="00C0571C">
              <w:rPr>
                <w:rFonts w:ascii="Times New Roman" w:hAnsi="Times New Roman" w:cs="Times New Roman"/>
                <w:sz w:val="24"/>
                <w:szCs w:val="24"/>
                <w:lang w:val="kk-KZ"/>
              </w:rPr>
              <w:t xml:space="preserve">№ </w:t>
            </w:r>
            <w:r>
              <w:rPr>
                <w:rFonts w:ascii="Times New Roman" w:hAnsi="Times New Roman" w:cs="Times New Roman"/>
                <w:color w:val="000000"/>
                <w:sz w:val="24"/>
                <w:szCs w:val="24"/>
                <w:lang w:val="kk-KZ"/>
              </w:rPr>
              <w:t>20-06/03-492-3 п.4</w:t>
            </w:r>
            <w:r w:rsidRPr="00C0571C">
              <w:rPr>
                <w:rFonts w:ascii="Times New Roman" w:hAnsi="Times New Roman" w:cs="Times New Roman"/>
                <w:sz w:val="24"/>
                <w:szCs w:val="24"/>
                <w:lang w:val="kk-KZ"/>
              </w:rPr>
              <w:t xml:space="preserve"> </w:t>
            </w:r>
            <w:r>
              <w:rPr>
                <w:rFonts w:ascii="Times New Roman" w:hAnsi="Times New Roman" w:cs="Times New Roman"/>
                <w:bCs/>
                <w:sz w:val="24"/>
                <w:szCs w:val="24"/>
                <w:lang w:val="kk-KZ"/>
              </w:rPr>
              <w:t>тапсырмасына сәйкес орындау мерзімі 2026 жылғы 25 мамырға дейін ұзартылды</w:t>
            </w:r>
          </w:p>
          <w:p w:rsidR="00533D12" w:rsidRPr="00533D12" w:rsidRDefault="00533D12" w:rsidP="008D3777">
            <w:pPr>
              <w:jc w:val="center"/>
              <w:rPr>
                <w:rFonts w:ascii="Times New Roman" w:hAnsi="Times New Roman" w:cs="Times New Roman"/>
                <w:sz w:val="24"/>
                <w:szCs w:val="24"/>
                <w:lang w:val="kk-KZ"/>
              </w:rPr>
            </w:pPr>
          </w:p>
        </w:tc>
        <w:tc>
          <w:tcPr>
            <w:tcW w:w="2977" w:type="dxa"/>
          </w:tcPr>
          <w:p w:rsidR="00BB18D6" w:rsidRDefault="00BB18D6" w:rsidP="00BB18D6">
            <w:pPr>
              <w:jc w:val="center"/>
              <w:rPr>
                <w:rFonts w:ascii="Times New Roman" w:hAnsi="Times New Roman" w:cs="Times New Roman"/>
                <w:color w:val="000000" w:themeColor="text1"/>
                <w:sz w:val="24"/>
                <w:szCs w:val="24"/>
                <w:lang w:val="kk-KZ"/>
              </w:rPr>
            </w:pPr>
            <w:r>
              <w:rPr>
                <w:rFonts w:ascii="Times New Roman" w:hAnsi="Times New Roman" w:cs="Times New Roman"/>
                <w:color w:val="000000" w:themeColor="text1"/>
                <w:sz w:val="24"/>
                <w:szCs w:val="24"/>
                <w:lang w:val="kk-KZ"/>
              </w:rPr>
              <w:t xml:space="preserve">ҚМА 05.05.2026 ж. </w:t>
            </w:r>
          </w:p>
          <w:p w:rsidR="00BB18D6" w:rsidRDefault="00BB18D6" w:rsidP="00BB18D6">
            <w:pPr>
              <w:jc w:val="center"/>
              <w:rPr>
                <w:rFonts w:ascii="Times New Roman" w:hAnsi="Times New Roman" w:cs="Times New Roman"/>
                <w:color w:val="000000" w:themeColor="text1"/>
                <w:sz w:val="24"/>
                <w:szCs w:val="24"/>
                <w:lang w:val="kk-KZ"/>
              </w:rPr>
            </w:pPr>
            <w:r>
              <w:rPr>
                <w:rFonts w:ascii="Times New Roman" w:hAnsi="Times New Roman" w:cs="Times New Roman"/>
                <w:color w:val="000000" w:themeColor="text1"/>
                <w:sz w:val="24"/>
                <w:szCs w:val="24"/>
                <w:lang w:val="kk-KZ"/>
              </w:rPr>
              <w:t>№ 119-НҚ бұйрық.</w:t>
            </w:r>
          </w:p>
          <w:p w:rsidR="00533D12" w:rsidRDefault="00533D12" w:rsidP="00533D12">
            <w:pPr>
              <w:jc w:val="center"/>
              <w:rPr>
                <w:rFonts w:ascii="Times New Roman" w:hAnsi="Times New Roman" w:cs="Times New Roman"/>
                <w:color w:val="000000" w:themeColor="text1"/>
                <w:sz w:val="24"/>
                <w:szCs w:val="24"/>
                <w:lang w:val="kk-KZ"/>
              </w:rPr>
            </w:pPr>
          </w:p>
        </w:tc>
        <w:tc>
          <w:tcPr>
            <w:tcW w:w="1985" w:type="dxa"/>
          </w:tcPr>
          <w:p w:rsidR="00533D12" w:rsidRDefault="00412DD5" w:rsidP="00533D12">
            <w:pPr>
              <w:jc w:val="center"/>
              <w:rPr>
                <w:rFonts w:ascii="Times New Roman" w:hAnsi="Times New Roman" w:cs="Times New Roman"/>
                <w:sz w:val="24"/>
                <w:szCs w:val="24"/>
                <w:lang w:val="kk-KZ"/>
              </w:rPr>
            </w:pPr>
            <w:r>
              <w:rPr>
                <w:rFonts w:ascii="Times New Roman" w:hAnsi="Times New Roman" w:cs="Times New Roman"/>
                <w:sz w:val="24"/>
                <w:szCs w:val="24"/>
                <w:lang w:val="kk-KZ"/>
              </w:rPr>
              <w:t>Орындалды</w:t>
            </w:r>
          </w:p>
        </w:tc>
      </w:tr>
      <w:tr w:rsidR="00533D12" w:rsidRPr="00D75B51" w:rsidTr="00FE78B3">
        <w:trPr>
          <w:gridAfter w:val="1"/>
          <w:wAfter w:w="13" w:type="dxa"/>
        </w:trPr>
        <w:tc>
          <w:tcPr>
            <w:tcW w:w="880" w:type="dxa"/>
          </w:tcPr>
          <w:p w:rsidR="00533D12" w:rsidRDefault="00533D12" w:rsidP="00533D12">
            <w:pPr>
              <w:jc w:val="center"/>
              <w:rPr>
                <w:rFonts w:ascii="Times New Roman" w:hAnsi="Times New Roman" w:cs="Times New Roman"/>
                <w:sz w:val="24"/>
                <w:szCs w:val="24"/>
                <w:lang w:val="ru-RU"/>
              </w:rPr>
            </w:pPr>
            <w:r>
              <w:rPr>
                <w:rFonts w:ascii="Times New Roman" w:hAnsi="Times New Roman" w:cs="Times New Roman"/>
                <w:sz w:val="24"/>
                <w:szCs w:val="24"/>
                <w:lang w:val="ru-RU"/>
              </w:rPr>
              <w:t>25</w:t>
            </w:r>
          </w:p>
          <w:p w:rsidR="00533D12" w:rsidRDefault="00533D12" w:rsidP="00533D12">
            <w:pPr>
              <w:jc w:val="center"/>
              <w:rPr>
                <w:rFonts w:ascii="Times New Roman" w:hAnsi="Times New Roman" w:cs="Times New Roman"/>
                <w:sz w:val="24"/>
                <w:szCs w:val="24"/>
                <w:lang w:val="ru-RU"/>
              </w:rPr>
            </w:pPr>
            <w:r>
              <w:rPr>
                <w:rFonts w:ascii="Times New Roman" w:hAnsi="Times New Roman" w:cs="Times New Roman"/>
                <w:sz w:val="24"/>
                <w:szCs w:val="24"/>
                <w:lang w:val="ru-RU"/>
              </w:rPr>
              <w:t>(21 т.)</w:t>
            </w:r>
          </w:p>
        </w:tc>
        <w:tc>
          <w:tcPr>
            <w:tcW w:w="2581" w:type="dxa"/>
          </w:tcPr>
          <w:p w:rsidR="00533D12" w:rsidRPr="00533D12" w:rsidRDefault="00533D12" w:rsidP="00533D12">
            <w:pPr>
              <w:jc w:val="both"/>
              <w:rPr>
                <w:rFonts w:ascii="Times New Roman" w:hAnsi="Times New Roman" w:cs="Times New Roman"/>
                <w:bCs/>
                <w:sz w:val="24"/>
                <w:szCs w:val="24"/>
                <w:lang w:val="kk-KZ"/>
              </w:rPr>
            </w:pPr>
            <w:r w:rsidRPr="00533D12">
              <w:rPr>
                <w:rFonts w:ascii="Times New Roman" w:hAnsi="Times New Roman" w:cs="Times New Roman"/>
                <w:bCs/>
                <w:sz w:val="24"/>
                <w:szCs w:val="24"/>
                <w:lang w:val="kk-KZ"/>
              </w:rPr>
              <w:t>Құқыққа қайшы контентті анықтау бойынша ақпараттық кеңістікке мониторинг жүргізу қағидаларын бекіту туралы</w:t>
            </w:r>
          </w:p>
        </w:tc>
        <w:tc>
          <w:tcPr>
            <w:tcW w:w="2179" w:type="dxa"/>
          </w:tcPr>
          <w:p w:rsidR="00533D12" w:rsidRPr="00533D12" w:rsidRDefault="00533D12" w:rsidP="00533D12">
            <w:pPr>
              <w:jc w:val="center"/>
              <w:rPr>
                <w:rFonts w:ascii="Times New Roman" w:eastAsia="Times New Roman" w:hAnsi="Times New Roman" w:cs="Times New Roman"/>
                <w:sz w:val="24"/>
                <w:szCs w:val="24"/>
                <w:lang w:val="kk-KZ"/>
              </w:rPr>
            </w:pPr>
            <w:r w:rsidRPr="00533D12">
              <w:rPr>
                <w:rFonts w:ascii="Times New Roman" w:eastAsia="Times New Roman" w:hAnsi="Times New Roman" w:cs="Times New Roman"/>
                <w:sz w:val="24"/>
                <w:szCs w:val="24"/>
                <w:lang w:val="kk-KZ"/>
              </w:rPr>
              <w:t>Қазақстан Республикасы Қаржылық мониторинг агенттігі Төрағасының бұйрығы</w:t>
            </w:r>
          </w:p>
        </w:tc>
        <w:tc>
          <w:tcPr>
            <w:tcW w:w="1417" w:type="dxa"/>
          </w:tcPr>
          <w:p w:rsidR="00533D12" w:rsidRPr="00533D12" w:rsidRDefault="00533D12" w:rsidP="00533D12">
            <w:pPr>
              <w:jc w:val="center"/>
              <w:rPr>
                <w:rFonts w:ascii="Times New Roman" w:eastAsia="Times New Roman" w:hAnsi="Times New Roman" w:cs="Times New Roman"/>
                <w:sz w:val="24"/>
                <w:szCs w:val="24"/>
                <w:lang w:val="kk-KZ"/>
              </w:rPr>
            </w:pPr>
            <w:r w:rsidRPr="00533D12">
              <w:rPr>
                <w:rFonts w:ascii="Times New Roman" w:eastAsia="Times New Roman" w:hAnsi="Times New Roman" w:cs="Times New Roman"/>
                <w:sz w:val="24"/>
                <w:szCs w:val="24"/>
                <w:lang w:val="kk-KZ"/>
              </w:rPr>
              <w:t>ҚМА (келісу бойынша)</w:t>
            </w:r>
          </w:p>
        </w:tc>
        <w:tc>
          <w:tcPr>
            <w:tcW w:w="2268" w:type="dxa"/>
          </w:tcPr>
          <w:p w:rsidR="00C0571C" w:rsidRDefault="00C0571C" w:rsidP="00C0571C">
            <w:pPr>
              <w:jc w:val="center"/>
              <w:rPr>
                <w:rFonts w:ascii="Times New Roman" w:hAnsi="Times New Roman" w:cs="Times New Roman"/>
                <w:bCs/>
                <w:sz w:val="24"/>
                <w:szCs w:val="24"/>
                <w:lang w:val="kk-KZ"/>
              </w:rPr>
            </w:pPr>
            <w:r w:rsidRPr="001F7948">
              <w:rPr>
                <w:rFonts w:ascii="Times New Roman" w:hAnsi="Times New Roman" w:cs="Times New Roman"/>
                <w:bCs/>
                <w:sz w:val="24"/>
                <w:szCs w:val="24"/>
                <w:lang w:val="kk-KZ"/>
              </w:rPr>
              <w:t>2026 жылғы ақпан</w:t>
            </w:r>
            <w:r>
              <w:rPr>
                <w:rFonts w:ascii="Times New Roman" w:hAnsi="Times New Roman" w:cs="Times New Roman"/>
                <w:bCs/>
                <w:sz w:val="24"/>
                <w:szCs w:val="24"/>
                <w:lang w:val="kk-KZ"/>
              </w:rPr>
              <w:t>,</w:t>
            </w:r>
          </w:p>
          <w:p w:rsidR="00C0571C" w:rsidRDefault="00C0571C" w:rsidP="00C0571C">
            <w:pPr>
              <w:jc w:val="center"/>
              <w:rPr>
                <w:rFonts w:ascii="Times New Roman" w:hAnsi="Times New Roman" w:cs="Times New Roman"/>
                <w:bCs/>
                <w:sz w:val="24"/>
                <w:szCs w:val="24"/>
                <w:lang w:val="kk-KZ"/>
              </w:rPr>
            </w:pPr>
            <w:r>
              <w:rPr>
                <w:rFonts w:ascii="Times New Roman" w:hAnsi="Times New Roman" w:cs="Times New Roman"/>
                <w:bCs/>
                <w:sz w:val="24"/>
                <w:szCs w:val="24"/>
                <w:lang w:val="kk-KZ"/>
              </w:rPr>
              <w:t xml:space="preserve">Үкімет Аппаратының </w:t>
            </w:r>
            <w:r w:rsidRPr="00C0571C">
              <w:rPr>
                <w:rFonts w:ascii="Times New Roman" w:hAnsi="Times New Roman" w:cs="Times New Roman"/>
                <w:sz w:val="24"/>
                <w:szCs w:val="24"/>
                <w:lang w:val="kk-KZ"/>
              </w:rPr>
              <w:t xml:space="preserve">№ </w:t>
            </w:r>
            <w:r>
              <w:rPr>
                <w:rFonts w:ascii="Times New Roman" w:hAnsi="Times New Roman" w:cs="Times New Roman"/>
                <w:color w:val="000000"/>
                <w:sz w:val="24"/>
                <w:szCs w:val="24"/>
                <w:lang w:val="kk-KZ"/>
              </w:rPr>
              <w:t>20-06/03-492-3 п.4</w:t>
            </w:r>
            <w:r w:rsidRPr="00C0571C">
              <w:rPr>
                <w:rFonts w:ascii="Times New Roman" w:hAnsi="Times New Roman" w:cs="Times New Roman"/>
                <w:sz w:val="24"/>
                <w:szCs w:val="24"/>
                <w:lang w:val="kk-KZ"/>
              </w:rPr>
              <w:t xml:space="preserve"> </w:t>
            </w:r>
            <w:r>
              <w:rPr>
                <w:rFonts w:ascii="Times New Roman" w:hAnsi="Times New Roman" w:cs="Times New Roman"/>
                <w:bCs/>
                <w:sz w:val="24"/>
                <w:szCs w:val="24"/>
                <w:lang w:val="kk-KZ"/>
              </w:rPr>
              <w:t>тапсырмасына сәйкес орындау мерзімі 2026 жылғы 25 мамырға дейін ұзартылды</w:t>
            </w:r>
          </w:p>
          <w:p w:rsidR="00533D12" w:rsidRPr="00533D12" w:rsidRDefault="00533D12" w:rsidP="008D3777">
            <w:pPr>
              <w:jc w:val="center"/>
              <w:rPr>
                <w:rFonts w:ascii="Times New Roman" w:hAnsi="Times New Roman" w:cs="Times New Roman"/>
                <w:sz w:val="24"/>
                <w:szCs w:val="24"/>
                <w:lang w:val="kk-KZ"/>
              </w:rPr>
            </w:pPr>
          </w:p>
        </w:tc>
        <w:tc>
          <w:tcPr>
            <w:tcW w:w="2977" w:type="dxa"/>
          </w:tcPr>
          <w:p w:rsidR="00BB18D6" w:rsidRDefault="00BB18D6" w:rsidP="00BB18D6">
            <w:pPr>
              <w:jc w:val="center"/>
              <w:rPr>
                <w:rFonts w:ascii="Times New Roman" w:hAnsi="Times New Roman" w:cs="Times New Roman"/>
                <w:color w:val="000000" w:themeColor="text1"/>
                <w:sz w:val="24"/>
                <w:szCs w:val="24"/>
                <w:lang w:val="kk-KZ"/>
              </w:rPr>
            </w:pPr>
            <w:r>
              <w:rPr>
                <w:rFonts w:ascii="Times New Roman" w:hAnsi="Times New Roman" w:cs="Times New Roman"/>
                <w:color w:val="000000" w:themeColor="text1"/>
                <w:sz w:val="24"/>
                <w:szCs w:val="24"/>
                <w:lang w:val="kk-KZ"/>
              </w:rPr>
              <w:t xml:space="preserve">ҚМА 05.05.2026 ж. </w:t>
            </w:r>
          </w:p>
          <w:p w:rsidR="00533D12" w:rsidRDefault="00BB18D6" w:rsidP="00BB18D6">
            <w:pPr>
              <w:jc w:val="center"/>
              <w:rPr>
                <w:rFonts w:ascii="Times New Roman" w:hAnsi="Times New Roman" w:cs="Times New Roman"/>
                <w:color w:val="000000" w:themeColor="text1"/>
                <w:sz w:val="24"/>
                <w:szCs w:val="24"/>
                <w:lang w:val="kk-KZ"/>
              </w:rPr>
            </w:pPr>
            <w:r>
              <w:rPr>
                <w:rFonts w:ascii="Times New Roman" w:hAnsi="Times New Roman" w:cs="Times New Roman"/>
                <w:color w:val="000000" w:themeColor="text1"/>
                <w:sz w:val="24"/>
                <w:szCs w:val="24"/>
                <w:lang w:val="kk-KZ"/>
              </w:rPr>
              <w:t xml:space="preserve">№ 120-НҚ бұйрық </w:t>
            </w:r>
          </w:p>
        </w:tc>
        <w:tc>
          <w:tcPr>
            <w:tcW w:w="1985" w:type="dxa"/>
          </w:tcPr>
          <w:p w:rsidR="00533D12" w:rsidRDefault="00412DD5" w:rsidP="00533D12">
            <w:pPr>
              <w:jc w:val="center"/>
              <w:rPr>
                <w:rFonts w:ascii="Times New Roman" w:hAnsi="Times New Roman" w:cs="Times New Roman"/>
                <w:sz w:val="24"/>
                <w:szCs w:val="24"/>
                <w:lang w:val="kk-KZ"/>
              </w:rPr>
            </w:pPr>
            <w:r>
              <w:rPr>
                <w:rFonts w:ascii="Times New Roman" w:hAnsi="Times New Roman" w:cs="Times New Roman"/>
                <w:sz w:val="24"/>
                <w:szCs w:val="24"/>
                <w:lang w:val="kk-KZ"/>
              </w:rPr>
              <w:t>Орындалды</w:t>
            </w:r>
          </w:p>
        </w:tc>
      </w:tr>
      <w:tr w:rsidR="00533D12" w:rsidRPr="00D75B51" w:rsidTr="00FE78B3">
        <w:trPr>
          <w:gridAfter w:val="1"/>
          <w:wAfter w:w="13" w:type="dxa"/>
        </w:trPr>
        <w:tc>
          <w:tcPr>
            <w:tcW w:w="880" w:type="dxa"/>
          </w:tcPr>
          <w:p w:rsidR="00533D12" w:rsidRDefault="00533D12" w:rsidP="00533D12">
            <w:pPr>
              <w:jc w:val="center"/>
              <w:rPr>
                <w:rFonts w:ascii="Times New Roman" w:hAnsi="Times New Roman" w:cs="Times New Roman"/>
                <w:sz w:val="24"/>
                <w:szCs w:val="24"/>
                <w:lang w:val="ru-RU"/>
              </w:rPr>
            </w:pPr>
            <w:r>
              <w:rPr>
                <w:rFonts w:ascii="Times New Roman" w:hAnsi="Times New Roman" w:cs="Times New Roman"/>
                <w:sz w:val="24"/>
                <w:szCs w:val="24"/>
                <w:lang w:val="ru-RU"/>
              </w:rPr>
              <w:t>26</w:t>
            </w:r>
          </w:p>
          <w:p w:rsidR="00533D12" w:rsidRDefault="00533D12" w:rsidP="00533D12">
            <w:pPr>
              <w:jc w:val="center"/>
              <w:rPr>
                <w:rFonts w:ascii="Times New Roman" w:hAnsi="Times New Roman" w:cs="Times New Roman"/>
                <w:sz w:val="24"/>
                <w:szCs w:val="24"/>
                <w:lang w:val="ru-RU"/>
              </w:rPr>
            </w:pPr>
            <w:r>
              <w:rPr>
                <w:rFonts w:ascii="Times New Roman" w:hAnsi="Times New Roman" w:cs="Times New Roman"/>
                <w:sz w:val="24"/>
                <w:szCs w:val="24"/>
                <w:lang w:val="ru-RU"/>
              </w:rPr>
              <w:t>(22 т.)</w:t>
            </w:r>
          </w:p>
        </w:tc>
        <w:tc>
          <w:tcPr>
            <w:tcW w:w="2581" w:type="dxa"/>
          </w:tcPr>
          <w:p w:rsidR="00533D12" w:rsidRPr="00533D12" w:rsidRDefault="00533D12" w:rsidP="00533D12">
            <w:pPr>
              <w:jc w:val="both"/>
              <w:rPr>
                <w:rFonts w:ascii="Times New Roman" w:hAnsi="Times New Roman" w:cs="Times New Roman"/>
                <w:bCs/>
                <w:sz w:val="24"/>
                <w:szCs w:val="24"/>
                <w:lang w:val="kk-KZ"/>
              </w:rPr>
            </w:pPr>
            <w:r w:rsidRPr="00533D12">
              <w:rPr>
                <w:rFonts w:ascii="Times New Roman" w:hAnsi="Times New Roman" w:cs="Times New Roman"/>
                <w:bCs/>
                <w:sz w:val="24"/>
                <w:szCs w:val="24"/>
                <w:lang w:val="kk-KZ"/>
              </w:rPr>
              <w:t>Экономикалық құқық бұзушылық жасаған адамдарды профилактикалық есепке алуды жүргізу қағидаларын бекіту туралы</w:t>
            </w:r>
          </w:p>
        </w:tc>
        <w:tc>
          <w:tcPr>
            <w:tcW w:w="2179" w:type="dxa"/>
          </w:tcPr>
          <w:p w:rsidR="00533D12" w:rsidRPr="00533D12" w:rsidRDefault="00533D12" w:rsidP="00533D12">
            <w:pPr>
              <w:jc w:val="center"/>
              <w:rPr>
                <w:rFonts w:ascii="Times New Roman" w:hAnsi="Times New Roman" w:cs="Times New Roman"/>
                <w:sz w:val="24"/>
                <w:szCs w:val="24"/>
                <w:lang w:val="kk-KZ"/>
              </w:rPr>
            </w:pPr>
            <w:r w:rsidRPr="00533D12">
              <w:rPr>
                <w:rFonts w:ascii="Times New Roman" w:eastAsia="Times New Roman" w:hAnsi="Times New Roman" w:cs="Times New Roman"/>
                <w:sz w:val="24"/>
                <w:szCs w:val="24"/>
                <w:lang w:val="kk-KZ"/>
              </w:rPr>
              <w:t>Қазақстан Республикасы Қаржылық мониторинг агенттігі Төрағасының бұйрығы</w:t>
            </w:r>
          </w:p>
        </w:tc>
        <w:tc>
          <w:tcPr>
            <w:tcW w:w="1417" w:type="dxa"/>
          </w:tcPr>
          <w:p w:rsidR="00533D12" w:rsidRPr="00533D12" w:rsidRDefault="00533D12" w:rsidP="00533D12">
            <w:pPr>
              <w:jc w:val="center"/>
              <w:rPr>
                <w:rFonts w:ascii="Times New Roman" w:hAnsi="Times New Roman" w:cs="Times New Roman"/>
                <w:sz w:val="24"/>
                <w:szCs w:val="24"/>
                <w:lang w:val="kk-KZ"/>
              </w:rPr>
            </w:pPr>
            <w:r w:rsidRPr="00533D12">
              <w:rPr>
                <w:rFonts w:ascii="Times New Roman" w:eastAsia="Times New Roman" w:hAnsi="Times New Roman" w:cs="Times New Roman"/>
                <w:sz w:val="24"/>
                <w:szCs w:val="24"/>
                <w:lang w:val="kk-KZ"/>
              </w:rPr>
              <w:t>ҚМА (келісу бойынша)</w:t>
            </w:r>
          </w:p>
        </w:tc>
        <w:tc>
          <w:tcPr>
            <w:tcW w:w="2268" w:type="dxa"/>
          </w:tcPr>
          <w:p w:rsidR="00C0571C" w:rsidRDefault="00C0571C" w:rsidP="00C0571C">
            <w:pPr>
              <w:jc w:val="center"/>
              <w:rPr>
                <w:rFonts w:ascii="Times New Roman" w:hAnsi="Times New Roman" w:cs="Times New Roman"/>
                <w:bCs/>
                <w:sz w:val="24"/>
                <w:szCs w:val="24"/>
                <w:lang w:val="kk-KZ"/>
              </w:rPr>
            </w:pPr>
            <w:r w:rsidRPr="001F7948">
              <w:rPr>
                <w:rFonts w:ascii="Times New Roman" w:hAnsi="Times New Roman" w:cs="Times New Roman"/>
                <w:bCs/>
                <w:sz w:val="24"/>
                <w:szCs w:val="24"/>
                <w:lang w:val="kk-KZ"/>
              </w:rPr>
              <w:t>2026 жылғы ақпан</w:t>
            </w:r>
            <w:r>
              <w:rPr>
                <w:rFonts w:ascii="Times New Roman" w:hAnsi="Times New Roman" w:cs="Times New Roman"/>
                <w:bCs/>
                <w:sz w:val="24"/>
                <w:szCs w:val="24"/>
                <w:lang w:val="kk-KZ"/>
              </w:rPr>
              <w:t>,</w:t>
            </w:r>
          </w:p>
          <w:p w:rsidR="00C0571C" w:rsidRDefault="00C0571C" w:rsidP="00C0571C">
            <w:pPr>
              <w:jc w:val="center"/>
              <w:rPr>
                <w:rFonts w:ascii="Times New Roman" w:hAnsi="Times New Roman" w:cs="Times New Roman"/>
                <w:bCs/>
                <w:sz w:val="24"/>
                <w:szCs w:val="24"/>
                <w:lang w:val="kk-KZ"/>
              </w:rPr>
            </w:pPr>
            <w:r>
              <w:rPr>
                <w:rFonts w:ascii="Times New Roman" w:hAnsi="Times New Roman" w:cs="Times New Roman"/>
                <w:bCs/>
                <w:sz w:val="24"/>
                <w:szCs w:val="24"/>
                <w:lang w:val="kk-KZ"/>
              </w:rPr>
              <w:t xml:space="preserve">Үкімет Аппаратының </w:t>
            </w:r>
            <w:r w:rsidRPr="00C0571C">
              <w:rPr>
                <w:rFonts w:ascii="Times New Roman" w:hAnsi="Times New Roman" w:cs="Times New Roman"/>
                <w:sz w:val="24"/>
                <w:szCs w:val="24"/>
                <w:lang w:val="kk-KZ"/>
              </w:rPr>
              <w:t xml:space="preserve">№ </w:t>
            </w:r>
            <w:r>
              <w:rPr>
                <w:rFonts w:ascii="Times New Roman" w:hAnsi="Times New Roman" w:cs="Times New Roman"/>
                <w:color w:val="000000"/>
                <w:sz w:val="24"/>
                <w:szCs w:val="24"/>
                <w:lang w:val="kk-KZ"/>
              </w:rPr>
              <w:t>20-06/03-492-3 п.4</w:t>
            </w:r>
            <w:r w:rsidRPr="00C0571C">
              <w:rPr>
                <w:rFonts w:ascii="Times New Roman" w:hAnsi="Times New Roman" w:cs="Times New Roman"/>
                <w:sz w:val="24"/>
                <w:szCs w:val="24"/>
                <w:lang w:val="kk-KZ"/>
              </w:rPr>
              <w:t xml:space="preserve"> </w:t>
            </w:r>
            <w:r>
              <w:rPr>
                <w:rFonts w:ascii="Times New Roman" w:hAnsi="Times New Roman" w:cs="Times New Roman"/>
                <w:bCs/>
                <w:sz w:val="24"/>
                <w:szCs w:val="24"/>
                <w:lang w:val="kk-KZ"/>
              </w:rPr>
              <w:t>тапсырмасына сәйкес орындау мерзімі 2026 жылғы 25 мамырға дейін ұзартылды</w:t>
            </w:r>
          </w:p>
          <w:p w:rsidR="00533D12" w:rsidRPr="00533D12" w:rsidRDefault="00533D12" w:rsidP="008D3777">
            <w:pPr>
              <w:jc w:val="center"/>
              <w:rPr>
                <w:rFonts w:ascii="Times New Roman" w:hAnsi="Times New Roman" w:cs="Times New Roman"/>
                <w:sz w:val="24"/>
                <w:szCs w:val="24"/>
                <w:lang w:val="kk-KZ"/>
              </w:rPr>
            </w:pPr>
          </w:p>
        </w:tc>
        <w:tc>
          <w:tcPr>
            <w:tcW w:w="2977" w:type="dxa"/>
          </w:tcPr>
          <w:p w:rsidR="00BB18D6" w:rsidRDefault="00BB18D6" w:rsidP="00BB18D6">
            <w:pPr>
              <w:jc w:val="center"/>
              <w:rPr>
                <w:rFonts w:ascii="Times New Roman" w:hAnsi="Times New Roman" w:cs="Times New Roman"/>
                <w:color w:val="000000" w:themeColor="text1"/>
                <w:sz w:val="24"/>
                <w:szCs w:val="24"/>
                <w:lang w:val="kk-KZ"/>
              </w:rPr>
            </w:pPr>
            <w:r>
              <w:rPr>
                <w:rFonts w:ascii="Times New Roman" w:hAnsi="Times New Roman" w:cs="Times New Roman"/>
                <w:color w:val="000000" w:themeColor="text1"/>
                <w:sz w:val="24"/>
                <w:szCs w:val="24"/>
                <w:lang w:val="kk-KZ"/>
              </w:rPr>
              <w:t xml:space="preserve">ҚМА 05.05.2026 ж. </w:t>
            </w:r>
          </w:p>
          <w:p w:rsidR="00BB18D6" w:rsidRDefault="00BB18D6" w:rsidP="00BB18D6">
            <w:pPr>
              <w:jc w:val="center"/>
              <w:rPr>
                <w:rFonts w:ascii="Times New Roman" w:hAnsi="Times New Roman" w:cs="Times New Roman"/>
                <w:color w:val="000000" w:themeColor="text1"/>
                <w:sz w:val="24"/>
                <w:szCs w:val="24"/>
                <w:lang w:val="kk-KZ"/>
              </w:rPr>
            </w:pPr>
            <w:r>
              <w:rPr>
                <w:rFonts w:ascii="Times New Roman" w:hAnsi="Times New Roman" w:cs="Times New Roman"/>
                <w:color w:val="000000" w:themeColor="text1"/>
                <w:sz w:val="24"/>
                <w:szCs w:val="24"/>
                <w:lang w:val="kk-KZ"/>
              </w:rPr>
              <w:t>№ 8 бұйрық.</w:t>
            </w:r>
          </w:p>
          <w:p w:rsidR="00533D12" w:rsidRDefault="00BB18D6" w:rsidP="00BB18D6">
            <w:pPr>
              <w:jc w:val="center"/>
              <w:rPr>
                <w:rFonts w:ascii="Times New Roman" w:hAnsi="Times New Roman" w:cs="Times New Roman"/>
                <w:color w:val="000000" w:themeColor="text1"/>
                <w:sz w:val="24"/>
                <w:szCs w:val="24"/>
                <w:lang w:val="kk-KZ"/>
              </w:rPr>
            </w:pPr>
            <w:r>
              <w:rPr>
                <w:rFonts w:ascii="Times New Roman" w:hAnsi="Times New Roman" w:cs="Times New Roman"/>
                <w:color w:val="000000" w:themeColor="text1"/>
                <w:sz w:val="24"/>
                <w:szCs w:val="24"/>
                <w:lang w:val="kk-KZ"/>
              </w:rPr>
              <w:t>Әдминде №38663 болып тіркелді.</w:t>
            </w:r>
          </w:p>
        </w:tc>
        <w:tc>
          <w:tcPr>
            <w:tcW w:w="1985" w:type="dxa"/>
          </w:tcPr>
          <w:p w:rsidR="00533D12" w:rsidRDefault="00412DD5" w:rsidP="00533D12">
            <w:pPr>
              <w:jc w:val="center"/>
              <w:rPr>
                <w:rFonts w:ascii="Times New Roman" w:hAnsi="Times New Roman" w:cs="Times New Roman"/>
                <w:sz w:val="24"/>
                <w:szCs w:val="24"/>
                <w:lang w:val="kk-KZ"/>
              </w:rPr>
            </w:pPr>
            <w:r>
              <w:rPr>
                <w:rFonts w:ascii="Times New Roman" w:hAnsi="Times New Roman" w:cs="Times New Roman"/>
                <w:sz w:val="24"/>
                <w:szCs w:val="24"/>
                <w:lang w:val="kk-KZ"/>
              </w:rPr>
              <w:t>Орындалды</w:t>
            </w:r>
          </w:p>
        </w:tc>
      </w:tr>
      <w:tr w:rsidR="00533D12" w:rsidRPr="00EF4FE6" w:rsidTr="00CD5F7A">
        <w:tc>
          <w:tcPr>
            <w:tcW w:w="14300" w:type="dxa"/>
            <w:gridSpan w:val="8"/>
          </w:tcPr>
          <w:p w:rsidR="00533D12" w:rsidRDefault="00EF4FE6" w:rsidP="00245C06">
            <w:pPr>
              <w:pStyle w:val="docdata"/>
              <w:spacing w:before="0" w:beforeAutospacing="0" w:after="0" w:afterAutospacing="0"/>
              <w:jc w:val="center"/>
              <w:rPr>
                <w:lang w:val="kk-KZ"/>
              </w:rPr>
            </w:pPr>
            <w:r w:rsidRPr="00EF4FE6">
              <w:rPr>
                <w:rStyle w:val="1761"/>
                <w:b/>
                <w:bCs/>
                <w:color w:val="000000"/>
                <w:lang w:val="en-US"/>
              </w:rPr>
              <w:lastRenderedPageBreak/>
              <w:t>«</w:t>
            </w:r>
            <w:proofErr w:type="spellStart"/>
            <w:r w:rsidRPr="00EF4FE6">
              <w:rPr>
                <w:rStyle w:val="1761"/>
                <w:b/>
                <w:bCs/>
                <w:color w:val="000000"/>
              </w:rPr>
              <w:t>Қазақстан</w:t>
            </w:r>
            <w:proofErr w:type="spellEnd"/>
            <w:r w:rsidRPr="00EF4FE6">
              <w:rPr>
                <w:rStyle w:val="1761"/>
                <w:b/>
                <w:bCs/>
                <w:color w:val="000000"/>
                <w:lang w:val="en-US"/>
              </w:rPr>
              <w:t xml:space="preserve"> </w:t>
            </w:r>
            <w:proofErr w:type="spellStart"/>
            <w:r w:rsidRPr="00EF4FE6">
              <w:rPr>
                <w:rStyle w:val="1761"/>
                <w:b/>
                <w:bCs/>
                <w:color w:val="000000"/>
              </w:rPr>
              <w:t>Республикасындағы</w:t>
            </w:r>
            <w:proofErr w:type="spellEnd"/>
            <w:r w:rsidRPr="00EF4FE6">
              <w:rPr>
                <w:rStyle w:val="1761"/>
                <w:b/>
                <w:bCs/>
                <w:color w:val="000000"/>
                <w:lang w:val="en-US"/>
              </w:rPr>
              <w:t xml:space="preserve"> </w:t>
            </w:r>
            <w:proofErr w:type="spellStart"/>
            <w:r w:rsidRPr="00EF4FE6">
              <w:rPr>
                <w:rStyle w:val="1761"/>
                <w:b/>
                <w:bCs/>
                <w:color w:val="000000"/>
              </w:rPr>
              <w:t>банктер</w:t>
            </w:r>
            <w:proofErr w:type="spellEnd"/>
            <w:r w:rsidRPr="00EF4FE6">
              <w:rPr>
                <w:rStyle w:val="1761"/>
                <w:b/>
                <w:bCs/>
                <w:color w:val="000000"/>
                <w:lang w:val="en-US"/>
              </w:rPr>
              <w:t xml:space="preserve"> </w:t>
            </w:r>
            <w:proofErr w:type="spellStart"/>
            <w:r w:rsidRPr="00EF4FE6">
              <w:rPr>
                <w:rStyle w:val="1761"/>
                <w:b/>
                <w:bCs/>
                <w:color w:val="000000"/>
              </w:rPr>
              <w:t>және</w:t>
            </w:r>
            <w:proofErr w:type="spellEnd"/>
            <w:r w:rsidRPr="00EF4FE6">
              <w:rPr>
                <w:rStyle w:val="1761"/>
                <w:b/>
                <w:bCs/>
                <w:color w:val="000000"/>
                <w:lang w:val="en-US"/>
              </w:rPr>
              <w:t xml:space="preserve"> </w:t>
            </w:r>
            <w:r w:rsidRPr="00EF4FE6">
              <w:rPr>
                <w:rStyle w:val="1761"/>
                <w:b/>
                <w:bCs/>
                <w:color w:val="000000"/>
              </w:rPr>
              <w:t>банк</w:t>
            </w:r>
            <w:r w:rsidRPr="00EF4FE6">
              <w:rPr>
                <w:rStyle w:val="1761"/>
                <w:b/>
                <w:bCs/>
                <w:color w:val="000000"/>
                <w:lang w:val="en-US"/>
              </w:rPr>
              <w:t xml:space="preserve"> </w:t>
            </w:r>
            <w:proofErr w:type="spellStart"/>
            <w:r w:rsidRPr="00EF4FE6">
              <w:rPr>
                <w:rStyle w:val="1761"/>
                <w:b/>
                <w:bCs/>
                <w:color w:val="000000"/>
              </w:rPr>
              <w:t>қызметі</w:t>
            </w:r>
            <w:proofErr w:type="spellEnd"/>
            <w:r w:rsidRPr="00EF4FE6">
              <w:rPr>
                <w:rStyle w:val="1761"/>
                <w:b/>
                <w:bCs/>
                <w:color w:val="000000"/>
                <w:lang w:val="en-US"/>
              </w:rPr>
              <w:t xml:space="preserve"> </w:t>
            </w:r>
            <w:proofErr w:type="spellStart"/>
            <w:r w:rsidRPr="00EF4FE6">
              <w:rPr>
                <w:rStyle w:val="1761"/>
                <w:b/>
                <w:bCs/>
                <w:color w:val="000000"/>
              </w:rPr>
              <w:t>туралы</w:t>
            </w:r>
            <w:proofErr w:type="spellEnd"/>
            <w:r w:rsidRPr="00EF4FE6">
              <w:rPr>
                <w:rStyle w:val="1761"/>
                <w:b/>
                <w:bCs/>
                <w:color w:val="000000"/>
                <w:lang w:val="en-US"/>
              </w:rPr>
              <w:t xml:space="preserve">» </w:t>
            </w:r>
            <w:proofErr w:type="spellStart"/>
            <w:r w:rsidRPr="00EF4FE6">
              <w:rPr>
                <w:b/>
                <w:bCs/>
                <w:color w:val="000000"/>
              </w:rPr>
              <w:t>және</w:t>
            </w:r>
            <w:proofErr w:type="spellEnd"/>
            <w:r w:rsidRPr="00EF4FE6">
              <w:rPr>
                <w:b/>
                <w:bCs/>
                <w:color w:val="000000"/>
                <w:lang w:val="en-US"/>
              </w:rPr>
              <w:t xml:space="preserve"> «</w:t>
            </w:r>
            <w:proofErr w:type="spellStart"/>
            <w:r w:rsidRPr="00EF4FE6">
              <w:rPr>
                <w:b/>
                <w:bCs/>
                <w:color w:val="000000"/>
              </w:rPr>
              <w:t>Қазақстан</w:t>
            </w:r>
            <w:proofErr w:type="spellEnd"/>
            <w:r w:rsidRPr="00EF4FE6">
              <w:rPr>
                <w:b/>
                <w:bCs/>
                <w:color w:val="000000"/>
                <w:lang w:val="en-US"/>
              </w:rPr>
              <w:t xml:space="preserve"> </w:t>
            </w:r>
            <w:proofErr w:type="spellStart"/>
            <w:r w:rsidRPr="00EF4FE6">
              <w:rPr>
                <w:b/>
                <w:bCs/>
                <w:color w:val="000000"/>
              </w:rPr>
              <w:t>Республикасының</w:t>
            </w:r>
            <w:proofErr w:type="spellEnd"/>
            <w:r w:rsidRPr="00EF4FE6">
              <w:rPr>
                <w:b/>
                <w:bCs/>
                <w:color w:val="000000"/>
                <w:lang w:val="en-US"/>
              </w:rPr>
              <w:t xml:space="preserve"> </w:t>
            </w:r>
            <w:proofErr w:type="spellStart"/>
            <w:r w:rsidRPr="00EF4FE6">
              <w:rPr>
                <w:b/>
                <w:bCs/>
                <w:color w:val="000000"/>
              </w:rPr>
              <w:t>кейбір</w:t>
            </w:r>
            <w:proofErr w:type="spellEnd"/>
            <w:r w:rsidRPr="00EF4FE6">
              <w:rPr>
                <w:b/>
                <w:bCs/>
                <w:color w:val="000000"/>
                <w:lang w:val="en-US"/>
              </w:rPr>
              <w:t xml:space="preserve"> </w:t>
            </w:r>
            <w:proofErr w:type="spellStart"/>
            <w:r w:rsidRPr="00EF4FE6">
              <w:rPr>
                <w:b/>
                <w:bCs/>
                <w:color w:val="000000"/>
              </w:rPr>
              <w:t>заңнамалық</w:t>
            </w:r>
            <w:proofErr w:type="spellEnd"/>
            <w:r w:rsidRPr="00EF4FE6">
              <w:rPr>
                <w:b/>
                <w:bCs/>
                <w:color w:val="000000"/>
                <w:lang w:val="en-US"/>
              </w:rPr>
              <w:t xml:space="preserve"> </w:t>
            </w:r>
            <w:proofErr w:type="spellStart"/>
            <w:r w:rsidRPr="00EF4FE6">
              <w:rPr>
                <w:b/>
                <w:bCs/>
                <w:color w:val="000000"/>
              </w:rPr>
              <w:t>актілеріне</w:t>
            </w:r>
            <w:proofErr w:type="spellEnd"/>
            <w:r w:rsidRPr="00EF4FE6">
              <w:rPr>
                <w:b/>
                <w:bCs/>
                <w:color w:val="000000"/>
                <w:lang w:val="en-US"/>
              </w:rPr>
              <w:t xml:space="preserve"> </w:t>
            </w:r>
            <w:proofErr w:type="spellStart"/>
            <w:r w:rsidRPr="00EF4FE6">
              <w:rPr>
                <w:b/>
                <w:bCs/>
                <w:color w:val="000000"/>
              </w:rPr>
              <w:t>қаржы</w:t>
            </w:r>
            <w:proofErr w:type="spellEnd"/>
            <w:r w:rsidRPr="00EF4FE6">
              <w:rPr>
                <w:b/>
                <w:bCs/>
                <w:color w:val="000000"/>
                <w:lang w:val="en-US"/>
              </w:rPr>
              <w:t xml:space="preserve"> </w:t>
            </w:r>
            <w:proofErr w:type="spellStart"/>
            <w:r w:rsidRPr="00EF4FE6">
              <w:rPr>
                <w:b/>
                <w:bCs/>
                <w:color w:val="000000"/>
              </w:rPr>
              <w:t>нарығын</w:t>
            </w:r>
            <w:proofErr w:type="spellEnd"/>
            <w:r w:rsidRPr="00EF4FE6">
              <w:rPr>
                <w:b/>
                <w:bCs/>
                <w:color w:val="000000"/>
                <w:lang w:val="en-US"/>
              </w:rPr>
              <w:t xml:space="preserve"> </w:t>
            </w:r>
            <w:proofErr w:type="spellStart"/>
            <w:r w:rsidRPr="00EF4FE6">
              <w:rPr>
                <w:b/>
                <w:bCs/>
                <w:color w:val="000000"/>
              </w:rPr>
              <w:t>реттеу</w:t>
            </w:r>
            <w:proofErr w:type="spellEnd"/>
            <w:r w:rsidRPr="00EF4FE6">
              <w:rPr>
                <w:b/>
                <w:bCs/>
                <w:color w:val="000000"/>
                <w:lang w:val="en-US"/>
              </w:rPr>
              <w:t xml:space="preserve"> </w:t>
            </w:r>
            <w:proofErr w:type="spellStart"/>
            <w:r w:rsidRPr="00EF4FE6">
              <w:rPr>
                <w:b/>
                <w:bCs/>
                <w:color w:val="000000"/>
              </w:rPr>
              <w:t>және</w:t>
            </w:r>
            <w:proofErr w:type="spellEnd"/>
            <w:r w:rsidRPr="00EF4FE6">
              <w:rPr>
                <w:b/>
                <w:bCs/>
                <w:color w:val="000000"/>
                <w:lang w:val="en-US"/>
              </w:rPr>
              <w:t xml:space="preserve"> </w:t>
            </w:r>
            <w:proofErr w:type="spellStart"/>
            <w:r w:rsidRPr="00EF4FE6">
              <w:rPr>
                <w:b/>
                <w:bCs/>
                <w:color w:val="000000"/>
              </w:rPr>
              <w:t>дамыту</w:t>
            </w:r>
            <w:proofErr w:type="spellEnd"/>
            <w:r w:rsidRPr="00EF4FE6">
              <w:rPr>
                <w:b/>
                <w:bCs/>
                <w:color w:val="000000"/>
                <w:lang w:val="en-US"/>
              </w:rPr>
              <w:t xml:space="preserve">, </w:t>
            </w:r>
            <w:proofErr w:type="spellStart"/>
            <w:r w:rsidRPr="00EF4FE6">
              <w:rPr>
                <w:b/>
                <w:bCs/>
                <w:color w:val="000000"/>
              </w:rPr>
              <w:t>байланыс</w:t>
            </w:r>
            <w:proofErr w:type="spellEnd"/>
            <w:r w:rsidRPr="00EF4FE6">
              <w:rPr>
                <w:b/>
                <w:bCs/>
                <w:color w:val="000000"/>
                <w:lang w:val="en-US"/>
              </w:rPr>
              <w:t xml:space="preserve"> </w:t>
            </w:r>
            <w:proofErr w:type="spellStart"/>
            <w:r w:rsidRPr="00EF4FE6">
              <w:rPr>
                <w:b/>
                <w:bCs/>
                <w:color w:val="000000"/>
              </w:rPr>
              <w:t>және</w:t>
            </w:r>
            <w:proofErr w:type="spellEnd"/>
            <w:r w:rsidRPr="00EF4FE6">
              <w:rPr>
                <w:b/>
                <w:bCs/>
                <w:color w:val="000000"/>
                <w:lang w:val="en-US"/>
              </w:rPr>
              <w:t xml:space="preserve"> </w:t>
            </w:r>
            <w:proofErr w:type="spellStart"/>
            <w:r w:rsidRPr="00EF4FE6">
              <w:rPr>
                <w:b/>
                <w:bCs/>
                <w:color w:val="000000"/>
              </w:rPr>
              <w:t>банкроттық</w:t>
            </w:r>
            <w:proofErr w:type="spellEnd"/>
            <w:r w:rsidRPr="00EF4FE6">
              <w:rPr>
                <w:b/>
                <w:bCs/>
                <w:color w:val="000000"/>
                <w:lang w:val="en-US"/>
              </w:rPr>
              <w:t xml:space="preserve"> </w:t>
            </w:r>
            <w:proofErr w:type="spellStart"/>
            <w:r w:rsidRPr="00EF4FE6">
              <w:rPr>
                <w:b/>
                <w:bCs/>
                <w:color w:val="000000"/>
              </w:rPr>
              <w:t>мәселелері</w:t>
            </w:r>
            <w:proofErr w:type="spellEnd"/>
            <w:r w:rsidRPr="00EF4FE6">
              <w:rPr>
                <w:b/>
                <w:bCs/>
                <w:color w:val="000000"/>
                <w:lang w:val="en-US"/>
              </w:rPr>
              <w:t xml:space="preserve"> </w:t>
            </w:r>
            <w:proofErr w:type="spellStart"/>
            <w:r w:rsidRPr="00EF4FE6">
              <w:rPr>
                <w:b/>
                <w:bCs/>
                <w:color w:val="000000"/>
              </w:rPr>
              <w:t>бойынша</w:t>
            </w:r>
            <w:proofErr w:type="spellEnd"/>
            <w:r w:rsidRPr="00EF4FE6">
              <w:rPr>
                <w:b/>
                <w:bCs/>
                <w:color w:val="000000"/>
                <w:lang w:val="en-US"/>
              </w:rPr>
              <w:t xml:space="preserve"> </w:t>
            </w:r>
            <w:proofErr w:type="spellStart"/>
            <w:r w:rsidRPr="00EF4FE6">
              <w:rPr>
                <w:b/>
                <w:bCs/>
                <w:color w:val="000000"/>
              </w:rPr>
              <w:t>өзгерістер</w:t>
            </w:r>
            <w:proofErr w:type="spellEnd"/>
            <w:r w:rsidRPr="00EF4FE6">
              <w:rPr>
                <w:b/>
                <w:bCs/>
                <w:color w:val="000000"/>
                <w:lang w:val="en-US"/>
              </w:rPr>
              <w:t xml:space="preserve"> </w:t>
            </w:r>
            <w:r w:rsidRPr="00EF4FE6">
              <w:rPr>
                <w:b/>
                <w:bCs/>
                <w:color w:val="000000"/>
              </w:rPr>
              <w:t>мен</w:t>
            </w:r>
            <w:r w:rsidRPr="00EF4FE6">
              <w:rPr>
                <w:b/>
                <w:bCs/>
                <w:color w:val="000000"/>
                <w:lang w:val="en-US"/>
              </w:rPr>
              <w:t xml:space="preserve"> </w:t>
            </w:r>
            <w:proofErr w:type="spellStart"/>
            <w:r w:rsidRPr="00EF4FE6">
              <w:rPr>
                <w:b/>
                <w:bCs/>
                <w:color w:val="000000"/>
              </w:rPr>
              <w:t>толықтырулар</w:t>
            </w:r>
            <w:proofErr w:type="spellEnd"/>
            <w:r w:rsidRPr="00EF4FE6">
              <w:rPr>
                <w:b/>
                <w:bCs/>
                <w:color w:val="000000"/>
                <w:lang w:val="en-US"/>
              </w:rPr>
              <w:t xml:space="preserve"> </w:t>
            </w:r>
            <w:proofErr w:type="spellStart"/>
            <w:r w:rsidRPr="00EF4FE6">
              <w:rPr>
                <w:b/>
                <w:bCs/>
                <w:color w:val="000000"/>
              </w:rPr>
              <w:t>енгізу</w:t>
            </w:r>
            <w:proofErr w:type="spellEnd"/>
            <w:r w:rsidRPr="00EF4FE6">
              <w:rPr>
                <w:b/>
                <w:bCs/>
                <w:color w:val="000000"/>
                <w:lang w:val="en-US"/>
              </w:rPr>
              <w:t xml:space="preserve"> </w:t>
            </w:r>
            <w:proofErr w:type="spellStart"/>
            <w:r w:rsidRPr="00EF4FE6">
              <w:rPr>
                <w:b/>
                <w:bCs/>
                <w:color w:val="000000"/>
              </w:rPr>
              <w:t>туралы</w:t>
            </w:r>
            <w:proofErr w:type="spellEnd"/>
            <w:r w:rsidRPr="00EF4FE6">
              <w:rPr>
                <w:b/>
                <w:bCs/>
                <w:color w:val="000000"/>
                <w:lang w:val="en-US"/>
              </w:rPr>
              <w:t xml:space="preserve">» 2026 </w:t>
            </w:r>
            <w:proofErr w:type="spellStart"/>
            <w:r w:rsidRPr="00EF4FE6">
              <w:rPr>
                <w:b/>
                <w:bCs/>
                <w:color w:val="000000"/>
              </w:rPr>
              <w:t>жылғы</w:t>
            </w:r>
            <w:proofErr w:type="spellEnd"/>
            <w:r w:rsidRPr="00EF4FE6">
              <w:rPr>
                <w:b/>
                <w:bCs/>
                <w:color w:val="000000"/>
                <w:lang w:val="en-US"/>
              </w:rPr>
              <w:t xml:space="preserve">  16 </w:t>
            </w:r>
            <w:proofErr w:type="spellStart"/>
            <w:r w:rsidRPr="00EF4FE6">
              <w:rPr>
                <w:b/>
                <w:bCs/>
                <w:color w:val="000000"/>
              </w:rPr>
              <w:t>қаңтардағы</w:t>
            </w:r>
            <w:proofErr w:type="spellEnd"/>
            <w:r w:rsidRPr="00EF4FE6">
              <w:rPr>
                <w:b/>
                <w:bCs/>
                <w:color w:val="000000"/>
                <w:lang w:val="en-US"/>
              </w:rPr>
              <w:t xml:space="preserve"> </w:t>
            </w:r>
            <w:proofErr w:type="spellStart"/>
            <w:r w:rsidRPr="00EF4FE6">
              <w:rPr>
                <w:b/>
                <w:bCs/>
                <w:color w:val="000000"/>
              </w:rPr>
              <w:t>Қазақстан</w:t>
            </w:r>
            <w:proofErr w:type="spellEnd"/>
            <w:r w:rsidRPr="00EF4FE6">
              <w:rPr>
                <w:b/>
                <w:bCs/>
                <w:color w:val="000000"/>
                <w:lang w:val="en-US"/>
              </w:rPr>
              <w:t xml:space="preserve"> </w:t>
            </w:r>
            <w:proofErr w:type="spellStart"/>
            <w:r w:rsidRPr="00EF4FE6">
              <w:rPr>
                <w:b/>
                <w:bCs/>
                <w:color w:val="000000"/>
              </w:rPr>
              <w:t>Республикасының</w:t>
            </w:r>
            <w:proofErr w:type="spellEnd"/>
            <w:r w:rsidRPr="00EF4FE6">
              <w:rPr>
                <w:b/>
                <w:bCs/>
                <w:color w:val="000000"/>
                <w:lang w:val="en-US"/>
              </w:rPr>
              <w:t xml:space="preserve"> </w:t>
            </w:r>
            <w:proofErr w:type="spellStart"/>
            <w:r w:rsidRPr="00EF4FE6">
              <w:rPr>
                <w:b/>
                <w:bCs/>
                <w:color w:val="000000"/>
              </w:rPr>
              <w:t>заңдарын</w:t>
            </w:r>
            <w:proofErr w:type="spellEnd"/>
            <w:r w:rsidRPr="00EF4FE6">
              <w:rPr>
                <w:b/>
                <w:bCs/>
                <w:color w:val="000000"/>
                <w:lang w:val="en-US"/>
              </w:rPr>
              <w:t xml:space="preserve"> </w:t>
            </w:r>
            <w:proofErr w:type="spellStart"/>
            <w:r w:rsidRPr="00EF4FE6">
              <w:rPr>
                <w:b/>
                <w:bCs/>
                <w:color w:val="000000"/>
              </w:rPr>
              <w:t>іске</w:t>
            </w:r>
            <w:proofErr w:type="spellEnd"/>
            <w:r w:rsidRPr="00EF4FE6">
              <w:rPr>
                <w:b/>
                <w:bCs/>
                <w:color w:val="000000"/>
                <w:lang w:val="en-US"/>
              </w:rPr>
              <w:t xml:space="preserve"> </w:t>
            </w:r>
            <w:proofErr w:type="spellStart"/>
            <w:r w:rsidRPr="00EF4FE6">
              <w:rPr>
                <w:b/>
                <w:bCs/>
                <w:color w:val="000000"/>
              </w:rPr>
              <w:t>асыру</w:t>
            </w:r>
            <w:proofErr w:type="spellEnd"/>
            <w:r w:rsidRPr="00EF4FE6">
              <w:rPr>
                <w:b/>
                <w:bCs/>
                <w:color w:val="000000"/>
                <w:lang w:val="en-US"/>
              </w:rPr>
              <w:t xml:space="preserve"> </w:t>
            </w:r>
            <w:proofErr w:type="spellStart"/>
            <w:r w:rsidRPr="00EF4FE6">
              <w:rPr>
                <w:b/>
                <w:bCs/>
                <w:color w:val="000000"/>
              </w:rPr>
              <w:t>жөніндегі</w:t>
            </w:r>
            <w:proofErr w:type="spellEnd"/>
            <w:r w:rsidRPr="00EF4FE6">
              <w:rPr>
                <w:b/>
                <w:bCs/>
                <w:color w:val="000000"/>
                <w:lang w:val="en-US"/>
              </w:rPr>
              <w:t xml:space="preserve"> </w:t>
            </w:r>
            <w:proofErr w:type="spellStart"/>
            <w:r w:rsidRPr="00EF4FE6">
              <w:rPr>
                <w:b/>
                <w:bCs/>
                <w:color w:val="000000"/>
              </w:rPr>
              <w:t>шаралар</w:t>
            </w:r>
            <w:proofErr w:type="spellEnd"/>
            <w:r w:rsidRPr="00EF4FE6">
              <w:rPr>
                <w:b/>
                <w:bCs/>
                <w:color w:val="000000"/>
                <w:lang w:val="en-US"/>
              </w:rPr>
              <w:t xml:space="preserve"> </w:t>
            </w:r>
            <w:proofErr w:type="spellStart"/>
            <w:r w:rsidRPr="00EF4FE6">
              <w:rPr>
                <w:b/>
                <w:bCs/>
                <w:color w:val="000000"/>
              </w:rPr>
              <w:t>туралы</w:t>
            </w:r>
            <w:proofErr w:type="spellEnd"/>
            <w:r w:rsidRPr="00EF4FE6">
              <w:rPr>
                <w:b/>
                <w:bCs/>
                <w:color w:val="000000"/>
                <w:lang w:val="kk-KZ"/>
              </w:rPr>
              <w:t>»</w:t>
            </w:r>
            <w:r>
              <w:rPr>
                <w:b/>
                <w:bCs/>
                <w:color w:val="000000"/>
                <w:lang w:val="kk-KZ"/>
              </w:rPr>
              <w:t xml:space="preserve"> </w:t>
            </w:r>
            <w:r w:rsidRPr="001F6EE3">
              <w:rPr>
                <w:b/>
                <w:lang w:val="kk-KZ"/>
              </w:rPr>
              <w:t>Қазақстан Республикасы Премьер-Министрінің 202</w:t>
            </w:r>
            <w:r w:rsidR="00245C06">
              <w:rPr>
                <w:b/>
                <w:lang w:val="kk-KZ"/>
              </w:rPr>
              <w:t>6</w:t>
            </w:r>
            <w:r w:rsidRPr="001F6EE3">
              <w:rPr>
                <w:b/>
                <w:lang w:val="kk-KZ"/>
              </w:rPr>
              <w:t xml:space="preserve"> жылғы </w:t>
            </w:r>
            <w:r>
              <w:rPr>
                <w:b/>
                <w:lang w:val="kk-KZ"/>
              </w:rPr>
              <w:t>16</w:t>
            </w:r>
            <w:r w:rsidRPr="001F6EE3">
              <w:rPr>
                <w:b/>
                <w:lang w:val="kk-KZ"/>
              </w:rPr>
              <w:t xml:space="preserve"> </w:t>
            </w:r>
            <w:r>
              <w:rPr>
                <w:b/>
                <w:lang w:val="kk-KZ"/>
              </w:rPr>
              <w:t>а</w:t>
            </w:r>
            <w:r w:rsidRPr="001F6EE3">
              <w:rPr>
                <w:b/>
                <w:lang w:val="kk-KZ"/>
              </w:rPr>
              <w:t>қ</w:t>
            </w:r>
            <w:r>
              <w:rPr>
                <w:b/>
                <w:lang w:val="kk-KZ"/>
              </w:rPr>
              <w:t>п</w:t>
            </w:r>
            <w:r w:rsidRPr="001F6EE3">
              <w:rPr>
                <w:b/>
                <w:lang w:val="kk-KZ"/>
              </w:rPr>
              <w:t>а</w:t>
            </w:r>
            <w:r>
              <w:rPr>
                <w:b/>
                <w:lang w:val="kk-KZ"/>
              </w:rPr>
              <w:t>н</w:t>
            </w:r>
            <w:r w:rsidRPr="001F6EE3">
              <w:rPr>
                <w:b/>
                <w:lang w:val="kk-KZ"/>
              </w:rPr>
              <w:t>дағы № 1</w:t>
            </w:r>
            <w:r>
              <w:rPr>
                <w:b/>
                <w:lang w:val="kk-KZ"/>
              </w:rPr>
              <w:t>8</w:t>
            </w:r>
            <w:r w:rsidRPr="001F6EE3">
              <w:rPr>
                <w:b/>
                <w:lang w:val="kk-KZ"/>
              </w:rPr>
              <w:t>-ө Өкімі</w:t>
            </w:r>
          </w:p>
        </w:tc>
      </w:tr>
      <w:tr w:rsidR="00533D12" w:rsidRPr="00B30640" w:rsidTr="00FE78B3">
        <w:trPr>
          <w:gridAfter w:val="1"/>
          <w:wAfter w:w="13" w:type="dxa"/>
        </w:trPr>
        <w:tc>
          <w:tcPr>
            <w:tcW w:w="880" w:type="dxa"/>
          </w:tcPr>
          <w:p w:rsidR="0043074E" w:rsidRDefault="0043074E" w:rsidP="0043074E">
            <w:pPr>
              <w:jc w:val="center"/>
              <w:rPr>
                <w:rFonts w:ascii="Times New Roman" w:hAnsi="Times New Roman" w:cs="Times New Roman"/>
                <w:sz w:val="24"/>
                <w:szCs w:val="24"/>
                <w:lang w:val="ru-RU"/>
              </w:rPr>
            </w:pPr>
            <w:r>
              <w:rPr>
                <w:rFonts w:ascii="Times New Roman" w:hAnsi="Times New Roman" w:cs="Times New Roman"/>
                <w:sz w:val="24"/>
                <w:szCs w:val="24"/>
                <w:lang w:val="ru-RU"/>
              </w:rPr>
              <w:t>27</w:t>
            </w:r>
          </w:p>
          <w:p w:rsidR="00533D12" w:rsidRDefault="0043074E" w:rsidP="0043074E">
            <w:pPr>
              <w:rPr>
                <w:rFonts w:ascii="Times New Roman" w:hAnsi="Times New Roman" w:cs="Times New Roman"/>
                <w:sz w:val="24"/>
                <w:szCs w:val="24"/>
                <w:lang w:val="kk-KZ"/>
              </w:rPr>
            </w:pPr>
            <w:r>
              <w:rPr>
                <w:rFonts w:ascii="Times New Roman" w:hAnsi="Times New Roman" w:cs="Times New Roman"/>
                <w:sz w:val="24"/>
                <w:szCs w:val="24"/>
                <w:lang w:val="ru-RU"/>
              </w:rPr>
              <w:t>(109 т.)</w:t>
            </w:r>
          </w:p>
        </w:tc>
        <w:tc>
          <w:tcPr>
            <w:tcW w:w="2581" w:type="dxa"/>
          </w:tcPr>
          <w:p w:rsidR="00533D12" w:rsidRPr="0043074E" w:rsidRDefault="0043074E" w:rsidP="00533D12">
            <w:pPr>
              <w:jc w:val="both"/>
              <w:rPr>
                <w:rFonts w:ascii="Times New Roman" w:hAnsi="Times New Roman" w:cs="Times New Roman"/>
                <w:sz w:val="24"/>
                <w:szCs w:val="24"/>
                <w:lang w:val="kk-KZ"/>
              </w:rPr>
            </w:pPr>
            <w:r w:rsidRPr="0043074E">
              <w:rPr>
                <w:rStyle w:val="3000"/>
                <w:rFonts w:ascii="Times New Roman" w:hAnsi="Times New Roman" w:cs="Times New Roman"/>
                <w:color w:val="000000"/>
                <w:sz w:val="24"/>
                <w:szCs w:val="24"/>
                <w:lang w:val="kk-KZ"/>
              </w:rPr>
              <w:t>«</w:t>
            </w:r>
            <w:r w:rsidRPr="0043074E">
              <w:rPr>
                <w:rFonts w:ascii="Times New Roman" w:hAnsi="Times New Roman" w:cs="Times New Roman"/>
                <w:color w:val="000000"/>
                <w:sz w:val="24"/>
                <w:szCs w:val="24"/>
                <w:lang w:val="kk-KZ"/>
              </w:rPr>
              <w:t xml:space="preserve">Қамтамасыз етілген цифрлық активтерді шығаруды және айналысты жүзеге асыратын тұлғалар үшін қылмыстық жолмен алынған кірістерді заңдастыруға (жылыстатуға), терроризмді қаржыландыруға және жаппай қырып-жою қаруын таратуды қаржыландыруға қарсы іс-қимыл жасау мақсатында ішкі бақылау қағидаларына қойылатын талаптарды бекіту туралы» Қазақстан Республикасы Қаржылық мониторинг агенттігі Төрағасының 2022 жылғы 28 ақпандағы № 20 және Қазақстан Республикасының Цифрлық даму, </w:t>
            </w:r>
            <w:r w:rsidRPr="0043074E">
              <w:rPr>
                <w:rFonts w:ascii="Times New Roman" w:hAnsi="Times New Roman" w:cs="Times New Roman"/>
                <w:color w:val="000000"/>
                <w:sz w:val="24"/>
                <w:szCs w:val="24"/>
                <w:lang w:val="kk-KZ"/>
              </w:rPr>
              <w:lastRenderedPageBreak/>
              <w:t>инновациялар және аэроғарыш өнеркәсібі министрінің 2022 жылғы 28 ақпандағы № 68/НҚ бірлескен бұйрығының күші жойылды деп тану туралы</w:t>
            </w:r>
          </w:p>
        </w:tc>
        <w:tc>
          <w:tcPr>
            <w:tcW w:w="2179" w:type="dxa"/>
          </w:tcPr>
          <w:p w:rsidR="00533D12" w:rsidRPr="0043074E" w:rsidRDefault="0043074E" w:rsidP="00533D12">
            <w:pPr>
              <w:jc w:val="center"/>
              <w:rPr>
                <w:rFonts w:ascii="Times New Roman" w:hAnsi="Times New Roman" w:cs="Times New Roman"/>
                <w:sz w:val="24"/>
                <w:szCs w:val="24"/>
                <w:lang w:val="kk-KZ"/>
              </w:rPr>
            </w:pPr>
            <w:r w:rsidRPr="0043074E">
              <w:rPr>
                <w:rStyle w:val="1575"/>
                <w:rFonts w:ascii="Times New Roman" w:hAnsi="Times New Roman" w:cs="Times New Roman"/>
                <w:color w:val="000000"/>
                <w:sz w:val="24"/>
                <w:szCs w:val="24"/>
                <w:lang w:val="kk-KZ"/>
              </w:rPr>
              <w:lastRenderedPageBreak/>
              <w:t xml:space="preserve">Қазақстан Республикасы Қаржылық мониторинг агенттігі Төрағасының және Қазақстан Республикасы </w:t>
            </w:r>
            <w:r w:rsidRPr="0043074E">
              <w:rPr>
                <w:rFonts w:ascii="Times New Roman" w:hAnsi="Times New Roman" w:cs="Times New Roman"/>
                <w:color w:val="000000"/>
                <w:sz w:val="24"/>
                <w:szCs w:val="24"/>
                <w:lang w:val="kk-KZ"/>
              </w:rPr>
              <w:t>Жасанды интеллект және цифрлық даму министрінің бірлескен бұйрығы</w:t>
            </w:r>
          </w:p>
        </w:tc>
        <w:tc>
          <w:tcPr>
            <w:tcW w:w="1417" w:type="dxa"/>
          </w:tcPr>
          <w:p w:rsidR="00533D12" w:rsidRPr="0043074E" w:rsidRDefault="0043074E" w:rsidP="00533D12">
            <w:pPr>
              <w:jc w:val="center"/>
              <w:rPr>
                <w:rFonts w:ascii="Times New Roman" w:hAnsi="Times New Roman" w:cs="Times New Roman"/>
                <w:sz w:val="24"/>
                <w:szCs w:val="24"/>
                <w:lang w:val="kk-KZ"/>
              </w:rPr>
            </w:pPr>
            <w:r w:rsidRPr="0043074E">
              <w:rPr>
                <w:rStyle w:val="1421"/>
                <w:rFonts w:ascii="Times New Roman" w:hAnsi="Times New Roman" w:cs="Times New Roman"/>
                <w:color w:val="000000"/>
                <w:sz w:val="24"/>
                <w:szCs w:val="24"/>
              </w:rPr>
              <w:t>ҚМА (</w:t>
            </w:r>
            <w:proofErr w:type="spellStart"/>
            <w:r w:rsidRPr="0043074E">
              <w:rPr>
                <w:rStyle w:val="1421"/>
                <w:rFonts w:ascii="Times New Roman" w:hAnsi="Times New Roman" w:cs="Times New Roman"/>
                <w:color w:val="000000"/>
                <w:sz w:val="24"/>
                <w:szCs w:val="24"/>
              </w:rPr>
              <w:t>келіс</w:t>
            </w:r>
            <w:r w:rsidRPr="0043074E">
              <w:rPr>
                <w:rFonts w:ascii="Times New Roman" w:hAnsi="Times New Roman" w:cs="Times New Roman"/>
                <w:color w:val="000000"/>
                <w:sz w:val="24"/>
                <w:szCs w:val="24"/>
              </w:rPr>
              <w:t>у</w:t>
            </w:r>
            <w:proofErr w:type="spellEnd"/>
            <w:r w:rsidRPr="0043074E">
              <w:rPr>
                <w:rFonts w:ascii="Times New Roman" w:hAnsi="Times New Roman" w:cs="Times New Roman"/>
                <w:color w:val="000000"/>
                <w:sz w:val="24"/>
                <w:szCs w:val="24"/>
              </w:rPr>
              <w:t xml:space="preserve"> </w:t>
            </w:r>
            <w:proofErr w:type="spellStart"/>
            <w:r w:rsidRPr="0043074E">
              <w:rPr>
                <w:rFonts w:ascii="Times New Roman" w:hAnsi="Times New Roman" w:cs="Times New Roman"/>
                <w:color w:val="000000"/>
                <w:sz w:val="24"/>
                <w:szCs w:val="24"/>
              </w:rPr>
              <w:t>бойынша</w:t>
            </w:r>
            <w:proofErr w:type="spellEnd"/>
            <w:r w:rsidRPr="0043074E">
              <w:rPr>
                <w:rFonts w:ascii="Times New Roman" w:hAnsi="Times New Roman" w:cs="Times New Roman"/>
                <w:color w:val="000000"/>
                <w:sz w:val="24"/>
                <w:szCs w:val="24"/>
              </w:rPr>
              <w:t>), ЖИЦДМ</w:t>
            </w:r>
          </w:p>
        </w:tc>
        <w:tc>
          <w:tcPr>
            <w:tcW w:w="2268" w:type="dxa"/>
          </w:tcPr>
          <w:p w:rsidR="00533D12" w:rsidRPr="0043074E" w:rsidRDefault="0043074E" w:rsidP="00533D12">
            <w:pPr>
              <w:jc w:val="center"/>
              <w:rPr>
                <w:rFonts w:ascii="Times New Roman" w:hAnsi="Times New Roman" w:cs="Times New Roman"/>
                <w:color w:val="000000" w:themeColor="text1"/>
                <w:sz w:val="24"/>
                <w:szCs w:val="24"/>
                <w:lang w:val="kk-KZ"/>
              </w:rPr>
            </w:pPr>
            <w:r w:rsidRPr="0043074E">
              <w:rPr>
                <w:rStyle w:val="1190"/>
                <w:rFonts w:ascii="Times New Roman" w:hAnsi="Times New Roman" w:cs="Times New Roman"/>
                <w:color w:val="000000"/>
                <w:sz w:val="24"/>
                <w:szCs w:val="24"/>
              </w:rPr>
              <w:t xml:space="preserve">2026 </w:t>
            </w:r>
            <w:proofErr w:type="spellStart"/>
            <w:r w:rsidRPr="0043074E">
              <w:rPr>
                <w:rStyle w:val="1190"/>
                <w:rFonts w:ascii="Times New Roman" w:hAnsi="Times New Roman" w:cs="Times New Roman"/>
                <w:color w:val="000000"/>
                <w:sz w:val="24"/>
                <w:szCs w:val="24"/>
              </w:rPr>
              <w:t>жылғы</w:t>
            </w:r>
            <w:proofErr w:type="spellEnd"/>
            <w:r w:rsidRPr="0043074E">
              <w:rPr>
                <w:rStyle w:val="1190"/>
                <w:rFonts w:ascii="Times New Roman" w:hAnsi="Times New Roman" w:cs="Times New Roman"/>
                <w:color w:val="000000"/>
                <w:sz w:val="24"/>
                <w:szCs w:val="24"/>
              </w:rPr>
              <w:t xml:space="preserve"> </w:t>
            </w:r>
            <w:proofErr w:type="spellStart"/>
            <w:r w:rsidRPr="0043074E">
              <w:rPr>
                <w:rStyle w:val="1190"/>
                <w:rFonts w:ascii="Times New Roman" w:hAnsi="Times New Roman" w:cs="Times New Roman"/>
                <w:color w:val="000000"/>
                <w:sz w:val="24"/>
                <w:szCs w:val="24"/>
              </w:rPr>
              <w:t>наурыз</w:t>
            </w:r>
            <w:proofErr w:type="spellEnd"/>
          </w:p>
        </w:tc>
        <w:tc>
          <w:tcPr>
            <w:tcW w:w="2977" w:type="dxa"/>
          </w:tcPr>
          <w:p w:rsidR="00FB061C" w:rsidRDefault="00B30640" w:rsidP="00FB061C">
            <w:pPr>
              <w:jc w:val="center"/>
              <w:rPr>
                <w:rFonts w:ascii="Times New Roman" w:hAnsi="Times New Roman" w:cs="Times New Roman"/>
                <w:color w:val="000000" w:themeColor="text1"/>
                <w:sz w:val="24"/>
                <w:szCs w:val="24"/>
                <w:lang w:val="kk-KZ"/>
              </w:rPr>
            </w:pPr>
            <w:r>
              <w:rPr>
                <w:rFonts w:ascii="Times New Roman" w:hAnsi="Times New Roman" w:cs="Times New Roman"/>
                <w:color w:val="000000" w:themeColor="text1"/>
                <w:sz w:val="24"/>
                <w:szCs w:val="24"/>
                <w:lang w:val="kk-KZ"/>
              </w:rPr>
              <w:t xml:space="preserve">№ 179-р ПМӨ-нің 20-тармағы шеңберінде жүзеге асырылады. </w:t>
            </w:r>
          </w:p>
          <w:p w:rsidR="00B30640" w:rsidRDefault="00B30640" w:rsidP="00FB061C">
            <w:pPr>
              <w:jc w:val="center"/>
              <w:rPr>
                <w:rFonts w:ascii="Times New Roman" w:hAnsi="Times New Roman" w:cs="Times New Roman"/>
                <w:sz w:val="24"/>
                <w:szCs w:val="24"/>
                <w:lang w:val="kk-KZ"/>
              </w:rPr>
            </w:pPr>
            <w:r>
              <w:rPr>
                <w:rFonts w:ascii="Times New Roman" w:hAnsi="Times New Roman" w:cs="Times New Roman"/>
                <w:color w:val="000000" w:themeColor="text1"/>
                <w:sz w:val="24"/>
                <w:szCs w:val="24"/>
                <w:lang w:val="kk-KZ"/>
              </w:rPr>
              <w:t>Жоба № 124837</w:t>
            </w:r>
          </w:p>
          <w:p w:rsidR="00412DD5" w:rsidRDefault="00412DD5" w:rsidP="00412DD5">
            <w:pPr>
              <w:jc w:val="center"/>
              <w:rPr>
                <w:rFonts w:ascii="Times New Roman" w:hAnsi="Times New Roman" w:cs="Times New Roman"/>
                <w:color w:val="000000" w:themeColor="text1"/>
                <w:sz w:val="24"/>
                <w:szCs w:val="24"/>
                <w:lang w:val="kk-KZ"/>
              </w:rPr>
            </w:pPr>
            <w:r>
              <w:rPr>
                <w:rFonts w:ascii="Times New Roman" w:hAnsi="Times New Roman" w:cs="Times New Roman"/>
                <w:color w:val="000000" w:themeColor="text1"/>
                <w:sz w:val="24"/>
                <w:szCs w:val="24"/>
                <w:lang w:val="kk-KZ"/>
              </w:rPr>
              <w:t>ҚМА-ның 06.04.2026 жылғы №8, БҚДА 08.04.2026 жылғы № 1, СТМ 14.04.2026 жылғы № 60, Әдминнің 30.04.2026 жылғы № 408, ЖИЦДМ 22.04.2026 жылғы № 216/НҚ бірлеске</w:t>
            </w:r>
            <w:bookmarkStart w:id="2" w:name="_GoBack"/>
            <w:bookmarkEnd w:id="2"/>
            <w:r>
              <w:rPr>
                <w:rFonts w:ascii="Times New Roman" w:hAnsi="Times New Roman" w:cs="Times New Roman"/>
                <w:color w:val="000000" w:themeColor="text1"/>
                <w:sz w:val="24"/>
                <w:szCs w:val="24"/>
                <w:lang w:val="kk-KZ"/>
              </w:rPr>
              <w:t xml:space="preserve">н бұйрығы. </w:t>
            </w:r>
          </w:p>
          <w:p w:rsidR="00F91B59" w:rsidRDefault="00412DD5" w:rsidP="00412DD5">
            <w:pPr>
              <w:jc w:val="center"/>
              <w:rPr>
                <w:rFonts w:ascii="Times New Roman" w:hAnsi="Times New Roman" w:cs="Times New Roman"/>
                <w:color w:val="000000" w:themeColor="text1"/>
                <w:sz w:val="24"/>
                <w:szCs w:val="24"/>
                <w:lang w:val="kk-KZ"/>
              </w:rPr>
            </w:pPr>
            <w:r>
              <w:rPr>
                <w:rFonts w:ascii="Times New Roman" w:hAnsi="Times New Roman" w:cs="Times New Roman"/>
                <w:color w:val="000000" w:themeColor="text1"/>
                <w:sz w:val="24"/>
                <w:szCs w:val="24"/>
                <w:lang w:val="kk-KZ"/>
              </w:rPr>
              <w:t>Әдминде №</w:t>
            </w:r>
            <w:r w:rsidR="001A3185">
              <w:rPr>
                <w:rFonts w:ascii="Times New Roman" w:hAnsi="Times New Roman" w:cs="Times New Roman"/>
                <w:color w:val="000000" w:themeColor="text1"/>
                <w:sz w:val="24"/>
                <w:szCs w:val="24"/>
                <w:lang w:val="kk-KZ"/>
              </w:rPr>
              <w:t xml:space="preserve"> </w:t>
            </w:r>
            <w:r>
              <w:rPr>
                <w:rFonts w:ascii="Times New Roman" w:hAnsi="Times New Roman" w:cs="Times New Roman"/>
                <w:color w:val="000000" w:themeColor="text1"/>
                <w:sz w:val="24"/>
                <w:szCs w:val="24"/>
                <w:lang w:val="kk-KZ"/>
              </w:rPr>
              <w:t xml:space="preserve">38693 болып тіркелді </w:t>
            </w:r>
          </w:p>
        </w:tc>
        <w:tc>
          <w:tcPr>
            <w:tcW w:w="1985" w:type="dxa"/>
          </w:tcPr>
          <w:p w:rsidR="00533D12" w:rsidRDefault="00A339BE" w:rsidP="00987BB4">
            <w:pPr>
              <w:jc w:val="center"/>
              <w:rPr>
                <w:rFonts w:ascii="Times New Roman" w:hAnsi="Times New Roman" w:cs="Times New Roman"/>
                <w:sz w:val="24"/>
                <w:szCs w:val="24"/>
                <w:lang w:val="kk-KZ"/>
              </w:rPr>
            </w:pPr>
            <w:r>
              <w:rPr>
                <w:rFonts w:ascii="Times New Roman" w:hAnsi="Times New Roman" w:cs="Times New Roman"/>
                <w:sz w:val="24"/>
                <w:szCs w:val="24"/>
                <w:lang w:val="kk-KZ"/>
              </w:rPr>
              <w:t>Орындалды</w:t>
            </w:r>
          </w:p>
        </w:tc>
      </w:tr>
      <w:tr w:rsidR="0043074E" w:rsidRPr="00100B33" w:rsidTr="00FE78B3">
        <w:trPr>
          <w:gridAfter w:val="1"/>
          <w:wAfter w:w="13" w:type="dxa"/>
        </w:trPr>
        <w:tc>
          <w:tcPr>
            <w:tcW w:w="880" w:type="dxa"/>
          </w:tcPr>
          <w:p w:rsidR="0043074E" w:rsidRPr="00DB7CA6" w:rsidRDefault="0043074E" w:rsidP="0043074E">
            <w:pPr>
              <w:jc w:val="center"/>
              <w:rPr>
                <w:rFonts w:ascii="Times New Roman" w:hAnsi="Times New Roman" w:cs="Times New Roman"/>
                <w:sz w:val="24"/>
                <w:szCs w:val="24"/>
                <w:lang w:val="kk-KZ"/>
              </w:rPr>
            </w:pPr>
            <w:r w:rsidRPr="00DB7CA6">
              <w:rPr>
                <w:rFonts w:ascii="Times New Roman" w:hAnsi="Times New Roman" w:cs="Times New Roman"/>
                <w:sz w:val="24"/>
                <w:szCs w:val="24"/>
                <w:lang w:val="kk-KZ"/>
              </w:rPr>
              <w:t>28</w:t>
            </w:r>
          </w:p>
          <w:p w:rsidR="0043074E" w:rsidRPr="00DB7CA6" w:rsidRDefault="0043074E" w:rsidP="0043074E">
            <w:pPr>
              <w:rPr>
                <w:rFonts w:ascii="Times New Roman" w:hAnsi="Times New Roman" w:cs="Times New Roman"/>
                <w:sz w:val="24"/>
                <w:szCs w:val="24"/>
                <w:lang w:val="kk-KZ"/>
              </w:rPr>
            </w:pPr>
            <w:r w:rsidRPr="00DB7CA6">
              <w:rPr>
                <w:rFonts w:ascii="Times New Roman" w:hAnsi="Times New Roman" w:cs="Times New Roman"/>
                <w:sz w:val="24"/>
                <w:szCs w:val="24"/>
                <w:lang w:val="kk-KZ"/>
              </w:rPr>
              <w:t>(110 т.)</w:t>
            </w:r>
          </w:p>
        </w:tc>
        <w:tc>
          <w:tcPr>
            <w:tcW w:w="2581" w:type="dxa"/>
          </w:tcPr>
          <w:p w:rsidR="0043074E" w:rsidRPr="00DB7CA6" w:rsidRDefault="0043074E" w:rsidP="0043074E">
            <w:pPr>
              <w:jc w:val="both"/>
              <w:rPr>
                <w:rFonts w:ascii="Times New Roman" w:eastAsia="Times New Roman" w:hAnsi="Times New Roman" w:cs="Times New Roman"/>
                <w:sz w:val="24"/>
                <w:szCs w:val="24"/>
                <w:lang w:val="kk-KZ" w:eastAsia="ru-RU"/>
              </w:rPr>
            </w:pPr>
            <w:r w:rsidRPr="00DB7CA6">
              <w:rPr>
                <w:rFonts w:ascii="Times New Roman" w:eastAsia="Times New Roman" w:hAnsi="Times New Roman" w:cs="Times New Roman"/>
                <w:color w:val="000000"/>
                <w:sz w:val="24"/>
                <w:szCs w:val="24"/>
                <w:lang w:val="kk-KZ" w:eastAsia="ru-RU"/>
              </w:rPr>
              <w:t>«Қаржы мониторингі субъектілерінің қаржы мониторингіне жататын операциялар туралы мәліметтер мен ақпаратты беру қағидаларын және күдікті операцияны айқындау белгілерін бекіту туралы» Қазақстан Республикасы Қаржылық мониторинг агенттігі Төрағасының 2022 жылғы 22 ақпандағы № 13 бұйрығына өзгерістер енгізу туралы</w:t>
            </w:r>
          </w:p>
        </w:tc>
        <w:tc>
          <w:tcPr>
            <w:tcW w:w="2179" w:type="dxa"/>
            <w:vAlign w:val="center"/>
          </w:tcPr>
          <w:p w:rsidR="0043074E" w:rsidRPr="00DB7CA6" w:rsidRDefault="0043074E" w:rsidP="0043074E">
            <w:pPr>
              <w:pStyle w:val="ae"/>
              <w:spacing w:before="0" w:beforeAutospacing="0" w:after="0" w:afterAutospacing="0"/>
              <w:jc w:val="center"/>
              <w:rPr>
                <w:lang w:val="kk-KZ"/>
              </w:rPr>
            </w:pPr>
            <w:r w:rsidRPr="00DB7CA6">
              <w:rPr>
                <w:color w:val="000000"/>
                <w:lang w:val="kk-KZ"/>
              </w:rPr>
              <w:t>Қазақстан Республикасы  Қаржылық мониторинг агенттігі Төрағасының бұйрығы</w:t>
            </w:r>
          </w:p>
        </w:tc>
        <w:tc>
          <w:tcPr>
            <w:tcW w:w="1417" w:type="dxa"/>
            <w:vAlign w:val="center"/>
          </w:tcPr>
          <w:p w:rsidR="0043074E" w:rsidRPr="00DB7CA6" w:rsidRDefault="0043074E" w:rsidP="0043074E">
            <w:pPr>
              <w:pStyle w:val="ae"/>
              <w:spacing w:before="0" w:beforeAutospacing="0" w:after="0" w:afterAutospacing="0"/>
              <w:jc w:val="center"/>
            </w:pPr>
            <w:r w:rsidRPr="00DB7CA6">
              <w:rPr>
                <w:color w:val="000000"/>
              </w:rPr>
              <w:t>ҚМА (</w:t>
            </w:r>
            <w:proofErr w:type="spellStart"/>
            <w:r w:rsidRPr="00DB7CA6">
              <w:rPr>
                <w:color w:val="000000"/>
              </w:rPr>
              <w:t>келісу</w:t>
            </w:r>
            <w:proofErr w:type="spellEnd"/>
            <w:r w:rsidRPr="00DB7CA6">
              <w:rPr>
                <w:color w:val="000000"/>
              </w:rPr>
              <w:t xml:space="preserve"> </w:t>
            </w:r>
            <w:proofErr w:type="spellStart"/>
            <w:r w:rsidRPr="00DB7CA6">
              <w:rPr>
                <w:color w:val="000000"/>
              </w:rPr>
              <w:t>бойынша</w:t>
            </w:r>
            <w:proofErr w:type="spellEnd"/>
            <w:r w:rsidRPr="00DB7CA6">
              <w:rPr>
                <w:color w:val="000000"/>
              </w:rPr>
              <w:t>)</w:t>
            </w:r>
          </w:p>
        </w:tc>
        <w:tc>
          <w:tcPr>
            <w:tcW w:w="2268" w:type="dxa"/>
            <w:vAlign w:val="center"/>
          </w:tcPr>
          <w:p w:rsidR="0043074E" w:rsidRPr="00DB7CA6" w:rsidRDefault="0043074E" w:rsidP="0043074E">
            <w:pPr>
              <w:pStyle w:val="ae"/>
              <w:spacing w:before="0" w:beforeAutospacing="0" w:after="0" w:afterAutospacing="0"/>
              <w:jc w:val="center"/>
              <w:rPr>
                <w:color w:val="000000"/>
                <w:lang w:val="kk-KZ"/>
              </w:rPr>
            </w:pPr>
            <w:r w:rsidRPr="00DB7CA6">
              <w:rPr>
                <w:color w:val="000000"/>
              </w:rPr>
              <w:t xml:space="preserve">2026 </w:t>
            </w:r>
            <w:proofErr w:type="spellStart"/>
            <w:r w:rsidRPr="00DB7CA6">
              <w:rPr>
                <w:color w:val="000000"/>
              </w:rPr>
              <w:t>жылғы</w:t>
            </w:r>
            <w:proofErr w:type="spellEnd"/>
            <w:r w:rsidRPr="00DB7CA6">
              <w:rPr>
                <w:color w:val="000000"/>
              </w:rPr>
              <w:t xml:space="preserve"> </w:t>
            </w:r>
            <w:proofErr w:type="spellStart"/>
            <w:r w:rsidRPr="00DB7CA6">
              <w:rPr>
                <w:color w:val="000000"/>
              </w:rPr>
              <w:t>наурыз</w:t>
            </w:r>
            <w:proofErr w:type="spellEnd"/>
            <w:r w:rsidR="00FB061C" w:rsidRPr="00DB7CA6">
              <w:rPr>
                <w:color w:val="000000"/>
                <w:lang w:val="kk-KZ"/>
              </w:rPr>
              <w:t>, орындау мерзімі 2026 жылғы 30 сәуірге дейін ұзартылды</w:t>
            </w:r>
            <w:r w:rsidR="00B30640" w:rsidRPr="00DB7CA6">
              <w:rPr>
                <w:color w:val="000000"/>
                <w:lang w:val="kk-KZ"/>
              </w:rPr>
              <w:t>.</w:t>
            </w:r>
          </w:p>
          <w:p w:rsidR="00B30640" w:rsidRPr="00DB7CA6" w:rsidRDefault="00B30640" w:rsidP="0043074E">
            <w:pPr>
              <w:pStyle w:val="ae"/>
              <w:spacing w:before="0" w:beforeAutospacing="0" w:after="0" w:afterAutospacing="0"/>
              <w:jc w:val="center"/>
              <w:rPr>
                <w:lang w:val="kk-KZ"/>
              </w:rPr>
            </w:pPr>
            <w:r w:rsidRPr="00DB7CA6">
              <w:rPr>
                <w:color w:val="000000"/>
                <w:lang w:val="kk-KZ"/>
              </w:rPr>
              <w:t>ҮА №20-06/03-498-3 110, 111-т тапсырмасы</w:t>
            </w:r>
          </w:p>
        </w:tc>
        <w:tc>
          <w:tcPr>
            <w:tcW w:w="2977" w:type="dxa"/>
          </w:tcPr>
          <w:p w:rsidR="00100B33" w:rsidRPr="00DB7CA6" w:rsidRDefault="00100B33" w:rsidP="00C53B7C">
            <w:pPr>
              <w:rPr>
                <w:rFonts w:ascii="Times New Roman" w:hAnsi="Times New Roman" w:cs="Times New Roman"/>
                <w:color w:val="000000" w:themeColor="text1"/>
                <w:sz w:val="24"/>
                <w:szCs w:val="24"/>
                <w:lang w:val="kk-KZ"/>
              </w:rPr>
            </w:pPr>
          </w:p>
          <w:p w:rsidR="00100B33" w:rsidRPr="00DB7CA6" w:rsidRDefault="00100B33" w:rsidP="00100B33">
            <w:pPr>
              <w:jc w:val="center"/>
              <w:rPr>
                <w:rFonts w:ascii="Times New Roman" w:hAnsi="Times New Roman" w:cs="Times New Roman"/>
                <w:color w:val="000000" w:themeColor="text1"/>
                <w:sz w:val="24"/>
                <w:szCs w:val="24"/>
                <w:lang w:val="kk-KZ"/>
              </w:rPr>
            </w:pPr>
            <w:r w:rsidRPr="00DB7CA6">
              <w:rPr>
                <w:rFonts w:ascii="Times New Roman" w:hAnsi="Times New Roman" w:cs="Times New Roman"/>
                <w:color w:val="000000" w:themeColor="text1"/>
                <w:sz w:val="24"/>
                <w:szCs w:val="24"/>
                <w:lang w:val="kk-KZ"/>
              </w:rPr>
              <w:t xml:space="preserve">ҚМА 2026 ж.16.06. </w:t>
            </w:r>
          </w:p>
          <w:p w:rsidR="00100B33" w:rsidRPr="00DB7CA6" w:rsidRDefault="00100B33" w:rsidP="00100B33">
            <w:pPr>
              <w:jc w:val="center"/>
              <w:rPr>
                <w:rFonts w:ascii="Times New Roman" w:hAnsi="Times New Roman" w:cs="Times New Roman"/>
                <w:color w:val="000000" w:themeColor="text1"/>
                <w:sz w:val="24"/>
                <w:szCs w:val="24"/>
                <w:lang w:val="kk-KZ"/>
              </w:rPr>
            </w:pPr>
            <w:r w:rsidRPr="00DB7CA6">
              <w:rPr>
                <w:rFonts w:ascii="Times New Roman" w:hAnsi="Times New Roman" w:cs="Times New Roman"/>
                <w:color w:val="000000" w:themeColor="text1"/>
                <w:sz w:val="24"/>
                <w:szCs w:val="24"/>
                <w:lang w:val="kk-KZ"/>
              </w:rPr>
              <w:t xml:space="preserve">№ 12 бұйрығымен түзетулер енгізілді. </w:t>
            </w:r>
          </w:p>
          <w:p w:rsidR="00100B33" w:rsidRPr="00DB7CA6" w:rsidRDefault="00100B33" w:rsidP="00100B33">
            <w:pPr>
              <w:jc w:val="center"/>
              <w:rPr>
                <w:rFonts w:ascii="Times New Roman" w:hAnsi="Times New Roman" w:cs="Times New Roman"/>
                <w:color w:val="000000" w:themeColor="text1"/>
                <w:sz w:val="24"/>
                <w:szCs w:val="24"/>
                <w:lang w:val="kk-KZ"/>
              </w:rPr>
            </w:pPr>
            <w:r w:rsidRPr="00DB7CA6">
              <w:rPr>
                <w:rFonts w:ascii="Times New Roman" w:hAnsi="Times New Roman" w:cs="Times New Roman"/>
                <w:color w:val="000000" w:themeColor="text1"/>
                <w:sz w:val="24"/>
                <w:szCs w:val="24"/>
                <w:lang w:val="kk-KZ"/>
              </w:rPr>
              <w:t>ӘМ 2026ж. 17.06.</w:t>
            </w:r>
          </w:p>
          <w:p w:rsidR="00100B33" w:rsidRPr="00DB7CA6" w:rsidRDefault="00100B33" w:rsidP="00100B33">
            <w:pPr>
              <w:jc w:val="center"/>
              <w:rPr>
                <w:rFonts w:ascii="Times New Roman" w:hAnsi="Times New Roman" w:cs="Times New Roman"/>
                <w:color w:val="000000" w:themeColor="text1"/>
                <w:sz w:val="24"/>
                <w:szCs w:val="24"/>
                <w:lang w:val="kk-KZ"/>
              </w:rPr>
            </w:pPr>
            <w:r w:rsidRPr="00DB7CA6">
              <w:rPr>
                <w:rFonts w:ascii="Times New Roman" w:hAnsi="Times New Roman" w:cs="Times New Roman"/>
                <w:color w:val="000000" w:themeColor="text1"/>
                <w:sz w:val="24"/>
                <w:szCs w:val="24"/>
                <w:lang w:val="kk-KZ"/>
              </w:rPr>
              <w:t>№ 38975 болып тіркелді.</w:t>
            </w:r>
          </w:p>
        </w:tc>
        <w:tc>
          <w:tcPr>
            <w:tcW w:w="1985" w:type="dxa"/>
          </w:tcPr>
          <w:p w:rsidR="00C53B7C" w:rsidRPr="00DB7CA6" w:rsidRDefault="00C53B7C" w:rsidP="00987BB4">
            <w:pPr>
              <w:jc w:val="center"/>
              <w:rPr>
                <w:rFonts w:ascii="Times New Roman" w:hAnsi="Times New Roman" w:cs="Times New Roman"/>
                <w:sz w:val="24"/>
                <w:szCs w:val="24"/>
                <w:lang w:val="kk-KZ"/>
              </w:rPr>
            </w:pPr>
          </w:p>
          <w:p w:rsidR="0043074E" w:rsidRPr="00DB7CA6" w:rsidRDefault="00C53B7C" w:rsidP="00987BB4">
            <w:pPr>
              <w:jc w:val="center"/>
              <w:rPr>
                <w:rFonts w:ascii="Times New Roman" w:hAnsi="Times New Roman" w:cs="Times New Roman"/>
                <w:sz w:val="24"/>
                <w:szCs w:val="24"/>
                <w:lang w:val="kk-KZ"/>
              </w:rPr>
            </w:pPr>
            <w:r w:rsidRPr="00DB7CA6">
              <w:rPr>
                <w:rFonts w:ascii="Times New Roman" w:hAnsi="Times New Roman" w:cs="Times New Roman"/>
                <w:sz w:val="24"/>
                <w:szCs w:val="24"/>
                <w:lang w:val="kk-KZ"/>
              </w:rPr>
              <w:t>Орындалды</w:t>
            </w:r>
          </w:p>
        </w:tc>
      </w:tr>
      <w:tr w:rsidR="0043074E" w:rsidRPr="00A40A17" w:rsidTr="00FE78B3">
        <w:trPr>
          <w:gridAfter w:val="1"/>
          <w:wAfter w:w="13" w:type="dxa"/>
        </w:trPr>
        <w:tc>
          <w:tcPr>
            <w:tcW w:w="880" w:type="dxa"/>
          </w:tcPr>
          <w:p w:rsidR="0043074E" w:rsidRPr="0060169F" w:rsidRDefault="0043074E" w:rsidP="0043074E">
            <w:pPr>
              <w:jc w:val="center"/>
              <w:rPr>
                <w:rFonts w:ascii="Times New Roman" w:hAnsi="Times New Roman" w:cs="Times New Roman"/>
                <w:sz w:val="24"/>
                <w:szCs w:val="24"/>
                <w:lang w:val="kk-KZ"/>
              </w:rPr>
            </w:pPr>
            <w:r w:rsidRPr="0060169F">
              <w:rPr>
                <w:rFonts w:ascii="Times New Roman" w:hAnsi="Times New Roman" w:cs="Times New Roman"/>
                <w:sz w:val="24"/>
                <w:szCs w:val="24"/>
                <w:lang w:val="kk-KZ"/>
              </w:rPr>
              <w:t>29</w:t>
            </w:r>
          </w:p>
          <w:p w:rsidR="0043074E" w:rsidRPr="0060169F" w:rsidRDefault="0043074E" w:rsidP="0043074E">
            <w:pPr>
              <w:rPr>
                <w:rFonts w:ascii="Times New Roman" w:hAnsi="Times New Roman" w:cs="Times New Roman"/>
                <w:sz w:val="24"/>
                <w:szCs w:val="24"/>
                <w:lang w:val="kk-KZ"/>
              </w:rPr>
            </w:pPr>
            <w:r w:rsidRPr="0060169F">
              <w:rPr>
                <w:rFonts w:ascii="Times New Roman" w:hAnsi="Times New Roman" w:cs="Times New Roman"/>
                <w:sz w:val="24"/>
                <w:szCs w:val="24"/>
                <w:lang w:val="kk-KZ"/>
              </w:rPr>
              <w:t>(111 т.)</w:t>
            </w:r>
          </w:p>
        </w:tc>
        <w:tc>
          <w:tcPr>
            <w:tcW w:w="2581" w:type="dxa"/>
          </w:tcPr>
          <w:p w:rsidR="0043074E" w:rsidRPr="0060169F" w:rsidRDefault="0043074E" w:rsidP="0043074E">
            <w:pPr>
              <w:jc w:val="both"/>
              <w:rPr>
                <w:rFonts w:ascii="Times New Roman" w:eastAsia="Times New Roman" w:hAnsi="Times New Roman" w:cs="Times New Roman"/>
                <w:sz w:val="24"/>
                <w:szCs w:val="24"/>
                <w:lang w:val="kk-KZ" w:eastAsia="ru-RU"/>
              </w:rPr>
            </w:pPr>
            <w:r w:rsidRPr="0060169F">
              <w:rPr>
                <w:rFonts w:ascii="Times New Roman" w:eastAsia="Times New Roman" w:hAnsi="Times New Roman" w:cs="Times New Roman"/>
                <w:color w:val="000000"/>
                <w:sz w:val="24"/>
                <w:szCs w:val="24"/>
                <w:lang w:val="kk-KZ" w:eastAsia="ru-RU"/>
              </w:rPr>
              <w:t xml:space="preserve">Қылмыстық жолмен алынған кірістерді заңдастыру (жылыстату), терроризмді қаржыландыру және </w:t>
            </w:r>
            <w:r w:rsidRPr="0060169F">
              <w:rPr>
                <w:rFonts w:ascii="Times New Roman" w:eastAsia="Times New Roman" w:hAnsi="Times New Roman" w:cs="Times New Roman"/>
                <w:color w:val="000000"/>
                <w:sz w:val="24"/>
                <w:szCs w:val="24"/>
                <w:lang w:val="kk-KZ" w:eastAsia="ru-RU"/>
              </w:rPr>
              <w:lastRenderedPageBreak/>
              <w:t xml:space="preserve">жаппай қырып-жою қаруын таратуды қаржыландыру және (немесе) өзге де қылмыстық мақсаттар үшін пайдаланылған цифрлық активтер әмияндарының ақпарат беру құрамын, мерзімдері мен нысанын қамтитын бірыңғай тізілімін жүргізу қағидаларын бекіту туралы  </w:t>
            </w:r>
          </w:p>
        </w:tc>
        <w:tc>
          <w:tcPr>
            <w:tcW w:w="2179" w:type="dxa"/>
            <w:vAlign w:val="center"/>
          </w:tcPr>
          <w:p w:rsidR="0043074E" w:rsidRPr="0060169F" w:rsidRDefault="0043074E" w:rsidP="0043074E">
            <w:pPr>
              <w:pStyle w:val="ae"/>
              <w:spacing w:before="0" w:beforeAutospacing="0" w:after="0" w:afterAutospacing="0"/>
              <w:jc w:val="center"/>
              <w:rPr>
                <w:lang w:val="kk-KZ"/>
              </w:rPr>
            </w:pPr>
            <w:r w:rsidRPr="0060169F">
              <w:rPr>
                <w:color w:val="000000"/>
                <w:lang w:val="kk-KZ"/>
              </w:rPr>
              <w:lastRenderedPageBreak/>
              <w:t xml:space="preserve">Қазақстан Республикасы  Қаржылық мониторинг агенттігі </w:t>
            </w:r>
            <w:r w:rsidRPr="0060169F">
              <w:rPr>
                <w:color w:val="000000"/>
                <w:lang w:val="kk-KZ"/>
              </w:rPr>
              <w:lastRenderedPageBreak/>
              <w:t>Төрағасының бұйрығы</w:t>
            </w:r>
          </w:p>
        </w:tc>
        <w:tc>
          <w:tcPr>
            <w:tcW w:w="1417" w:type="dxa"/>
            <w:vAlign w:val="center"/>
          </w:tcPr>
          <w:p w:rsidR="0043074E" w:rsidRPr="0060169F" w:rsidRDefault="0043074E" w:rsidP="0043074E">
            <w:pPr>
              <w:pStyle w:val="ae"/>
              <w:spacing w:before="0" w:beforeAutospacing="0" w:after="0" w:afterAutospacing="0"/>
              <w:jc w:val="center"/>
            </w:pPr>
            <w:r w:rsidRPr="0060169F">
              <w:rPr>
                <w:color w:val="000000"/>
              </w:rPr>
              <w:lastRenderedPageBreak/>
              <w:t>ҚМА (</w:t>
            </w:r>
            <w:proofErr w:type="spellStart"/>
            <w:r w:rsidRPr="0060169F">
              <w:rPr>
                <w:color w:val="000000"/>
              </w:rPr>
              <w:t>келісу</w:t>
            </w:r>
            <w:proofErr w:type="spellEnd"/>
            <w:r w:rsidRPr="0060169F">
              <w:rPr>
                <w:color w:val="000000"/>
              </w:rPr>
              <w:t xml:space="preserve"> </w:t>
            </w:r>
            <w:proofErr w:type="spellStart"/>
            <w:r w:rsidRPr="0060169F">
              <w:rPr>
                <w:color w:val="000000"/>
              </w:rPr>
              <w:t>бойынша</w:t>
            </w:r>
            <w:proofErr w:type="spellEnd"/>
            <w:r w:rsidRPr="0060169F">
              <w:rPr>
                <w:color w:val="000000"/>
              </w:rPr>
              <w:t>)</w:t>
            </w:r>
          </w:p>
        </w:tc>
        <w:tc>
          <w:tcPr>
            <w:tcW w:w="2268" w:type="dxa"/>
            <w:vAlign w:val="center"/>
          </w:tcPr>
          <w:p w:rsidR="0043074E" w:rsidRPr="0060169F" w:rsidRDefault="00FB061C" w:rsidP="0043074E">
            <w:pPr>
              <w:pStyle w:val="ae"/>
              <w:spacing w:before="0" w:beforeAutospacing="0" w:after="0" w:afterAutospacing="0"/>
              <w:jc w:val="center"/>
              <w:rPr>
                <w:color w:val="000000"/>
                <w:lang w:val="kk-KZ"/>
              </w:rPr>
            </w:pPr>
            <w:r w:rsidRPr="0060169F">
              <w:rPr>
                <w:color w:val="000000"/>
              </w:rPr>
              <w:t xml:space="preserve">2026 </w:t>
            </w:r>
            <w:proofErr w:type="spellStart"/>
            <w:r w:rsidRPr="0060169F">
              <w:rPr>
                <w:color w:val="000000"/>
              </w:rPr>
              <w:t>жылғы</w:t>
            </w:r>
            <w:proofErr w:type="spellEnd"/>
            <w:r w:rsidRPr="0060169F">
              <w:rPr>
                <w:color w:val="000000"/>
              </w:rPr>
              <w:t xml:space="preserve"> </w:t>
            </w:r>
            <w:proofErr w:type="spellStart"/>
            <w:r w:rsidRPr="0060169F">
              <w:rPr>
                <w:color w:val="000000"/>
              </w:rPr>
              <w:t>наурыз</w:t>
            </w:r>
            <w:proofErr w:type="spellEnd"/>
            <w:r w:rsidRPr="0060169F">
              <w:rPr>
                <w:color w:val="000000"/>
                <w:lang w:val="kk-KZ"/>
              </w:rPr>
              <w:t>, орында</w:t>
            </w:r>
            <w:r w:rsidR="00DD11A3">
              <w:rPr>
                <w:color w:val="000000"/>
                <w:lang w:val="kk-KZ"/>
              </w:rPr>
              <w:t>у мерзімі 2026 жылғы 31</w:t>
            </w:r>
            <w:r w:rsidR="000A1C8A" w:rsidRPr="0060169F">
              <w:rPr>
                <w:color w:val="000000"/>
                <w:lang w:val="kk-KZ"/>
              </w:rPr>
              <w:t xml:space="preserve"> </w:t>
            </w:r>
            <w:r w:rsidR="00DD11A3">
              <w:rPr>
                <w:color w:val="000000"/>
                <w:lang w:val="kk-KZ"/>
              </w:rPr>
              <w:t xml:space="preserve">тамызға </w:t>
            </w:r>
            <w:r w:rsidRPr="0060169F">
              <w:rPr>
                <w:color w:val="000000"/>
                <w:lang w:val="kk-KZ"/>
              </w:rPr>
              <w:t>дейін ұзартылды</w:t>
            </w:r>
            <w:r w:rsidR="00B30640" w:rsidRPr="0060169F">
              <w:rPr>
                <w:color w:val="000000"/>
                <w:lang w:val="kk-KZ"/>
              </w:rPr>
              <w:t>.</w:t>
            </w:r>
          </w:p>
          <w:p w:rsidR="00B30640" w:rsidRPr="0060169F" w:rsidRDefault="00B30640" w:rsidP="0043074E">
            <w:pPr>
              <w:pStyle w:val="ae"/>
              <w:spacing w:before="0" w:beforeAutospacing="0" w:after="0" w:afterAutospacing="0"/>
              <w:jc w:val="center"/>
              <w:rPr>
                <w:lang w:val="kk-KZ"/>
              </w:rPr>
            </w:pPr>
            <w:r w:rsidRPr="0060169F">
              <w:rPr>
                <w:color w:val="000000"/>
                <w:lang w:val="kk-KZ"/>
              </w:rPr>
              <w:lastRenderedPageBreak/>
              <w:t>ҮА №</w:t>
            </w:r>
            <w:r w:rsidR="000A1C8A" w:rsidRPr="0060169F">
              <w:rPr>
                <w:color w:val="000000"/>
                <w:lang w:val="kk-KZ"/>
              </w:rPr>
              <w:t xml:space="preserve"> </w:t>
            </w:r>
            <w:r w:rsidRPr="0060169F">
              <w:rPr>
                <w:color w:val="000000"/>
                <w:lang w:val="kk-KZ"/>
              </w:rPr>
              <w:t>20-06/03-498-3 110, 111-т тапсырмасы</w:t>
            </w:r>
            <w:r w:rsidR="000A1C8A" w:rsidRPr="0060169F">
              <w:rPr>
                <w:color w:val="000000"/>
                <w:lang w:val="kk-KZ"/>
              </w:rPr>
              <w:t>, ҮА мерзімін ұзарту туралы хат жолданды</w:t>
            </w:r>
          </w:p>
        </w:tc>
        <w:tc>
          <w:tcPr>
            <w:tcW w:w="2977" w:type="dxa"/>
          </w:tcPr>
          <w:p w:rsidR="00100B33" w:rsidRPr="0060169F" w:rsidRDefault="00100B33" w:rsidP="0043074E">
            <w:pPr>
              <w:jc w:val="center"/>
              <w:rPr>
                <w:rFonts w:ascii="Times New Roman" w:hAnsi="Times New Roman" w:cs="Times New Roman"/>
                <w:color w:val="000000" w:themeColor="text1"/>
                <w:sz w:val="24"/>
                <w:szCs w:val="24"/>
                <w:lang w:val="kk-KZ"/>
              </w:rPr>
            </w:pPr>
          </w:p>
          <w:p w:rsidR="005A0C57" w:rsidRDefault="005A0C57" w:rsidP="002A3F1F">
            <w:pPr>
              <w:jc w:val="center"/>
              <w:rPr>
                <w:rFonts w:ascii="Times New Roman" w:hAnsi="Times New Roman" w:cs="Times New Roman"/>
                <w:color w:val="000000" w:themeColor="text1"/>
                <w:sz w:val="24"/>
                <w:szCs w:val="24"/>
                <w:lang w:val="kk-KZ"/>
              </w:rPr>
            </w:pPr>
          </w:p>
          <w:p w:rsidR="005A0C57" w:rsidRDefault="005A0C57" w:rsidP="002A3F1F">
            <w:pPr>
              <w:jc w:val="center"/>
              <w:rPr>
                <w:rFonts w:ascii="Times New Roman" w:hAnsi="Times New Roman" w:cs="Times New Roman"/>
                <w:color w:val="000000" w:themeColor="text1"/>
                <w:sz w:val="24"/>
                <w:szCs w:val="24"/>
                <w:lang w:val="kk-KZ"/>
              </w:rPr>
            </w:pPr>
          </w:p>
          <w:p w:rsidR="005A0C57" w:rsidRDefault="005A0C57" w:rsidP="002A3F1F">
            <w:pPr>
              <w:jc w:val="center"/>
              <w:rPr>
                <w:rFonts w:ascii="Times New Roman" w:hAnsi="Times New Roman" w:cs="Times New Roman"/>
                <w:color w:val="000000" w:themeColor="text1"/>
                <w:sz w:val="24"/>
                <w:szCs w:val="24"/>
                <w:lang w:val="kk-KZ"/>
              </w:rPr>
            </w:pPr>
          </w:p>
          <w:p w:rsidR="00100B33" w:rsidRDefault="00491A87" w:rsidP="002A3F1F">
            <w:pPr>
              <w:jc w:val="center"/>
              <w:rPr>
                <w:rFonts w:ascii="Times New Roman" w:hAnsi="Times New Roman" w:cs="Times New Roman"/>
                <w:color w:val="000000" w:themeColor="text1"/>
                <w:sz w:val="24"/>
                <w:szCs w:val="24"/>
                <w:lang w:val="kk-KZ"/>
              </w:rPr>
            </w:pPr>
            <w:r>
              <w:rPr>
                <w:rFonts w:ascii="Times New Roman" w:hAnsi="Times New Roman" w:cs="Times New Roman"/>
                <w:color w:val="000000" w:themeColor="text1"/>
                <w:sz w:val="24"/>
                <w:szCs w:val="24"/>
                <w:lang w:val="kk-KZ"/>
              </w:rPr>
              <w:lastRenderedPageBreak/>
              <w:t>ҚМА 2026 ж</w:t>
            </w:r>
            <w:r w:rsidR="00A40A17">
              <w:rPr>
                <w:rFonts w:ascii="Times New Roman" w:hAnsi="Times New Roman" w:cs="Times New Roman"/>
                <w:color w:val="000000" w:themeColor="text1"/>
                <w:sz w:val="24"/>
                <w:szCs w:val="24"/>
                <w:lang w:val="kk-KZ"/>
              </w:rPr>
              <w:t>. 31.08.</w:t>
            </w:r>
            <w:r>
              <w:rPr>
                <w:rFonts w:ascii="Times New Roman" w:hAnsi="Times New Roman" w:cs="Times New Roman"/>
                <w:color w:val="000000" w:themeColor="text1"/>
                <w:sz w:val="24"/>
                <w:szCs w:val="24"/>
                <w:lang w:val="kk-KZ"/>
              </w:rPr>
              <w:t xml:space="preserve">                          № 237-НҚ бұйрығы</w:t>
            </w:r>
            <w:r w:rsidR="006806F7">
              <w:rPr>
                <w:rFonts w:ascii="Times New Roman" w:hAnsi="Times New Roman" w:cs="Times New Roman"/>
                <w:color w:val="000000" w:themeColor="text1"/>
                <w:sz w:val="24"/>
                <w:szCs w:val="24"/>
                <w:lang w:val="kk-KZ"/>
              </w:rPr>
              <w:t>мен бекітілді</w:t>
            </w:r>
          </w:p>
          <w:p w:rsidR="006806F7" w:rsidRPr="0060169F" w:rsidRDefault="006806F7" w:rsidP="002A3F1F">
            <w:pPr>
              <w:jc w:val="center"/>
              <w:rPr>
                <w:rFonts w:ascii="Times New Roman" w:hAnsi="Times New Roman" w:cs="Times New Roman"/>
                <w:color w:val="000000" w:themeColor="text1"/>
                <w:sz w:val="24"/>
                <w:szCs w:val="24"/>
                <w:lang w:val="kk-KZ"/>
              </w:rPr>
            </w:pPr>
            <w:r>
              <w:rPr>
                <w:rFonts w:ascii="Times New Roman" w:hAnsi="Times New Roman" w:cs="Times New Roman"/>
                <w:color w:val="000000" w:themeColor="text1"/>
                <w:sz w:val="24"/>
                <w:szCs w:val="24"/>
                <w:lang w:val="kk-KZ"/>
              </w:rPr>
              <w:t>(</w:t>
            </w:r>
            <w:r w:rsidRPr="006806F7">
              <w:rPr>
                <w:rFonts w:ascii="Times New Roman" w:hAnsi="Times New Roman" w:cs="Times New Roman"/>
                <w:i/>
                <w:color w:val="000000" w:themeColor="text1"/>
                <w:lang w:val="kk-KZ"/>
              </w:rPr>
              <w:t>Құқықтық</w:t>
            </w:r>
            <w:r w:rsidR="00152B8F">
              <w:rPr>
                <w:rFonts w:ascii="Times New Roman" w:hAnsi="Times New Roman" w:cs="Times New Roman"/>
                <w:i/>
                <w:color w:val="000000" w:themeColor="text1"/>
                <w:lang w:val="kk-KZ"/>
              </w:rPr>
              <w:t xml:space="preserve"> актілер туралы ҚРЗ-ны</w:t>
            </w:r>
            <w:r w:rsidRPr="006806F7">
              <w:rPr>
                <w:rFonts w:ascii="Times New Roman" w:hAnsi="Times New Roman" w:cs="Times New Roman"/>
                <w:i/>
                <w:color w:val="000000" w:themeColor="text1"/>
                <w:lang w:val="kk-KZ"/>
              </w:rPr>
              <w:t>ң</w:t>
            </w:r>
            <w:r w:rsidR="00624AF3">
              <w:rPr>
                <w:rFonts w:ascii="Times New Roman" w:hAnsi="Times New Roman" w:cs="Times New Roman"/>
                <w:i/>
                <w:color w:val="000000" w:themeColor="text1"/>
                <w:lang w:val="kk-KZ"/>
              </w:rPr>
              <w:t xml:space="preserve"> 35‑1‑бабының</w:t>
            </w:r>
            <w:r w:rsidRPr="006806F7">
              <w:rPr>
                <w:rFonts w:ascii="Times New Roman" w:hAnsi="Times New Roman" w:cs="Times New Roman"/>
                <w:i/>
                <w:color w:val="000000" w:themeColor="text1"/>
                <w:lang w:val="kk-KZ"/>
              </w:rPr>
              <w:t xml:space="preserve"> 2) тармақшасының негізінде мемлекеттік тіркеуге жатпайды</w:t>
            </w:r>
            <w:r>
              <w:rPr>
                <w:rFonts w:ascii="Times New Roman" w:hAnsi="Times New Roman" w:cs="Times New Roman"/>
                <w:color w:val="000000" w:themeColor="text1"/>
                <w:sz w:val="24"/>
                <w:szCs w:val="24"/>
                <w:lang w:val="kk-KZ"/>
              </w:rPr>
              <w:t>)</w:t>
            </w:r>
          </w:p>
        </w:tc>
        <w:tc>
          <w:tcPr>
            <w:tcW w:w="1985" w:type="dxa"/>
          </w:tcPr>
          <w:p w:rsidR="00FE047D" w:rsidRDefault="00FE047D" w:rsidP="00987BB4">
            <w:pPr>
              <w:jc w:val="center"/>
              <w:rPr>
                <w:rFonts w:ascii="Times New Roman" w:hAnsi="Times New Roman" w:cs="Times New Roman"/>
                <w:sz w:val="24"/>
                <w:szCs w:val="24"/>
                <w:lang w:val="kk-KZ"/>
              </w:rPr>
            </w:pPr>
          </w:p>
          <w:p w:rsidR="00FE047D" w:rsidRDefault="00FE047D" w:rsidP="00987BB4">
            <w:pPr>
              <w:jc w:val="center"/>
              <w:rPr>
                <w:rFonts w:ascii="Times New Roman" w:hAnsi="Times New Roman" w:cs="Times New Roman"/>
                <w:sz w:val="24"/>
                <w:szCs w:val="24"/>
                <w:lang w:val="kk-KZ"/>
              </w:rPr>
            </w:pPr>
          </w:p>
          <w:p w:rsidR="0043074E" w:rsidRDefault="00FE047D" w:rsidP="00FE047D">
            <w:pPr>
              <w:jc w:val="center"/>
              <w:rPr>
                <w:rFonts w:ascii="Times New Roman" w:hAnsi="Times New Roman" w:cs="Times New Roman"/>
                <w:sz w:val="24"/>
                <w:szCs w:val="24"/>
                <w:lang w:val="kk-KZ"/>
              </w:rPr>
            </w:pPr>
            <w:r w:rsidRPr="00DB7CA6">
              <w:rPr>
                <w:rFonts w:ascii="Times New Roman" w:hAnsi="Times New Roman" w:cs="Times New Roman"/>
                <w:sz w:val="24"/>
                <w:szCs w:val="24"/>
                <w:lang w:val="kk-KZ"/>
              </w:rPr>
              <w:t>Орындалды</w:t>
            </w:r>
          </w:p>
        </w:tc>
      </w:tr>
      <w:tr w:rsidR="0043074E" w:rsidRPr="00F83B03" w:rsidTr="00FE78B3">
        <w:trPr>
          <w:gridAfter w:val="1"/>
          <w:wAfter w:w="13" w:type="dxa"/>
        </w:trPr>
        <w:tc>
          <w:tcPr>
            <w:tcW w:w="880" w:type="dxa"/>
          </w:tcPr>
          <w:p w:rsidR="0043074E" w:rsidRPr="00A40A17" w:rsidRDefault="0043074E" w:rsidP="0043074E">
            <w:pPr>
              <w:jc w:val="center"/>
              <w:rPr>
                <w:rFonts w:ascii="Times New Roman" w:hAnsi="Times New Roman" w:cs="Times New Roman"/>
                <w:sz w:val="24"/>
                <w:szCs w:val="24"/>
                <w:lang w:val="kk-KZ"/>
              </w:rPr>
            </w:pPr>
            <w:r w:rsidRPr="00A40A17">
              <w:rPr>
                <w:rFonts w:ascii="Times New Roman" w:hAnsi="Times New Roman" w:cs="Times New Roman"/>
                <w:sz w:val="24"/>
                <w:szCs w:val="24"/>
                <w:lang w:val="kk-KZ"/>
              </w:rPr>
              <w:t>30</w:t>
            </w:r>
          </w:p>
          <w:p w:rsidR="0043074E" w:rsidRDefault="0043074E" w:rsidP="0043074E">
            <w:pPr>
              <w:rPr>
                <w:rFonts w:ascii="Times New Roman" w:hAnsi="Times New Roman" w:cs="Times New Roman"/>
                <w:sz w:val="24"/>
                <w:szCs w:val="24"/>
                <w:lang w:val="kk-KZ"/>
              </w:rPr>
            </w:pPr>
            <w:r w:rsidRPr="00A40A17">
              <w:rPr>
                <w:rFonts w:ascii="Times New Roman" w:hAnsi="Times New Roman" w:cs="Times New Roman"/>
                <w:sz w:val="24"/>
                <w:szCs w:val="24"/>
                <w:lang w:val="kk-KZ"/>
              </w:rPr>
              <w:t>(112 т.)</w:t>
            </w:r>
          </w:p>
        </w:tc>
        <w:tc>
          <w:tcPr>
            <w:tcW w:w="2581" w:type="dxa"/>
          </w:tcPr>
          <w:p w:rsidR="0043074E" w:rsidRPr="0043074E" w:rsidRDefault="0043074E" w:rsidP="0043074E">
            <w:pPr>
              <w:pStyle w:val="ae"/>
              <w:jc w:val="both"/>
              <w:rPr>
                <w:lang w:val="kk-KZ"/>
              </w:rPr>
            </w:pPr>
            <w:r w:rsidRPr="0043074E">
              <w:rPr>
                <w:color w:val="000000"/>
                <w:lang w:val="kk-KZ"/>
              </w:rPr>
              <w:t xml:space="preserve">«Қамтамасыз етілген цифрлық активтердің аударымдарын жүзеге асыру қағидаларын бекіту туралы» Қазақстан Республикасы Қаржылық мониторинг агенттігі Төрағасының міндетін атқарушының 2024 жылғы 30 қазандағы № 5 бұйрығының күші жойылды деп тану туралы </w:t>
            </w:r>
          </w:p>
        </w:tc>
        <w:tc>
          <w:tcPr>
            <w:tcW w:w="2179" w:type="dxa"/>
            <w:vAlign w:val="center"/>
          </w:tcPr>
          <w:p w:rsidR="0043074E" w:rsidRPr="0043074E" w:rsidRDefault="0043074E" w:rsidP="0043074E">
            <w:pPr>
              <w:pStyle w:val="ae"/>
              <w:spacing w:before="0" w:beforeAutospacing="0" w:after="0" w:afterAutospacing="0"/>
              <w:jc w:val="center"/>
              <w:rPr>
                <w:lang w:val="kk-KZ"/>
              </w:rPr>
            </w:pPr>
            <w:r w:rsidRPr="0043074E">
              <w:rPr>
                <w:color w:val="000000"/>
                <w:lang w:val="kk-KZ"/>
              </w:rPr>
              <w:t>Қазақстан Республикасы  Қаржылық мониторинг агенттігі Төрағасының бұйрығы</w:t>
            </w:r>
          </w:p>
        </w:tc>
        <w:tc>
          <w:tcPr>
            <w:tcW w:w="1417" w:type="dxa"/>
            <w:vAlign w:val="center"/>
          </w:tcPr>
          <w:p w:rsidR="0043074E" w:rsidRPr="0043074E" w:rsidRDefault="0043074E" w:rsidP="0043074E">
            <w:pPr>
              <w:pStyle w:val="ae"/>
              <w:spacing w:before="0" w:beforeAutospacing="0" w:after="0" w:afterAutospacing="0"/>
              <w:jc w:val="center"/>
            </w:pPr>
            <w:r w:rsidRPr="0043074E">
              <w:rPr>
                <w:color w:val="000000"/>
              </w:rPr>
              <w:t>ҚМА (</w:t>
            </w:r>
            <w:proofErr w:type="spellStart"/>
            <w:r w:rsidRPr="0043074E">
              <w:rPr>
                <w:color w:val="000000"/>
              </w:rPr>
              <w:t>келісу</w:t>
            </w:r>
            <w:proofErr w:type="spellEnd"/>
            <w:r w:rsidRPr="0043074E">
              <w:rPr>
                <w:color w:val="000000"/>
              </w:rPr>
              <w:t xml:space="preserve"> </w:t>
            </w:r>
            <w:proofErr w:type="spellStart"/>
            <w:r w:rsidRPr="0043074E">
              <w:rPr>
                <w:color w:val="000000"/>
              </w:rPr>
              <w:t>бойынша</w:t>
            </w:r>
            <w:proofErr w:type="spellEnd"/>
            <w:r w:rsidRPr="0043074E">
              <w:rPr>
                <w:color w:val="000000"/>
              </w:rPr>
              <w:t>)</w:t>
            </w:r>
          </w:p>
        </w:tc>
        <w:tc>
          <w:tcPr>
            <w:tcW w:w="2268" w:type="dxa"/>
            <w:vAlign w:val="center"/>
          </w:tcPr>
          <w:p w:rsidR="0043074E" w:rsidRPr="0043074E" w:rsidRDefault="0043074E" w:rsidP="0043074E">
            <w:pPr>
              <w:pStyle w:val="ae"/>
              <w:spacing w:before="0" w:beforeAutospacing="0" w:after="0" w:afterAutospacing="0"/>
              <w:jc w:val="center"/>
            </w:pPr>
            <w:r w:rsidRPr="0043074E">
              <w:rPr>
                <w:color w:val="000000"/>
              </w:rPr>
              <w:t xml:space="preserve">2026 </w:t>
            </w:r>
            <w:proofErr w:type="spellStart"/>
            <w:r w:rsidRPr="0043074E">
              <w:rPr>
                <w:color w:val="000000"/>
              </w:rPr>
              <w:t>жылғы</w:t>
            </w:r>
            <w:proofErr w:type="spellEnd"/>
            <w:r w:rsidRPr="0043074E">
              <w:rPr>
                <w:color w:val="000000"/>
              </w:rPr>
              <w:t xml:space="preserve"> </w:t>
            </w:r>
            <w:proofErr w:type="spellStart"/>
            <w:r w:rsidRPr="0043074E">
              <w:rPr>
                <w:color w:val="000000"/>
              </w:rPr>
              <w:t>наурыз</w:t>
            </w:r>
            <w:proofErr w:type="spellEnd"/>
          </w:p>
        </w:tc>
        <w:tc>
          <w:tcPr>
            <w:tcW w:w="2977" w:type="dxa"/>
          </w:tcPr>
          <w:p w:rsidR="00FB061C" w:rsidRDefault="00F83B03" w:rsidP="00FB061C">
            <w:pPr>
              <w:jc w:val="center"/>
              <w:rPr>
                <w:rFonts w:ascii="Times New Roman" w:hAnsi="Times New Roman" w:cs="Times New Roman"/>
                <w:color w:val="000000" w:themeColor="text1"/>
                <w:sz w:val="24"/>
                <w:szCs w:val="24"/>
                <w:lang w:val="kk-KZ"/>
              </w:rPr>
            </w:pPr>
            <w:r>
              <w:rPr>
                <w:rFonts w:ascii="Times New Roman" w:hAnsi="Times New Roman" w:cs="Times New Roman"/>
                <w:color w:val="000000" w:themeColor="text1"/>
                <w:sz w:val="24"/>
                <w:szCs w:val="24"/>
                <w:lang w:val="kk-KZ"/>
              </w:rPr>
              <w:t>ҚМА-ның 09.04.2026 жылғы №5 бұйрығымен күшін жойды. Әдминде №38417 болып тіркелді</w:t>
            </w:r>
          </w:p>
          <w:p w:rsidR="00F83B03" w:rsidRPr="006109A8" w:rsidRDefault="00F83B03" w:rsidP="00FB061C">
            <w:pPr>
              <w:jc w:val="center"/>
              <w:rPr>
                <w:rFonts w:ascii="Times New Roman" w:hAnsi="Times New Roman" w:cs="Times New Roman"/>
                <w:sz w:val="24"/>
                <w:szCs w:val="24"/>
                <w:lang w:val="kk-KZ"/>
              </w:rPr>
            </w:pPr>
          </w:p>
          <w:p w:rsidR="0043074E" w:rsidRDefault="0043074E" w:rsidP="0043074E">
            <w:pPr>
              <w:jc w:val="center"/>
              <w:rPr>
                <w:rFonts w:ascii="Times New Roman" w:hAnsi="Times New Roman" w:cs="Times New Roman"/>
                <w:color w:val="000000" w:themeColor="text1"/>
                <w:sz w:val="24"/>
                <w:szCs w:val="24"/>
                <w:lang w:val="kk-KZ"/>
              </w:rPr>
            </w:pPr>
          </w:p>
        </w:tc>
        <w:tc>
          <w:tcPr>
            <w:tcW w:w="1985" w:type="dxa"/>
          </w:tcPr>
          <w:p w:rsidR="0043074E" w:rsidRDefault="00F83B03" w:rsidP="00987BB4">
            <w:pPr>
              <w:jc w:val="center"/>
              <w:rPr>
                <w:rFonts w:ascii="Times New Roman" w:hAnsi="Times New Roman" w:cs="Times New Roman"/>
                <w:sz w:val="24"/>
                <w:szCs w:val="24"/>
                <w:lang w:val="kk-KZ"/>
              </w:rPr>
            </w:pPr>
            <w:r>
              <w:rPr>
                <w:rFonts w:ascii="Times New Roman" w:hAnsi="Times New Roman" w:cs="Times New Roman"/>
                <w:sz w:val="24"/>
                <w:szCs w:val="24"/>
                <w:lang w:val="kk-KZ"/>
              </w:rPr>
              <w:t>Орындалды</w:t>
            </w:r>
          </w:p>
        </w:tc>
      </w:tr>
      <w:tr w:rsidR="00245C06" w:rsidRPr="00245C06" w:rsidTr="00CD5F7A">
        <w:tc>
          <w:tcPr>
            <w:tcW w:w="14300" w:type="dxa"/>
            <w:gridSpan w:val="8"/>
          </w:tcPr>
          <w:p w:rsidR="00245C06" w:rsidRPr="00245C06" w:rsidRDefault="00245C06" w:rsidP="00245C06">
            <w:pPr>
              <w:pStyle w:val="1"/>
              <w:spacing w:before="0" w:beforeAutospacing="0" w:after="0" w:afterAutospacing="0"/>
              <w:jc w:val="center"/>
              <w:outlineLvl w:val="0"/>
              <w:rPr>
                <w:sz w:val="24"/>
                <w:szCs w:val="24"/>
                <w:lang w:val="kk-KZ"/>
              </w:rPr>
            </w:pPr>
            <w:r w:rsidRPr="00245C06">
              <w:rPr>
                <w:sz w:val="24"/>
                <w:szCs w:val="24"/>
                <w:lang w:val="kk-KZ"/>
              </w:rPr>
              <w:t>«</w:t>
            </w:r>
            <w:proofErr w:type="spellStart"/>
            <w:r w:rsidRPr="00245C06">
              <w:rPr>
                <w:sz w:val="24"/>
                <w:szCs w:val="24"/>
              </w:rPr>
              <w:t>Қазақстан</w:t>
            </w:r>
            <w:proofErr w:type="spellEnd"/>
            <w:r w:rsidRPr="00245C06">
              <w:rPr>
                <w:sz w:val="24"/>
                <w:szCs w:val="24"/>
                <w:lang w:val="en-US"/>
              </w:rPr>
              <w:t xml:space="preserve"> </w:t>
            </w:r>
            <w:proofErr w:type="spellStart"/>
            <w:r w:rsidRPr="00245C06">
              <w:rPr>
                <w:sz w:val="24"/>
                <w:szCs w:val="24"/>
              </w:rPr>
              <w:t>Республикасының</w:t>
            </w:r>
            <w:proofErr w:type="spellEnd"/>
            <w:r w:rsidRPr="00245C06">
              <w:rPr>
                <w:sz w:val="24"/>
                <w:szCs w:val="24"/>
                <w:lang w:val="en-US"/>
              </w:rPr>
              <w:t xml:space="preserve"> </w:t>
            </w:r>
            <w:proofErr w:type="spellStart"/>
            <w:r w:rsidRPr="00245C06">
              <w:rPr>
                <w:sz w:val="24"/>
                <w:szCs w:val="24"/>
              </w:rPr>
              <w:t>кейбір</w:t>
            </w:r>
            <w:proofErr w:type="spellEnd"/>
            <w:r w:rsidRPr="00245C06">
              <w:rPr>
                <w:sz w:val="24"/>
                <w:szCs w:val="24"/>
                <w:lang w:val="en-US"/>
              </w:rPr>
              <w:t xml:space="preserve"> </w:t>
            </w:r>
            <w:proofErr w:type="spellStart"/>
            <w:r w:rsidRPr="00245C06">
              <w:rPr>
                <w:sz w:val="24"/>
                <w:szCs w:val="24"/>
              </w:rPr>
              <w:t>заңнамалық</w:t>
            </w:r>
            <w:proofErr w:type="spellEnd"/>
            <w:r w:rsidRPr="00245C06">
              <w:rPr>
                <w:sz w:val="24"/>
                <w:szCs w:val="24"/>
                <w:lang w:val="en-US"/>
              </w:rPr>
              <w:t xml:space="preserve"> </w:t>
            </w:r>
            <w:proofErr w:type="spellStart"/>
            <w:r w:rsidRPr="00245C06">
              <w:rPr>
                <w:sz w:val="24"/>
                <w:szCs w:val="24"/>
              </w:rPr>
              <w:t>актілеріне</w:t>
            </w:r>
            <w:proofErr w:type="spellEnd"/>
            <w:r w:rsidRPr="00245C06">
              <w:rPr>
                <w:sz w:val="24"/>
                <w:szCs w:val="24"/>
                <w:lang w:val="en-US"/>
              </w:rPr>
              <w:t xml:space="preserve"> </w:t>
            </w:r>
            <w:proofErr w:type="spellStart"/>
            <w:r w:rsidRPr="00245C06">
              <w:rPr>
                <w:sz w:val="24"/>
                <w:szCs w:val="24"/>
              </w:rPr>
              <w:t>күзет</w:t>
            </w:r>
            <w:proofErr w:type="spellEnd"/>
            <w:r w:rsidRPr="00245C06">
              <w:rPr>
                <w:sz w:val="24"/>
                <w:szCs w:val="24"/>
                <w:lang w:val="en-US"/>
              </w:rPr>
              <w:t xml:space="preserve"> </w:t>
            </w:r>
            <w:proofErr w:type="spellStart"/>
            <w:r w:rsidRPr="00245C06">
              <w:rPr>
                <w:sz w:val="24"/>
                <w:szCs w:val="24"/>
              </w:rPr>
              <w:t>қызметі</w:t>
            </w:r>
            <w:proofErr w:type="spellEnd"/>
            <w:r w:rsidRPr="00245C06">
              <w:rPr>
                <w:sz w:val="24"/>
                <w:szCs w:val="24"/>
                <w:lang w:val="en-US"/>
              </w:rPr>
              <w:t xml:space="preserve">, </w:t>
            </w:r>
            <w:proofErr w:type="spellStart"/>
            <w:r w:rsidRPr="00245C06">
              <w:rPr>
                <w:sz w:val="24"/>
                <w:szCs w:val="24"/>
              </w:rPr>
              <w:t>тұрғын</w:t>
            </w:r>
            <w:proofErr w:type="spellEnd"/>
            <w:r w:rsidRPr="00245C06">
              <w:rPr>
                <w:sz w:val="24"/>
                <w:szCs w:val="24"/>
                <w:lang w:val="en-US"/>
              </w:rPr>
              <w:t xml:space="preserve"> </w:t>
            </w:r>
            <w:proofErr w:type="spellStart"/>
            <w:r w:rsidRPr="00245C06">
              <w:rPr>
                <w:sz w:val="24"/>
                <w:szCs w:val="24"/>
              </w:rPr>
              <w:t>үй</w:t>
            </w:r>
            <w:proofErr w:type="spellEnd"/>
            <w:r w:rsidRPr="00245C06">
              <w:rPr>
                <w:sz w:val="24"/>
                <w:szCs w:val="24"/>
                <w:lang w:val="en-US"/>
              </w:rPr>
              <w:t xml:space="preserve"> </w:t>
            </w:r>
            <w:proofErr w:type="spellStart"/>
            <w:r w:rsidRPr="00245C06">
              <w:rPr>
                <w:sz w:val="24"/>
                <w:szCs w:val="24"/>
              </w:rPr>
              <w:t>қатынастары</w:t>
            </w:r>
            <w:proofErr w:type="spellEnd"/>
            <w:r w:rsidRPr="00245C06">
              <w:rPr>
                <w:sz w:val="24"/>
                <w:szCs w:val="24"/>
                <w:lang w:val="en-US"/>
              </w:rPr>
              <w:t xml:space="preserve"> </w:t>
            </w:r>
            <w:proofErr w:type="spellStart"/>
            <w:r w:rsidRPr="00245C06">
              <w:rPr>
                <w:sz w:val="24"/>
                <w:szCs w:val="24"/>
              </w:rPr>
              <w:t>және</w:t>
            </w:r>
            <w:proofErr w:type="spellEnd"/>
            <w:r w:rsidRPr="00245C06">
              <w:rPr>
                <w:sz w:val="24"/>
                <w:szCs w:val="24"/>
                <w:lang w:val="en-US"/>
              </w:rPr>
              <w:t xml:space="preserve"> </w:t>
            </w:r>
            <w:proofErr w:type="spellStart"/>
            <w:r w:rsidRPr="00245C06">
              <w:rPr>
                <w:sz w:val="24"/>
                <w:szCs w:val="24"/>
              </w:rPr>
              <w:t>құқық</w:t>
            </w:r>
            <w:proofErr w:type="spellEnd"/>
            <w:r w:rsidRPr="00245C06">
              <w:rPr>
                <w:sz w:val="24"/>
                <w:szCs w:val="24"/>
                <w:lang w:val="en-US"/>
              </w:rPr>
              <w:t xml:space="preserve"> </w:t>
            </w:r>
            <w:proofErr w:type="spellStart"/>
            <w:r w:rsidRPr="00245C06">
              <w:rPr>
                <w:sz w:val="24"/>
                <w:szCs w:val="24"/>
              </w:rPr>
              <w:t>қорғау</w:t>
            </w:r>
            <w:proofErr w:type="spellEnd"/>
            <w:r w:rsidRPr="00245C06">
              <w:rPr>
                <w:sz w:val="24"/>
                <w:szCs w:val="24"/>
                <w:lang w:val="en-US"/>
              </w:rPr>
              <w:t xml:space="preserve"> </w:t>
            </w:r>
            <w:proofErr w:type="spellStart"/>
            <w:r w:rsidRPr="00245C06">
              <w:rPr>
                <w:sz w:val="24"/>
                <w:szCs w:val="24"/>
              </w:rPr>
              <w:t>қызметі</w:t>
            </w:r>
            <w:proofErr w:type="spellEnd"/>
            <w:r w:rsidRPr="00245C06">
              <w:rPr>
                <w:sz w:val="24"/>
                <w:szCs w:val="24"/>
                <w:lang w:val="en-US"/>
              </w:rPr>
              <w:t xml:space="preserve"> </w:t>
            </w:r>
            <w:proofErr w:type="spellStart"/>
            <w:r w:rsidRPr="00245C06">
              <w:rPr>
                <w:sz w:val="24"/>
                <w:szCs w:val="24"/>
              </w:rPr>
              <w:t>мәселелері</w:t>
            </w:r>
            <w:proofErr w:type="spellEnd"/>
            <w:r w:rsidRPr="00245C06">
              <w:rPr>
                <w:sz w:val="24"/>
                <w:szCs w:val="24"/>
                <w:lang w:val="en-US"/>
              </w:rPr>
              <w:t xml:space="preserve"> </w:t>
            </w:r>
            <w:proofErr w:type="spellStart"/>
            <w:r w:rsidRPr="00245C06">
              <w:rPr>
                <w:sz w:val="24"/>
                <w:szCs w:val="24"/>
              </w:rPr>
              <w:t>бойынша</w:t>
            </w:r>
            <w:proofErr w:type="spellEnd"/>
            <w:r w:rsidRPr="00245C06">
              <w:rPr>
                <w:sz w:val="24"/>
                <w:szCs w:val="24"/>
                <w:lang w:val="en-US"/>
              </w:rPr>
              <w:t xml:space="preserve"> </w:t>
            </w:r>
            <w:proofErr w:type="spellStart"/>
            <w:r w:rsidRPr="00245C06">
              <w:rPr>
                <w:sz w:val="24"/>
                <w:szCs w:val="24"/>
              </w:rPr>
              <w:t>өзгерістер</w:t>
            </w:r>
            <w:proofErr w:type="spellEnd"/>
            <w:r w:rsidRPr="00245C06">
              <w:rPr>
                <w:sz w:val="24"/>
                <w:szCs w:val="24"/>
                <w:lang w:val="en-US"/>
              </w:rPr>
              <w:t xml:space="preserve"> </w:t>
            </w:r>
            <w:r w:rsidRPr="00245C06">
              <w:rPr>
                <w:sz w:val="24"/>
                <w:szCs w:val="24"/>
              </w:rPr>
              <w:t>мен</w:t>
            </w:r>
            <w:r w:rsidRPr="00245C06">
              <w:rPr>
                <w:sz w:val="24"/>
                <w:szCs w:val="24"/>
                <w:lang w:val="en-US"/>
              </w:rPr>
              <w:t xml:space="preserve"> </w:t>
            </w:r>
            <w:proofErr w:type="spellStart"/>
            <w:r w:rsidRPr="00245C06">
              <w:rPr>
                <w:sz w:val="24"/>
                <w:szCs w:val="24"/>
              </w:rPr>
              <w:t>толықтырулар</w:t>
            </w:r>
            <w:proofErr w:type="spellEnd"/>
            <w:r w:rsidRPr="00245C06">
              <w:rPr>
                <w:sz w:val="24"/>
                <w:szCs w:val="24"/>
                <w:lang w:val="en-US"/>
              </w:rPr>
              <w:t xml:space="preserve"> </w:t>
            </w:r>
            <w:proofErr w:type="spellStart"/>
            <w:r w:rsidRPr="00245C06">
              <w:rPr>
                <w:sz w:val="24"/>
                <w:szCs w:val="24"/>
              </w:rPr>
              <w:t>енгізу</w:t>
            </w:r>
            <w:proofErr w:type="spellEnd"/>
            <w:r w:rsidRPr="00245C06">
              <w:rPr>
                <w:sz w:val="24"/>
                <w:szCs w:val="24"/>
                <w:lang w:val="en-US"/>
              </w:rPr>
              <w:t xml:space="preserve"> </w:t>
            </w:r>
            <w:proofErr w:type="spellStart"/>
            <w:r w:rsidRPr="00245C06">
              <w:rPr>
                <w:sz w:val="24"/>
                <w:szCs w:val="24"/>
              </w:rPr>
              <w:t>туралы</w:t>
            </w:r>
            <w:proofErr w:type="spellEnd"/>
            <w:r w:rsidRPr="00245C06">
              <w:rPr>
                <w:sz w:val="24"/>
                <w:szCs w:val="24"/>
                <w:lang w:val="kk-KZ"/>
              </w:rPr>
              <w:t>»</w:t>
            </w:r>
            <w:r w:rsidRPr="00245C06">
              <w:rPr>
                <w:sz w:val="24"/>
                <w:szCs w:val="24"/>
                <w:lang w:val="en-US"/>
              </w:rPr>
              <w:t xml:space="preserve"> 2026 </w:t>
            </w:r>
            <w:proofErr w:type="spellStart"/>
            <w:r w:rsidRPr="00245C06">
              <w:rPr>
                <w:sz w:val="24"/>
                <w:szCs w:val="24"/>
              </w:rPr>
              <w:t>жылғы</w:t>
            </w:r>
            <w:proofErr w:type="spellEnd"/>
            <w:r w:rsidRPr="00245C06">
              <w:rPr>
                <w:sz w:val="24"/>
                <w:szCs w:val="24"/>
                <w:lang w:val="en-US"/>
              </w:rPr>
              <w:t xml:space="preserve"> 12 </w:t>
            </w:r>
            <w:proofErr w:type="spellStart"/>
            <w:r w:rsidRPr="00245C06">
              <w:rPr>
                <w:sz w:val="24"/>
                <w:szCs w:val="24"/>
              </w:rPr>
              <w:t>ақпандағы</w:t>
            </w:r>
            <w:proofErr w:type="spellEnd"/>
            <w:r w:rsidRPr="00245C06">
              <w:rPr>
                <w:sz w:val="24"/>
                <w:szCs w:val="24"/>
                <w:lang w:val="en-US"/>
              </w:rPr>
              <w:t xml:space="preserve"> </w:t>
            </w:r>
            <w:proofErr w:type="spellStart"/>
            <w:r w:rsidRPr="00245C06">
              <w:rPr>
                <w:sz w:val="24"/>
                <w:szCs w:val="24"/>
              </w:rPr>
              <w:t>Қазақстан</w:t>
            </w:r>
            <w:proofErr w:type="spellEnd"/>
            <w:r w:rsidRPr="00245C06">
              <w:rPr>
                <w:sz w:val="24"/>
                <w:szCs w:val="24"/>
                <w:lang w:val="en-US"/>
              </w:rPr>
              <w:t xml:space="preserve"> </w:t>
            </w:r>
            <w:proofErr w:type="spellStart"/>
            <w:r w:rsidRPr="00245C06">
              <w:rPr>
                <w:sz w:val="24"/>
                <w:szCs w:val="24"/>
              </w:rPr>
              <w:t>Республикасының</w:t>
            </w:r>
            <w:proofErr w:type="spellEnd"/>
            <w:r w:rsidRPr="00245C06">
              <w:rPr>
                <w:sz w:val="24"/>
                <w:szCs w:val="24"/>
                <w:lang w:val="en-US"/>
              </w:rPr>
              <w:t xml:space="preserve"> </w:t>
            </w:r>
            <w:proofErr w:type="spellStart"/>
            <w:r w:rsidRPr="00245C06">
              <w:rPr>
                <w:sz w:val="24"/>
                <w:szCs w:val="24"/>
              </w:rPr>
              <w:t>Заңын</w:t>
            </w:r>
            <w:proofErr w:type="spellEnd"/>
            <w:r w:rsidRPr="00245C06">
              <w:rPr>
                <w:sz w:val="24"/>
                <w:szCs w:val="24"/>
                <w:lang w:val="en-US"/>
              </w:rPr>
              <w:t xml:space="preserve"> </w:t>
            </w:r>
            <w:proofErr w:type="spellStart"/>
            <w:r w:rsidRPr="00245C06">
              <w:rPr>
                <w:sz w:val="24"/>
                <w:szCs w:val="24"/>
              </w:rPr>
              <w:t>іске</w:t>
            </w:r>
            <w:proofErr w:type="spellEnd"/>
            <w:r w:rsidRPr="00245C06">
              <w:rPr>
                <w:sz w:val="24"/>
                <w:szCs w:val="24"/>
                <w:lang w:val="en-US"/>
              </w:rPr>
              <w:t xml:space="preserve"> </w:t>
            </w:r>
            <w:proofErr w:type="spellStart"/>
            <w:r w:rsidRPr="00245C06">
              <w:rPr>
                <w:sz w:val="24"/>
                <w:szCs w:val="24"/>
              </w:rPr>
              <w:t>асыру</w:t>
            </w:r>
            <w:proofErr w:type="spellEnd"/>
            <w:r w:rsidRPr="00245C06">
              <w:rPr>
                <w:sz w:val="24"/>
                <w:szCs w:val="24"/>
                <w:lang w:val="en-US"/>
              </w:rPr>
              <w:t xml:space="preserve"> </w:t>
            </w:r>
            <w:proofErr w:type="spellStart"/>
            <w:r w:rsidRPr="00245C06">
              <w:rPr>
                <w:sz w:val="24"/>
                <w:szCs w:val="24"/>
              </w:rPr>
              <w:t>жөніндегі</w:t>
            </w:r>
            <w:proofErr w:type="spellEnd"/>
            <w:r w:rsidRPr="00245C06">
              <w:rPr>
                <w:sz w:val="24"/>
                <w:szCs w:val="24"/>
                <w:lang w:val="en-US"/>
              </w:rPr>
              <w:t xml:space="preserve"> </w:t>
            </w:r>
            <w:proofErr w:type="spellStart"/>
            <w:r w:rsidRPr="00245C06">
              <w:rPr>
                <w:sz w:val="24"/>
                <w:szCs w:val="24"/>
              </w:rPr>
              <w:t>шаралар</w:t>
            </w:r>
            <w:proofErr w:type="spellEnd"/>
            <w:r w:rsidRPr="00245C06">
              <w:rPr>
                <w:sz w:val="24"/>
                <w:szCs w:val="24"/>
                <w:lang w:val="en-US"/>
              </w:rPr>
              <w:t xml:space="preserve"> </w:t>
            </w:r>
            <w:proofErr w:type="spellStart"/>
            <w:r w:rsidRPr="00245C06">
              <w:rPr>
                <w:sz w:val="24"/>
                <w:szCs w:val="24"/>
              </w:rPr>
              <w:t>туралы</w:t>
            </w:r>
            <w:proofErr w:type="spellEnd"/>
            <w:r w:rsidRPr="00245C06">
              <w:rPr>
                <w:sz w:val="24"/>
                <w:szCs w:val="24"/>
                <w:lang w:val="kk-KZ"/>
              </w:rPr>
              <w:t xml:space="preserve">» Қазақстан Республикасы Премьер-Министрінің </w:t>
            </w:r>
          </w:p>
          <w:p w:rsidR="00245C06" w:rsidRDefault="00245C06" w:rsidP="00245C06">
            <w:pPr>
              <w:pStyle w:val="1"/>
              <w:spacing w:before="0" w:beforeAutospacing="0" w:after="0" w:afterAutospacing="0"/>
              <w:jc w:val="center"/>
              <w:outlineLvl w:val="0"/>
              <w:rPr>
                <w:sz w:val="24"/>
                <w:szCs w:val="24"/>
                <w:lang w:val="kk-KZ"/>
              </w:rPr>
            </w:pPr>
            <w:r w:rsidRPr="00245C06">
              <w:rPr>
                <w:sz w:val="24"/>
                <w:szCs w:val="24"/>
                <w:lang w:val="kk-KZ"/>
              </w:rPr>
              <w:t>2026 жылғы 13 сәуірдегі № 43-ө Өкімі</w:t>
            </w:r>
          </w:p>
        </w:tc>
      </w:tr>
      <w:tr w:rsidR="00245C06" w:rsidRPr="00706EBF" w:rsidTr="00FE78B3">
        <w:trPr>
          <w:gridAfter w:val="1"/>
          <w:wAfter w:w="13" w:type="dxa"/>
        </w:trPr>
        <w:tc>
          <w:tcPr>
            <w:tcW w:w="880" w:type="dxa"/>
          </w:tcPr>
          <w:p w:rsidR="00245C06" w:rsidRDefault="00706EBF" w:rsidP="005F2B9F">
            <w:pPr>
              <w:jc w:val="center"/>
              <w:rPr>
                <w:rFonts w:ascii="Times New Roman" w:hAnsi="Times New Roman" w:cs="Times New Roman"/>
                <w:sz w:val="24"/>
                <w:szCs w:val="24"/>
                <w:lang w:val="kk-KZ"/>
              </w:rPr>
            </w:pPr>
            <w:r>
              <w:rPr>
                <w:rFonts w:ascii="Times New Roman" w:hAnsi="Times New Roman" w:cs="Times New Roman"/>
                <w:sz w:val="24"/>
                <w:szCs w:val="24"/>
                <w:lang w:val="kk-KZ"/>
              </w:rPr>
              <w:lastRenderedPageBreak/>
              <w:t>31</w:t>
            </w:r>
          </w:p>
          <w:p w:rsidR="00706EBF" w:rsidRDefault="00706EBF" w:rsidP="005F2B9F">
            <w:pPr>
              <w:jc w:val="center"/>
              <w:rPr>
                <w:rFonts w:ascii="Times New Roman" w:hAnsi="Times New Roman" w:cs="Times New Roman"/>
                <w:sz w:val="24"/>
                <w:szCs w:val="24"/>
                <w:lang w:val="kk-KZ"/>
              </w:rPr>
            </w:pPr>
            <w:r>
              <w:rPr>
                <w:rFonts w:ascii="Times New Roman" w:hAnsi="Times New Roman" w:cs="Times New Roman"/>
                <w:sz w:val="24"/>
                <w:szCs w:val="24"/>
                <w:lang w:val="kk-KZ"/>
              </w:rPr>
              <w:t>(11</w:t>
            </w:r>
          </w:p>
          <w:p w:rsidR="00706EBF" w:rsidRPr="00706EBF" w:rsidRDefault="00706EBF" w:rsidP="005F2B9F">
            <w:pPr>
              <w:jc w:val="center"/>
              <w:rPr>
                <w:rFonts w:ascii="Times New Roman" w:hAnsi="Times New Roman" w:cs="Times New Roman"/>
                <w:sz w:val="24"/>
                <w:szCs w:val="24"/>
                <w:lang w:val="kk-KZ"/>
              </w:rPr>
            </w:pPr>
            <w:r>
              <w:rPr>
                <w:rFonts w:ascii="Times New Roman" w:hAnsi="Times New Roman" w:cs="Times New Roman"/>
                <w:sz w:val="24"/>
                <w:szCs w:val="24"/>
                <w:lang w:val="kk-KZ"/>
              </w:rPr>
              <w:t>т.)</w:t>
            </w:r>
          </w:p>
        </w:tc>
        <w:tc>
          <w:tcPr>
            <w:tcW w:w="2581" w:type="dxa"/>
          </w:tcPr>
          <w:p w:rsidR="00245C06" w:rsidRPr="0043074E" w:rsidRDefault="00706EBF" w:rsidP="005F2B9F">
            <w:pPr>
              <w:pStyle w:val="ae"/>
              <w:jc w:val="both"/>
              <w:rPr>
                <w:color w:val="000000"/>
                <w:lang w:val="kk-KZ"/>
              </w:rPr>
            </w:pPr>
            <w:r w:rsidRPr="00F37C83">
              <w:rPr>
                <w:lang w:val="kk-KZ"/>
              </w:rPr>
              <w:t>"Құқық қорғау органдары мен азаматтық қорғау органдарының тұрғын үй төлемдерін алуға жататын лауазымдар тізбесін бекіту туралы" Қазақстан Республикасы Үкіметінің 2025 жылғы 24 қыркүйектегі № 789 қаулысына өзгеріс енгізу туралы</w:t>
            </w:r>
          </w:p>
        </w:tc>
        <w:tc>
          <w:tcPr>
            <w:tcW w:w="2179" w:type="dxa"/>
            <w:vAlign w:val="center"/>
          </w:tcPr>
          <w:p w:rsidR="00245C06" w:rsidRPr="0043074E" w:rsidRDefault="00706EBF" w:rsidP="005F2B9F">
            <w:pPr>
              <w:pStyle w:val="ae"/>
              <w:spacing w:before="0" w:beforeAutospacing="0" w:after="0" w:afterAutospacing="0"/>
              <w:jc w:val="center"/>
              <w:rPr>
                <w:color w:val="000000"/>
                <w:lang w:val="kk-KZ"/>
              </w:rPr>
            </w:pPr>
            <w:proofErr w:type="spellStart"/>
            <w:r>
              <w:t>Қазақстан</w:t>
            </w:r>
            <w:proofErr w:type="spellEnd"/>
            <w:r>
              <w:t xml:space="preserve"> </w:t>
            </w:r>
            <w:proofErr w:type="spellStart"/>
            <w:r>
              <w:t>Республикасы</w:t>
            </w:r>
            <w:proofErr w:type="spellEnd"/>
            <w:r>
              <w:t xml:space="preserve"> </w:t>
            </w:r>
            <w:proofErr w:type="spellStart"/>
            <w:r>
              <w:t>Үкіметінің</w:t>
            </w:r>
            <w:proofErr w:type="spellEnd"/>
            <w:r>
              <w:t xml:space="preserve"> </w:t>
            </w:r>
            <w:proofErr w:type="spellStart"/>
            <w:r>
              <w:t>қаулысы</w:t>
            </w:r>
            <w:proofErr w:type="spellEnd"/>
          </w:p>
        </w:tc>
        <w:tc>
          <w:tcPr>
            <w:tcW w:w="1417" w:type="dxa"/>
            <w:vAlign w:val="center"/>
          </w:tcPr>
          <w:p w:rsidR="00245C06" w:rsidRPr="00706EBF" w:rsidRDefault="00706EBF" w:rsidP="005F2B9F">
            <w:pPr>
              <w:pStyle w:val="ae"/>
              <w:spacing w:before="0" w:beforeAutospacing="0" w:after="0" w:afterAutospacing="0"/>
              <w:jc w:val="center"/>
              <w:rPr>
                <w:color w:val="000000"/>
                <w:lang w:val="kk-KZ"/>
              </w:rPr>
            </w:pPr>
            <w:r w:rsidRPr="00706EBF">
              <w:rPr>
                <w:lang w:val="kk-KZ"/>
              </w:rPr>
              <w:t>ҚМА (келісу бойынша),</w:t>
            </w:r>
            <w:r w:rsidRPr="00706EBF">
              <w:rPr>
                <w:lang w:val="kk-KZ"/>
              </w:rPr>
              <w:br/>
            </w:r>
            <w:bookmarkStart w:id="3" w:name="z17"/>
            <w:bookmarkEnd w:id="3"/>
            <w:r w:rsidRPr="00706EBF">
              <w:rPr>
                <w:lang w:val="kk-KZ"/>
              </w:rPr>
              <w:t>БП (келісу бойынша),</w:t>
            </w:r>
            <w:r w:rsidRPr="00706EBF">
              <w:rPr>
                <w:lang w:val="kk-KZ"/>
              </w:rPr>
              <w:br/>
              <w:t>ТЖМ, ІІМ</w:t>
            </w:r>
          </w:p>
        </w:tc>
        <w:tc>
          <w:tcPr>
            <w:tcW w:w="2268" w:type="dxa"/>
            <w:vAlign w:val="center"/>
          </w:tcPr>
          <w:p w:rsidR="00245C06" w:rsidRPr="00706EBF" w:rsidRDefault="00706EBF" w:rsidP="005F2B9F">
            <w:pPr>
              <w:pStyle w:val="ae"/>
              <w:spacing w:before="0" w:beforeAutospacing="0" w:after="0" w:afterAutospacing="0"/>
              <w:jc w:val="center"/>
              <w:rPr>
                <w:color w:val="000000"/>
                <w:lang w:val="kk-KZ"/>
              </w:rPr>
            </w:pPr>
            <w:r>
              <w:t xml:space="preserve">2026 </w:t>
            </w:r>
            <w:proofErr w:type="spellStart"/>
            <w:r>
              <w:t>жылғы</w:t>
            </w:r>
            <w:proofErr w:type="spellEnd"/>
            <w:r>
              <w:t xml:space="preserve"> </w:t>
            </w:r>
            <w:proofErr w:type="spellStart"/>
            <w:r>
              <w:t>сәуір</w:t>
            </w:r>
            <w:proofErr w:type="spellEnd"/>
          </w:p>
        </w:tc>
        <w:tc>
          <w:tcPr>
            <w:tcW w:w="2977" w:type="dxa"/>
          </w:tcPr>
          <w:p w:rsidR="00245C06" w:rsidRDefault="00F04737" w:rsidP="007F30ED">
            <w:pPr>
              <w:jc w:val="center"/>
              <w:rPr>
                <w:rFonts w:ascii="Times New Roman" w:hAnsi="Times New Roman" w:cs="Times New Roman"/>
                <w:color w:val="000000" w:themeColor="text1"/>
                <w:sz w:val="24"/>
                <w:szCs w:val="24"/>
                <w:lang w:val="kk-KZ"/>
              </w:rPr>
            </w:pPr>
            <w:r>
              <w:rPr>
                <w:rFonts w:ascii="Times New Roman" w:hAnsi="Times New Roman" w:cs="Times New Roman"/>
                <w:color w:val="000000" w:themeColor="text1"/>
                <w:sz w:val="24"/>
                <w:szCs w:val="24"/>
                <w:lang w:val="kk-KZ"/>
              </w:rPr>
              <w:t>Қаулы жобасы (№ ПИ-126567) Үкіметке 27.04.2026 жылы енгі</w:t>
            </w:r>
            <w:r w:rsidR="007F30ED">
              <w:rPr>
                <w:rFonts w:ascii="Times New Roman" w:hAnsi="Times New Roman" w:cs="Times New Roman"/>
                <w:color w:val="000000" w:themeColor="text1"/>
                <w:sz w:val="24"/>
                <w:szCs w:val="24"/>
                <w:lang w:val="kk-KZ"/>
              </w:rPr>
              <w:t>з</w:t>
            </w:r>
            <w:r>
              <w:rPr>
                <w:rFonts w:ascii="Times New Roman" w:hAnsi="Times New Roman" w:cs="Times New Roman"/>
                <w:color w:val="000000" w:themeColor="text1"/>
                <w:sz w:val="24"/>
                <w:szCs w:val="24"/>
                <w:lang w:val="kk-KZ"/>
              </w:rPr>
              <w:t>ілді</w:t>
            </w:r>
          </w:p>
        </w:tc>
        <w:tc>
          <w:tcPr>
            <w:tcW w:w="1985" w:type="dxa"/>
          </w:tcPr>
          <w:p w:rsidR="00245C06" w:rsidRDefault="00F04737" w:rsidP="005F2B9F">
            <w:pPr>
              <w:jc w:val="center"/>
              <w:rPr>
                <w:rFonts w:ascii="Times New Roman" w:hAnsi="Times New Roman" w:cs="Times New Roman"/>
                <w:sz w:val="24"/>
                <w:szCs w:val="24"/>
                <w:lang w:val="kk-KZ"/>
              </w:rPr>
            </w:pPr>
            <w:r>
              <w:rPr>
                <w:rFonts w:ascii="Times New Roman" w:hAnsi="Times New Roman" w:cs="Times New Roman"/>
                <w:sz w:val="24"/>
                <w:szCs w:val="24"/>
                <w:lang w:val="kk-KZ"/>
              </w:rPr>
              <w:t>Орындалды</w:t>
            </w:r>
          </w:p>
        </w:tc>
      </w:tr>
      <w:tr w:rsidR="00245C06" w:rsidRPr="00100B33" w:rsidTr="00FE78B3">
        <w:trPr>
          <w:gridAfter w:val="1"/>
          <w:wAfter w:w="13" w:type="dxa"/>
        </w:trPr>
        <w:tc>
          <w:tcPr>
            <w:tcW w:w="880" w:type="dxa"/>
          </w:tcPr>
          <w:p w:rsidR="00245C06" w:rsidRPr="00014B0B" w:rsidRDefault="00706EBF" w:rsidP="005F2B9F">
            <w:pPr>
              <w:jc w:val="center"/>
              <w:rPr>
                <w:rFonts w:ascii="Times New Roman" w:hAnsi="Times New Roman" w:cs="Times New Roman"/>
                <w:sz w:val="24"/>
                <w:szCs w:val="24"/>
                <w:lang w:val="kk-KZ"/>
              </w:rPr>
            </w:pPr>
            <w:r w:rsidRPr="00014B0B">
              <w:rPr>
                <w:rFonts w:ascii="Times New Roman" w:hAnsi="Times New Roman" w:cs="Times New Roman"/>
                <w:sz w:val="24"/>
                <w:szCs w:val="24"/>
                <w:lang w:val="kk-KZ"/>
              </w:rPr>
              <w:t>32</w:t>
            </w:r>
          </w:p>
          <w:p w:rsidR="00706EBF" w:rsidRPr="00014B0B" w:rsidRDefault="00706EBF" w:rsidP="005F2B9F">
            <w:pPr>
              <w:jc w:val="center"/>
              <w:rPr>
                <w:rFonts w:ascii="Times New Roman" w:hAnsi="Times New Roman" w:cs="Times New Roman"/>
                <w:sz w:val="24"/>
                <w:szCs w:val="24"/>
                <w:lang w:val="kk-KZ"/>
              </w:rPr>
            </w:pPr>
            <w:r w:rsidRPr="00014B0B">
              <w:rPr>
                <w:rFonts w:ascii="Times New Roman" w:hAnsi="Times New Roman" w:cs="Times New Roman"/>
                <w:sz w:val="24"/>
                <w:szCs w:val="24"/>
                <w:lang w:val="kk-KZ"/>
              </w:rPr>
              <w:t>(12</w:t>
            </w:r>
          </w:p>
          <w:p w:rsidR="00706EBF" w:rsidRPr="00014B0B" w:rsidRDefault="00706EBF" w:rsidP="005F2B9F">
            <w:pPr>
              <w:jc w:val="center"/>
              <w:rPr>
                <w:rFonts w:ascii="Times New Roman" w:hAnsi="Times New Roman" w:cs="Times New Roman"/>
                <w:sz w:val="24"/>
                <w:szCs w:val="24"/>
                <w:lang w:val="kk-KZ"/>
              </w:rPr>
            </w:pPr>
            <w:r w:rsidRPr="00014B0B">
              <w:rPr>
                <w:rFonts w:ascii="Times New Roman" w:hAnsi="Times New Roman" w:cs="Times New Roman"/>
                <w:sz w:val="24"/>
                <w:szCs w:val="24"/>
                <w:lang w:val="kk-KZ"/>
              </w:rPr>
              <w:t>т.)</w:t>
            </w:r>
          </w:p>
        </w:tc>
        <w:tc>
          <w:tcPr>
            <w:tcW w:w="2581" w:type="dxa"/>
          </w:tcPr>
          <w:p w:rsidR="00245C06" w:rsidRPr="00014B0B" w:rsidRDefault="00706EBF" w:rsidP="005F2B9F">
            <w:pPr>
              <w:pStyle w:val="ae"/>
              <w:jc w:val="both"/>
              <w:rPr>
                <w:color w:val="000000"/>
                <w:lang w:val="kk-KZ"/>
              </w:rPr>
            </w:pPr>
            <w:proofErr w:type="spellStart"/>
            <w:r w:rsidRPr="00014B0B">
              <w:t>Құпия</w:t>
            </w:r>
            <w:proofErr w:type="spellEnd"/>
          </w:p>
        </w:tc>
        <w:tc>
          <w:tcPr>
            <w:tcW w:w="2179" w:type="dxa"/>
            <w:vAlign w:val="center"/>
          </w:tcPr>
          <w:p w:rsidR="00245C06" w:rsidRPr="00014B0B" w:rsidRDefault="00706EBF" w:rsidP="005F2B9F">
            <w:pPr>
              <w:pStyle w:val="ae"/>
              <w:spacing w:before="0" w:beforeAutospacing="0" w:after="0" w:afterAutospacing="0"/>
              <w:jc w:val="center"/>
              <w:rPr>
                <w:color w:val="000000"/>
                <w:lang w:val="kk-KZ"/>
              </w:rPr>
            </w:pPr>
            <w:r w:rsidRPr="00014B0B">
              <w:rPr>
                <w:lang w:val="kk-KZ"/>
              </w:rPr>
              <w:t>Қазақстан Республикасының Қаржылық мониторинг агенттігі төрағасының бұйрығы</w:t>
            </w:r>
          </w:p>
        </w:tc>
        <w:tc>
          <w:tcPr>
            <w:tcW w:w="1417" w:type="dxa"/>
            <w:vAlign w:val="center"/>
          </w:tcPr>
          <w:p w:rsidR="00245C06" w:rsidRPr="00014B0B" w:rsidRDefault="00706EBF" w:rsidP="005F2B9F">
            <w:pPr>
              <w:pStyle w:val="ae"/>
              <w:spacing w:before="0" w:beforeAutospacing="0" w:after="0" w:afterAutospacing="0"/>
              <w:jc w:val="center"/>
              <w:rPr>
                <w:color w:val="000000"/>
                <w:lang w:val="kk-KZ"/>
              </w:rPr>
            </w:pPr>
            <w:r w:rsidRPr="00014B0B">
              <w:t>ҚМА (</w:t>
            </w:r>
            <w:proofErr w:type="spellStart"/>
            <w:r w:rsidRPr="00014B0B">
              <w:t>келісу</w:t>
            </w:r>
            <w:proofErr w:type="spellEnd"/>
            <w:r w:rsidRPr="00014B0B">
              <w:t xml:space="preserve"> </w:t>
            </w:r>
            <w:proofErr w:type="spellStart"/>
            <w:r w:rsidRPr="00014B0B">
              <w:t>бойынша</w:t>
            </w:r>
            <w:proofErr w:type="spellEnd"/>
            <w:r w:rsidRPr="00014B0B">
              <w:t>)</w:t>
            </w:r>
          </w:p>
        </w:tc>
        <w:tc>
          <w:tcPr>
            <w:tcW w:w="2268" w:type="dxa"/>
            <w:vAlign w:val="center"/>
          </w:tcPr>
          <w:p w:rsidR="00245C06" w:rsidRPr="00014B0B" w:rsidRDefault="00706EBF" w:rsidP="005F2B9F">
            <w:pPr>
              <w:pStyle w:val="ae"/>
              <w:spacing w:before="0" w:beforeAutospacing="0" w:after="0" w:afterAutospacing="0"/>
              <w:jc w:val="center"/>
              <w:rPr>
                <w:color w:val="000000"/>
                <w:lang w:val="kk-KZ"/>
              </w:rPr>
            </w:pPr>
            <w:r w:rsidRPr="00014B0B">
              <w:t xml:space="preserve">2026 </w:t>
            </w:r>
            <w:proofErr w:type="spellStart"/>
            <w:r w:rsidRPr="00014B0B">
              <w:t>жылғы</w:t>
            </w:r>
            <w:proofErr w:type="spellEnd"/>
            <w:r w:rsidRPr="00014B0B">
              <w:t xml:space="preserve"> </w:t>
            </w:r>
            <w:proofErr w:type="spellStart"/>
            <w:r w:rsidRPr="00014B0B">
              <w:t>сәуір</w:t>
            </w:r>
            <w:proofErr w:type="spellEnd"/>
          </w:p>
        </w:tc>
        <w:tc>
          <w:tcPr>
            <w:tcW w:w="2977" w:type="dxa"/>
          </w:tcPr>
          <w:p w:rsidR="00245C06" w:rsidRPr="00014B0B" w:rsidRDefault="00245C06" w:rsidP="005F2B9F">
            <w:pPr>
              <w:jc w:val="center"/>
              <w:rPr>
                <w:rFonts w:ascii="Times New Roman" w:hAnsi="Times New Roman" w:cs="Times New Roman"/>
                <w:color w:val="000000" w:themeColor="text1"/>
                <w:sz w:val="24"/>
                <w:szCs w:val="24"/>
                <w:lang w:val="kk-KZ"/>
              </w:rPr>
            </w:pPr>
          </w:p>
        </w:tc>
        <w:tc>
          <w:tcPr>
            <w:tcW w:w="1985" w:type="dxa"/>
          </w:tcPr>
          <w:p w:rsidR="00B11F6F" w:rsidRPr="00014B0B" w:rsidRDefault="00B11F6F" w:rsidP="005F2B9F">
            <w:pPr>
              <w:jc w:val="center"/>
              <w:rPr>
                <w:rFonts w:ascii="Times New Roman" w:hAnsi="Times New Roman" w:cs="Times New Roman"/>
                <w:sz w:val="24"/>
                <w:szCs w:val="24"/>
                <w:lang w:val="kk-KZ"/>
              </w:rPr>
            </w:pPr>
          </w:p>
          <w:p w:rsidR="00245C06" w:rsidRDefault="00B11F6F" w:rsidP="005F2B9F">
            <w:pPr>
              <w:jc w:val="center"/>
              <w:rPr>
                <w:rFonts w:ascii="Times New Roman" w:hAnsi="Times New Roman" w:cs="Times New Roman"/>
                <w:sz w:val="24"/>
                <w:szCs w:val="24"/>
                <w:lang w:val="kk-KZ"/>
              </w:rPr>
            </w:pPr>
            <w:r w:rsidRPr="00014B0B">
              <w:rPr>
                <w:rFonts w:ascii="Times New Roman" w:hAnsi="Times New Roman" w:cs="Times New Roman"/>
                <w:sz w:val="24"/>
                <w:szCs w:val="24"/>
                <w:lang w:val="kk-KZ"/>
              </w:rPr>
              <w:t>Орындалды</w:t>
            </w:r>
          </w:p>
        </w:tc>
      </w:tr>
      <w:tr w:rsidR="00245C06" w:rsidRPr="00706EBF" w:rsidTr="00CD5F7A">
        <w:tc>
          <w:tcPr>
            <w:tcW w:w="14300" w:type="dxa"/>
            <w:gridSpan w:val="8"/>
          </w:tcPr>
          <w:p w:rsidR="0010489B" w:rsidRPr="0010489B" w:rsidRDefault="0010489B" w:rsidP="0010489B">
            <w:pPr>
              <w:pStyle w:val="1"/>
              <w:spacing w:before="0" w:beforeAutospacing="0" w:after="0" w:afterAutospacing="0"/>
              <w:jc w:val="center"/>
              <w:outlineLvl w:val="0"/>
              <w:rPr>
                <w:sz w:val="24"/>
                <w:szCs w:val="24"/>
                <w:lang w:val="kk-KZ"/>
              </w:rPr>
            </w:pPr>
            <w:r w:rsidRPr="0010489B">
              <w:rPr>
                <w:rStyle w:val="1491"/>
                <w:bCs w:val="0"/>
                <w:color w:val="000000"/>
                <w:sz w:val="24"/>
                <w:szCs w:val="24"/>
                <w:lang w:val="kk-KZ"/>
              </w:rPr>
              <w:t>«Қазақстан Республикасының кейбір заңнамалық актілеріне цифрландыру, көлік және кәсіпкерлік мәселелері бойынша өзгерістер мен толықтырулар енгізу туралы» 2026 жылғы 9 қаңтардағы Қ</w:t>
            </w:r>
            <w:r w:rsidRPr="0010489B">
              <w:rPr>
                <w:bCs w:val="0"/>
                <w:color w:val="000000"/>
                <w:sz w:val="24"/>
                <w:szCs w:val="24"/>
                <w:lang w:val="kk-KZ"/>
              </w:rPr>
              <w:t>азақстан Республикасының Заңын іске асыру жөніндегі шаралар туралы</w:t>
            </w:r>
            <w:r>
              <w:rPr>
                <w:bCs w:val="0"/>
                <w:color w:val="000000"/>
                <w:sz w:val="24"/>
                <w:szCs w:val="24"/>
                <w:lang w:val="kk-KZ"/>
              </w:rPr>
              <w:t>»</w:t>
            </w:r>
            <w:r w:rsidRPr="0010489B">
              <w:rPr>
                <w:sz w:val="24"/>
                <w:szCs w:val="24"/>
                <w:lang w:val="kk-KZ"/>
              </w:rPr>
              <w:t xml:space="preserve"> Қазақстан Республикасы Премьер-Министрінің </w:t>
            </w:r>
          </w:p>
          <w:p w:rsidR="00245C06" w:rsidRPr="0010489B" w:rsidRDefault="0010489B" w:rsidP="0010489B">
            <w:pPr>
              <w:jc w:val="center"/>
              <w:rPr>
                <w:rFonts w:ascii="Times New Roman" w:hAnsi="Times New Roman" w:cs="Times New Roman"/>
                <w:sz w:val="24"/>
                <w:szCs w:val="24"/>
                <w:lang w:val="kk-KZ"/>
              </w:rPr>
            </w:pPr>
            <w:r w:rsidRPr="0010489B">
              <w:rPr>
                <w:rFonts w:ascii="Times New Roman" w:hAnsi="Times New Roman" w:cs="Times New Roman"/>
                <w:b/>
                <w:sz w:val="24"/>
                <w:szCs w:val="24"/>
                <w:lang w:val="kk-KZ"/>
              </w:rPr>
              <w:t xml:space="preserve">2026 жылғы 13 </w:t>
            </w:r>
            <w:r>
              <w:rPr>
                <w:rFonts w:ascii="Times New Roman" w:hAnsi="Times New Roman" w:cs="Times New Roman"/>
                <w:b/>
                <w:sz w:val="24"/>
                <w:szCs w:val="24"/>
                <w:lang w:val="kk-KZ"/>
              </w:rPr>
              <w:t>мамырдағы</w:t>
            </w:r>
            <w:r w:rsidRPr="0010489B">
              <w:rPr>
                <w:rFonts w:ascii="Times New Roman" w:hAnsi="Times New Roman" w:cs="Times New Roman"/>
                <w:b/>
                <w:sz w:val="24"/>
                <w:szCs w:val="24"/>
                <w:lang w:val="kk-KZ"/>
              </w:rPr>
              <w:t xml:space="preserve"> № </w:t>
            </w:r>
            <w:r>
              <w:rPr>
                <w:rFonts w:ascii="Times New Roman" w:hAnsi="Times New Roman" w:cs="Times New Roman"/>
                <w:b/>
                <w:sz w:val="24"/>
                <w:szCs w:val="24"/>
                <w:lang w:val="kk-KZ"/>
              </w:rPr>
              <w:t>71</w:t>
            </w:r>
            <w:r w:rsidRPr="0010489B">
              <w:rPr>
                <w:rFonts w:ascii="Times New Roman" w:hAnsi="Times New Roman" w:cs="Times New Roman"/>
                <w:b/>
                <w:sz w:val="24"/>
                <w:szCs w:val="24"/>
                <w:lang w:val="kk-KZ"/>
              </w:rPr>
              <w:t>-ө Өкімі</w:t>
            </w:r>
          </w:p>
        </w:tc>
      </w:tr>
      <w:tr w:rsidR="00245C06" w:rsidRPr="00845F08" w:rsidTr="00FE78B3">
        <w:trPr>
          <w:gridAfter w:val="1"/>
          <w:wAfter w:w="13" w:type="dxa"/>
        </w:trPr>
        <w:tc>
          <w:tcPr>
            <w:tcW w:w="880" w:type="dxa"/>
          </w:tcPr>
          <w:p w:rsidR="00245C06" w:rsidRPr="00B11F6F" w:rsidRDefault="00704FD3" w:rsidP="005F2B9F">
            <w:pPr>
              <w:jc w:val="center"/>
              <w:rPr>
                <w:rFonts w:ascii="Times New Roman" w:hAnsi="Times New Roman" w:cs="Times New Roman"/>
                <w:sz w:val="24"/>
                <w:szCs w:val="24"/>
                <w:lang w:val="kk-KZ"/>
              </w:rPr>
            </w:pPr>
            <w:r w:rsidRPr="00B11F6F">
              <w:rPr>
                <w:rFonts w:ascii="Times New Roman" w:hAnsi="Times New Roman" w:cs="Times New Roman"/>
                <w:sz w:val="24"/>
                <w:szCs w:val="24"/>
                <w:lang w:val="kk-KZ"/>
              </w:rPr>
              <w:t>33</w:t>
            </w:r>
          </w:p>
          <w:p w:rsidR="00704FD3" w:rsidRPr="00B11F6F" w:rsidRDefault="00704FD3" w:rsidP="005F2B9F">
            <w:pPr>
              <w:jc w:val="center"/>
              <w:rPr>
                <w:rFonts w:ascii="Times New Roman" w:hAnsi="Times New Roman" w:cs="Times New Roman"/>
                <w:sz w:val="24"/>
                <w:szCs w:val="24"/>
                <w:lang w:val="kk-KZ"/>
              </w:rPr>
            </w:pPr>
            <w:r w:rsidRPr="00B11F6F">
              <w:rPr>
                <w:rFonts w:ascii="Times New Roman" w:hAnsi="Times New Roman" w:cs="Times New Roman"/>
                <w:sz w:val="24"/>
                <w:szCs w:val="24"/>
                <w:lang w:val="kk-KZ"/>
              </w:rPr>
              <w:t>(61</w:t>
            </w:r>
          </w:p>
          <w:p w:rsidR="00704FD3" w:rsidRPr="00B11F6F" w:rsidRDefault="00704FD3" w:rsidP="005F2B9F">
            <w:pPr>
              <w:jc w:val="center"/>
              <w:rPr>
                <w:rFonts w:ascii="Times New Roman" w:hAnsi="Times New Roman" w:cs="Times New Roman"/>
                <w:sz w:val="24"/>
                <w:szCs w:val="24"/>
                <w:lang w:val="kk-KZ"/>
              </w:rPr>
            </w:pPr>
            <w:r w:rsidRPr="00B11F6F">
              <w:rPr>
                <w:rFonts w:ascii="Times New Roman" w:hAnsi="Times New Roman" w:cs="Times New Roman"/>
                <w:sz w:val="24"/>
                <w:szCs w:val="24"/>
                <w:lang w:val="kk-KZ"/>
              </w:rPr>
              <w:t>т.)</w:t>
            </w:r>
          </w:p>
        </w:tc>
        <w:tc>
          <w:tcPr>
            <w:tcW w:w="2581" w:type="dxa"/>
          </w:tcPr>
          <w:p w:rsidR="00F37C83" w:rsidRPr="00B11F6F" w:rsidRDefault="00F37C83" w:rsidP="00704FD3">
            <w:pPr>
              <w:tabs>
                <w:tab w:val="left" w:pos="313"/>
              </w:tabs>
              <w:jc w:val="center"/>
              <w:rPr>
                <w:rFonts w:ascii="Times New Roman" w:eastAsia="Times New Roman" w:hAnsi="Times New Roman" w:cs="Times New Roman"/>
                <w:sz w:val="24"/>
                <w:szCs w:val="24"/>
                <w:lang w:val="kk-KZ"/>
              </w:rPr>
            </w:pPr>
            <w:r w:rsidRPr="00B11F6F">
              <w:rPr>
                <w:rFonts w:ascii="Times New Roman" w:eastAsia="Times New Roman" w:hAnsi="Times New Roman" w:cs="Times New Roman"/>
                <w:sz w:val="24"/>
                <w:szCs w:val="24"/>
                <w:lang w:val="kk-KZ"/>
              </w:rPr>
              <w:t>«Букмекерлік кеңсенің және (немесе) тотализатордың қызметін жүзеге асыратын ойын бизнесін ұйымдастырушылардың аппараттық-</w:t>
            </w:r>
            <w:r w:rsidRPr="00B11F6F">
              <w:rPr>
                <w:rFonts w:ascii="Times New Roman" w:eastAsia="Times New Roman" w:hAnsi="Times New Roman" w:cs="Times New Roman"/>
                <w:sz w:val="24"/>
                <w:szCs w:val="24"/>
                <w:lang w:val="kk-KZ"/>
              </w:rPr>
              <w:lastRenderedPageBreak/>
              <w:t>бағдарламалық кешендерін мемлекеттік кірістер органдарының ақпараттық жүйелерімен интеграциялау арқылы беруге жататын мәліметтердің қағидалары мен тізбесін және нысанын бекіту туралы»</w:t>
            </w:r>
          </w:p>
          <w:p w:rsidR="00245C06" w:rsidRPr="00B11F6F" w:rsidRDefault="00F37C83" w:rsidP="00704FD3">
            <w:pPr>
              <w:pStyle w:val="ae"/>
              <w:spacing w:before="0" w:beforeAutospacing="0" w:after="0" w:afterAutospacing="0"/>
              <w:jc w:val="center"/>
              <w:rPr>
                <w:color w:val="000000"/>
                <w:lang w:val="kk-KZ"/>
              </w:rPr>
            </w:pPr>
            <w:r w:rsidRPr="00B11F6F">
              <w:rPr>
                <w:lang w:val="kk-KZ"/>
              </w:rPr>
              <w:t>Қазақстан Республикасы Қаржылық мониторинг агенттігі төрағасының 2024 жылғы 6 желтоқсандағы № 9 бұйрығына өзгерістер енгізу турал</w:t>
            </w:r>
          </w:p>
        </w:tc>
        <w:tc>
          <w:tcPr>
            <w:tcW w:w="2179" w:type="dxa"/>
            <w:vAlign w:val="center"/>
          </w:tcPr>
          <w:p w:rsidR="00245C06" w:rsidRPr="00B11F6F" w:rsidRDefault="00F37C83" w:rsidP="005F2B9F">
            <w:pPr>
              <w:pStyle w:val="ae"/>
              <w:spacing w:before="0" w:beforeAutospacing="0" w:after="0" w:afterAutospacing="0"/>
              <w:jc w:val="center"/>
              <w:rPr>
                <w:color w:val="000000"/>
                <w:lang w:val="kk-KZ"/>
              </w:rPr>
            </w:pPr>
            <w:r w:rsidRPr="00B11F6F">
              <w:rPr>
                <w:lang w:val="kk-KZ"/>
              </w:rPr>
              <w:lastRenderedPageBreak/>
              <w:t>Қазақстан Республикасының Қаржылық мониторинг агенттігі төрағасының бұйрығы</w:t>
            </w:r>
          </w:p>
        </w:tc>
        <w:tc>
          <w:tcPr>
            <w:tcW w:w="1417" w:type="dxa"/>
            <w:vAlign w:val="center"/>
          </w:tcPr>
          <w:p w:rsidR="00245C06" w:rsidRPr="00B11F6F" w:rsidRDefault="00F37C83" w:rsidP="005F2B9F">
            <w:pPr>
              <w:pStyle w:val="ae"/>
              <w:spacing w:before="0" w:beforeAutospacing="0" w:after="0" w:afterAutospacing="0"/>
              <w:jc w:val="center"/>
              <w:rPr>
                <w:color w:val="000000"/>
                <w:lang w:val="kk-KZ"/>
              </w:rPr>
            </w:pPr>
            <w:r w:rsidRPr="00B11F6F">
              <w:t>ҚМА (</w:t>
            </w:r>
            <w:proofErr w:type="spellStart"/>
            <w:r w:rsidRPr="00B11F6F">
              <w:t>келісу</w:t>
            </w:r>
            <w:proofErr w:type="spellEnd"/>
            <w:r w:rsidRPr="00B11F6F">
              <w:t xml:space="preserve"> </w:t>
            </w:r>
            <w:proofErr w:type="spellStart"/>
            <w:r w:rsidRPr="00B11F6F">
              <w:t>бойынша</w:t>
            </w:r>
            <w:proofErr w:type="spellEnd"/>
            <w:r w:rsidRPr="00B11F6F">
              <w:t>)</w:t>
            </w:r>
          </w:p>
        </w:tc>
        <w:tc>
          <w:tcPr>
            <w:tcW w:w="2268" w:type="dxa"/>
            <w:vAlign w:val="center"/>
          </w:tcPr>
          <w:p w:rsidR="00245C06" w:rsidRPr="00B11F6F" w:rsidRDefault="00F37C83" w:rsidP="005F2B9F">
            <w:pPr>
              <w:pStyle w:val="ae"/>
              <w:spacing w:before="0" w:beforeAutospacing="0" w:after="0" w:afterAutospacing="0"/>
              <w:jc w:val="center"/>
              <w:rPr>
                <w:color w:val="000000"/>
                <w:lang w:val="kk-KZ"/>
              </w:rPr>
            </w:pPr>
            <w:r w:rsidRPr="00B11F6F">
              <w:t xml:space="preserve">2026 </w:t>
            </w:r>
            <w:proofErr w:type="spellStart"/>
            <w:r w:rsidRPr="00B11F6F">
              <w:t>жылғы</w:t>
            </w:r>
            <w:proofErr w:type="spellEnd"/>
            <w:r w:rsidRPr="00B11F6F">
              <w:t xml:space="preserve"> </w:t>
            </w:r>
            <w:proofErr w:type="spellStart"/>
            <w:r w:rsidRPr="00B11F6F">
              <w:t>мамыр</w:t>
            </w:r>
            <w:proofErr w:type="spellEnd"/>
          </w:p>
        </w:tc>
        <w:tc>
          <w:tcPr>
            <w:tcW w:w="2977" w:type="dxa"/>
          </w:tcPr>
          <w:p w:rsidR="00845F08" w:rsidRPr="00B11F6F" w:rsidRDefault="00845F08" w:rsidP="00845F08">
            <w:pPr>
              <w:jc w:val="center"/>
              <w:rPr>
                <w:rFonts w:ascii="Times New Roman" w:hAnsi="Times New Roman" w:cs="Times New Roman"/>
                <w:color w:val="000000" w:themeColor="text1"/>
                <w:sz w:val="24"/>
                <w:szCs w:val="24"/>
                <w:lang w:val="kk-KZ"/>
              </w:rPr>
            </w:pPr>
            <w:r w:rsidRPr="00B11F6F">
              <w:rPr>
                <w:rFonts w:ascii="Times New Roman" w:hAnsi="Times New Roman" w:cs="Times New Roman"/>
                <w:color w:val="000000" w:themeColor="text1"/>
                <w:sz w:val="24"/>
                <w:szCs w:val="24"/>
                <w:lang w:val="kk-KZ"/>
              </w:rPr>
              <w:t xml:space="preserve">ҚМА 2026 ж.1.06. </w:t>
            </w:r>
          </w:p>
          <w:p w:rsidR="00845F08" w:rsidRPr="00B11F6F" w:rsidRDefault="00845F08" w:rsidP="00845F08">
            <w:pPr>
              <w:jc w:val="center"/>
              <w:rPr>
                <w:rFonts w:ascii="Times New Roman" w:hAnsi="Times New Roman" w:cs="Times New Roman"/>
                <w:color w:val="000000" w:themeColor="text1"/>
                <w:sz w:val="24"/>
                <w:szCs w:val="24"/>
                <w:lang w:val="kk-KZ"/>
              </w:rPr>
            </w:pPr>
            <w:r w:rsidRPr="00B11F6F">
              <w:rPr>
                <w:rFonts w:ascii="Times New Roman" w:hAnsi="Times New Roman" w:cs="Times New Roman"/>
                <w:color w:val="000000" w:themeColor="text1"/>
                <w:sz w:val="24"/>
                <w:szCs w:val="24"/>
                <w:lang w:val="kk-KZ"/>
              </w:rPr>
              <w:t xml:space="preserve">№ 11 бұйрығымен түзетулер енгізілді. </w:t>
            </w:r>
          </w:p>
          <w:p w:rsidR="00845F08" w:rsidRPr="00B11F6F" w:rsidRDefault="00845F08" w:rsidP="00845F08">
            <w:pPr>
              <w:jc w:val="center"/>
              <w:rPr>
                <w:rFonts w:ascii="Times New Roman" w:hAnsi="Times New Roman" w:cs="Times New Roman"/>
                <w:color w:val="000000" w:themeColor="text1"/>
                <w:sz w:val="24"/>
                <w:szCs w:val="24"/>
                <w:lang w:val="kk-KZ"/>
              </w:rPr>
            </w:pPr>
            <w:r w:rsidRPr="00B11F6F">
              <w:rPr>
                <w:rFonts w:ascii="Times New Roman" w:hAnsi="Times New Roman" w:cs="Times New Roman"/>
                <w:color w:val="000000" w:themeColor="text1"/>
                <w:sz w:val="24"/>
                <w:szCs w:val="24"/>
                <w:lang w:val="kk-KZ"/>
              </w:rPr>
              <w:t>ӘМ 2026ж.1.06.</w:t>
            </w:r>
          </w:p>
          <w:p w:rsidR="00245C06" w:rsidRPr="00B11F6F" w:rsidRDefault="00845F08" w:rsidP="00845F08">
            <w:pPr>
              <w:jc w:val="center"/>
              <w:rPr>
                <w:rFonts w:ascii="Times New Roman" w:hAnsi="Times New Roman" w:cs="Times New Roman"/>
                <w:color w:val="000000" w:themeColor="text1"/>
                <w:sz w:val="24"/>
                <w:szCs w:val="24"/>
                <w:lang w:val="kk-KZ"/>
              </w:rPr>
            </w:pPr>
            <w:r w:rsidRPr="00B11F6F">
              <w:rPr>
                <w:rFonts w:ascii="Times New Roman" w:hAnsi="Times New Roman" w:cs="Times New Roman"/>
                <w:color w:val="000000" w:themeColor="text1"/>
                <w:sz w:val="24"/>
                <w:szCs w:val="24"/>
                <w:lang w:val="kk-KZ"/>
              </w:rPr>
              <w:t>№ 38862 болып тіркелді</w:t>
            </w:r>
          </w:p>
        </w:tc>
        <w:tc>
          <w:tcPr>
            <w:tcW w:w="1985" w:type="dxa"/>
          </w:tcPr>
          <w:p w:rsidR="00245C06" w:rsidRDefault="00D26E40" w:rsidP="008D3777">
            <w:pPr>
              <w:jc w:val="center"/>
              <w:rPr>
                <w:rFonts w:ascii="Times New Roman" w:hAnsi="Times New Roman" w:cs="Times New Roman"/>
                <w:sz w:val="24"/>
                <w:szCs w:val="24"/>
                <w:lang w:val="kk-KZ"/>
              </w:rPr>
            </w:pPr>
            <w:r w:rsidRPr="00B11F6F">
              <w:rPr>
                <w:rFonts w:ascii="Times New Roman" w:hAnsi="Times New Roman" w:cs="Times New Roman"/>
                <w:sz w:val="24"/>
                <w:szCs w:val="24"/>
                <w:lang w:val="kk-KZ"/>
              </w:rPr>
              <w:t>Орындалды</w:t>
            </w:r>
          </w:p>
        </w:tc>
      </w:tr>
      <w:tr w:rsidR="00A3337A" w:rsidRPr="00620BF7" w:rsidTr="00CD5F7A">
        <w:tc>
          <w:tcPr>
            <w:tcW w:w="14300" w:type="dxa"/>
            <w:gridSpan w:val="8"/>
          </w:tcPr>
          <w:p w:rsidR="00824D4B" w:rsidRPr="00C11A7C" w:rsidRDefault="00591954" w:rsidP="00591954">
            <w:pPr>
              <w:jc w:val="center"/>
              <w:rPr>
                <w:rFonts w:ascii="Times New Roman" w:hAnsi="Times New Roman" w:cs="Times New Roman"/>
                <w:b/>
                <w:sz w:val="24"/>
                <w:szCs w:val="24"/>
                <w:lang w:val="kk-KZ"/>
              </w:rPr>
            </w:pPr>
            <w:r w:rsidRPr="00C11A7C">
              <w:rPr>
                <w:rFonts w:ascii="Times New Roman" w:hAnsi="Times New Roman" w:cs="Times New Roman"/>
                <w:b/>
                <w:sz w:val="24"/>
                <w:szCs w:val="24"/>
                <w:lang w:val="kk-KZ"/>
              </w:rPr>
              <w:t xml:space="preserve">«Қазақстан Республикасының кейбір заңнамалық актілеріне цифрландыру, дербес деректерді қорғау, жол жүрісі және көліктегі озық технологияларды реттеу мәселелері бойынша өзгерістер мен толықтырулар енгізу туралы» 2026 жылғы </w:t>
            </w:r>
          </w:p>
          <w:p w:rsidR="00591954" w:rsidRPr="00C11A7C" w:rsidRDefault="00591954" w:rsidP="00824D4B">
            <w:pPr>
              <w:jc w:val="center"/>
              <w:rPr>
                <w:rFonts w:ascii="Times New Roman" w:hAnsi="Times New Roman" w:cs="Times New Roman"/>
                <w:b/>
                <w:sz w:val="24"/>
                <w:szCs w:val="24"/>
                <w:lang w:val="kk-KZ"/>
              </w:rPr>
            </w:pPr>
            <w:r w:rsidRPr="00C11A7C">
              <w:rPr>
                <w:rFonts w:ascii="Times New Roman" w:hAnsi="Times New Roman" w:cs="Times New Roman"/>
                <w:b/>
                <w:sz w:val="24"/>
                <w:szCs w:val="24"/>
                <w:lang w:val="kk-KZ"/>
              </w:rPr>
              <w:t>24 маусымдағы Қазақстан Республикасының Заңын іске асыру жөніндегі шаралар туралы</w:t>
            </w:r>
          </w:p>
          <w:p w:rsidR="00591954" w:rsidRPr="00C11A7C" w:rsidRDefault="00591954" w:rsidP="00591954">
            <w:pPr>
              <w:jc w:val="center"/>
              <w:rPr>
                <w:rFonts w:ascii="Times New Roman" w:hAnsi="Times New Roman" w:cs="Times New Roman"/>
                <w:sz w:val="24"/>
                <w:szCs w:val="24"/>
                <w:lang w:val="kk-KZ"/>
              </w:rPr>
            </w:pPr>
            <w:r w:rsidRPr="00C11A7C">
              <w:rPr>
                <w:rFonts w:ascii="Times New Roman" w:hAnsi="Times New Roman" w:cs="Times New Roman"/>
                <w:b/>
                <w:sz w:val="24"/>
                <w:szCs w:val="24"/>
                <w:lang w:val="kk-KZ"/>
              </w:rPr>
              <w:t>Қазақстан Республикасы Премьер-Министрінің 2026 жылғы 21 қыркүйектегі № 156-ө өкімі</w:t>
            </w:r>
          </w:p>
        </w:tc>
      </w:tr>
      <w:tr w:rsidR="00A3337A" w:rsidRPr="00A307F2" w:rsidTr="00FE78B3">
        <w:trPr>
          <w:gridAfter w:val="1"/>
          <w:wAfter w:w="13" w:type="dxa"/>
        </w:trPr>
        <w:tc>
          <w:tcPr>
            <w:tcW w:w="880" w:type="dxa"/>
          </w:tcPr>
          <w:p w:rsidR="00A3337A" w:rsidRPr="00C11A7C" w:rsidRDefault="00591954" w:rsidP="005F2B9F">
            <w:pPr>
              <w:jc w:val="center"/>
              <w:rPr>
                <w:rFonts w:ascii="Times New Roman" w:hAnsi="Times New Roman" w:cs="Times New Roman"/>
                <w:sz w:val="24"/>
                <w:szCs w:val="24"/>
                <w:lang w:val="kk-KZ"/>
              </w:rPr>
            </w:pPr>
            <w:r w:rsidRPr="00C11A7C">
              <w:rPr>
                <w:rFonts w:ascii="Times New Roman" w:hAnsi="Times New Roman" w:cs="Times New Roman"/>
                <w:sz w:val="24"/>
                <w:szCs w:val="24"/>
                <w:lang w:val="kk-KZ"/>
              </w:rPr>
              <w:t>34</w:t>
            </w:r>
          </w:p>
          <w:p w:rsidR="00204A8B" w:rsidRPr="00C11A7C" w:rsidRDefault="00204A8B" w:rsidP="005F2B9F">
            <w:pPr>
              <w:jc w:val="center"/>
              <w:rPr>
                <w:rFonts w:ascii="Times New Roman" w:hAnsi="Times New Roman" w:cs="Times New Roman"/>
                <w:sz w:val="24"/>
                <w:szCs w:val="24"/>
                <w:lang w:val="kk-KZ"/>
              </w:rPr>
            </w:pPr>
            <w:r w:rsidRPr="00C11A7C">
              <w:rPr>
                <w:rFonts w:ascii="Times New Roman" w:hAnsi="Times New Roman" w:cs="Times New Roman"/>
                <w:sz w:val="24"/>
                <w:szCs w:val="24"/>
                <w:lang w:val="kk-KZ"/>
              </w:rPr>
              <w:t>(105 т.)</w:t>
            </w:r>
          </w:p>
        </w:tc>
        <w:tc>
          <w:tcPr>
            <w:tcW w:w="2581" w:type="dxa"/>
          </w:tcPr>
          <w:p w:rsidR="00A3337A" w:rsidRPr="00C11A7C" w:rsidRDefault="00A307F2" w:rsidP="00704FD3">
            <w:pPr>
              <w:tabs>
                <w:tab w:val="left" w:pos="313"/>
              </w:tabs>
              <w:jc w:val="center"/>
              <w:rPr>
                <w:rFonts w:ascii="Times New Roman" w:eastAsia="Times New Roman" w:hAnsi="Times New Roman" w:cs="Times New Roman"/>
                <w:sz w:val="24"/>
                <w:szCs w:val="24"/>
                <w:lang w:val="kk-KZ"/>
              </w:rPr>
            </w:pPr>
            <w:r w:rsidRPr="00C11A7C">
              <w:rPr>
                <w:rFonts w:ascii="Times New Roman" w:eastAsia="Times New Roman" w:hAnsi="Times New Roman" w:cs="Times New Roman"/>
                <w:sz w:val="24"/>
                <w:szCs w:val="24"/>
                <w:lang w:val="kk-KZ"/>
              </w:rPr>
              <w:t>«Букмекерлік кеңсенің және (немесе) тотализатордың қызметін жүзеге асыратын ойын бизнесін ұйымдастырушылардың аппараттық-</w:t>
            </w:r>
            <w:r w:rsidRPr="00C11A7C">
              <w:rPr>
                <w:rFonts w:ascii="Times New Roman" w:eastAsia="Times New Roman" w:hAnsi="Times New Roman" w:cs="Times New Roman"/>
                <w:sz w:val="24"/>
                <w:szCs w:val="24"/>
                <w:lang w:val="kk-KZ"/>
              </w:rPr>
              <w:lastRenderedPageBreak/>
              <w:t>бағдарламалық кешендерін қаржылық мониторинг жөніндегі уәкілетті органның ақпараттық жүйелерімен интеграциялау арқылы беруге жататын мәліметтерді беру қағидаларын, олардың тізбесі мен нысанын бекіту туралы» Қазақстан Республикасы Қаржылық мониторинг агенттігі Төрағасының 2024 жылғы 6 желтоқсандағы № 9 бұйрығына өзгерістер енгізу туралы</w:t>
            </w:r>
          </w:p>
        </w:tc>
        <w:tc>
          <w:tcPr>
            <w:tcW w:w="2179" w:type="dxa"/>
            <w:vAlign w:val="center"/>
          </w:tcPr>
          <w:p w:rsidR="00A3337A" w:rsidRPr="00C11A7C" w:rsidRDefault="00103699" w:rsidP="005F2B9F">
            <w:pPr>
              <w:pStyle w:val="ae"/>
              <w:spacing w:before="0" w:beforeAutospacing="0" w:after="0" w:afterAutospacing="0"/>
              <w:jc w:val="center"/>
              <w:rPr>
                <w:lang w:val="kk-KZ"/>
              </w:rPr>
            </w:pPr>
            <w:r w:rsidRPr="00C11A7C">
              <w:rPr>
                <w:lang w:val="kk-KZ"/>
              </w:rPr>
              <w:lastRenderedPageBreak/>
              <w:t>Қазақстан Республикасының Қаржылық мониторинг агенттігі төрағасының бұйрығы</w:t>
            </w:r>
          </w:p>
        </w:tc>
        <w:tc>
          <w:tcPr>
            <w:tcW w:w="1417" w:type="dxa"/>
            <w:vAlign w:val="center"/>
          </w:tcPr>
          <w:p w:rsidR="00A3337A" w:rsidRPr="00C11A7C" w:rsidRDefault="00103699" w:rsidP="005F2B9F">
            <w:pPr>
              <w:pStyle w:val="ae"/>
              <w:spacing w:before="0" w:beforeAutospacing="0" w:after="0" w:afterAutospacing="0"/>
              <w:jc w:val="center"/>
              <w:rPr>
                <w:lang w:val="kk-KZ"/>
              </w:rPr>
            </w:pPr>
            <w:r w:rsidRPr="00C11A7C">
              <w:t>ҚМА (</w:t>
            </w:r>
            <w:proofErr w:type="spellStart"/>
            <w:r w:rsidRPr="00C11A7C">
              <w:t>келісу</w:t>
            </w:r>
            <w:proofErr w:type="spellEnd"/>
            <w:r w:rsidRPr="00C11A7C">
              <w:t xml:space="preserve"> </w:t>
            </w:r>
            <w:proofErr w:type="spellStart"/>
            <w:r w:rsidRPr="00C11A7C">
              <w:t>бойынша</w:t>
            </w:r>
            <w:proofErr w:type="spellEnd"/>
            <w:r w:rsidRPr="00C11A7C">
              <w:t>)</w:t>
            </w:r>
          </w:p>
        </w:tc>
        <w:tc>
          <w:tcPr>
            <w:tcW w:w="2268" w:type="dxa"/>
            <w:vAlign w:val="center"/>
          </w:tcPr>
          <w:p w:rsidR="00C57137" w:rsidRPr="00C11A7C" w:rsidRDefault="009C6713" w:rsidP="00047C30">
            <w:pPr>
              <w:pStyle w:val="ae"/>
              <w:spacing w:before="0" w:beforeAutospacing="0" w:after="0" w:afterAutospacing="0"/>
              <w:jc w:val="center"/>
              <w:rPr>
                <w:lang w:val="kk-KZ"/>
              </w:rPr>
            </w:pPr>
            <w:r w:rsidRPr="00C11A7C">
              <w:rPr>
                <w:lang w:val="kk-KZ"/>
              </w:rPr>
              <w:t>2026 жылғы қыркүйек</w:t>
            </w:r>
            <w:r w:rsidR="00047C30" w:rsidRPr="00C11A7C">
              <w:rPr>
                <w:lang w:val="kk-KZ"/>
              </w:rPr>
              <w:t xml:space="preserve">, </w:t>
            </w:r>
          </w:p>
          <w:p w:rsidR="00047C30" w:rsidRPr="00C11A7C" w:rsidRDefault="00047C30" w:rsidP="00047C30">
            <w:pPr>
              <w:pStyle w:val="ae"/>
              <w:spacing w:before="0" w:beforeAutospacing="0" w:after="0" w:afterAutospacing="0"/>
              <w:jc w:val="center"/>
              <w:rPr>
                <w:lang w:val="kk-KZ"/>
              </w:rPr>
            </w:pPr>
            <w:r w:rsidRPr="00C11A7C">
              <w:rPr>
                <w:lang w:val="kk-KZ"/>
              </w:rPr>
              <w:t>орынд</w:t>
            </w:r>
            <w:r w:rsidR="00036108" w:rsidRPr="00C11A7C">
              <w:rPr>
                <w:lang w:val="kk-KZ"/>
              </w:rPr>
              <w:t>ау мерзімі 2026 жылғы 31 қазанға дейін ұзартылды,</w:t>
            </w:r>
          </w:p>
          <w:p w:rsidR="00C57137" w:rsidRPr="00C11A7C" w:rsidRDefault="00047C30" w:rsidP="00047C30">
            <w:pPr>
              <w:pStyle w:val="ae"/>
              <w:spacing w:before="0" w:beforeAutospacing="0" w:after="0" w:afterAutospacing="0"/>
              <w:jc w:val="center"/>
              <w:rPr>
                <w:lang w:val="kk-KZ"/>
              </w:rPr>
            </w:pPr>
            <w:r w:rsidRPr="00C11A7C">
              <w:rPr>
                <w:lang w:val="kk-KZ"/>
              </w:rPr>
              <w:t xml:space="preserve">ҮА </w:t>
            </w:r>
            <w:r w:rsidR="00C57137" w:rsidRPr="00C11A7C">
              <w:rPr>
                <w:lang w:val="kk-KZ"/>
              </w:rPr>
              <w:t xml:space="preserve">2026 ж.12.10 </w:t>
            </w:r>
          </w:p>
          <w:p w:rsidR="00047C30" w:rsidRPr="00C11A7C" w:rsidRDefault="00C57137" w:rsidP="00047C30">
            <w:pPr>
              <w:pStyle w:val="ae"/>
              <w:spacing w:before="0" w:beforeAutospacing="0" w:after="0" w:afterAutospacing="0"/>
              <w:jc w:val="center"/>
              <w:rPr>
                <w:lang w:val="kk-KZ"/>
              </w:rPr>
            </w:pPr>
            <w:r w:rsidRPr="00C11A7C">
              <w:rPr>
                <w:lang w:val="kk-KZ"/>
              </w:rPr>
              <w:lastRenderedPageBreak/>
              <w:t xml:space="preserve">№ 20-06/03-526-1 п. 105 </w:t>
            </w:r>
            <w:r w:rsidR="00047C30" w:rsidRPr="00C11A7C">
              <w:rPr>
                <w:lang w:val="kk-KZ"/>
              </w:rPr>
              <w:t>тапсырмасы,</w:t>
            </w:r>
          </w:p>
          <w:p w:rsidR="004D757A" w:rsidRPr="00C11A7C" w:rsidRDefault="004D757A" w:rsidP="004D757A">
            <w:pPr>
              <w:pStyle w:val="ae"/>
              <w:spacing w:before="0" w:beforeAutospacing="0" w:after="0" w:afterAutospacing="0"/>
              <w:jc w:val="center"/>
              <w:rPr>
                <w:lang w:val="kk-KZ"/>
              </w:rPr>
            </w:pPr>
            <w:r w:rsidRPr="00C11A7C">
              <w:rPr>
                <w:lang w:val="kk-KZ"/>
              </w:rPr>
              <w:t xml:space="preserve">2026 ж.31.10 </w:t>
            </w:r>
          </w:p>
          <w:p w:rsidR="004D757A" w:rsidRPr="00C11A7C" w:rsidRDefault="004D757A" w:rsidP="004D757A">
            <w:pPr>
              <w:pStyle w:val="ae"/>
              <w:spacing w:before="0" w:beforeAutospacing="0" w:after="0" w:afterAutospacing="0"/>
              <w:jc w:val="center"/>
              <w:rPr>
                <w:lang w:val="kk-KZ"/>
              </w:rPr>
            </w:pPr>
            <w:r w:rsidRPr="00C11A7C">
              <w:rPr>
                <w:lang w:val="kk-KZ"/>
              </w:rPr>
              <w:t>ҮА № АФМ-0</w:t>
            </w:r>
            <w:r w:rsidR="008466CD" w:rsidRPr="00C11A7C">
              <w:rPr>
                <w:lang w:val="kk-KZ"/>
              </w:rPr>
              <w:t>7-</w:t>
            </w:r>
            <w:r w:rsidRPr="00C11A7C">
              <w:rPr>
                <w:lang w:val="kk-KZ"/>
              </w:rPr>
              <w:t>2-21/9336-И мерзімін ұзарту туралы хат жолданды</w:t>
            </w:r>
          </w:p>
          <w:p w:rsidR="00047C30" w:rsidRPr="00C11A7C" w:rsidRDefault="00047C30" w:rsidP="00B6112A">
            <w:pPr>
              <w:pStyle w:val="ae"/>
              <w:spacing w:before="0" w:beforeAutospacing="0" w:after="0" w:afterAutospacing="0"/>
              <w:jc w:val="center"/>
              <w:rPr>
                <w:lang w:val="kk-KZ"/>
              </w:rPr>
            </w:pPr>
          </w:p>
          <w:p w:rsidR="00047C30" w:rsidRPr="00C11A7C" w:rsidRDefault="00047C30" w:rsidP="00B6112A">
            <w:pPr>
              <w:pStyle w:val="ae"/>
              <w:spacing w:before="0" w:beforeAutospacing="0" w:after="0" w:afterAutospacing="0"/>
              <w:jc w:val="center"/>
              <w:rPr>
                <w:lang w:val="kk-KZ"/>
              </w:rPr>
            </w:pPr>
          </w:p>
          <w:p w:rsidR="00BC6E7B" w:rsidRPr="00C11A7C" w:rsidRDefault="00BC6E7B" w:rsidP="00183DD1">
            <w:pPr>
              <w:pStyle w:val="ae"/>
              <w:spacing w:before="0" w:beforeAutospacing="0" w:after="0" w:afterAutospacing="0"/>
              <w:jc w:val="center"/>
              <w:rPr>
                <w:lang w:val="kk-KZ"/>
              </w:rPr>
            </w:pPr>
          </w:p>
          <w:p w:rsidR="00FD78A7" w:rsidRPr="00C11A7C" w:rsidRDefault="00FD78A7" w:rsidP="001C2C67">
            <w:pPr>
              <w:rPr>
                <w:lang w:val="ru-RU"/>
              </w:rPr>
            </w:pPr>
          </w:p>
        </w:tc>
        <w:tc>
          <w:tcPr>
            <w:tcW w:w="2977" w:type="dxa"/>
          </w:tcPr>
          <w:p w:rsidR="00771FF6" w:rsidRPr="00C11A7C" w:rsidRDefault="006F7573" w:rsidP="00EC0049">
            <w:pPr>
              <w:jc w:val="center"/>
              <w:rPr>
                <w:rFonts w:ascii="Times New Roman" w:hAnsi="Times New Roman" w:cs="Times New Roman"/>
                <w:sz w:val="24"/>
                <w:lang w:val="kk-KZ"/>
              </w:rPr>
            </w:pPr>
            <w:r w:rsidRPr="00C11A7C">
              <w:rPr>
                <w:rFonts w:ascii="Times New Roman" w:hAnsi="Times New Roman" w:cs="Times New Roman"/>
                <w:sz w:val="24"/>
                <w:lang w:val="kk-KZ"/>
              </w:rPr>
              <w:lastRenderedPageBreak/>
              <w:t>Бұйрық жобасы</w:t>
            </w:r>
            <w:r w:rsidR="00EC0049" w:rsidRPr="00C11A7C">
              <w:rPr>
                <w:rFonts w:ascii="Times New Roman" w:hAnsi="Times New Roman" w:cs="Times New Roman"/>
                <w:sz w:val="24"/>
                <w:lang w:val="kk-KZ"/>
              </w:rPr>
              <w:t xml:space="preserve"> бойынша ӘМ </w:t>
            </w:r>
            <w:r w:rsidR="00771FF6" w:rsidRPr="00C11A7C">
              <w:rPr>
                <w:rFonts w:ascii="Times New Roman" w:hAnsi="Times New Roman" w:cs="Times New Roman"/>
                <w:sz w:val="24"/>
                <w:lang w:val="kk-KZ"/>
              </w:rPr>
              <w:t>келісу рәсімі жүзеге асырылуда</w:t>
            </w:r>
          </w:p>
          <w:p w:rsidR="00956358" w:rsidRPr="00C11A7C" w:rsidRDefault="00956358" w:rsidP="00C64996">
            <w:pPr>
              <w:jc w:val="center"/>
              <w:rPr>
                <w:rFonts w:ascii="Times New Roman" w:hAnsi="Times New Roman" w:cs="Times New Roman"/>
                <w:sz w:val="24"/>
                <w:lang w:val="kk-KZ"/>
              </w:rPr>
            </w:pPr>
          </w:p>
          <w:p w:rsidR="00C64996" w:rsidRPr="00C11A7C" w:rsidRDefault="00C64996" w:rsidP="00C64996">
            <w:pPr>
              <w:jc w:val="center"/>
              <w:rPr>
                <w:rFonts w:ascii="Times New Roman" w:hAnsi="Times New Roman" w:cs="Times New Roman"/>
                <w:sz w:val="24"/>
                <w:lang w:val="kk-KZ"/>
              </w:rPr>
            </w:pPr>
          </w:p>
          <w:p w:rsidR="00C64996" w:rsidRPr="00C11A7C" w:rsidRDefault="00C64996" w:rsidP="00C64996">
            <w:pPr>
              <w:jc w:val="center"/>
              <w:rPr>
                <w:rFonts w:ascii="Times New Roman" w:hAnsi="Times New Roman" w:cs="Times New Roman"/>
                <w:sz w:val="24"/>
                <w:lang w:val="kk-KZ"/>
              </w:rPr>
            </w:pPr>
          </w:p>
          <w:p w:rsidR="00A3337A" w:rsidRPr="00C11A7C" w:rsidRDefault="00A3337A" w:rsidP="00A8204B">
            <w:pPr>
              <w:rPr>
                <w:rFonts w:ascii="Times New Roman" w:hAnsi="Times New Roman" w:cs="Times New Roman"/>
                <w:color w:val="000000" w:themeColor="text1"/>
                <w:sz w:val="24"/>
                <w:szCs w:val="24"/>
                <w:lang w:val="kk-KZ"/>
              </w:rPr>
            </w:pPr>
          </w:p>
        </w:tc>
        <w:tc>
          <w:tcPr>
            <w:tcW w:w="1985" w:type="dxa"/>
          </w:tcPr>
          <w:p w:rsidR="00E74312" w:rsidRDefault="008F6920" w:rsidP="009B7A75">
            <w:pPr>
              <w:jc w:val="center"/>
              <w:rPr>
                <w:rFonts w:ascii="Times New Roman" w:hAnsi="Times New Roman" w:cs="Times New Roman"/>
                <w:sz w:val="24"/>
                <w:szCs w:val="24"/>
                <w:lang w:val="kk-KZ"/>
              </w:rPr>
            </w:pPr>
            <w:r w:rsidRPr="00C11A7C">
              <w:rPr>
                <w:rFonts w:ascii="Times New Roman" w:hAnsi="Times New Roman" w:cs="Times New Roman"/>
                <w:sz w:val="24"/>
                <w:szCs w:val="24"/>
                <w:lang w:val="kk-KZ"/>
              </w:rPr>
              <w:t>Орындалуда</w:t>
            </w:r>
          </w:p>
          <w:p w:rsidR="00E74312" w:rsidRDefault="00E74312" w:rsidP="00E74312">
            <w:pPr>
              <w:rPr>
                <w:rFonts w:ascii="Times New Roman" w:hAnsi="Times New Roman" w:cs="Times New Roman"/>
                <w:sz w:val="24"/>
                <w:szCs w:val="24"/>
                <w:lang w:val="kk-KZ"/>
              </w:rPr>
            </w:pPr>
          </w:p>
          <w:p w:rsidR="006F0BF5" w:rsidRPr="00E74312" w:rsidRDefault="006F0BF5" w:rsidP="00E74312">
            <w:pPr>
              <w:rPr>
                <w:rFonts w:ascii="Times New Roman" w:hAnsi="Times New Roman" w:cs="Times New Roman"/>
                <w:sz w:val="24"/>
                <w:szCs w:val="24"/>
                <w:lang w:val="kk-KZ"/>
              </w:rPr>
            </w:pPr>
          </w:p>
          <w:p w:rsidR="00E74312" w:rsidRDefault="00E74312" w:rsidP="00E74312">
            <w:pPr>
              <w:rPr>
                <w:rFonts w:ascii="Times New Roman" w:hAnsi="Times New Roman" w:cs="Times New Roman"/>
                <w:sz w:val="24"/>
                <w:szCs w:val="24"/>
                <w:lang w:val="kk-KZ"/>
              </w:rPr>
            </w:pPr>
          </w:p>
          <w:p w:rsidR="00E74312" w:rsidRDefault="00E74312" w:rsidP="00E74312">
            <w:pPr>
              <w:rPr>
                <w:rFonts w:ascii="Times New Roman" w:hAnsi="Times New Roman" w:cs="Times New Roman"/>
                <w:sz w:val="24"/>
                <w:szCs w:val="24"/>
                <w:lang w:val="kk-KZ"/>
              </w:rPr>
            </w:pPr>
          </w:p>
          <w:p w:rsidR="00A3337A" w:rsidRPr="00E74312" w:rsidRDefault="00A3337A" w:rsidP="00E74312">
            <w:pPr>
              <w:jc w:val="center"/>
              <w:rPr>
                <w:rFonts w:ascii="Times New Roman" w:hAnsi="Times New Roman" w:cs="Times New Roman"/>
                <w:sz w:val="24"/>
                <w:szCs w:val="24"/>
                <w:lang w:val="kk-KZ"/>
              </w:rPr>
            </w:pPr>
          </w:p>
        </w:tc>
      </w:tr>
      <w:tr w:rsidR="00FA1E66" w:rsidRPr="00201EF4" w:rsidTr="00E8141D">
        <w:tc>
          <w:tcPr>
            <w:tcW w:w="14300" w:type="dxa"/>
            <w:gridSpan w:val="8"/>
          </w:tcPr>
          <w:p w:rsidR="0084639D" w:rsidRDefault="00A0238C" w:rsidP="00A0238C">
            <w:pPr>
              <w:jc w:val="center"/>
              <w:rPr>
                <w:rFonts w:ascii="Times New Roman" w:hAnsi="Times New Roman" w:cs="Times New Roman"/>
                <w:b/>
                <w:sz w:val="24"/>
                <w:szCs w:val="24"/>
                <w:lang w:val="kk-KZ"/>
              </w:rPr>
            </w:pPr>
            <w:r>
              <w:rPr>
                <w:rFonts w:ascii="Times New Roman" w:hAnsi="Times New Roman" w:cs="Times New Roman"/>
                <w:b/>
                <w:bCs/>
                <w:sz w:val="24"/>
                <w:szCs w:val="24"/>
                <w:lang w:val="kk-KZ"/>
              </w:rPr>
              <w:t>«</w:t>
            </w:r>
            <w:r w:rsidR="00E42A3D" w:rsidRPr="00E42A3D">
              <w:rPr>
                <w:rFonts w:ascii="Times New Roman" w:hAnsi="Times New Roman" w:cs="Times New Roman"/>
                <w:b/>
                <w:bCs/>
                <w:sz w:val="24"/>
                <w:szCs w:val="24"/>
                <w:lang w:val="kk-KZ"/>
              </w:rPr>
              <w:t>Қазақстан Республикасының кейбір заңнамалық актілеріне әкімшілік әділет, норма шығару және заң көмегін ұйымдастыру мәселелері бойынша өзгерістер</w:t>
            </w:r>
            <w:r>
              <w:rPr>
                <w:rFonts w:ascii="Times New Roman" w:hAnsi="Times New Roman" w:cs="Times New Roman"/>
                <w:b/>
                <w:bCs/>
                <w:sz w:val="24"/>
                <w:szCs w:val="24"/>
                <w:lang w:val="kk-KZ"/>
              </w:rPr>
              <w:t xml:space="preserve"> мен толықтырулар енгізу туралы»</w:t>
            </w:r>
            <w:r w:rsidR="00E42A3D" w:rsidRPr="00E42A3D">
              <w:rPr>
                <w:rFonts w:ascii="Times New Roman" w:hAnsi="Times New Roman" w:cs="Times New Roman"/>
                <w:b/>
                <w:bCs/>
                <w:sz w:val="24"/>
                <w:szCs w:val="24"/>
                <w:lang w:val="kk-KZ"/>
              </w:rPr>
              <w:t xml:space="preserve"> 2025 жылғы 17 желтоқсандағы Қазақстан Республикасының Заңын іске асыру жөніндегі шаралар туралы</w:t>
            </w:r>
            <w:r>
              <w:rPr>
                <w:rFonts w:ascii="Times New Roman" w:hAnsi="Times New Roman" w:cs="Times New Roman"/>
                <w:b/>
                <w:bCs/>
                <w:sz w:val="24"/>
                <w:szCs w:val="24"/>
                <w:lang w:val="kk-KZ"/>
              </w:rPr>
              <w:t xml:space="preserve"> </w:t>
            </w:r>
            <w:r w:rsidR="00E42A3D" w:rsidRPr="00A0238C">
              <w:rPr>
                <w:rFonts w:ascii="Times New Roman" w:hAnsi="Times New Roman" w:cs="Times New Roman"/>
                <w:b/>
                <w:sz w:val="24"/>
                <w:szCs w:val="24"/>
                <w:lang w:val="kk-KZ"/>
              </w:rPr>
              <w:t xml:space="preserve">Қазақстан Республикасы Премьер-Министрінің 2025 жылғы 26 желтоқсандағы </w:t>
            </w:r>
          </w:p>
          <w:p w:rsidR="00E42A3D" w:rsidRPr="00A0238C" w:rsidRDefault="00E42A3D" w:rsidP="00A0238C">
            <w:pPr>
              <w:jc w:val="center"/>
              <w:rPr>
                <w:rFonts w:ascii="Times New Roman" w:hAnsi="Times New Roman" w:cs="Times New Roman"/>
                <w:b/>
                <w:bCs/>
                <w:sz w:val="24"/>
                <w:szCs w:val="24"/>
                <w:lang w:val="kk-KZ"/>
              </w:rPr>
            </w:pPr>
            <w:r w:rsidRPr="00A0238C">
              <w:rPr>
                <w:rFonts w:ascii="Times New Roman" w:hAnsi="Times New Roman" w:cs="Times New Roman"/>
                <w:b/>
                <w:sz w:val="24"/>
                <w:szCs w:val="24"/>
                <w:lang w:val="kk-KZ"/>
              </w:rPr>
              <w:t>№ 201</w:t>
            </w:r>
            <w:r w:rsidR="00A0238C">
              <w:rPr>
                <w:rFonts w:ascii="Times New Roman" w:hAnsi="Times New Roman" w:cs="Times New Roman"/>
                <w:b/>
                <w:sz w:val="24"/>
                <w:szCs w:val="24"/>
                <w:lang w:val="kk-KZ"/>
              </w:rPr>
              <w:t>-ө ө</w:t>
            </w:r>
            <w:r w:rsidRPr="00A0238C">
              <w:rPr>
                <w:rFonts w:ascii="Times New Roman" w:hAnsi="Times New Roman" w:cs="Times New Roman"/>
                <w:b/>
                <w:sz w:val="24"/>
                <w:szCs w:val="24"/>
                <w:lang w:val="kk-KZ"/>
              </w:rPr>
              <w:t>кімі</w:t>
            </w:r>
          </w:p>
        </w:tc>
      </w:tr>
      <w:tr w:rsidR="006F0BF5" w:rsidRPr="006F0BF5" w:rsidTr="00FE78B3">
        <w:trPr>
          <w:gridAfter w:val="1"/>
          <w:wAfter w:w="13" w:type="dxa"/>
        </w:trPr>
        <w:tc>
          <w:tcPr>
            <w:tcW w:w="880" w:type="dxa"/>
          </w:tcPr>
          <w:p w:rsidR="006F0BF5" w:rsidRPr="00460709" w:rsidRDefault="006F0BF5" w:rsidP="005F2B9F">
            <w:pPr>
              <w:jc w:val="center"/>
              <w:rPr>
                <w:rFonts w:ascii="Times New Roman" w:hAnsi="Times New Roman" w:cs="Times New Roman"/>
                <w:sz w:val="24"/>
                <w:szCs w:val="24"/>
                <w:lang w:val="kk-KZ"/>
              </w:rPr>
            </w:pPr>
            <w:r w:rsidRPr="00460709">
              <w:rPr>
                <w:rFonts w:ascii="Times New Roman" w:hAnsi="Times New Roman" w:cs="Times New Roman"/>
                <w:sz w:val="24"/>
                <w:szCs w:val="24"/>
                <w:lang w:val="kk-KZ"/>
              </w:rPr>
              <w:t>35</w:t>
            </w:r>
          </w:p>
          <w:p w:rsidR="006F0BF5" w:rsidRPr="00460709" w:rsidRDefault="006F0BF5" w:rsidP="005F2B9F">
            <w:pPr>
              <w:jc w:val="center"/>
              <w:rPr>
                <w:rFonts w:ascii="Times New Roman" w:hAnsi="Times New Roman" w:cs="Times New Roman"/>
                <w:sz w:val="24"/>
                <w:szCs w:val="24"/>
                <w:lang w:val="kk-KZ"/>
              </w:rPr>
            </w:pPr>
            <w:r w:rsidRPr="00460709">
              <w:rPr>
                <w:rFonts w:ascii="Times New Roman" w:hAnsi="Times New Roman" w:cs="Times New Roman"/>
                <w:sz w:val="24"/>
                <w:szCs w:val="24"/>
                <w:lang w:val="kk-KZ"/>
              </w:rPr>
              <w:t>(20 т.)</w:t>
            </w:r>
          </w:p>
        </w:tc>
        <w:tc>
          <w:tcPr>
            <w:tcW w:w="2581" w:type="dxa"/>
          </w:tcPr>
          <w:p w:rsidR="006F0BF5" w:rsidRPr="00460709" w:rsidRDefault="006F0BF5" w:rsidP="00704FD3">
            <w:pPr>
              <w:tabs>
                <w:tab w:val="left" w:pos="313"/>
              </w:tabs>
              <w:jc w:val="center"/>
              <w:rPr>
                <w:rFonts w:ascii="Times New Roman" w:eastAsia="Times New Roman" w:hAnsi="Times New Roman" w:cs="Times New Roman"/>
                <w:sz w:val="24"/>
                <w:szCs w:val="24"/>
                <w:lang w:val="kk-KZ"/>
              </w:rPr>
            </w:pPr>
            <w:r w:rsidRPr="00460709">
              <w:rPr>
                <w:rFonts w:ascii="Times New Roman" w:eastAsia="Times New Roman" w:hAnsi="Times New Roman" w:cs="Times New Roman"/>
                <w:sz w:val="24"/>
                <w:szCs w:val="24"/>
                <w:lang w:val="kk-KZ"/>
              </w:rPr>
              <w:t xml:space="preserve">«Лауазымды адамдардың жеке тұлғаларды және заңды тұлғалардың өкілдерін жеке қабылдау регламентін бекіту туралы» орталық мемлекеттік </w:t>
            </w:r>
            <w:r w:rsidRPr="00460709">
              <w:rPr>
                <w:rFonts w:ascii="Times New Roman" w:eastAsia="Times New Roman" w:hAnsi="Times New Roman" w:cs="Times New Roman"/>
                <w:sz w:val="24"/>
                <w:szCs w:val="24"/>
                <w:lang w:val="kk-KZ"/>
              </w:rPr>
              <w:lastRenderedPageBreak/>
              <w:t>органдардың бірінші басшыларының бұйрықтарының күші жойылды деп тану туралы</w:t>
            </w:r>
          </w:p>
        </w:tc>
        <w:tc>
          <w:tcPr>
            <w:tcW w:w="2179" w:type="dxa"/>
            <w:vAlign w:val="center"/>
          </w:tcPr>
          <w:p w:rsidR="006F0BF5" w:rsidRPr="00460709" w:rsidRDefault="00110DFC" w:rsidP="00110DFC">
            <w:pPr>
              <w:pStyle w:val="ae"/>
              <w:spacing w:before="0" w:beforeAutospacing="0" w:after="0" w:afterAutospacing="0"/>
              <w:jc w:val="center"/>
              <w:rPr>
                <w:lang w:val="kk-KZ"/>
              </w:rPr>
            </w:pPr>
            <w:r w:rsidRPr="006F0BF5">
              <w:rPr>
                <w:lang w:val="kk-KZ"/>
              </w:rPr>
              <w:lastRenderedPageBreak/>
              <w:t>Орталық мемлекеттік орган басшысының бұйрығы</w:t>
            </w:r>
          </w:p>
        </w:tc>
        <w:tc>
          <w:tcPr>
            <w:tcW w:w="1417" w:type="dxa"/>
            <w:vAlign w:val="center"/>
          </w:tcPr>
          <w:p w:rsidR="006F0BF5" w:rsidRPr="00460709" w:rsidRDefault="00110DFC" w:rsidP="005F2B9F">
            <w:pPr>
              <w:pStyle w:val="ae"/>
              <w:spacing w:before="0" w:beforeAutospacing="0" w:after="0" w:afterAutospacing="0"/>
              <w:jc w:val="center"/>
              <w:rPr>
                <w:lang w:val="kk-KZ"/>
              </w:rPr>
            </w:pPr>
            <w:r w:rsidRPr="006F0BF5">
              <w:t>ОМО</w:t>
            </w:r>
          </w:p>
        </w:tc>
        <w:tc>
          <w:tcPr>
            <w:tcW w:w="2268" w:type="dxa"/>
            <w:vAlign w:val="center"/>
          </w:tcPr>
          <w:p w:rsidR="00A8204B" w:rsidRPr="00460709" w:rsidRDefault="00110DFC" w:rsidP="00B6112A">
            <w:pPr>
              <w:pStyle w:val="ae"/>
              <w:spacing w:before="0" w:beforeAutospacing="0" w:after="0" w:afterAutospacing="0"/>
              <w:jc w:val="center"/>
            </w:pPr>
            <w:r w:rsidRPr="006F0BF5">
              <w:t xml:space="preserve">2026 </w:t>
            </w:r>
            <w:proofErr w:type="spellStart"/>
            <w:r w:rsidRPr="006F0BF5">
              <w:t>жылғы</w:t>
            </w:r>
            <w:proofErr w:type="spellEnd"/>
            <w:r w:rsidRPr="006F0BF5">
              <w:t xml:space="preserve"> </w:t>
            </w:r>
          </w:p>
          <w:p w:rsidR="006F0BF5" w:rsidRPr="00460709" w:rsidRDefault="00110DFC" w:rsidP="00B6112A">
            <w:pPr>
              <w:pStyle w:val="ae"/>
              <w:spacing w:before="0" w:beforeAutospacing="0" w:after="0" w:afterAutospacing="0"/>
              <w:jc w:val="center"/>
              <w:rPr>
                <w:lang w:val="kk-KZ"/>
              </w:rPr>
            </w:pPr>
            <w:proofErr w:type="spellStart"/>
            <w:r w:rsidRPr="006F0BF5">
              <w:t>ақпан</w:t>
            </w:r>
            <w:proofErr w:type="spellEnd"/>
          </w:p>
        </w:tc>
        <w:tc>
          <w:tcPr>
            <w:tcW w:w="2977" w:type="dxa"/>
          </w:tcPr>
          <w:p w:rsidR="001475D9" w:rsidRDefault="001475D9" w:rsidP="0043158D">
            <w:pPr>
              <w:rPr>
                <w:rFonts w:ascii="Times New Roman" w:hAnsi="Times New Roman" w:cs="Times New Roman"/>
                <w:sz w:val="24"/>
                <w:lang w:val="kk-KZ"/>
              </w:rPr>
            </w:pPr>
          </w:p>
          <w:p w:rsidR="0043158D" w:rsidRPr="00460709" w:rsidRDefault="0043158D" w:rsidP="0043158D">
            <w:pPr>
              <w:rPr>
                <w:rFonts w:ascii="Times New Roman" w:hAnsi="Times New Roman" w:cs="Times New Roman"/>
                <w:sz w:val="24"/>
                <w:lang w:val="kk-KZ"/>
              </w:rPr>
            </w:pPr>
          </w:p>
          <w:p w:rsidR="00177739" w:rsidRPr="00460709" w:rsidRDefault="00177739" w:rsidP="00177739">
            <w:pPr>
              <w:jc w:val="center"/>
              <w:rPr>
                <w:rFonts w:ascii="Times New Roman" w:hAnsi="Times New Roman" w:cs="Times New Roman"/>
                <w:sz w:val="24"/>
                <w:lang w:val="kk-KZ"/>
              </w:rPr>
            </w:pPr>
            <w:r w:rsidRPr="00460709">
              <w:rPr>
                <w:rFonts w:ascii="Times New Roman" w:hAnsi="Times New Roman" w:cs="Times New Roman"/>
                <w:sz w:val="24"/>
                <w:lang w:val="kk-KZ"/>
              </w:rPr>
              <w:t>2026 ж.23.02.</w:t>
            </w:r>
          </w:p>
          <w:p w:rsidR="00177739" w:rsidRPr="00460709" w:rsidRDefault="00177739" w:rsidP="00177739">
            <w:pPr>
              <w:jc w:val="center"/>
              <w:rPr>
                <w:rFonts w:ascii="Times New Roman" w:hAnsi="Times New Roman" w:cs="Times New Roman"/>
                <w:sz w:val="24"/>
                <w:lang w:val="kk-KZ"/>
              </w:rPr>
            </w:pPr>
            <w:r w:rsidRPr="00460709">
              <w:rPr>
                <w:rFonts w:ascii="Times New Roman" w:hAnsi="Times New Roman" w:cs="Times New Roman"/>
                <w:sz w:val="24"/>
                <w:lang w:val="kk-KZ"/>
              </w:rPr>
              <w:t>№ 41-НҚ ҚМА бұйрығы</w:t>
            </w:r>
          </w:p>
          <w:p w:rsidR="006F0BF5" w:rsidRPr="00460709" w:rsidRDefault="006F0BF5" w:rsidP="00C64996">
            <w:pPr>
              <w:jc w:val="center"/>
              <w:rPr>
                <w:rFonts w:ascii="Times New Roman" w:hAnsi="Times New Roman" w:cs="Times New Roman"/>
                <w:sz w:val="24"/>
                <w:lang w:val="kk-KZ"/>
              </w:rPr>
            </w:pPr>
          </w:p>
        </w:tc>
        <w:tc>
          <w:tcPr>
            <w:tcW w:w="1985" w:type="dxa"/>
          </w:tcPr>
          <w:p w:rsidR="00803029" w:rsidRPr="00460709" w:rsidRDefault="00803029" w:rsidP="008D3777">
            <w:pPr>
              <w:jc w:val="center"/>
              <w:rPr>
                <w:rFonts w:ascii="Times New Roman" w:hAnsi="Times New Roman" w:cs="Times New Roman"/>
                <w:sz w:val="24"/>
                <w:szCs w:val="24"/>
                <w:lang w:val="kk-KZ"/>
              </w:rPr>
            </w:pPr>
          </w:p>
          <w:p w:rsidR="00803029" w:rsidRPr="00460709" w:rsidRDefault="00803029" w:rsidP="008D3777">
            <w:pPr>
              <w:jc w:val="center"/>
              <w:rPr>
                <w:rFonts w:ascii="Times New Roman" w:hAnsi="Times New Roman" w:cs="Times New Roman"/>
                <w:sz w:val="24"/>
                <w:szCs w:val="24"/>
                <w:lang w:val="kk-KZ"/>
              </w:rPr>
            </w:pPr>
          </w:p>
          <w:p w:rsidR="00803029" w:rsidRPr="00460709" w:rsidRDefault="00803029" w:rsidP="008D3777">
            <w:pPr>
              <w:jc w:val="center"/>
              <w:rPr>
                <w:rFonts w:ascii="Times New Roman" w:hAnsi="Times New Roman" w:cs="Times New Roman"/>
                <w:sz w:val="24"/>
                <w:szCs w:val="24"/>
                <w:lang w:val="kk-KZ"/>
              </w:rPr>
            </w:pPr>
          </w:p>
          <w:p w:rsidR="00803029" w:rsidRPr="00460709" w:rsidRDefault="00803029" w:rsidP="008D3777">
            <w:pPr>
              <w:jc w:val="center"/>
              <w:rPr>
                <w:rFonts w:ascii="Times New Roman" w:hAnsi="Times New Roman" w:cs="Times New Roman"/>
                <w:sz w:val="24"/>
                <w:szCs w:val="24"/>
                <w:lang w:val="kk-KZ"/>
              </w:rPr>
            </w:pPr>
          </w:p>
          <w:p w:rsidR="006F0BF5" w:rsidRPr="00460709" w:rsidRDefault="00803029" w:rsidP="008D3777">
            <w:pPr>
              <w:jc w:val="center"/>
              <w:rPr>
                <w:rFonts w:ascii="Times New Roman" w:hAnsi="Times New Roman" w:cs="Times New Roman"/>
                <w:sz w:val="24"/>
                <w:szCs w:val="24"/>
                <w:lang w:val="kk-KZ"/>
              </w:rPr>
            </w:pPr>
            <w:r w:rsidRPr="00460709">
              <w:rPr>
                <w:rFonts w:ascii="Times New Roman" w:hAnsi="Times New Roman" w:cs="Times New Roman"/>
                <w:sz w:val="24"/>
                <w:szCs w:val="24"/>
                <w:lang w:val="kk-KZ"/>
              </w:rPr>
              <w:t>Орындалды</w:t>
            </w:r>
          </w:p>
        </w:tc>
      </w:tr>
    </w:tbl>
    <w:p w:rsidR="00F91B59" w:rsidRPr="00177739" w:rsidRDefault="00F91B59" w:rsidP="00C35C1A">
      <w:pPr>
        <w:rPr>
          <w:rFonts w:ascii="Times New Roman" w:hAnsi="Times New Roman" w:cs="Times New Roman"/>
          <w:sz w:val="24"/>
          <w:szCs w:val="24"/>
          <w:lang w:val="kk-KZ"/>
        </w:rPr>
      </w:pPr>
    </w:p>
    <w:sectPr w:rsidR="00F91B59" w:rsidRPr="00177739" w:rsidSect="00F37C83">
      <w:headerReference w:type="default" r:id="rId7"/>
      <w:pgSz w:w="15840" w:h="12240" w:orient="landscape"/>
      <w:pgMar w:top="992" w:right="851" w:bottom="1134" w:left="1134"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C6760" w:rsidRDefault="00DC6760" w:rsidP="009D3E3E">
      <w:pPr>
        <w:spacing w:after="0" w:line="240" w:lineRule="auto"/>
      </w:pPr>
      <w:r>
        <w:separator/>
      </w:r>
    </w:p>
  </w:endnote>
  <w:endnote w:type="continuationSeparator" w:id="0">
    <w:p w:rsidR="00DC6760" w:rsidRDefault="00DC6760" w:rsidP="009D3E3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2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onsolas">
    <w:panose1 w:val="020B0609020204030204"/>
    <w:charset w:val="CC"/>
    <w:family w:val="modern"/>
    <w:pitch w:val="fixed"/>
    <w:sig w:usb0="E00006FF" w:usb1="0000FCFF" w:usb2="00000001" w:usb3="00000000" w:csb0="0000019F" w:csb1="00000000"/>
  </w:font>
  <w:font w:name="Calibri Light">
    <w:panose1 w:val="020F0302020204030204"/>
    <w:charset w:val="CC"/>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C6760" w:rsidRDefault="00DC6760" w:rsidP="009D3E3E">
      <w:pPr>
        <w:spacing w:after="0" w:line="240" w:lineRule="auto"/>
      </w:pPr>
      <w:r>
        <w:separator/>
      </w:r>
    </w:p>
  </w:footnote>
  <w:footnote w:type="continuationSeparator" w:id="0">
    <w:p w:rsidR="00DC6760" w:rsidRDefault="00DC6760" w:rsidP="009D3E3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03946926"/>
      <w:docPartObj>
        <w:docPartGallery w:val="Page Numbers (Top of Page)"/>
        <w:docPartUnique/>
      </w:docPartObj>
    </w:sdtPr>
    <w:sdtEndPr>
      <w:rPr>
        <w:rFonts w:ascii="Times New Roman" w:hAnsi="Times New Roman" w:cs="Times New Roman"/>
        <w:noProof/>
        <w:sz w:val="24"/>
        <w:szCs w:val="24"/>
      </w:rPr>
    </w:sdtEndPr>
    <w:sdtContent>
      <w:p w:rsidR="009D3E3E" w:rsidRPr="009D3E3E" w:rsidRDefault="009D3E3E">
        <w:pPr>
          <w:pStyle w:val="a7"/>
          <w:jc w:val="center"/>
          <w:rPr>
            <w:rFonts w:ascii="Times New Roman" w:hAnsi="Times New Roman" w:cs="Times New Roman"/>
            <w:sz w:val="24"/>
            <w:szCs w:val="24"/>
          </w:rPr>
        </w:pPr>
        <w:r w:rsidRPr="009D3E3E">
          <w:rPr>
            <w:rFonts w:ascii="Times New Roman" w:hAnsi="Times New Roman" w:cs="Times New Roman"/>
            <w:sz w:val="24"/>
            <w:szCs w:val="24"/>
          </w:rPr>
          <w:fldChar w:fldCharType="begin"/>
        </w:r>
        <w:r w:rsidRPr="009D3E3E">
          <w:rPr>
            <w:rFonts w:ascii="Times New Roman" w:hAnsi="Times New Roman" w:cs="Times New Roman"/>
            <w:sz w:val="24"/>
            <w:szCs w:val="24"/>
          </w:rPr>
          <w:instrText xml:space="preserve"> PAGE   \* MERGEFORMAT </w:instrText>
        </w:r>
        <w:r w:rsidRPr="009D3E3E">
          <w:rPr>
            <w:rFonts w:ascii="Times New Roman" w:hAnsi="Times New Roman" w:cs="Times New Roman"/>
            <w:sz w:val="24"/>
            <w:szCs w:val="24"/>
          </w:rPr>
          <w:fldChar w:fldCharType="separate"/>
        </w:r>
        <w:r w:rsidR="001A3185">
          <w:rPr>
            <w:rFonts w:ascii="Times New Roman" w:hAnsi="Times New Roman" w:cs="Times New Roman"/>
            <w:noProof/>
            <w:sz w:val="24"/>
            <w:szCs w:val="24"/>
          </w:rPr>
          <w:t>20</w:t>
        </w:r>
        <w:r w:rsidRPr="009D3E3E">
          <w:rPr>
            <w:rFonts w:ascii="Times New Roman" w:hAnsi="Times New Roman" w:cs="Times New Roman"/>
            <w:noProof/>
            <w:sz w:val="24"/>
            <w:szCs w:val="24"/>
          </w:rPr>
          <w:fldChar w:fldCharType="end"/>
        </w:r>
      </w:p>
    </w:sdtContent>
  </w:sdt>
  <w:p w:rsidR="009D3E3E" w:rsidRPr="009D3E3E" w:rsidRDefault="009D3E3E">
    <w:pPr>
      <w:pStyle w:val="a7"/>
      <w:rPr>
        <w:rFonts w:ascii="Times New Roman" w:hAnsi="Times New Roman" w:cs="Times New Roman"/>
        <w:sz w:val="24"/>
        <w:szCs w:val="24"/>
      </w:rPr>
    </w:pPr>
  </w:p>
  <w:p w:rsidR="003D52A9" w:rsidRDefault="00DC6760">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2974047" o:spid="_x0000_s2050" type="#_x0000_t136" style="position:absolute;margin-left:0;margin-top:0;width:627.35pt;height:32.15pt;rotation:315;z-index:-251658752;mso-position-horizontal:center;mso-position-horizontal-relative:margin;mso-position-vertical:center;mso-position-vertical-relative:margin" o:allowincell="f" fillcolor="silver" stroked="f">
          <v:textpath style="font-family:&quot;Times New Roman&quot;;font-size:1pt" string="Агентство Республики Казахстан по финансовому мониторингу  - Таласбаев У. С."/>
          <w10:wrap anchorx="margin" anchory="margin"/>
        </v:shape>
      </w:pic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2051"/>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50A46"/>
    <w:rsid w:val="00004D1B"/>
    <w:rsid w:val="00006F34"/>
    <w:rsid w:val="000138C8"/>
    <w:rsid w:val="00014B0B"/>
    <w:rsid w:val="0003160D"/>
    <w:rsid w:val="000335A9"/>
    <w:rsid w:val="00036108"/>
    <w:rsid w:val="000372D3"/>
    <w:rsid w:val="0004105F"/>
    <w:rsid w:val="00047C30"/>
    <w:rsid w:val="00056AE3"/>
    <w:rsid w:val="00057C91"/>
    <w:rsid w:val="000707DA"/>
    <w:rsid w:val="00082E30"/>
    <w:rsid w:val="0008365E"/>
    <w:rsid w:val="00085F81"/>
    <w:rsid w:val="000A1C8A"/>
    <w:rsid w:val="000A7B73"/>
    <w:rsid w:val="000B4EF3"/>
    <w:rsid w:val="000C6E90"/>
    <w:rsid w:val="000E40E8"/>
    <w:rsid w:val="000F4C60"/>
    <w:rsid w:val="00100B33"/>
    <w:rsid w:val="00103699"/>
    <w:rsid w:val="0010489B"/>
    <w:rsid w:val="00110DFC"/>
    <w:rsid w:val="001138F8"/>
    <w:rsid w:val="00123681"/>
    <w:rsid w:val="0012660B"/>
    <w:rsid w:val="00131A4B"/>
    <w:rsid w:val="00146D88"/>
    <w:rsid w:val="001475D9"/>
    <w:rsid w:val="00152B8F"/>
    <w:rsid w:val="00155055"/>
    <w:rsid w:val="00156E01"/>
    <w:rsid w:val="001617BB"/>
    <w:rsid w:val="001626BB"/>
    <w:rsid w:val="00162837"/>
    <w:rsid w:val="0016617D"/>
    <w:rsid w:val="00167226"/>
    <w:rsid w:val="00170B21"/>
    <w:rsid w:val="001765F8"/>
    <w:rsid w:val="00177739"/>
    <w:rsid w:val="00183DD1"/>
    <w:rsid w:val="00185F7C"/>
    <w:rsid w:val="001A3185"/>
    <w:rsid w:val="001B2716"/>
    <w:rsid w:val="001B4948"/>
    <w:rsid w:val="001B753C"/>
    <w:rsid w:val="001C2C67"/>
    <w:rsid w:val="001C7FAF"/>
    <w:rsid w:val="001D1319"/>
    <w:rsid w:val="001E759D"/>
    <w:rsid w:val="001F22B8"/>
    <w:rsid w:val="001F25D6"/>
    <w:rsid w:val="001F6EE3"/>
    <w:rsid w:val="001F7948"/>
    <w:rsid w:val="00201EF4"/>
    <w:rsid w:val="00204A8B"/>
    <w:rsid w:val="00204C8E"/>
    <w:rsid w:val="0020740E"/>
    <w:rsid w:val="0021114C"/>
    <w:rsid w:val="002156B6"/>
    <w:rsid w:val="00223A6F"/>
    <w:rsid w:val="0022682A"/>
    <w:rsid w:val="00227EE1"/>
    <w:rsid w:val="002400C8"/>
    <w:rsid w:val="00245C06"/>
    <w:rsid w:val="0024799D"/>
    <w:rsid w:val="0025383A"/>
    <w:rsid w:val="00254B1D"/>
    <w:rsid w:val="002578A0"/>
    <w:rsid w:val="002626F7"/>
    <w:rsid w:val="002703F7"/>
    <w:rsid w:val="00275438"/>
    <w:rsid w:val="00277C56"/>
    <w:rsid w:val="0028021E"/>
    <w:rsid w:val="00283687"/>
    <w:rsid w:val="00296FF2"/>
    <w:rsid w:val="002A2AF1"/>
    <w:rsid w:val="002A3F1F"/>
    <w:rsid w:val="002A4EA0"/>
    <w:rsid w:val="002A50DB"/>
    <w:rsid w:val="002B6E73"/>
    <w:rsid w:val="002C15E6"/>
    <w:rsid w:val="002C384A"/>
    <w:rsid w:val="002C4437"/>
    <w:rsid w:val="002D4888"/>
    <w:rsid w:val="002E6E18"/>
    <w:rsid w:val="002F2A88"/>
    <w:rsid w:val="00301BA5"/>
    <w:rsid w:val="003024ED"/>
    <w:rsid w:val="00323967"/>
    <w:rsid w:val="003324D0"/>
    <w:rsid w:val="003343EB"/>
    <w:rsid w:val="0033581C"/>
    <w:rsid w:val="0034245E"/>
    <w:rsid w:val="003502E3"/>
    <w:rsid w:val="003519E8"/>
    <w:rsid w:val="00354977"/>
    <w:rsid w:val="00381A3F"/>
    <w:rsid w:val="003C1351"/>
    <w:rsid w:val="003C30C4"/>
    <w:rsid w:val="003C6C62"/>
    <w:rsid w:val="003D37C9"/>
    <w:rsid w:val="00405F4B"/>
    <w:rsid w:val="00412DD5"/>
    <w:rsid w:val="00414312"/>
    <w:rsid w:val="00415098"/>
    <w:rsid w:val="004157E3"/>
    <w:rsid w:val="00421054"/>
    <w:rsid w:val="0043074E"/>
    <w:rsid w:val="0043158D"/>
    <w:rsid w:val="0044243B"/>
    <w:rsid w:val="00460709"/>
    <w:rsid w:val="00464BC3"/>
    <w:rsid w:val="00476D16"/>
    <w:rsid w:val="00477470"/>
    <w:rsid w:val="00491A87"/>
    <w:rsid w:val="004A07E7"/>
    <w:rsid w:val="004A32DE"/>
    <w:rsid w:val="004A3890"/>
    <w:rsid w:val="004A69A7"/>
    <w:rsid w:val="004A6F29"/>
    <w:rsid w:val="004B3941"/>
    <w:rsid w:val="004B6009"/>
    <w:rsid w:val="004B60D3"/>
    <w:rsid w:val="004C52C6"/>
    <w:rsid w:val="004C79B7"/>
    <w:rsid w:val="004D675B"/>
    <w:rsid w:val="004D757A"/>
    <w:rsid w:val="004E13EB"/>
    <w:rsid w:val="004E164F"/>
    <w:rsid w:val="004E2B96"/>
    <w:rsid w:val="0050299D"/>
    <w:rsid w:val="00510CB7"/>
    <w:rsid w:val="00511E86"/>
    <w:rsid w:val="00533D12"/>
    <w:rsid w:val="005365A1"/>
    <w:rsid w:val="00542F6F"/>
    <w:rsid w:val="00544BBF"/>
    <w:rsid w:val="005466BA"/>
    <w:rsid w:val="00557342"/>
    <w:rsid w:val="00567BC8"/>
    <w:rsid w:val="00591954"/>
    <w:rsid w:val="005938E9"/>
    <w:rsid w:val="005962BD"/>
    <w:rsid w:val="005A0C57"/>
    <w:rsid w:val="005A0CF3"/>
    <w:rsid w:val="005A2C83"/>
    <w:rsid w:val="005A3C91"/>
    <w:rsid w:val="005B03C4"/>
    <w:rsid w:val="005B51B4"/>
    <w:rsid w:val="005C2891"/>
    <w:rsid w:val="005C4CE6"/>
    <w:rsid w:val="005C505B"/>
    <w:rsid w:val="005D6E62"/>
    <w:rsid w:val="005D7206"/>
    <w:rsid w:val="005E23F9"/>
    <w:rsid w:val="005E4366"/>
    <w:rsid w:val="0060169F"/>
    <w:rsid w:val="00602DCF"/>
    <w:rsid w:val="006031A8"/>
    <w:rsid w:val="006109A8"/>
    <w:rsid w:val="00620BF7"/>
    <w:rsid w:val="00623191"/>
    <w:rsid w:val="0062438D"/>
    <w:rsid w:val="00624AF3"/>
    <w:rsid w:val="006377DB"/>
    <w:rsid w:val="00650EC1"/>
    <w:rsid w:val="006510DE"/>
    <w:rsid w:val="006533C8"/>
    <w:rsid w:val="006540A7"/>
    <w:rsid w:val="00654923"/>
    <w:rsid w:val="00665FC2"/>
    <w:rsid w:val="006737FF"/>
    <w:rsid w:val="0067473C"/>
    <w:rsid w:val="00675BF2"/>
    <w:rsid w:val="0067760D"/>
    <w:rsid w:val="006806F7"/>
    <w:rsid w:val="00684FA9"/>
    <w:rsid w:val="006B3336"/>
    <w:rsid w:val="006B4B25"/>
    <w:rsid w:val="006C172A"/>
    <w:rsid w:val="006C37CD"/>
    <w:rsid w:val="006D43ED"/>
    <w:rsid w:val="006D5467"/>
    <w:rsid w:val="006D7B12"/>
    <w:rsid w:val="006E071C"/>
    <w:rsid w:val="006F0BF5"/>
    <w:rsid w:val="006F33B3"/>
    <w:rsid w:val="006F4ECA"/>
    <w:rsid w:val="006F7573"/>
    <w:rsid w:val="00701B50"/>
    <w:rsid w:val="00703B99"/>
    <w:rsid w:val="00704FD3"/>
    <w:rsid w:val="00705577"/>
    <w:rsid w:val="00706EBF"/>
    <w:rsid w:val="00707613"/>
    <w:rsid w:val="007319C1"/>
    <w:rsid w:val="0073379C"/>
    <w:rsid w:val="00734AAC"/>
    <w:rsid w:val="007408B6"/>
    <w:rsid w:val="0074743C"/>
    <w:rsid w:val="007509CF"/>
    <w:rsid w:val="007600CB"/>
    <w:rsid w:val="00761C08"/>
    <w:rsid w:val="007652D5"/>
    <w:rsid w:val="0076767F"/>
    <w:rsid w:val="00771FF6"/>
    <w:rsid w:val="00773FAD"/>
    <w:rsid w:val="00782DAC"/>
    <w:rsid w:val="0078443C"/>
    <w:rsid w:val="00784B76"/>
    <w:rsid w:val="00786FA7"/>
    <w:rsid w:val="007917B3"/>
    <w:rsid w:val="007961E2"/>
    <w:rsid w:val="00796409"/>
    <w:rsid w:val="007A4267"/>
    <w:rsid w:val="007B2841"/>
    <w:rsid w:val="007B2D1F"/>
    <w:rsid w:val="007B6843"/>
    <w:rsid w:val="007C0BA3"/>
    <w:rsid w:val="007C4089"/>
    <w:rsid w:val="007C43BC"/>
    <w:rsid w:val="007C4849"/>
    <w:rsid w:val="007D1BD4"/>
    <w:rsid w:val="007D288C"/>
    <w:rsid w:val="007D6284"/>
    <w:rsid w:val="007E5410"/>
    <w:rsid w:val="007F2BB1"/>
    <w:rsid w:val="007F30ED"/>
    <w:rsid w:val="007F3ECE"/>
    <w:rsid w:val="007F54C2"/>
    <w:rsid w:val="007F7236"/>
    <w:rsid w:val="00803029"/>
    <w:rsid w:val="00803D07"/>
    <w:rsid w:val="00804AA2"/>
    <w:rsid w:val="008247AD"/>
    <w:rsid w:val="00824D4B"/>
    <w:rsid w:val="0082506B"/>
    <w:rsid w:val="008257DB"/>
    <w:rsid w:val="0082765E"/>
    <w:rsid w:val="0083007D"/>
    <w:rsid w:val="00831428"/>
    <w:rsid w:val="00831677"/>
    <w:rsid w:val="00845F08"/>
    <w:rsid w:val="0084639D"/>
    <w:rsid w:val="008466CD"/>
    <w:rsid w:val="008521D5"/>
    <w:rsid w:val="0085463F"/>
    <w:rsid w:val="00882EA2"/>
    <w:rsid w:val="00886345"/>
    <w:rsid w:val="008B6D7F"/>
    <w:rsid w:val="008B7848"/>
    <w:rsid w:val="008C118A"/>
    <w:rsid w:val="008C707A"/>
    <w:rsid w:val="008D3777"/>
    <w:rsid w:val="008D4DE7"/>
    <w:rsid w:val="008E0D2F"/>
    <w:rsid w:val="008F4A6D"/>
    <w:rsid w:val="008F6920"/>
    <w:rsid w:val="00900CBE"/>
    <w:rsid w:val="00902F03"/>
    <w:rsid w:val="00904C88"/>
    <w:rsid w:val="009328AB"/>
    <w:rsid w:val="00956358"/>
    <w:rsid w:val="00957192"/>
    <w:rsid w:val="009663E5"/>
    <w:rsid w:val="00973CD4"/>
    <w:rsid w:val="00974885"/>
    <w:rsid w:val="00975B1B"/>
    <w:rsid w:val="0097757B"/>
    <w:rsid w:val="009827BF"/>
    <w:rsid w:val="00982F29"/>
    <w:rsid w:val="00985033"/>
    <w:rsid w:val="00987BB4"/>
    <w:rsid w:val="00997A1D"/>
    <w:rsid w:val="009A2FA9"/>
    <w:rsid w:val="009A63D3"/>
    <w:rsid w:val="009B3EC6"/>
    <w:rsid w:val="009B7A75"/>
    <w:rsid w:val="009C5198"/>
    <w:rsid w:val="009C6713"/>
    <w:rsid w:val="009C7F0B"/>
    <w:rsid w:val="009D1F55"/>
    <w:rsid w:val="009D3E3E"/>
    <w:rsid w:val="009E1CB9"/>
    <w:rsid w:val="009E1E57"/>
    <w:rsid w:val="009E79EE"/>
    <w:rsid w:val="00A001EA"/>
    <w:rsid w:val="00A01415"/>
    <w:rsid w:val="00A021A6"/>
    <w:rsid w:val="00A0238C"/>
    <w:rsid w:val="00A12CEE"/>
    <w:rsid w:val="00A237D0"/>
    <w:rsid w:val="00A307F2"/>
    <w:rsid w:val="00A3337A"/>
    <w:rsid w:val="00A339BE"/>
    <w:rsid w:val="00A35A28"/>
    <w:rsid w:val="00A40A17"/>
    <w:rsid w:val="00A44418"/>
    <w:rsid w:val="00A447DD"/>
    <w:rsid w:val="00A52818"/>
    <w:rsid w:val="00A57737"/>
    <w:rsid w:val="00A8204B"/>
    <w:rsid w:val="00A92CC8"/>
    <w:rsid w:val="00A96C5F"/>
    <w:rsid w:val="00AA6E31"/>
    <w:rsid w:val="00AB0EF4"/>
    <w:rsid w:val="00AB60B8"/>
    <w:rsid w:val="00AB787C"/>
    <w:rsid w:val="00AC094E"/>
    <w:rsid w:val="00AE1EE8"/>
    <w:rsid w:val="00AE5A93"/>
    <w:rsid w:val="00AE5B54"/>
    <w:rsid w:val="00AF4F97"/>
    <w:rsid w:val="00B01A69"/>
    <w:rsid w:val="00B11F6F"/>
    <w:rsid w:val="00B14CF2"/>
    <w:rsid w:val="00B30640"/>
    <w:rsid w:val="00B35E93"/>
    <w:rsid w:val="00B40C1C"/>
    <w:rsid w:val="00B4721F"/>
    <w:rsid w:val="00B50A46"/>
    <w:rsid w:val="00B6112A"/>
    <w:rsid w:val="00B612F3"/>
    <w:rsid w:val="00B63A45"/>
    <w:rsid w:val="00B72BA3"/>
    <w:rsid w:val="00B779A2"/>
    <w:rsid w:val="00B804E7"/>
    <w:rsid w:val="00B81A8C"/>
    <w:rsid w:val="00B85600"/>
    <w:rsid w:val="00B96E47"/>
    <w:rsid w:val="00BA136E"/>
    <w:rsid w:val="00BA185E"/>
    <w:rsid w:val="00BA7662"/>
    <w:rsid w:val="00BB18D6"/>
    <w:rsid w:val="00BB5D66"/>
    <w:rsid w:val="00BC6E7B"/>
    <w:rsid w:val="00BD181C"/>
    <w:rsid w:val="00BD7C1E"/>
    <w:rsid w:val="00BD7EC3"/>
    <w:rsid w:val="00BF5580"/>
    <w:rsid w:val="00BF5D75"/>
    <w:rsid w:val="00C0571C"/>
    <w:rsid w:val="00C11A7C"/>
    <w:rsid w:val="00C16A53"/>
    <w:rsid w:val="00C21BF2"/>
    <w:rsid w:val="00C30768"/>
    <w:rsid w:val="00C35487"/>
    <w:rsid w:val="00C35C1A"/>
    <w:rsid w:val="00C471BB"/>
    <w:rsid w:val="00C5190A"/>
    <w:rsid w:val="00C53B7C"/>
    <w:rsid w:val="00C57137"/>
    <w:rsid w:val="00C631CD"/>
    <w:rsid w:val="00C63435"/>
    <w:rsid w:val="00C64996"/>
    <w:rsid w:val="00C82DC5"/>
    <w:rsid w:val="00C91363"/>
    <w:rsid w:val="00C97499"/>
    <w:rsid w:val="00CA45BE"/>
    <w:rsid w:val="00CB077A"/>
    <w:rsid w:val="00CB1451"/>
    <w:rsid w:val="00CB2C8F"/>
    <w:rsid w:val="00CB3669"/>
    <w:rsid w:val="00CB6AAA"/>
    <w:rsid w:val="00CC4F41"/>
    <w:rsid w:val="00CD5F7A"/>
    <w:rsid w:val="00CE24B2"/>
    <w:rsid w:val="00CE75C3"/>
    <w:rsid w:val="00CF36E2"/>
    <w:rsid w:val="00D1605E"/>
    <w:rsid w:val="00D26E40"/>
    <w:rsid w:val="00D40D89"/>
    <w:rsid w:val="00D44F46"/>
    <w:rsid w:val="00D64A38"/>
    <w:rsid w:val="00D75B51"/>
    <w:rsid w:val="00D8353B"/>
    <w:rsid w:val="00D836E6"/>
    <w:rsid w:val="00D86105"/>
    <w:rsid w:val="00D87D19"/>
    <w:rsid w:val="00D937E4"/>
    <w:rsid w:val="00D97E7D"/>
    <w:rsid w:val="00DB2802"/>
    <w:rsid w:val="00DB7CA6"/>
    <w:rsid w:val="00DC45A4"/>
    <w:rsid w:val="00DC6760"/>
    <w:rsid w:val="00DD11A3"/>
    <w:rsid w:val="00DD67A1"/>
    <w:rsid w:val="00DD6A94"/>
    <w:rsid w:val="00DD6B30"/>
    <w:rsid w:val="00DE5B08"/>
    <w:rsid w:val="00DF13D2"/>
    <w:rsid w:val="00DF5792"/>
    <w:rsid w:val="00E104D1"/>
    <w:rsid w:val="00E11EEE"/>
    <w:rsid w:val="00E13608"/>
    <w:rsid w:val="00E13CBF"/>
    <w:rsid w:val="00E32435"/>
    <w:rsid w:val="00E32996"/>
    <w:rsid w:val="00E37A04"/>
    <w:rsid w:val="00E42A3D"/>
    <w:rsid w:val="00E60C5A"/>
    <w:rsid w:val="00E72EDA"/>
    <w:rsid w:val="00E74312"/>
    <w:rsid w:val="00E775CC"/>
    <w:rsid w:val="00E823C1"/>
    <w:rsid w:val="00E91D7C"/>
    <w:rsid w:val="00E93CD1"/>
    <w:rsid w:val="00EA403D"/>
    <w:rsid w:val="00EC0049"/>
    <w:rsid w:val="00EC19EC"/>
    <w:rsid w:val="00ED5BDE"/>
    <w:rsid w:val="00EF4FE6"/>
    <w:rsid w:val="00F04737"/>
    <w:rsid w:val="00F04E7A"/>
    <w:rsid w:val="00F147F5"/>
    <w:rsid w:val="00F23623"/>
    <w:rsid w:val="00F34416"/>
    <w:rsid w:val="00F348D4"/>
    <w:rsid w:val="00F35978"/>
    <w:rsid w:val="00F37C83"/>
    <w:rsid w:val="00F46015"/>
    <w:rsid w:val="00F46227"/>
    <w:rsid w:val="00F54F4B"/>
    <w:rsid w:val="00F6590B"/>
    <w:rsid w:val="00F66CEC"/>
    <w:rsid w:val="00F74D44"/>
    <w:rsid w:val="00F83B03"/>
    <w:rsid w:val="00F8475C"/>
    <w:rsid w:val="00F91B59"/>
    <w:rsid w:val="00F943A5"/>
    <w:rsid w:val="00FA1E66"/>
    <w:rsid w:val="00FB061C"/>
    <w:rsid w:val="00FB2AE8"/>
    <w:rsid w:val="00FB30D2"/>
    <w:rsid w:val="00FD2272"/>
    <w:rsid w:val="00FD78A7"/>
    <w:rsid w:val="00FE047D"/>
    <w:rsid w:val="00FE4F2F"/>
    <w:rsid w:val="00FE78B3"/>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1"/>
    </o:shapelayout>
  </w:shapeDefaults>
  <w:decimalSymbol w:val=","/>
  <w:listSeparator w:val=";"/>
  <w14:docId w14:val="4484A7BD"/>
  <w15:docId w15:val="{F89B7A0A-526F-4808-889C-CF74D75159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A1E66"/>
  </w:style>
  <w:style w:type="paragraph" w:styleId="1">
    <w:name w:val="heading 1"/>
    <w:basedOn w:val="a"/>
    <w:link w:val="10"/>
    <w:uiPriority w:val="9"/>
    <w:qFormat/>
    <w:rsid w:val="006F33B3"/>
    <w:pPr>
      <w:spacing w:before="100" w:beforeAutospacing="1" w:after="100" w:afterAutospacing="1" w:line="240" w:lineRule="auto"/>
      <w:outlineLvl w:val="0"/>
    </w:pPr>
    <w:rPr>
      <w:rFonts w:ascii="Times New Roman" w:eastAsia="Times New Roman" w:hAnsi="Times New Roman" w:cs="Times New Roman"/>
      <w:b/>
      <w:bCs/>
      <w:kern w:val="36"/>
      <w:sz w:val="48"/>
      <w:szCs w:val="48"/>
      <w:lang w:val="ru-RU"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A5773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4">
    <w:name w:val="Hyperlink"/>
    <w:basedOn w:val="a0"/>
    <w:uiPriority w:val="99"/>
    <w:semiHidden/>
    <w:unhideWhenUsed/>
    <w:rsid w:val="008257DB"/>
    <w:rPr>
      <w:color w:val="0000FF"/>
      <w:u w:val="single"/>
    </w:rPr>
  </w:style>
  <w:style w:type="paragraph" w:styleId="a5">
    <w:name w:val="Balloon Text"/>
    <w:basedOn w:val="a"/>
    <w:link w:val="a6"/>
    <w:uiPriority w:val="99"/>
    <w:semiHidden/>
    <w:unhideWhenUsed/>
    <w:rsid w:val="00B612F3"/>
    <w:pPr>
      <w:spacing w:after="0" w:line="240" w:lineRule="auto"/>
    </w:pPr>
    <w:rPr>
      <w:rFonts w:ascii="Segoe UI" w:hAnsi="Segoe UI" w:cs="Segoe UI"/>
      <w:sz w:val="18"/>
      <w:szCs w:val="18"/>
    </w:rPr>
  </w:style>
  <w:style w:type="character" w:customStyle="1" w:styleId="a6">
    <w:name w:val="Текст выноски Знак"/>
    <w:basedOn w:val="a0"/>
    <w:link w:val="a5"/>
    <w:uiPriority w:val="99"/>
    <w:semiHidden/>
    <w:rsid w:val="00B612F3"/>
    <w:rPr>
      <w:rFonts w:ascii="Segoe UI" w:hAnsi="Segoe UI" w:cs="Segoe UI"/>
      <w:sz w:val="18"/>
      <w:szCs w:val="18"/>
    </w:rPr>
  </w:style>
  <w:style w:type="paragraph" w:styleId="a7">
    <w:name w:val="header"/>
    <w:basedOn w:val="a"/>
    <w:link w:val="a8"/>
    <w:uiPriority w:val="99"/>
    <w:unhideWhenUsed/>
    <w:rsid w:val="009D3E3E"/>
    <w:pPr>
      <w:tabs>
        <w:tab w:val="center" w:pos="4680"/>
        <w:tab w:val="right" w:pos="9360"/>
      </w:tabs>
      <w:spacing w:after="0" w:line="240" w:lineRule="auto"/>
    </w:pPr>
  </w:style>
  <w:style w:type="character" w:customStyle="1" w:styleId="a8">
    <w:name w:val="Верхний колонтитул Знак"/>
    <w:basedOn w:val="a0"/>
    <w:link w:val="a7"/>
    <w:uiPriority w:val="99"/>
    <w:rsid w:val="009D3E3E"/>
  </w:style>
  <w:style w:type="paragraph" w:styleId="a9">
    <w:name w:val="footer"/>
    <w:basedOn w:val="a"/>
    <w:link w:val="aa"/>
    <w:uiPriority w:val="99"/>
    <w:unhideWhenUsed/>
    <w:rsid w:val="009D3E3E"/>
    <w:pPr>
      <w:tabs>
        <w:tab w:val="center" w:pos="4680"/>
        <w:tab w:val="right" w:pos="9360"/>
      </w:tabs>
      <w:spacing w:after="0" w:line="240" w:lineRule="auto"/>
    </w:pPr>
  </w:style>
  <w:style w:type="character" w:customStyle="1" w:styleId="aa">
    <w:name w:val="Нижний колонтитул Знак"/>
    <w:basedOn w:val="a0"/>
    <w:link w:val="a9"/>
    <w:uiPriority w:val="99"/>
    <w:rsid w:val="009D3E3E"/>
  </w:style>
  <w:style w:type="character" w:customStyle="1" w:styleId="10">
    <w:name w:val="Заголовок 1 Знак"/>
    <w:basedOn w:val="a0"/>
    <w:link w:val="1"/>
    <w:uiPriority w:val="9"/>
    <w:rsid w:val="006F33B3"/>
    <w:rPr>
      <w:rFonts w:ascii="Times New Roman" w:eastAsia="Times New Roman" w:hAnsi="Times New Roman" w:cs="Times New Roman"/>
      <w:b/>
      <w:bCs/>
      <w:kern w:val="36"/>
      <w:sz w:val="48"/>
      <w:szCs w:val="48"/>
      <w:lang w:val="ru-RU" w:eastAsia="ru-RU"/>
    </w:rPr>
  </w:style>
  <w:style w:type="paragraph" w:styleId="ab">
    <w:name w:val="No Spacing"/>
    <w:uiPriority w:val="1"/>
    <w:qFormat/>
    <w:rsid w:val="006F33B3"/>
    <w:pPr>
      <w:spacing w:after="0" w:line="240" w:lineRule="auto"/>
    </w:pPr>
  </w:style>
  <w:style w:type="paragraph" w:customStyle="1" w:styleId="docdata">
    <w:name w:val="docdata"/>
    <w:aliases w:val="docy,v5,1983,bqiaagaaeyqcaaagiaiaaancbwaabwohaaaaaaaaaaaaaaaaaaaaaaaaaaaaaaaaaaaaaaaaaaaaaaaaaaaaaaaaaaaaaaaaaaaaaaaaaaaaaaaaaaaaaaaaaaaaaaaaaaaaaaaaaaaaaaaaaaaaaaaaaaaaaaaaaaaaaaaaaaaaaaaaaaaaaaaaaaaaaaaaaaaaaaaaaaaaaaaaaaaaaaaaaaaaaaaaaaaaaaaa"/>
    <w:basedOn w:val="a"/>
    <w:rsid w:val="00D87D19"/>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styleId="ac">
    <w:name w:val="Title"/>
    <w:basedOn w:val="a"/>
    <w:next w:val="a"/>
    <w:link w:val="ad"/>
    <w:uiPriority w:val="10"/>
    <w:qFormat/>
    <w:rsid w:val="00D87D19"/>
    <w:pPr>
      <w:pBdr>
        <w:bottom w:val="single" w:sz="8" w:space="4" w:color="4472C4" w:themeColor="accent1"/>
      </w:pBdr>
      <w:spacing w:after="300" w:line="276" w:lineRule="auto"/>
      <w:contextualSpacing/>
    </w:pPr>
    <w:rPr>
      <w:rFonts w:ascii="Times New Roman" w:eastAsia="Times New Roman" w:hAnsi="Times New Roman" w:cs="Times New Roman"/>
    </w:rPr>
  </w:style>
  <w:style w:type="character" w:customStyle="1" w:styleId="ad">
    <w:name w:val="Заголовок Знак"/>
    <w:basedOn w:val="a0"/>
    <w:link w:val="ac"/>
    <w:uiPriority w:val="10"/>
    <w:rsid w:val="00D87D19"/>
    <w:rPr>
      <w:rFonts w:ascii="Times New Roman" w:eastAsia="Times New Roman" w:hAnsi="Times New Roman" w:cs="Times New Roman"/>
    </w:rPr>
  </w:style>
  <w:style w:type="character" w:customStyle="1" w:styleId="1761">
    <w:name w:val="1761"/>
    <w:aliases w:val="bqiaagaaeyqcaaagiaiaaan+bgaabywgaaaaaaaaaaaaaaaaaaaaaaaaaaaaaaaaaaaaaaaaaaaaaaaaaaaaaaaaaaaaaaaaaaaaaaaaaaaaaaaaaaaaaaaaaaaaaaaaaaaaaaaaaaaaaaaaaaaaaaaaaaaaaaaaaaaaaaaaaaaaaaaaaaaaaaaaaaaaaaaaaaaaaaaaaaaaaaaaaaaaaaaaaaaaaaaaaaaaaaaa"/>
    <w:basedOn w:val="a0"/>
    <w:rsid w:val="00EF4FE6"/>
  </w:style>
  <w:style w:type="character" w:customStyle="1" w:styleId="3000">
    <w:name w:val="3000"/>
    <w:aliases w:val="bqiaagaaeyqcaaagiaiaaamfcwaabs0laaaaaaaaaaaaaaaaaaaaaaaaaaaaaaaaaaaaaaaaaaaaaaaaaaaaaaaaaaaaaaaaaaaaaaaaaaaaaaaaaaaaaaaaaaaaaaaaaaaaaaaaaaaaaaaaaaaaaaaaaaaaaaaaaaaaaaaaaaaaaaaaaaaaaaaaaaaaaaaaaaaaaaaaaaaaaaaaaaaaaaaaaaaaaaaaaaaaaaaa"/>
    <w:basedOn w:val="a0"/>
    <w:rsid w:val="0043074E"/>
  </w:style>
  <w:style w:type="character" w:customStyle="1" w:styleId="1575">
    <w:name w:val="1575"/>
    <w:aliases w:val="bqiaagaaeyqcaaagiaiaaaoobqaabzwfaaaaaaaaaaaaaaaaaaaaaaaaaaaaaaaaaaaaaaaaaaaaaaaaaaaaaaaaaaaaaaaaaaaaaaaaaaaaaaaaaaaaaaaaaaaaaaaaaaaaaaaaaaaaaaaaaaaaaaaaaaaaaaaaaaaaaaaaaaaaaaaaaaaaaaaaaaaaaaaaaaaaaaaaaaaaaaaaaaaaaaaaaaaaaaaaaaaaaaaa"/>
    <w:basedOn w:val="a0"/>
    <w:rsid w:val="0043074E"/>
  </w:style>
  <w:style w:type="character" w:customStyle="1" w:styleId="1421">
    <w:name w:val="1421"/>
    <w:aliases w:val="bqiaagaaeyqcaaagiaiaaap0baaabqifaaaaaaaaaaaaaaaaaaaaaaaaaaaaaaaaaaaaaaaaaaaaaaaaaaaaaaaaaaaaaaaaaaaaaaaaaaaaaaaaaaaaaaaaaaaaaaaaaaaaaaaaaaaaaaaaaaaaaaaaaaaaaaaaaaaaaaaaaaaaaaaaaaaaaaaaaaaaaaaaaaaaaaaaaaaaaaaaaaaaaaaaaaaaaaaaaaaaaaaa"/>
    <w:basedOn w:val="a0"/>
    <w:rsid w:val="0043074E"/>
  </w:style>
  <w:style w:type="character" w:customStyle="1" w:styleId="1190">
    <w:name w:val="1190"/>
    <w:aliases w:val="bqiaagaaeyqcaaagiaiaaamnbaaabrseaaaaaaaaaaaaaaaaaaaaaaaaaaaaaaaaaaaaaaaaaaaaaaaaaaaaaaaaaaaaaaaaaaaaaaaaaaaaaaaaaaaaaaaaaaaaaaaaaaaaaaaaaaaaaaaaaaaaaaaaaaaaaaaaaaaaaaaaaaaaaaaaaaaaaaaaaaaaaaaaaaaaaaaaaaaaaaaaaaaaaaaaaaaaaaaaaaaaaaaa"/>
    <w:basedOn w:val="a0"/>
    <w:rsid w:val="0043074E"/>
  </w:style>
  <w:style w:type="paragraph" w:styleId="ae">
    <w:name w:val="Normal (Web)"/>
    <w:basedOn w:val="a"/>
    <w:uiPriority w:val="99"/>
    <w:unhideWhenUsed/>
    <w:rsid w:val="0043074E"/>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1491">
    <w:name w:val="1491"/>
    <w:aliases w:val="bqiaagaaeyqcaaagiaiaaanwbqaabx4faaaaaaaaaaaaaaaaaaaaaaaaaaaaaaaaaaaaaaaaaaaaaaaaaaaaaaaaaaaaaaaaaaaaaaaaaaaaaaaaaaaaaaaaaaaaaaaaaaaaaaaaaaaaaaaaaaaaaaaaaaaaaaaaaaaaaaaaaaaaaaaaaaaaaaaaaaaaaaaaaaaaaaaaaaaaaaaaaaaaaaaaaaaaaaaaaaaaaaaa"/>
    <w:basedOn w:val="a0"/>
    <w:rsid w:val="0010489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0558637">
      <w:bodyDiv w:val="1"/>
      <w:marLeft w:val="0"/>
      <w:marRight w:val="0"/>
      <w:marTop w:val="0"/>
      <w:marBottom w:val="0"/>
      <w:divBdr>
        <w:top w:val="none" w:sz="0" w:space="0" w:color="auto"/>
        <w:left w:val="none" w:sz="0" w:space="0" w:color="auto"/>
        <w:bottom w:val="none" w:sz="0" w:space="0" w:color="auto"/>
        <w:right w:val="none" w:sz="0" w:space="0" w:color="auto"/>
      </w:divBdr>
    </w:div>
    <w:div w:id="205024348">
      <w:bodyDiv w:val="1"/>
      <w:marLeft w:val="0"/>
      <w:marRight w:val="0"/>
      <w:marTop w:val="0"/>
      <w:marBottom w:val="0"/>
      <w:divBdr>
        <w:top w:val="none" w:sz="0" w:space="0" w:color="auto"/>
        <w:left w:val="none" w:sz="0" w:space="0" w:color="auto"/>
        <w:bottom w:val="none" w:sz="0" w:space="0" w:color="auto"/>
        <w:right w:val="none" w:sz="0" w:space="0" w:color="auto"/>
      </w:divBdr>
    </w:div>
    <w:div w:id="241304547">
      <w:bodyDiv w:val="1"/>
      <w:marLeft w:val="0"/>
      <w:marRight w:val="0"/>
      <w:marTop w:val="0"/>
      <w:marBottom w:val="0"/>
      <w:divBdr>
        <w:top w:val="none" w:sz="0" w:space="0" w:color="auto"/>
        <w:left w:val="none" w:sz="0" w:space="0" w:color="auto"/>
        <w:bottom w:val="none" w:sz="0" w:space="0" w:color="auto"/>
        <w:right w:val="none" w:sz="0" w:space="0" w:color="auto"/>
      </w:divBdr>
      <w:divsChild>
        <w:div w:id="554241195">
          <w:marLeft w:val="0"/>
          <w:marRight w:val="0"/>
          <w:marTop w:val="0"/>
          <w:marBottom w:val="0"/>
          <w:divBdr>
            <w:top w:val="none" w:sz="0" w:space="0" w:color="auto"/>
            <w:left w:val="none" w:sz="0" w:space="0" w:color="auto"/>
            <w:bottom w:val="none" w:sz="0" w:space="0" w:color="auto"/>
            <w:right w:val="none" w:sz="0" w:space="0" w:color="auto"/>
          </w:divBdr>
        </w:div>
        <w:div w:id="2026900257">
          <w:marLeft w:val="0"/>
          <w:marRight w:val="0"/>
          <w:marTop w:val="0"/>
          <w:marBottom w:val="0"/>
          <w:divBdr>
            <w:top w:val="none" w:sz="0" w:space="0" w:color="auto"/>
            <w:left w:val="none" w:sz="0" w:space="0" w:color="auto"/>
            <w:bottom w:val="none" w:sz="0" w:space="0" w:color="auto"/>
            <w:right w:val="none" w:sz="0" w:space="0" w:color="auto"/>
          </w:divBdr>
        </w:div>
        <w:div w:id="231355633">
          <w:marLeft w:val="0"/>
          <w:marRight w:val="0"/>
          <w:marTop w:val="0"/>
          <w:marBottom w:val="0"/>
          <w:divBdr>
            <w:top w:val="none" w:sz="0" w:space="0" w:color="auto"/>
            <w:left w:val="none" w:sz="0" w:space="0" w:color="auto"/>
            <w:bottom w:val="none" w:sz="0" w:space="0" w:color="auto"/>
            <w:right w:val="none" w:sz="0" w:space="0" w:color="auto"/>
          </w:divBdr>
        </w:div>
      </w:divsChild>
    </w:div>
    <w:div w:id="276567005">
      <w:bodyDiv w:val="1"/>
      <w:marLeft w:val="0"/>
      <w:marRight w:val="0"/>
      <w:marTop w:val="0"/>
      <w:marBottom w:val="0"/>
      <w:divBdr>
        <w:top w:val="none" w:sz="0" w:space="0" w:color="auto"/>
        <w:left w:val="none" w:sz="0" w:space="0" w:color="auto"/>
        <w:bottom w:val="none" w:sz="0" w:space="0" w:color="auto"/>
        <w:right w:val="none" w:sz="0" w:space="0" w:color="auto"/>
      </w:divBdr>
    </w:div>
    <w:div w:id="339621438">
      <w:bodyDiv w:val="1"/>
      <w:marLeft w:val="0"/>
      <w:marRight w:val="0"/>
      <w:marTop w:val="0"/>
      <w:marBottom w:val="0"/>
      <w:divBdr>
        <w:top w:val="none" w:sz="0" w:space="0" w:color="auto"/>
        <w:left w:val="none" w:sz="0" w:space="0" w:color="auto"/>
        <w:bottom w:val="none" w:sz="0" w:space="0" w:color="auto"/>
        <w:right w:val="none" w:sz="0" w:space="0" w:color="auto"/>
      </w:divBdr>
      <w:divsChild>
        <w:div w:id="1407873574">
          <w:marLeft w:val="0"/>
          <w:marRight w:val="0"/>
          <w:marTop w:val="0"/>
          <w:marBottom w:val="0"/>
          <w:divBdr>
            <w:top w:val="none" w:sz="0" w:space="0" w:color="auto"/>
            <w:left w:val="none" w:sz="0" w:space="0" w:color="auto"/>
            <w:bottom w:val="none" w:sz="0" w:space="0" w:color="auto"/>
            <w:right w:val="none" w:sz="0" w:space="0" w:color="auto"/>
          </w:divBdr>
        </w:div>
        <w:div w:id="1399786225">
          <w:marLeft w:val="0"/>
          <w:marRight w:val="0"/>
          <w:marTop w:val="0"/>
          <w:marBottom w:val="0"/>
          <w:divBdr>
            <w:top w:val="none" w:sz="0" w:space="0" w:color="auto"/>
            <w:left w:val="none" w:sz="0" w:space="0" w:color="auto"/>
            <w:bottom w:val="none" w:sz="0" w:space="0" w:color="auto"/>
            <w:right w:val="none" w:sz="0" w:space="0" w:color="auto"/>
          </w:divBdr>
        </w:div>
        <w:div w:id="1195849995">
          <w:marLeft w:val="0"/>
          <w:marRight w:val="0"/>
          <w:marTop w:val="0"/>
          <w:marBottom w:val="0"/>
          <w:divBdr>
            <w:top w:val="none" w:sz="0" w:space="0" w:color="auto"/>
            <w:left w:val="none" w:sz="0" w:space="0" w:color="auto"/>
            <w:bottom w:val="none" w:sz="0" w:space="0" w:color="auto"/>
            <w:right w:val="none" w:sz="0" w:space="0" w:color="auto"/>
          </w:divBdr>
        </w:div>
        <w:div w:id="2053264614">
          <w:marLeft w:val="0"/>
          <w:marRight w:val="0"/>
          <w:marTop w:val="0"/>
          <w:marBottom w:val="0"/>
          <w:divBdr>
            <w:top w:val="none" w:sz="0" w:space="0" w:color="auto"/>
            <w:left w:val="none" w:sz="0" w:space="0" w:color="auto"/>
            <w:bottom w:val="none" w:sz="0" w:space="0" w:color="auto"/>
            <w:right w:val="none" w:sz="0" w:space="0" w:color="auto"/>
          </w:divBdr>
        </w:div>
        <w:div w:id="445199526">
          <w:marLeft w:val="0"/>
          <w:marRight w:val="0"/>
          <w:marTop w:val="0"/>
          <w:marBottom w:val="0"/>
          <w:divBdr>
            <w:top w:val="none" w:sz="0" w:space="0" w:color="auto"/>
            <w:left w:val="none" w:sz="0" w:space="0" w:color="auto"/>
            <w:bottom w:val="none" w:sz="0" w:space="0" w:color="auto"/>
            <w:right w:val="none" w:sz="0" w:space="0" w:color="auto"/>
          </w:divBdr>
        </w:div>
        <w:div w:id="1811828176">
          <w:marLeft w:val="0"/>
          <w:marRight w:val="0"/>
          <w:marTop w:val="0"/>
          <w:marBottom w:val="0"/>
          <w:divBdr>
            <w:top w:val="none" w:sz="0" w:space="0" w:color="auto"/>
            <w:left w:val="none" w:sz="0" w:space="0" w:color="auto"/>
            <w:bottom w:val="none" w:sz="0" w:space="0" w:color="auto"/>
            <w:right w:val="none" w:sz="0" w:space="0" w:color="auto"/>
          </w:divBdr>
        </w:div>
        <w:div w:id="1216312350">
          <w:marLeft w:val="0"/>
          <w:marRight w:val="0"/>
          <w:marTop w:val="0"/>
          <w:marBottom w:val="0"/>
          <w:divBdr>
            <w:top w:val="none" w:sz="0" w:space="0" w:color="auto"/>
            <w:left w:val="none" w:sz="0" w:space="0" w:color="auto"/>
            <w:bottom w:val="none" w:sz="0" w:space="0" w:color="auto"/>
            <w:right w:val="none" w:sz="0" w:space="0" w:color="auto"/>
          </w:divBdr>
        </w:div>
        <w:div w:id="1591498451">
          <w:marLeft w:val="0"/>
          <w:marRight w:val="0"/>
          <w:marTop w:val="0"/>
          <w:marBottom w:val="0"/>
          <w:divBdr>
            <w:top w:val="none" w:sz="0" w:space="0" w:color="auto"/>
            <w:left w:val="none" w:sz="0" w:space="0" w:color="auto"/>
            <w:bottom w:val="none" w:sz="0" w:space="0" w:color="auto"/>
            <w:right w:val="none" w:sz="0" w:space="0" w:color="auto"/>
          </w:divBdr>
        </w:div>
        <w:div w:id="188690051">
          <w:marLeft w:val="0"/>
          <w:marRight w:val="0"/>
          <w:marTop w:val="0"/>
          <w:marBottom w:val="0"/>
          <w:divBdr>
            <w:top w:val="none" w:sz="0" w:space="0" w:color="auto"/>
            <w:left w:val="none" w:sz="0" w:space="0" w:color="auto"/>
            <w:bottom w:val="none" w:sz="0" w:space="0" w:color="auto"/>
            <w:right w:val="none" w:sz="0" w:space="0" w:color="auto"/>
          </w:divBdr>
        </w:div>
        <w:div w:id="1751347213">
          <w:marLeft w:val="0"/>
          <w:marRight w:val="0"/>
          <w:marTop w:val="0"/>
          <w:marBottom w:val="0"/>
          <w:divBdr>
            <w:top w:val="none" w:sz="0" w:space="0" w:color="auto"/>
            <w:left w:val="none" w:sz="0" w:space="0" w:color="auto"/>
            <w:bottom w:val="none" w:sz="0" w:space="0" w:color="auto"/>
            <w:right w:val="none" w:sz="0" w:space="0" w:color="auto"/>
          </w:divBdr>
        </w:div>
        <w:div w:id="1357806097">
          <w:marLeft w:val="0"/>
          <w:marRight w:val="0"/>
          <w:marTop w:val="0"/>
          <w:marBottom w:val="0"/>
          <w:divBdr>
            <w:top w:val="none" w:sz="0" w:space="0" w:color="auto"/>
            <w:left w:val="none" w:sz="0" w:space="0" w:color="auto"/>
            <w:bottom w:val="none" w:sz="0" w:space="0" w:color="auto"/>
            <w:right w:val="none" w:sz="0" w:space="0" w:color="auto"/>
          </w:divBdr>
        </w:div>
        <w:div w:id="2073843330">
          <w:marLeft w:val="0"/>
          <w:marRight w:val="0"/>
          <w:marTop w:val="0"/>
          <w:marBottom w:val="0"/>
          <w:divBdr>
            <w:top w:val="none" w:sz="0" w:space="0" w:color="auto"/>
            <w:left w:val="none" w:sz="0" w:space="0" w:color="auto"/>
            <w:bottom w:val="none" w:sz="0" w:space="0" w:color="auto"/>
            <w:right w:val="none" w:sz="0" w:space="0" w:color="auto"/>
          </w:divBdr>
        </w:div>
        <w:div w:id="1356466556">
          <w:marLeft w:val="0"/>
          <w:marRight w:val="0"/>
          <w:marTop w:val="0"/>
          <w:marBottom w:val="0"/>
          <w:divBdr>
            <w:top w:val="none" w:sz="0" w:space="0" w:color="auto"/>
            <w:left w:val="none" w:sz="0" w:space="0" w:color="auto"/>
            <w:bottom w:val="none" w:sz="0" w:space="0" w:color="auto"/>
            <w:right w:val="none" w:sz="0" w:space="0" w:color="auto"/>
          </w:divBdr>
        </w:div>
        <w:div w:id="1807163699">
          <w:marLeft w:val="0"/>
          <w:marRight w:val="0"/>
          <w:marTop w:val="0"/>
          <w:marBottom w:val="0"/>
          <w:divBdr>
            <w:top w:val="none" w:sz="0" w:space="0" w:color="auto"/>
            <w:left w:val="none" w:sz="0" w:space="0" w:color="auto"/>
            <w:bottom w:val="none" w:sz="0" w:space="0" w:color="auto"/>
            <w:right w:val="none" w:sz="0" w:space="0" w:color="auto"/>
          </w:divBdr>
        </w:div>
        <w:div w:id="574903221">
          <w:marLeft w:val="0"/>
          <w:marRight w:val="0"/>
          <w:marTop w:val="0"/>
          <w:marBottom w:val="0"/>
          <w:divBdr>
            <w:top w:val="none" w:sz="0" w:space="0" w:color="auto"/>
            <w:left w:val="none" w:sz="0" w:space="0" w:color="auto"/>
            <w:bottom w:val="none" w:sz="0" w:space="0" w:color="auto"/>
            <w:right w:val="none" w:sz="0" w:space="0" w:color="auto"/>
          </w:divBdr>
        </w:div>
        <w:div w:id="1705061891">
          <w:marLeft w:val="0"/>
          <w:marRight w:val="0"/>
          <w:marTop w:val="0"/>
          <w:marBottom w:val="0"/>
          <w:divBdr>
            <w:top w:val="none" w:sz="0" w:space="0" w:color="auto"/>
            <w:left w:val="none" w:sz="0" w:space="0" w:color="auto"/>
            <w:bottom w:val="none" w:sz="0" w:space="0" w:color="auto"/>
            <w:right w:val="none" w:sz="0" w:space="0" w:color="auto"/>
          </w:divBdr>
        </w:div>
        <w:div w:id="1090274277">
          <w:marLeft w:val="0"/>
          <w:marRight w:val="0"/>
          <w:marTop w:val="0"/>
          <w:marBottom w:val="0"/>
          <w:divBdr>
            <w:top w:val="none" w:sz="0" w:space="0" w:color="auto"/>
            <w:left w:val="none" w:sz="0" w:space="0" w:color="auto"/>
            <w:bottom w:val="none" w:sz="0" w:space="0" w:color="auto"/>
            <w:right w:val="none" w:sz="0" w:space="0" w:color="auto"/>
          </w:divBdr>
        </w:div>
        <w:div w:id="1314136544">
          <w:marLeft w:val="0"/>
          <w:marRight w:val="0"/>
          <w:marTop w:val="0"/>
          <w:marBottom w:val="0"/>
          <w:divBdr>
            <w:top w:val="none" w:sz="0" w:space="0" w:color="auto"/>
            <w:left w:val="none" w:sz="0" w:space="0" w:color="auto"/>
            <w:bottom w:val="none" w:sz="0" w:space="0" w:color="auto"/>
            <w:right w:val="none" w:sz="0" w:space="0" w:color="auto"/>
          </w:divBdr>
        </w:div>
        <w:div w:id="408312294">
          <w:marLeft w:val="0"/>
          <w:marRight w:val="0"/>
          <w:marTop w:val="0"/>
          <w:marBottom w:val="0"/>
          <w:divBdr>
            <w:top w:val="none" w:sz="0" w:space="0" w:color="auto"/>
            <w:left w:val="none" w:sz="0" w:space="0" w:color="auto"/>
            <w:bottom w:val="none" w:sz="0" w:space="0" w:color="auto"/>
            <w:right w:val="none" w:sz="0" w:space="0" w:color="auto"/>
          </w:divBdr>
        </w:div>
        <w:div w:id="2053799262">
          <w:marLeft w:val="0"/>
          <w:marRight w:val="0"/>
          <w:marTop w:val="0"/>
          <w:marBottom w:val="0"/>
          <w:divBdr>
            <w:top w:val="none" w:sz="0" w:space="0" w:color="auto"/>
            <w:left w:val="none" w:sz="0" w:space="0" w:color="auto"/>
            <w:bottom w:val="none" w:sz="0" w:space="0" w:color="auto"/>
            <w:right w:val="none" w:sz="0" w:space="0" w:color="auto"/>
          </w:divBdr>
        </w:div>
        <w:div w:id="1008677200">
          <w:marLeft w:val="0"/>
          <w:marRight w:val="0"/>
          <w:marTop w:val="0"/>
          <w:marBottom w:val="0"/>
          <w:divBdr>
            <w:top w:val="none" w:sz="0" w:space="0" w:color="auto"/>
            <w:left w:val="none" w:sz="0" w:space="0" w:color="auto"/>
            <w:bottom w:val="none" w:sz="0" w:space="0" w:color="auto"/>
            <w:right w:val="none" w:sz="0" w:space="0" w:color="auto"/>
          </w:divBdr>
        </w:div>
        <w:div w:id="1796211963">
          <w:marLeft w:val="0"/>
          <w:marRight w:val="0"/>
          <w:marTop w:val="0"/>
          <w:marBottom w:val="0"/>
          <w:divBdr>
            <w:top w:val="none" w:sz="0" w:space="0" w:color="auto"/>
            <w:left w:val="none" w:sz="0" w:space="0" w:color="auto"/>
            <w:bottom w:val="none" w:sz="0" w:space="0" w:color="auto"/>
            <w:right w:val="none" w:sz="0" w:space="0" w:color="auto"/>
          </w:divBdr>
        </w:div>
        <w:div w:id="180362782">
          <w:marLeft w:val="0"/>
          <w:marRight w:val="0"/>
          <w:marTop w:val="0"/>
          <w:marBottom w:val="0"/>
          <w:divBdr>
            <w:top w:val="none" w:sz="0" w:space="0" w:color="auto"/>
            <w:left w:val="none" w:sz="0" w:space="0" w:color="auto"/>
            <w:bottom w:val="none" w:sz="0" w:space="0" w:color="auto"/>
            <w:right w:val="none" w:sz="0" w:space="0" w:color="auto"/>
          </w:divBdr>
        </w:div>
        <w:div w:id="73629200">
          <w:marLeft w:val="0"/>
          <w:marRight w:val="0"/>
          <w:marTop w:val="0"/>
          <w:marBottom w:val="0"/>
          <w:divBdr>
            <w:top w:val="none" w:sz="0" w:space="0" w:color="auto"/>
            <w:left w:val="none" w:sz="0" w:space="0" w:color="auto"/>
            <w:bottom w:val="none" w:sz="0" w:space="0" w:color="auto"/>
            <w:right w:val="none" w:sz="0" w:space="0" w:color="auto"/>
          </w:divBdr>
        </w:div>
        <w:div w:id="1192231283">
          <w:marLeft w:val="0"/>
          <w:marRight w:val="0"/>
          <w:marTop w:val="0"/>
          <w:marBottom w:val="0"/>
          <w:divBdr>
            <w:top w:val="none" w:sz="0" w:space="0" w:color="auto"/>
            <w:left w:val="none" w:sz="0" w:space="0" w:color="auto"/>
            <w:bottom w:val="none" w:sz="0" w:space="0" w:color="auto"/>
            <w:right w:val="none" w:sz="0" w:space="0" w:color="auto"/>
          </w:divBdr>
        </w:div>
      </w:divsChild>
    </w:div>
    <w:div w:id="455097833">
      <w:bodyDiv w:val="1"/>
      <w:marLeft w:val="0"/>
      <w:marRight w:val="0"/>
      <w:marTop w:val="0"/>
      <w:marBottom w:val="0"/>
      <w:divBdr>
        <w:top w:val="none" w:sz="0" w:space="0" w:color="auto"/>
        <w:left w:val="none" w:sz="0" w:space="0" w:color="auto"/>
        <w:bottom w:val="none" w:sz="0" w:space="0" w:color="auto"/>
        <w:right w:val="none" w:sz="0" w:space="0" w:color="auto"/>
      </w:divBdr>
      <w:divsChild>
        <w:div w:id="1667897499">
          <w:marLeft w:val="0"/>
          <w:marRight w:val="0"/>
          <w:marTop w:val="0"/>
          <w:marBottom w:val="0"/>
          <w:divBdr>
            <w:top w:val="none" w:sz="0" w:space="0" w:color="auto"/>
            <w:left w:val="none" w:sz="0" w:space="0" w:color="auto"/>
            <w:bottom w:val="none" w:sz="0" w:space="0" w:color="auto"/>
            <w:right w:val="none" w:sz="0" w:space="0" w:color="auto"/>
          </w:divBdr>
        </w:div>
        <w:div w:id="95371616">
          <w:marLeft w:val="0"/>
          <w:marRight w:val="0"/>
          <w:marTop w:val="0"/>
          <w:marBottom w:val="0"/>
          <w:divBdr>
            <w:top w:val="none" w:sz="0" w:space="0" w:color="auto"/>
            <w:left w:val="none" w:sz="0" w:space="0" w:color="auto"/>
            <w:bottom w:val="none" w:sz="0" w:space="0" w:color="auto"/>
            <w:right w:val="none" w:sz="0" w:space="0" w:color="auto"/>
          </w:divBdr>
        </w:div>
        <w:div w:id="336035059">
          <w:marLeft w:val="0"/>
          <w:marRight w:val="0"/>
          <w:marTop w:val="0"/>
          <w:marBottom w:val="0"/>
          <w:divBdr>
            <w:top w:val="none" w:sz="0" w:space="0" w:color="auto"/>
            <w:left w:val="none" w:sz="0" w:space="0" w:color="auto"/>
            <w:bottom w:val="none" w:sz="0" w:space="0" w:color="auto"/>
            <w:right w:val="none" w:sz="0" w:space="0" w:color="auto"/>
          </w:divBdr>
        </w:div>
        <w:div w:id="654143823">
          <w:marLeft w:val="0"/>
          <w:marRight w:val="0"/>
          <w:marTop w:val="0"/>
          <w:marBottom w:val="0"/>
          <w:divBdr>
            <w:top w:val="none" w:sz="0" w:space="0" w:color="auto"/>
            <w:left w:val="none" w:sz="0" w:space="0" w:color="auto"/>
            <w:bottom w:val="none" w:sz="0" w:space="0" w:color="auto"/>
            <w:right w:val="none" w:sz="0" w:space="0" w:color="auto"/>
          </w:divBdr>
        </w:div>
        <w:div w:id="2112553990">
          <w:marLeft w:val="0"/>
          <w:marRight w:val="0"/>
          <w:marTop w:val="0"/>
          <w:marBottom w:val="0"/>
          <w:divBdr>
            <w:top w:val="none" w:sz="0" w:space="0" w:color="auto"/>
            <w:left w:val="none" w:sz="0" w:space="0" w:color="auto"/>
            <w:bottom w:val="none" w:sz="0" w:space="0" w:color="auto"/>
            <w:right w:val="none" w:sz="0" w:space="0" w:color="auto"/>
          </w:divBdr>
        </w:div>
        <w:div w:id="1393040728">
          <w:marLeft w:val="0"/>
          <w:marRight w:val="0"/>
          <w:marTop w:val="0"/>
          <w:marBottom w:val="0"/>
          <w:divBdr>
            <w:top w:val="none" w:sz="0" w:space="0" w:color="auto"/>
            <w:left w:val="none" w:sz="0" w:space="0" w:color="auto"/>
            <w:bottom w:val="none" w:sz="0" w:space="0" w:color="auto"/>
            <w:right w:val="none" w:sz="0" w:space="0" w:color="auto"/>
          </w:divBdr>
        </w:div>
        <w:div w:id="1174606166">
          <w:marLeft w:val="0"/>
          <w:marRight w:val="0"/>
          <w:marTop w:val="0"/>
          <w:marBottom w:val="0"/>
          <w:divBdr>
            <w:top w:val="none" w:sz="0" w:space="0" w:color="auto"/>
            <w:left w:val="none" w:sz="0" w:space="0" w:color="auto"/>
            <w:bottom w:val="none" w:sz="0" w:space="0" w:color="auto"/>
            <w:right w:val="none" w:sz="0" w:space="0" w:color="auto"/>
          </w:divBdr>
        </w:div>
      </w:divsChild>
    </w:div>
    <w:div w:id="552080701">
      <w:bodyDiv w:val="1"/>
      <w:marLeft w:val="0"/>
      <w:marRight w:val="0"/>
      <w:marTop w:val="0"/>
      <w:marBottom w:val="0"/>
      <w:divBdr>
        <w:top w:val="none" w:sz="0" w:space="0" w:color="auto"/>
        <w:left w:val="none" w:sz="0" w:space="0" w:color="auto"/>
        <w:bottom w:val="none" w:sz="0" w:space="0" w:color="auto"/>
        <w:right w:val="none" w:sz="0" w:space="0" w:color="auto"/>
      </w:divBdr>
    </w:div>
    <w:div w:id="586308636">
      <w:bodyDiv w:val="1"/>
      <w:marLeft w:val="0"/>
      <w:marRight w:val="0"/>
      <w:marTop w:val="0"/>
      <w:marBottom w:val="0"/>
      <w:divBdr>
        <w:top w:val="none" w:sz="0" w:space="0" w:color="auto"/>
        <w:left w:val="none" w:sz="0" w:space="0" w:color="auto"/>
        <w:bottom w:val="none" w:sz="0" w:space="0" w:color="auto"/>
        <w:right w:val="none" w:sz="0" w:space="0" w:color="auto"/>
      </w:divBdr>
    </w:div>
    <w:div w:id="657267413">
      <w:bodyDiv w:val="1"/>
      <w:marLeft w:val="0"/>
      <w:marRight w:val="0"/>
      <w:marTop w:val="0"/>
      <w:marBottom w:val="0"/>
      <w:divBdr>
        <w:top w:val="none" w:sz="0" w:space="0" w:color="auto"/>
        <w:left w:val="none" w:sz="0" w:space="0" w:color="auto"/>
        <w:bottom w:val="none" w:sz="0" w:space="0" w:color="auto"/>
        <w:right w:val="none" w:sz="0" w:space="0" w:color="auto"/>
      </w:divBdr>
      <w:divsChild>
        <w:div w:id="851837548">
          <w:marLeft w:val="0"/>
          <w:marRight w:val="0"/>
          <w:marTop w:val="0"/>
          <w:marBottom w:val="0"/>
          <w:divBdr>
            <w:top w:val="none" w:sz="0" w:space="0" w:color="auto"/>
            <w:left w:val="none" w:sz="0" w:space="0" w:color="auto"/>
            <w:bottom w:val="none" w:sz="0" w:space="0" w:color="auto"/>
            <w:right w:val="none" w:sz="0" w:space="0" w:color="auto"/>
          </w:divBdr>
        </w:div>
        <w:div w:id="1770199837">
          <w:marLeft w:val="0"/>
          <w:marRight w:val="0"/>
          <w:marTop w:val="0"/>
          <w:marBottom w:val="0"/>
          <w:divBdr>
            <w:top w:val="none" w:sz="0" w:space="0" w:color="auto"/>
            <w:left w:val="none" w:sz="0" w:space="0" w:color="auto"/>
            <w:bottom w:val="none" w:sz="0" w:space="0" w:color="auto"/>
            <w:right w:val="none" w:sz="0" w:space="0" w:color="auto"/>
          </w:divBdr>
        </w:div>
        <w:div w:id="1036008865">
          <w:marLeft w:val="0"/>
          <w:marRight w:val="0"/>
          <w:marTop w:val="0"/>
          <w:marBottom w:val="0"/>
          <w:divBdr>
            <w:top w:val="none" w:sz="0" w:space="0" w:color="auto"/>
            <w:left w:val="none" w:sz="0" w:space="0" w:color="auto"/>
            <w:bottom w:val="none" w:sz="0" w:space="0" w:color="auto"/>
            <w:right w:val="none" w:sz="0" w:space="0" w:color="auto"/>
          </w:divBdr>
        </w:div>
        <w:div w:id="1888297874">
          <w:marLeft w:val="0"/>
          <w:marRight w:val="0"/>
          <w:marTop w:val="0"/>
          <w:marBottom w:val="0"/>
          <w:divBdr>
            <w:top w:val="none" w:sz="0" w:space="0" w:color="auto"/>
            <w:left w:val="none" w:sz="0" w:space="0" w:color="auto"/>
            <w:bottom w:val="none" w:sz="0" w:space="0" w:color="auto"/>
            <w:right w:val="none" w:sz="0" w:space="0" w:color="auto"/>
          </w:divBdr>
        </w:div>
      </w:divsChild>
    </w:div>
    <w:div w:id="723069787">
      <w:bodyDiv w:val="1"/>
      <w:marLeft w:val="0"/>
      <w:marRight w:val="0"/>
      <w:marTop w:val="0"/>
      <w:marBottom w:val="0"/>
      <w:divBdr>
        <w:top w:val="none" w:sz="0" w:space="0" w:color="auto"/>
        <w:left w:val="none" w:sz="0" w:space="0" w:color="auto"/>
        <w:bottom w:val="none" w:sz="0" w:space="0" w:color="auto"/>
        <w:right w:val="none" w:sz="0" w:space="0" w:color="auto"/>
      </w:divBdr>
      <w:divsChild>
        <w:div w:id="1031223586">
          <w:marLeft w:val="0"/>
          <w:marRight w:val="0"/>
          <w:marTop w:val="0"/>
          <w:marBottom w:val="0"/>
          <w:divBdr>
            <w:top w:val="none" w:sz="0" w:space="0" w:color="auto"/>
            <w:left w:val="none" w:sz="0" w:space="0" w:color="auto"/>
            <w:bottom w:val="none" w:sz="0" w:space="0" w:color="auto"/>
            <w:right w:val="none" w:sz="0" w:space="0" w:color="auto"/>
          </w:divBdr>
        </w:div>
        <w:div w:id="1716928188">
          <w:marLeft w:val="0"/>
          <w:marRight w:val="0"/>
          <w:marTop w:val="0"/>
          <w:marBottom w:val="0"/>
          <w:divBdr>
            <w:top w:val="none" w:sz="0" w:space="0" w:color="auto"/>
            <w:left w:val="none" w:sz="0" w:space="0" w:color="auto"/>
            <w:bottom w:val="none" w:sz="0" w:space="0" w:color="auto"/>
            <w:right w:val="none" w:sz="0" w:space="0" w:color="auto"/>
          </w:divBdr>
        </w:div>
        <w:div w:id="1230073669">
          <w:marLeft w:val="0"/>
          <w:marRight w:val="0"/>
          <w:marTop w:val="0"/>
          <w:marBottom w:val="0"/>
          <w:divBdr>
            <w:top w:val="none" w:sz="0" w:space="0" w:color="auto"/>
            <w:left w:val="none" w:sz="0" w:space="0" w:color="auto"/>
            <w:bottom w:val="none" w:sz="0" w:space="0" w:color="auto"/>
            <w:right w:val="none" w:sz="0" w:space="0" w:color="auto"/>
          </w:divBdr>
        </w:div>
        <w:div w:id="1236626389">
          <w:marLeft w:val="0"/>
          <w:marRight w:val="0"/>
          <w:marTop w:val="0"/>
          <w:marBottom w:val="0"/>
          <w:divBdr>
            <w:top w:val="none" w:sz="0" w:space="0" w:color="auto"/>
            <w:left w:val="none" w:sz="0" w:space="0" w:color="auto"/>
            <w:bottom w:val="none" w:sz="0" w:space="0" w:color="auto"/>
            <w:right w:val="none" w:sz="0" w:space="0" w:color="auto"/>
          </w:divBdr>
        </w:div>
        <w:div w:id="2079936618">
          <w:marLeft w:val="0"/>
          <w:marRight w:val="0"/>
          <w:marTop w:val="0"/>
          <w:marBottom w:val="0"/>
          <w:divBdr>
            <w:top w:val="none" w:sz="0" w:space="0" w:color="auto"/>
            <w:left w:val="none" w:sz="0" w:space="0" w:color="auto"/>
            <w:bottom w:val="none" w:sz="0" w:space="0" w:color="auto"/>
            <w:right w:val="none" w:sz="0" w:space="0" w:color="auto"/>
          </w:divBdr>
        </w:div>
        <w:div w:id="609438088">
          <w:marLeft w:val="0"/>
          <w:marRight w:val="0"/>
          <w:marTop w:val="0"/>
          <w:marBottom w:val="0"/>
          <w:divBdr>
            <w:top w:val="none" w:sz="0" w:space="0" w:color="auto"/>
            <w:left w:val="none" w:sz="0" w:space="0" w:color="auto"/>
            <w:bottom w:val="none" w:sz="0" w:space="0" w:color="auto"/>
            <w:right w:val="none" w:sz="0" w:space="0" w:color="auto"/>
          </w:divBdr>
        </w:div>
        <w:div w:id="254674272">
          <w:marLeft w:val="0"/>
          <w:marRight w:val="0"/>
          <w:marTop w:val="0"/>
          <w:marBottom w:val="0"/>
          <w:divBdr>
            <w:top w:val="none" w:sz="0" w:space="0" w:color="auto"/>
            <w:left w:val="none" w:sz="0" w:space="0" w:color="auto"/>
            <w:bottom w:val="none" w:sz="0" w:space="0" w:color="auto"/>
            <w:right w:val="none" w:sz="0" w:space="0" w:color="auto"/>
          </w:divBdr>
        </w:div>
        <w:div w:id="1230111159">
          <w:marLeft w:val="0"/>
          <w:marRight w:val="0"/>
          <w:marTop w:val="0"/>
          <w:marBottom w:val="0"/>
          <w:divBdr>
            <w:top w:val="none" w:sz="0" w:space="0" w:color="auto"/>
            <w:left w:val="none" w:sz="0" w:space="0" w:color="auto"/>
            <w:bottom w:val="none" w:sz="0" w:space="0" w:color="auto"/>
            <w:right w:val="none" w:sz="0" w:space="0" w:color="auto"/>
          </w:divBdr>
        </w:div>
        <w:div w:id="1424062885">
          <w:marLeft w:val="0"/>
          <w:marRight w:val="0"/>
          <w:marTop w:val="0"/>
          <w:marBottom w:val="0"/>
          <w:divBdr>
            <w:top w:val="none" w:sz="0" w:space="0" w:color="auto"/>
            <w:left w:val="none" w:sz="0" w:space="0" w:color="auto"/>
            <w:bottom w:val="none" w:sz="0" w:space="0" w:color="auto"/>
            <w:right w:val="none" w:sz="0" w:space="0" w:color="auto"/>
          </w:divBdr>
        </w:div>
        <w:div w:id="1310788781">
          <w:marLeft w:val="0"/>
          <w:marRight w:val="0"/>
          <w:marTop w:val="0"/>
          <w:marBottom w:val="0"/>
          <w:divBdr>
            <w:top w:val="none" w:sz="0" w:space="0" w:color="auto"/>
            <w:left w:val="none" w:sz="0" w:space="0" w:color="auto"/>
            <w:bottom w:val="none" w:sz="0" w:space="0" w:color="auto"/>
            <w:right w:val="none" w:sz="0" w:space="0" w:color="auto"/>
          </w:divBdr>
        </w:div>
        <w:div w:id="1216235960">
          <w:marLeft w:val="0"/>
          <w:marRight w:val="0"/>
          <w:marTop w:val="0"/>
          <w:marBottom w:val="0"/>
          <w:divBdr>
            <w:top w:val="none" w:sz="0" w:space="0" w:color="auto"/>
            <w:left w:val="none" w:sz="0" w:space="0" w:color="auto"/>
            <w:bottom w:val="none" w:sz="0" w:space="0" w:color="auto"/>
            <w:right w:val="none" w:sz="0" w:space="0" w:color="auto"/>
          </w:divBdr>
        </w:div>
        <w:div w:id="635792750">
          <w:marLeft w:val="0"/>
          <w:marRight w:val="0"/>
          <w:marTop w:val="0"/>
          <w:marBottom w:val="0"/>
          <w:divBdr>
            <w:top w:val="none" w:sz="0" w:space="0" w:color="auto"/>
            <w:left w:val="none" w:sz="0" w:space="0" w:color="auto"/>
            <w:bottom w:val="none" w:sz="0" w:space="0" w:color="auto"/>
            <w:right w:val="none" w:sz="0" w:space="0" w:color="auto"/>
          </w:divBdr>
        </w:div>
      </w:divsChild>
    </w:div>
    <w:div w:id="732654471">
      <w:bodyDiv w:val="1"/>
      <w:marLeft w:val="0"/>
      <w:marRight w:val="0"/>
      <w:marTop w:val="0"/>
      <w:marBottom w:val="0"/>
      <w:divBdr>
        <w:top w:val="none" w:sz="0" w:space="0" w:color="auto"/>
        <w:left w:val="none" w:sz="0" w:space="0" w:color="auto"/>
        <w:bottom w:val="none" w:sz="0" w:space="0" w:color="auto"/>
        <w:right w:val="none" w:sz="0" w:space="0" w:color="auto"/>
      </w:divBdr>
      <w:divsChild>
        <w:div w:id="672805850">
          <w:marLeft w:val="0"/>
          <w:marRight w:val="0"/>
          <w:marTop w:val="0"/>
          <w:marBottom w:val="0"/>
          <w:divBdr>
            <w:top w:val="none" w:sz="0" w:space="0" w:color="auto"/>
            <w:left w:val="none" w:sz="0" w:space="0" w:color="auto"/>
            <w:bottom w:val="none" w:sz="0" w:space="0" w:color="auto"/>
            <w:right w:val="none" w:sz="0" w:space="0" w:color="auto"/>
          </w:divBdr>
        </w:div>
        <w:div w:id="1527135526">
          <w:marLeft w:val="0"/>
          <w:marRight w:val="0"/>
          <w:marTop w:val="0"/>
          <w:marBottom w:val="0"/>
          <w:divBdr>
            <w:top w:val="none" w:sz="0" w:space="0" w:color="auto"/>
            <w:left w:val="none" w:sz="0" w:space="0" w:color="auto"/>
            <w:bottom w:val="none" w:sz="0" w:space="0" w:color="auto"/>
            <w:right w:val="none" w:sz="0" w:space="0" w:color="auto"/>
          </w:divBdr>
        </w:div>
        <w:div w:id="1740060356">
          <w:marLeft w:val="0"/>
          <w:marRight w:val="0"/>
          <w:marTop w:val="0"/>
          <w:marBottom w:val="0"/>
          <w:divBdr>
            <w:top w:val="none" w:sz="0" w:space="0" w:color="auto"/>
            <w:left w:val="none" w:sz="0" w:space="0" w:color="auto"/>
            <w:bottom w:val="none" w:sz="0" w:space="0" w:color="auto"/>
            <w:right w:val="none" w:sz="0" w:space="0" w:color="auto"/>
          </w:divBdr>
        </w:div>
        <w:div w:id="420445818">
          <w:marLeft w:val="0"/>
          <w:marRight w:val="0"/>
          <w:marTop w:val="0"/>
          <w:marBottom w:val="0"/>
          <w:divBdr>
            <w:top w:val="none" w:sz="0" w:space="0" w:color="auto"/>
            <w:left w:val="none" w:sz="0" w:space="0" w:color="auto"/>
            <w:bottom w:val="none" w:sz="0" w:space="0" w:color="auto"/>
            <w:right w:val="none" w:sz="0" w:space="0" w:color="auto"/>
          </w:divBdr>
        </w:div>
        <w:div w:id="1021660193">
          <w:marLeft w:val="0"/>
          <w:marRight w:val="0"/>
          <w:marTop w:val="0"/>
          <w:marBottom w:val="0"/>
          <w:divBdr>
            <w:top w:val="none" w:sz="0" w:space="0" w:color="auto"/>
            <w:left w:val="none" w:sz="0" w:space="0" w:color="auto"/>
            <w:bottom w:val="none" w:sz="0" w:space="0" w:color="auto"/>
            <w:right w:val="none" w:sz="0" w:space="0" w:color="auto"/>
          </w:divBdr>
        </w:div>
      </w:divsChild>
    </w:div>
    <w:div w:id="835999180">
      <w:bodyDiv w:val="1"/>
      <w:marLeft w:val="0"/>
      <w:marRight w:val="0"/>
      <w:marTop w:val="0"/>
      <w:marBottom w:val="0"/>
      <w:divBdr>
        <w:top w:val="none" w:sz="0" w:space="0" w:color="auto"/>
        <w:left w:val="none" w:sz="0" w:space="0" w:color="auto"/>
        <w:bottom w:val="none" w:sz="0" w:space="0" w:color="auto"/>
        <w:right w:val="none" w:sz="0" w:space="0" w:color="auto"/>
      </w:divBdr>
      <w:divsChild>
        <w:div w:id="1467776737">
          <w:marLeft w:val="0"/>
          <w:marRight w:val="0"/>
          <w:marTop w:val="0"/>
          <w:marBottom w:val="0"/>
          <w:divBdr>
            <w:top w:val="none" w:sz="0" w:space="0" w:color="auto"/>
            <w:left w:val="none" w:sz="0" w:space="0" w:color="auto"/>
            <w:bottom w:val="none" w:sz="0" w:space="0" w:color="auto"/>
            <w:right w:val="none" w:sz="0" w:space="0" w:color="auto"/>
          </w:divBdr>
        </w:div>
        <w:div w:id="935098642">
          <w:marLeft w:val="0"/>
          <w:marRight w:val="0"/>
          <w:marTop w:val="0"/>
          <w:marBottom w:val="0"/>
          <w:divBdr>
            <w:top w:val="none" w:sz="0" w:space="0" w:color="auto"/>
            <w:left w:val="none" w:sz="0" w:space="0" w:color="auto"/>
            <w:bottom w:val="none" w:sz="0" w:space="0" w:color="auto"/>
            <w:right w:val="none" w:sz="0" w:space="0" w:color="auto"/>
          </w:divBdr>
        </w:div>
        <w:div w:id="1400904713">
          <w:marLeft w:val="0"/>
          <w:marRight w:val="0"/>
          <w:marTop w:val="0"/>
          <w:marBottom w:val="0"/>
          <w:divBdr>
            <w:top w:val="none" w:sz="0" w:space="0" w:color="auto"/>
            <w:left w:val="none" w:sz="0" w:space="0" w:color="auto"/>
            <w:bottom w:val="none" w:sz="0" w:space="0" w:color="auto"/>
            <w:right w:val="none" w:sz="0" w:space="0" w:color="auto"/>
          </w:divBdr>
        </w:div>
        <w:div w:id="669452804">
          <w:marLeft w:val="0"/>
          <w:marRight w:val="0"/>
          <w:marTop w:val="0"/>
          <w:marBottom w:val="0"/>
          <w:divBdr>
            <w:top w:val="none" w:sz="0" w:space="0" w:color="auto"/>
            <w:left w:val="none" w:sz="0" w:space="0" w:color="auto"/>
            <w:bottom w:val="none" w:sz="0" w:space="0" w:color="auto"/>
            <w:right w:val="none" w:sz="0" w:space="0" w:color="auto"/>
          </w:divBdr>
        </w:div>
        <w:div w:id="1367097191">
          <w:marLeft w:val="0"/>
          <w:marRight w:val="0"/>
          <w:marTop w:val="0"/>
          <w:marBottom w:val="0"/>
          <w:divBdr>
            <w:top w:val="none" w:sz="0" w:space="0" w:color="auto"/>
            <w:left w:val="none" w:sz="0" w:space="0" w:color="auto"/>
            <w:bottom w:val="none" w:sz="0" w:space="0" w:color="auto"/>
            <w:right w:val="none" w:sz="0" w:space="0" w:color="auto"/>
          </w:divBdr>
        </w:div>
        <w:div w:id="1739012639">
          <w:marLeft w:val="0"/>
          <w:marRight w:val="0"/>
          <w:marTop w:val="0"/>
          <w:marBottom w:val="0"/>
          <w:divBdr>
            <w:top w:val="none" w:sz="0" w:space="0" w:color="auto"/>
            <w:left w:val="none" w:sz="0" w:space="0" w:color="auto"/>
            <w:bottom w:val="none" w:sz="0" w:space="0" w:color="auto"/>
            <w:right w:val="none" w:sz="0" w:space="0" w:color="auto"/>
          </w:divBdr>
        </w:div>
        <w:div w:id="1511093959">
          <w:marLeft w:val="0"/>
          <w:marRight w:val="0"/>
          <w:marTop w:val="0"/>
          <w:marBottom w:val="0"/>
          <w:divBdr>
            <w:top w:val="none" w:sz="0" w:space="0" w:color="auto"/>
            <w:left w:val="none" w:sz="0" w:space="0" w:color="auto"/>
            <w:bottom w:val="none" w:sz="0" w:space="0" w:color="auto"/>
            <w:right w:val="none" w:sz="0" w:space="0" w:color="auto"/>
          </w:divBdr>
        </w:div>
        <w:div w:id="1622878001">
          <w:marLeft w:val="0"/>
          <w:marRight w:val="0"/>
          <w:marTop w:val="0"/>
          <w:marBottom w:val="0"/>
          <w:divBdr>
            <w:top w:val="none" w:sz="0" w:space="0" w:color="auto"/>
            <w:left w:val="none" w:sz="0" w:space="0" w:color="auto"/>
            <w:bottom w:val="none" w:sz="0" w:space="0" w:color="auto"/>
            <w:right w:val="none" w:sz="0" w:space="0" w:color="auto"/>
          </w:divBdr>
        </w:div>
        <w:div w:id="626007773">
          <w:marLeft w:val="0"/>
          <w:marRight w:val="0"/>
          <w:marTop w:val="0"/>
          <w:marBottom w:val="0"/>
          <w:divBdr>
            <w:top w:val="none" w:sz="0" w:space="0" w:color="auto"/>
            <w:left w:val="none" w:sz="0" w:space="0" w:color="auto"/>
            <w:bottom w:val="none" w:sz="0" w:space="0" w:color="auto"/>
            <w:right w:val="none" w:sz="0" w:space="0" w:color="auto"/>
          </w:divBdr>
        </w:div>
        <w:div w:id="434518882">
          <w:marLeft w:val="0"/>
          <w:marRight w:val="0"/>
          <w:marTop w:val="0"/>
          <w:marBottom w:val="0"/>
          <w:divBdr>
            <w:top w:val="none" w:sz="0" w:space="0" w:color="auto"/>
            <w:left w:val="none" w:sz="0" w:space="0" w:color="auto"/>
            <w:bottom w:val="none" w:sz="0" w:space="0" w:color="auto"/>
            <w:right w:val="none" w:sz="0" w:space="0" w:color="auto"/>
          </w:divBdr>
        </w:div>
        <w:div w:id="924457159">
          <w:marLeft w:val="0"/>
          <w:marRight w:val="0"/>
          <w:marTop w:val="0"/>
          <w:marBottom w:val="0"/>
          <w:divBdr>
            <w:top w:val="none" w:sz="0" w:space="0" w:color="auto"/>
            <w:left w:val="none" w:sz="0" w:space="0" w:color="auto"/>
            <w:bottom w:val="none" w:sz="0" w:space="0" w:color="auto"/>
            <w:right w:val="none" w:sz="0" w:space="0" w:color="auto"/>
          </w:divBdr>
        </w:div>
        <w:div w:id="462695082">
          <w:marLeft w:val="0"/>
          <w:marRight w:val="0"/>
          <w:marTop w:val="0"/>
          <w:marBottom w:val="0"/>
          <w:divBdr>
            <w:top w:val="none" w:sz="0" w:space="0" w:color="auto"/>
            <w:left w:val="none" w:sz="0" w:space="0" w:color="auto"/>
            <w:bottom w:val="none" w:sz="0" w:space="0" w:color="auto"/>
            <w:right w:val="none" w:sz="0" w:space="0" w:color="auto"/>
          </w:divBdr>
        </w:div>
        <w:div w:id="1377970523">
          <w:marLeft w:val="0"/>
          <w:marRight w:val="0"/>
          <w:marTop w:val="0"/>
          <w:marBottom w:val="0"/>
          <w:divBdr>
            <w:top w:val="none" w:sz="0" w:space="0" w:color="auto"/>
            <w:left w:val="none" w:sz="0" w:space="0" w:color="auto"/>
            <w:bottom w:val="none" w:sz="0" w:space="0" w:color="auto"/>
            <w:right w:val="none" w:sz="0" w:space="0" w:color="auto"/>
          </w:divBdr>
        </w:div>
        <w:div w:id="284505701">
          <w:marLeft w:val="0"/>
          <w:marRight w:val="0"/>
          <w:marTop w:val="0"/>
          <w:marBottom w:val="0"/>
          <w:divBdr>
            <w:top w:val="none" w:sz="0" w:space="0" w:color="auto"/>
            <w:left w:val="none" w:sz="0" w:space="0" w:color="auto"/>
            <w:bottom w:val="none" w:sz="0" w:space="0" w:color="auto"/>
            <w:right w:val="none" w:sz="0" w:space="0" w:color="auto"/>
          </w:divBdr>
        </w:div>
        <w:div w:id="1553925041">
          <w:marLeft w:val="0"/>
          <w:marRight w:val="0"/>
          <w:marTop w:val="0"/>
          <w:marBottom w:val="0"/>
          <w:divBdr>
            <w:top w:val="none" w:sz="0" w:space="0" w:color="auto"/>
            <w:left w:val="none" w:sz="0" w:space="0" w:color="auto"/>
            <w:bottom w:val="none" w:sz="0" w:space="0" w:color="auto"/>
            <w:right w:val="none" w:sz="0" w:space="0" w:color="auto"/>
          </w:divBdr>
        </w:div>
        <w:div w:id="816533086">
          <w:marLeft w:val="0"/>
          <w:marRight w:val="0"/>
          <w:marTop w:val="0"/>
          <w:marBottom w:val="0"/>
          <w:divBdr>
            <w:top w:val="none" w:sz="0" w:space="0" w:color="auto"/>
            <w:left w:val="none" w:sz="0" w:space="0" w:color="auto"/>
            <w:bottom w:val="none" w:sz="0" w:space="0" w:color="auto"/>
            <w:right w:val="none" w:sz="0" w:space="0" w:color="auto"/>
          </w:divBdr>
        </w:div>
        <w:div w:id="241256101">
          <w:marLeft w:val="0"/>
          <w:marRight w:val="0"/>
          <w:marTop w:val="0"/>
          <w:marBottom w:val="0"/>
          <w:divBdr>
            <w:top w:val="none" w:sz="0" w:space="0" w:color="auto"/>
            <w:left w:val="none" w:sz="0" w:space="0" w:color="auto"/>
            <w:bottom w:val="none" w:sz="0" w:space="0" w:color="auto"/>
            <w:right w:val="none" w:sz="0" w:space="0" w:color="auto"/>
          </w:divBdr>
        </w:div>
      </w:divsChild>
    </w:div>
    <w:div w:id="999193119">
      <w:bodyDiv w:val="1"/>
      <w:marLeft w:val="0"/>
      <w:marRight w:val="0"/>
      <w:marTop w:val="0"/>
      <w:marBottom w:val="0"/>
      <w:divBdr>
        <w:top w:val="none" w:sz="0" w:space="0" w:color="auto"/>
        <w:left w:val="none" w:sz="0" w:space="0" w:color="auto"/>
        <w:bottom w:val="none" w:sz="0" w:space="0" w:color="auto"/>
        <w:right w:val="none" w:sz="0" w:space="0" w:color="auto"/>
      </w:divBdr>
      <w:divsChild>
        <w:div w:id="1509246145">
          <w:marLeft w:val="0"/>
          <w:marRight w:val="0"/>
          <w:marTop w:val="0"/>
          <w:marBottom w:val="0"/>
          <w:divBdr>
            <w:top w:val="none" w:sz="0" w:space="0" w:color="auto"/>
            <w:left w:val="none" w:sz="0" w:space="0" w:color="auto"/>
            <w:bottom w:val="none" w:sz="0" w:space="0" w:color="auto"/>
            <w:right w:val="none" w:sz="0" w:space="0" w:color="auto"/>
          </w:divBdr>
        </w:div>
        <w:div w:id="1228422522">
          <w:marLeft w:val="0"/>
          <w:marRight w:val="0"/>
          <w:marTop w:val="0"/>
          <w:marBottom w:val="0"/>
          <w:divBdr>
            <w:top w:val="none" w:sz="0" w:space="0" w:color="auto"/>
            <w:left w:val="none" w:sz="0" w:space="0" w:color="auto"/>
            <w:bottom w:val="none" w:sz="0" w:space="0" w:color="auto"/>
            <w:right w:val="none" w:sz="0" w:space="0" w:color="auto"/>
          </w:divBdr>
        </w:div>
        <w:div w:id="71440821">
          <w:marLeft w:val="0"/>
          <w:marRight w:val="0"/>
          <w:marTop w:val="0"/>
          <w:marBottom w:val="0"/>
          <w:divBdr>
            <w:top w:val="none" w:sz="0" w:space="0" w:color="auto"/>
            <w:left w:val="none" w:sz="0" w:space="0" w:color="auto"/>
            <w:bottom w:val="none" w:sz="0" w:space="0" w:color="auto"/>
            <w:right w:val="none" w:sz="0" w:space="0" w:color="auto"/>
          </w:divBdr>
        </w:div>
        <w:div w:id="946305503">
          <w:marLeft w:val="0"/>
          <w:marRight w:val="0"/>
          <w:marTop w:val="0"/>
          <w:marBottom w:val="0"/>
          <w:divBdr>
            <w:top w:val="none" w:sz="0" w:space="0" w:color="auto"/>
            <w:left w:val="none" w:sz="0" w:space="0" w:color="auto"/>
            <w:bottom w:val="none" w:sz="0" w:space="0" w:color="auto"/>
            <w:right w:val="none" w:sz="0" w:space="0" w:color="auto"/>
          </w:divBdr>
        </w:div>
        <w:div w:id="157120359">
          <w:marLeft w:val="0"/>
          <w:marRight w:val="0"/>
          <w:marTop w:val="0"/>
          <w:marBottom w:val="0"/>
          <w:divBdr>
            <w:top w:val="none" w:sz="0" w:space="0" w:color="auto"/>
            <w:left w:val="none" w:sz="0" w:space="0" w:color="auto"/>
            <w:bottom w:val="none" w:sz="0" w:space="0" w:color="auto"/>
            <w:right w:val="none" w:sz="0" w:space="0" w:color="auto"/>
          </w:divBdr>
        </w:div>
        <w:div w:id="1223056201">
          <w:marLeft w:val="0"/>
          <w:marRight w:val="0"/>
          <w:marTop w:val="0"/>
          <w:marBottom w:val="0"/>
          <w:divBdr>
            <w:top w:val="none" w:sz="0" w:space="0" w:color="auto"/>
            <w:left w:val="none" w:sz="0" w:space="0" w:color="auto"/>
            <w:bottom w:val="none" w:sz="0" w:space="0" w:color="auto"/>
            <w:right w:val="none" w:sz="0" w:space="0" w:color="auto"/>
          </w:divBdr>
        </w:div>
        <w:div w:id="667292232">
          <w:marLeft w:val="0"/>
          <w:marRight w:val="0"/>
          <w:marTop w:val="0"/>
          <w:marBottom w:val="0"/>
          <w:divBdr>
            <w:top w:val="none" w:sz="0" w:space="0" w:color="auto"/>
            <w:left w:val="none" w:sz="0" w:space="0" w:color="auto"/>
            <w:bottom w:val="none" w:sz="0" w:space="0" w:color="auto"/>
            <w:right w:val="none" w:sz="0" w:space="0" w:color="auto"/>
          </w:divBdr>
        </w:div>
        <w:div w:id="1492721967">
          <w:marLeft w:val="0"/>
          <w:marRight w:val="0"/>
          <w:marTop w:val="0"/>
          <w:marBottom w:val="0"/>
          <w:divBdr>
            <w:top w:val="none" w:sz="0" w:space="0" w:color="auto"/>
            <w:left w:val="none" w:sz="0" w:space="0" w:color="auto"/>
            <w:bottom w:val="none" w:sz="0" w:space="0" w:color="auto"/>
            <w:right w:val="none" w:sz="0" w:space="0" w:color="auto"/>
          </w:divBdr>
        </w:div>
        <w:div w:id="639727445">
          <w:marLeft w:val="0"/>
          <w:marRight w:val="0"/>
          <w:marTop w:val="0"/>
          <w:marBottom w:val="0"/>
          <w:divBdr>
            <w:top w:val="none" w:sz="0" w:space="0" w:color="auto"/>
            <w:left w:val="none" w:sz="0" w:space="0" w:color="auto"/>
            <w:bottom w:val="none" w:sz="0" w:space="0" w:color="auto"/>
            <w:right w:val="none" w:sz="0" w:space="0" w:color="auto"/>
          </w:divBdr>
        </w:div>
        <w:div w:id="751660743">
          <w:marLeft w:val="0"/>
          <w:marRight w:val="0"/>
          <w:marTop w:val="0"/>
          <w:marBottom w:val="0"/>
          <w:divBdr>
            <w:top w:val="none" w:sz="0" w:space="0" w:color="auto"/>
            <w:left w:val="none" w:sz="0" w:space="0" w:color="auto"/>
            <w:bottom w:val="none" w:sz="0" w:space="0" w:color="auto"/>
            <w:right w:val="none" w:sz="0" w:space="0" w:color="auto"/>
          </w:divBdr>
        </w:div>
        <w:div w:id="1869247068">
          <w:marLeft w:val="0"/>
          <w:marRight w:val="0"/>
          <w:marTop w:val="0"/>
          <w:marBottom w:val="0"/>
          <w:divBdr>
            <w:top w:val="none" w:sz="0" w:space="0" w:color="auto"/>
            <w:left w:val="none" w:sz="0" w:space="0" w:color="auto"/>
            <w:bottom w:val="none" w:sz="0" w:space="0" w:color="auto"/>
            <w:right w:val="none" w:sz="0" w:space="0" w:color="auto"/>
          </w:divBdr>
        </w:div>
        <w:div w:id="1890679064">
          <w:marLeft w:val="0"/>
          <w:marRight w:val="0"/>
          <w:marTop w:val="0"/>
          <w:marBottom w:val="0"/>
          <w:divBdr>
            <w:top w:val="none" w:sz="0" w:space="0" w:color="auto"/>
            <w:left w:val="none" w:sz="0" w:space="0" w:color="auto"/>
            <w:bottom w:val="none" w:sz="0" w:space="0" w:color="auto"/>
            <w:right w:val="none" w:sz="0" w:space="0" w:color="auto"/>
          </w:divBdr>
        </w:div>
        <w:div w:id="1074013702">
          <w:marLeft w:val="0"/>
          <w:marRight w:val="0"/>
          <w:marTop w:val="0"/>
          <w:marBottom w:val="0"/>
          <w:divBdr>
            <w:top w:val="none" w:sz="0" w:space="0" w:color="auto"/>
            <w:left w:val="none" w:sz="0" w:space="0" w:color="auto"/>
            <w:bottom w:val="none" w:sz="0" w:space="0" w:color="auto"/>
            <w:right w:val="none" w:sz="0" w:space="0" w:color="auto"/>
          </w:divBdr>
        </w:div>
      </w:divsChild>
    </w:div>
    <w:div w:id="1097755412">
      <w:bodyDiv w:val="1"/>
      <w:marLeft w:val="0"/>
      <w:marRight w:val="0"/>
      <w:marTop w:val="0"/>
      <w:marBottom w:val="0"/>
      <w:divBdr>
        <w:top w:val="none" w:sz="0" w:space="0" w:color="auto"/>
        <w:left w:val="none" w:sz="0" w:space="0" w:color="auto"/>
        <w:bottom w:val="none" w:sz="0" w:space="0" w:color="auto"/>
        <w:right w:val="none" w:sz="0" w:space="0" w:color="auto"/>
      </w:divBdr>
    </w:div>
    <w:div w:id="1141800636">
      <w:bodyDiv w:val="1"/>
      <w:marLeft w:val="0"/>
      <w:marRight w:val="0"/>
      <w:marTop w:val="0"/>
      <w:marBottom w:val="0"/>
      <w:divBdr>
        <w:top w:val="none" w:sz="0" w:space="0" w:color="auto"/>
        <w:left w:val="none" w:sz="0" w:space="0" w:color="auto"/>
        <w:bottom w:val="none" w:sz="0" w:space="0" w:color="auto"/>
        <w:right w:val="none" w:sz="0" w:space="0" w:color="auto"/>
      </w:divBdr>
    </w:div>
    <w:div w:id="1212303113">
      <w:bodyDiv w:val="1"/>
      <w:marLeft w:val="0"/>
      <w:marRight w:val="0"/>
      <w:marTop w:val="0"/>
      <w:marBottom w:val="0"/>
      <w:divBdr>
        <w:top w:val="none" w:sz="0" w:space="0" w:color="auto"/>
        <w:left w:val="none" w:sz="0" w:space="0" w:color="auto"/>
        <w:bottom w:val="none" w:sz="0" w:space="0" w:color="auto"/>
        <w:right w:val="none" w:sz="0" w:space="0" w:color="auto"/>
      </w:divBdr>
    </w:div>
    <w:div w:id="1347249236">
      <w:bodyDiv w:val="1"/>
      <w:marLeft w:val="0"/>
      <w:marRight w:val="0"/>
      <w:marTop w:val="0"/>
      <w:marBottom w:val="0"/>
      <w:divBdr>
        <w:top w:val="none" w:sz="0" w:space="0" w:color="auto"/>
        <w:left w:val="none" w:sz="0" w:space="0" w:color="auto"/>
        <w:bottom w:val="none" w:sz="0" w:space="0" w:color="auto"/>
        <w:right w:val="none" w:sz="0" w:space="0" w:color="auto"/>
      </w:divBdr>
      <w:divsChild>
        <w:div w:id="1195075052">
          <w:marLeft w:val="0"/>
          <w:marRight w:val="0"/>
          <w:marTop w:val="0"/>
          <w:marBottom w:val="0"/>
          <w:divBdr>
            <w:top w:val="none" w:sz="0" w:space="0" w:color="auto"/>
            <w:left w:val="none" w:sz="0" w:space="0" w:color="auto"/>
            <w:bottom w:val="none" w:sz="0" w:space="0" w:color="auto"/>
            <w:right w:val="none" w:sz="0" w:space="0" w:color="auto"/>
          </w:divBdr>
        </w:div>
        <w:div w:id="1081680377">
          <w:marLeft w:val="0"/>
          <w:marRight w:val="0"/>
          <w:marTop w:val="0"/>
          <w:marBottom w:val="0"/>
          <w:divBdr>
            <w:top w:val="none" w:sz="0" w:space="0" w:color="auto"/>
            <w:left w:val="none" w:sz="0" w:space="0" w:color="auto"/>
            <w:bottom w:val="none" w:sz="0" w:space="0" w:color="auto"/>
            <w:right w:val="none" w:sz="0" w:space="0" w:color="auto"/>
          </w:divBdr>
        </w:div>
      </w:divsChild>
    </w:div>
    <w:div w:id="1396124924">
      <w:bodyDiv w:val="1"/>
      <w:marLeft w:val="0"/>
      <w:marRight w:val="0"/>
      <w:marTop w:val="0"/>
      <w:marBottom w:val="0"/>
      <w:divBdr>
        <w:top w:val="none" w:sz="0" w:space="0" w:color="auto"/>
        <w:left w:val="none" w:sz="0" w:space="0" w:color="auto"/>
        <w:bottom w:val="none" w:sz="0" w:space="0" w:color="auto"/>
        <w:right w:val="none" w:sz="0" w:space="0" w:color="auto"/>
      </w:divBdr>
      <w:divsChild>
        <w:div w:id="241794521">
          <w:marLeft w:val="0"/>
          <w:marRight w:val="0"/>
          <w:marTop w:val="0"/>
          <w:marBottom w:val="0"/>
          <w:divBdr>
            <w:top w:val="none" w:sz="0" w:space="0" w:color="auto"/>
            <w:left w:val="none" w:sz="0" w:space="0" w:color="auto"/>
            <w:bottom w:val="none" w:sz="0" w:space="0" w:color="auto"/>
            <w:right w:val="none" w:sz="0" w:space="0" w:color="auto"/>
          </w:divBdr>
        </w:div>
        <w:div w:id="258175857">
          <w:marLeft w:val="0"/>
          <w:marRight w:val="0"/>
          <w:marTop w:val="0"/>
          <w:marBottom w:val="0"/>
          <w:divBdr>
            <w:top w:val="none" w:sz="0" w:space="0" w:color="auto"/>
            <w:left w:val="none" w:sz="0" w:space="0" w:color="auto"/>
            <w:bottom w:val="none" w:sz="0" w:space="0" w:color="auto"/>
            <w:right w:val="none" w:sz="0" w:space="0" w:color="auto"/>
          </w:divBdr>
        </w:div>
        <w:div w:id="1851069592">
          <w:marLeft w:val="0"/>
          <w:marRight w:val="0"/>
          <w:marTop w:val="0"/>
          <w:marBottom w:val="0"/>
          <w:divBdr>
            <w:top w:val="none" w:sz="0" w:space="0" w:color="auto"/>
            <w:left w:val="none" w:sz="0" w:space="0" w:color="auto"/>
            <w:bottom w:val="none" w:sz="0" w:space="0" w:color="auto"/>
            <w:right w:val="none" w:sz="0" w:space="0" w:color="auto"/>
          </w:divBdr>
        </w:div>
        <w:div w:id="601031335">
          <w:marLeft w:val="0"/>
          <w:marRight w:val="0"/>
          <w:marTop w:val="0"/>
          <w:marBottom w:val="0"/>
          <w:divBdr>
            <w:top w:val="none" w:sz="0" w:space="0" w:color="auto"/>
            <w:left w:val="none" w:sz="0" w:space="0" w:color="auto"/>
            <w:bottom w:val="none" w:sz="0" w:space="0" w:color="auto"/>
            <w:right w:val="none" w:sz="0" w:space="0" w:color="auto"/>
          </w:divBdr>
        </w:div>
      </w:divsChild>
    </w:div>
    <w:div w:id="1463386066">
      <w:bodyDiv w:val="1"/>
      <w:marLeft w:val="0"/>
      <w:marRight w:val="0"/>
      <w:marTop w:val="0"/>
      <w:marBottom w:val="0"/>
      <w:divBdr>
        <w:top w:val="none" w:sz="0" w:space="0" w:color="auto"/>
        <w:left w:val="none" w:sz="0" w:space="0" w:color="auto"/>
        <w:bottom w:val="none" w:sz="0" w:space="0" w:color="auto"/>
        <w:right w:val="none" w:sz="0" w:space="0" w:color="auto"/>
      </w:divBdr>
      <w:divsChild>
        <w:div w:id="1253391048">
          <w:marLeft w:val="0"/>
          <w:marRight w:val="0"/>
          <w:marTop w:val="0"/>
          <w:marBottom w:val="0"/>
          <w:divBdr>
            <w:top w:val="none" w:sz="0" w:space="0" w:color="auto"/>
            <w:left w:val="none" w:sz="0" w:space="0" w:color="auto"/>
            <w:bottom w:val="none" w:sz="0" w:space="0" w:color="auto"/>
            <w:right w:val="none" w:sz="0" w:space="0" w:color="auto"/>
          </w:divBdr>
        </w:div>
        <w:div w:id="407579217">
          <w:marLeft w:val="0"/>
          <w:marRight w:val="0"/>
          <w:marTop w:val="0"/>
          <w:marBottom w:val="0"/>
          <w:divBdr>
            <w:top w:val="none" w:sz="0" w:space="0" w:color="auto"/>
            <w:left w:val="none" w:sz="0" w:space="0" w:color="auto"/>
            <w:bottom w:val="none" w:sz="0" w:space="0" w:color="auto"/>
            <w:right w:val="none" w:sz="0" w:space="0" w:color="auto"/>
          </w:divBdr>
        </w:div>
        <w:div w:id="2081516312">
          <w:marLeft w:val="0"/>
          <w:marRight w:val="0"/>
          <w:marTop w:val="0"/>
          <w:marBottom w:val="0"/>
          <w:divBdr>
            <w:top w:val="none" w:sz="0" w:space="0" w:color="auto"/>
            <w:left w:val="none" w:sz="0" w:space="0" w:color="auto"/>
            <w:bottom w:val="none" w:sz="0" w:space="0" w:color="auto"/>
            <w:right w:val="none" w:sz="0" w:space="0" w:color="auto"/>
          </w:divBdr>
        </w:div>
        <w:div w:id="233205254">
          <w:marLeft w:val="0"/>
          <w:marRight w:val="0"/>
          <w:marTop w:val="0"/>
          <w:marBottom w:val="0"/>
          <w:divBdr>
            <w:top w:val="none" w:sz="0" w:space="0" w:color="auto"/>
            <w:left w:val="none" w:sz="0" w:space="0" w:color="auto"/>
            <w:bottom w:val="none" w:sz="0" w:space="0" w:color="auto"/>
            <w:right w:val="none" w:sz="0" w:space="0" w:color="auto"/>
          </w:divBdr>
        </w:div>
        <w:div w:id="2084452908">
          <w:marLeft w:val="0"/>
          <w:marRight w:val="0"/>
          <w:marTop w:val="0"/>
          <w:marBottom w:val="0"/>
          <w:divBdr>
            <w:top w:val="none" w:sz="0" w:space="0" w:color="auto"/>
            <w:left w:val="none" w:sz="0" w:space="0" w:color="auto"/>
            <w:bottom w:val="none" w:sz="0" w:space="0" w:color="auto"/>
            <w:right w:val="none" w:sz="0" w:space="0" w:color="auto"/>
          </w:divBdr>
        </w:div>
        <w:div w:id="1009916532">
          <w:marLeft w:val="0"/>
          <w:marRight w:val="0"/>
          <w:marTop w:val="0"/>
          <w:marBottom w:val="0"/>
          <w:divBdr>
            <w:top w:val="none" w:sz="0" w:space="0" w:color="auto"/>
            <w:left w:val="none" w:sz="0" w:space="0" w:color="auto"/>
            <w:bottom w:val="none" w:sz="0" w:space="0" w:color="auto"/>
            <w:right w:val="none" w:sz="0" w:space="0" w:color="auto"/>
          </w:divBdr>
        </w:div>
        <w:div w:id="1636990110">
          <w:marLeft w:val="0"/>
          <w:marRight w:val="0"/>
          <w:marTop w:val="0"/>
          <w:marBottom w:val="0"/>
          <w:divBdr>
            <w:top w:val="none" w:sz="0" w:space="0" w:color="auto"/>
            <w:left w:val="none" w:sz="0" w:space="0" w:color="auto"/>
            <w:bottom w:val="none" w:sz="0" w:space="0" w:color="auto"/>
            <w:right w:val="none" w:sz="0" w:space="0" w:color="auto"/>
          </w:divBdr>
        </w:div>
        <w:div w:id="1655142363">
          <w:marLeft w:val="0"/>
          <w:marRight w:val="0"/>
          <w:marTop w:val="0"/>
          <w:marBottom w:val="0"/>
          <w:divBdr>
            <w:top w:val="none" w:sz="0" w:space="0" w:color="auto"/>
            <w:left w:val="none" w:sz="0" w:space="0" w:color="auto"/>
            <w:bottom w:val="none" w:sz="0" w:space="0" w:color="auto"/>
            <w:right w:val="none" w:sz="0" w:space="0" w:color="auto"/>
          </w:divBdr>
        </w:div>
        <w:div w:id="785855220">
          <w:marLeft w:val="0"/>
          <w:marRight w:val="0"/>
          <w:marTop w:val="0"/>
          <w:marBottom w:val="0"/>
          <w:divBdr>
            <w:top w:val="none" w:sz="0" w:space="0" w:color="auto"/>
            <w:left w:val="none" w:sz="0" w:space="0" w:color="auto"/>
            <w:bottom w:val="none" w:sz="0" w:space="0" w:color="auto"/>
            <w:right w:val="none" w:sz="0" w:space="0" w:color="auto"/>
          </w:divBdr>
        </w:div>
      </w:divsChild>
    </w:div>
    <w:div w:id="1473716654">
      <w:bodyDiv w:val="1"/>
      <w:marLeft w:val="0"/>
      <w:marRight w:val="0"/>
      <w:marTop w:val="0"/>
      <w:marBottom w:val="0"/>
      <w:divBdr>
        <w:top w:val="none" w:sz="0" w:space="0" w:color="auto"/>
        <w:left w:val="none" w:sz="0" w:space="0" w:color="auto"/>
        <w:bottom w:val="none" w:sz="0" w:space="0" w:color="auto"/>
        <w:right w:val="none" w:sz="0" w:space="0" w:color="auto"/>
      </w:divBdr>
    </w:div>
    <w:div w:id="1497569076">
      <w:bodyDiv w:val="1"/>
      <w:marLeft w:val="0"/>
      <w:marRight w:val="0"/>
      <w:marTop w:val="0"/>
      <w:marBottom w:val="0"/>
      <w:divBdr>
        <w:top w:val="none" w:sz="0" w:space="0" w:color="auto"/>
        <w:left w:val="none" w:sz="0" w:space="0" w:color="auto"/>
        <w:bottom w:val="none" w:sz="0" w:space="0" w:color="auto"/>
        <w:right w:val="none" w:sz="0" w:space="0" w:color="auto"/>
      </w:divBdr>
    </w:div>
    <w:div w:id="1695107347">
      <w:bodyDiv w:val="1"/>
      <w:marLeft w:val="0"/>
      <w:marRight w:val="0"/>
      <w:marTop w:val="0"/>
      <w:marBottom w:val="0"/>
      <w:divBdr>
        <w:top w:val="none" w:sz="0" w:space="0" w:color="auto"/>
        <w:left w:val="none" w:sz="0" w:space="0" w:color="auto"/>
        <w:bottom w:val="none" w:sz="0" w:space="0" w:color="auto"/>
        <w:right w:val="none" w:sz="0" w:space="0" w:color="auto"/>
      </w:divBdr>
    </w:div>
    <w:div w:id="1770422035">
      <w:bodyDiv w:val="1"/>
      <w:marLeft w:val="0"/>
      <w:marRight w:val="0"/>
      <w:marTop w:val="0"/>
      <w:marBottom w:val="0"/>
      <w:divBdr>
        <w:top w:val="none" w:sz="0" w:space="0" w:color="auto"/>
        <w:left w:val="none" w:sz="0" w:space="0" w:color="auto"/>
        <w:bottom w:val="none" w:sz="0" w:space="0" w:color="auto"/>
        <w:right w:val="none" w:sz="0" w:space="0" w:color="auto"/>
      </w:divBdr>
      <w:divsChild>
        <w:div w:id="77871774">
          <w:marLeft w:val="0"/>
          <w:marRight w:val="0"/>
          <w:marTop w:val="0"/>
          <w:marBottom w:val="0"/>
          <w:divBdr>
            <w:top w:val="none" w:sz="0" w:space="0" w:color="auto"/>
            <w:left w:val="none" w:sz="0" w:space="0" w:color="auto"/>
            <w:bottom w:val="none" w:sz="0" w:space="0" w:color="auto"/>
            <w:right w:val="none" w:sz="0" w:space="0" w:color="auto"/>
          </w:divBdr>
        </w:div>
        <w:div w:id="1349914036">
          <w:marLeft w:val="0"/>
          <w:marRight w:val="0"/>
          <w:marTop w:val="0"/>
          <w:marBottom w:val="0"/>
          <w:divBdr>
            <w:top w:val="none" w:sz="0" w:space="0" w:color="auto"/>
            <w:left w:val="none" w:sz="0" w:space="0" w:color="auto"/>
            <w:bottom w:val="none" w:sz="0" w:space="0" w:color="auto"/>
            <w:right w:val="none" w:sz="0" w:space="0" w:color="auto"/>
          </w:divBdr>
        </w:div>
        <w:div w:id="915087528">
          <w:marLeft w:val="0"/>
          <w:marRight w:val="0"/>
          <w:marTop w:val="0"/>
          <w:marBottom w:val="0"/>
          <w:divBdr>
            <w:top w:val="none" w:sz="0" w:space="0" w:color="auto"/>
            <w:left w:val="none" w:sz="0" w:space="0" w:color="auto"/>
            <w:bottom w:val="none" w:sz="0" w:space="0" w:color="auto"/>
            <w:right w:val="none" w:sz="0" w:space="0" w:color="auto"/>
          </w:divBdr>
        </w:div>
      </w:divsChild>
    </w:div>
    <w:div w:id="1823278398">
      <w:bodyDiv w:val="1"/>
      <w:marLeft w:val="0"/>
      <w:marRight w:val="0"/>
      <w:marTop w:val="0"/>
      <w:marBottom w:val="0"/>
      <w:divBdr>
        <w:top w:val="none" w:sz="0" w:space="0" w:color="auto"/>
        <w:left w:val="none" w:sz="0" w:space="0" w:color="auto"/>
        <w:bottom w:val="none" w:sz="0" w:space="0" w:color="auto"/>
        <w:right w:val="none" w:sz="0" w:space="0" w:color="auto"/>
      </w:divBdr>
      <w:divsChild>
        <w:div w:id="1938174125">
          <w:marLeft w:val="0"/>
          <w:marRight w:val="0"/>
          <w:marTop w:val="0"/>
          <w:marBottom w:val="0"/>
          <w:divBdr>
            <w:top w:val="none" w:sz="0" w:space="0" w:color="auto"/>
            <w:left w:val="none" w:sz="0" w:space="0" w:color="auto"/>
            <w:bottom w:val="none" w:sz="0" w:space="0" w:color="auto"/>
            <w:right w:val="none" w:sz="0" w:space="0" w:color="auto"/>
          </w:divBdr>
        </w:div>
      </w:divsChild>
    </w:div>
    <w:div w:id="1857423466">
      <w:bodyDiv w:val="1"/>
      <w:marLeft w:val="0"/>
      <w:marRight w:val="0"/>
      <w:marTop w:val="0"/>
      <w:marBottom w:val="0"/>
      <w:divBdr>
        <w:top w:val="none" w:sz="0" w:space="0" w:color="auto"/>
        <w:left w:val="none" w:sz="0" w:space="0" w:color="auto"/>
        <w:bottom w:val="none" w:sz="0" w:space="0" w:color="auto"/>
        <w:right w:val="none" w:sz="0" w:space="0" w:color="auto"/>
      </w:divBdr>
    </w:div>
    <w:div w:id="1990134399">
      <w:bodyDiv w:val="1"/>
      <w:marLeft w:val="0"/>
      <w:marRight w:val="0"/>
      <w:marTop w:val="0"/>
      <w:marBottom w:val="0"/>
      <w:divBdr>
        <w:top w:val="none" w:sz="0" w:space="0" w:color="auto"/>
        <w:left w:val="none" w:sz="0" w:space="0" w:color="auto"/>
        <w:bottom w:val="none" w:sz="0" w:space="0" w:color="auto"/>
        <w:right w:val="none" w:sz="0" w:space="0" w:color="auto"/>
      </w:divBdr>
      <w:divsChild>
        <w:div w:id="1411343188">
          <w:marLeft w:val="0"/>
          <w:marRight w:val="0"/>
          <w:marTop w:val="0"/>
          <w:marBottom w:val="0"/>
          <w:divBdr>
            <w:top w:val="none" w:sz="0" w:space="0" w:color="auto"/>
            <w:left w:val="none" w:sz="0" w:space="0" w:color="auto"/>
            <w:bottom w:val="none" w:sz="0" w:space="0" w:color="auto"/>
            <w:right w:val="none" w:sz="0" w:space="0" w:color="auto"/>
          </w:divBdr>
        </w:div>
        <w:div w:id="760763335">
          <w:marLeft w:val="0"/>
          <w:marRight w:val="0"/>
          <w:marTop w:val="0"/>
          <w:marBottom w:val="0"/>
          <w:divBdr>
            <w:top w:val="none" w:sz="0" w:space="0" w:color="auto"/>
            <w:left w:val="none" w:sz="0" w:space="0" w:color="auto"/>
            <w:bottom w:val="none" w:sz="0" w:space="0" w:color="auto"/>
            <w:right w:val="none" w:sz="0" w:space="0" w:color="auto"/>
          </w:divBdr>
        </w:div>
        <w:div w:id="628900010">
          <w:marLeft w:val="0"/>
          <w:marRight w:val="0"/>
          <w:marTop w:val="0"/>
          <w:marBottom w:val="0"/>
          <w:divBdr>
            <w:top w:val="none" w:sz="0" w:space="0" w:color="auto"/>
            <w:left w:val="none" w:sz="0" w:space="0" w:color="auto"/>
            <w:bottom w:val="none" w:sz="0" w:space="0" w:color="auto"/>
            <w:right w:val="none" w:sz="0" w:space="0" w:color="auto"/>
          </w:divBdr>
        </w:div>
        <w:div w:id="1519467254">
          <w:marLeft w:val="0"/>
          <w:marRight w:val="0"/>
          <w:marTop w:val="0"/>
          <w:marBottom w:val="0"/>
          <w:divBdr>
            <w:top w:val="none" w:sz="0" w:space="0" w:color="auto"/>
            <w:left w:val="none" w:sz="0" w:space="0" w:color="auto"/>
            <w:bottom w:val="none" w:sz="0" w:space="0" w:color="auto"/>
            <w:right w:val="none" w:sz="0" w:space="0" w:color="auto"/>
          </w:divBdr>
        </w:div>
        <w:div w:id="2042707374">
          <w:marLeft w:val="0"/>
          <w:marRight w:val="0"/>
          <w:marTop w:val="0"/>
          <w:marBottom w:val="0"/>
          <w:divBdr>
            <w:top w:val="none" w:sz="0" w:space="0" w:color="auto"/>
            <w:left w:val="none" w:sz="0" w:space="0" w:color="auto"/>
            <w:bottom w:val="none" w:sz="0" w:space="0" w:color="auto"/>
            <w:right w:val="none" w:sz="0" w:space="0" w:color="auto"/>
          </w:divBdr>
        </w:div>
        <w:div w:id="1390835239">
          <w:marLeft w:val="0"/>
          <w:marRight w:val="0"/>
          <w:marTop w:val="0"/>
          <w:marBottom w:val="0"/>
          <w:divBdr>
            <w:top w:val="none" w:sz="0" w:space="0" w:color="auto"/>
            <w:left w:val="none" w:sz="0" w:space="0" w:color="auto"/>
            <w:bottom w:val="none" w:sz="0" w:space="0" w:color="auto"/>
            <w:right w:val="none" w:sz="0" w:space="0" w:color="auto"/>
          </w:divBdr>
        </w:div>
        <w:div w:id="1459294675">
          <w:marLeft w:val="0"/>
          <w:marRight w:val="0"/>
          <w:marTop w:val="0"/>
          <w:marBottom w:val="0"/>
          <w:divBdr>
            <w:top w:val="none" w:sz="0" w:space="0" w:color="auto"/>
            <w:left w:val="none" w:sz="0" w:space="0" w:color="auto"/>
            <w:bottom w:val="none" w:sz="0" w:space="0" w:color="auto"/>
            <w:right w:val="none" w:sz="0" w:space="0" w:color="auto"/>
          </w:divBdr>
        </w:div>
        <w:div w:id="1741555152">
          <w:marLeft w:val="0"/>
          <w:marRight w:val="0"/>
          <w:marTop w:val="0"/>
          <w:marBottom w:val="0"/>
          <w:divBdr>
            <w:top w:val="none" w:sz="0" w:space="0" w:color="auto"/>
            <w:left w:val="none" w:sz="0" w:space="0" w:color="auto"/>
            <w:bottom w:val="none" w:sz="0" w:space="0" w:color="auto"/>
            <w:right w:val="none" w:sz="0" w:space="0" w:color="auto"/>
          </w:divBdr>
        </w:div>
        <w:div w:id="412748203">
          <w:marLeft w:val="0"/>
          <w:marRight w:val="0"/>
          <w:marTop w:val="0"/>
          <w:marBottom w:val="0"/>
          <w:divBdr>
            <w:top w:val="none" w:sz="0" w:space="0" w:color="auto"/>
            <w:left w:val="none" w:sz="0" w:space="0" w:color="auto"/>
            <w:bottom w:val="none" w:sz="0" w:space="0" w:color="auto"/>
            <w:right w:val="none" w:sz="0" w:space="0" w:color="auto"/>
          </w:divBdr>
        </w:div>
      </w:divsChild>
    </w:div>
    <w:div w:id="2004893390">
      <w:bodyDiv w:val="1"/>
      <w:marLeft w:val="0"/>
      <w:marRight w:val="0"/>
      <w:marTop w:val="0"/>
      <w:marBottom w:val="0"/>
      <w:divBdr>
        <w:top w:val="none" w:sz="0" w:space="0" w:color="auto"/>
        <w:left w:val="none" w:sz="0" w:space="0" w:color="auto"/>
        <w:bottom w:val="none" w:sz="0" w:space="0" w:color="auto"/>
        <w:right w:val="none" w:sz="0" w:space="0" w:color="auto"/>
      </w:divBdr>
    </w:div>
    <w:div w:id="20706114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BC609D3-F89F-4DB0-804C-67BE29E689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99</TotalTime>
  <Pages>21</Pages>
  <Words>3455</Words>
  <Characters>19698</Characters>
  <Application>Microsoft Office Word</Application>
  <DocSecurity>0</DocSecurity>
  <Lines>164</Lines>
  <Paragraphs>46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23107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Мирамбек Аймагамбетов</dc:creator>
  <cp:keywords/>
  <dc:description/>
  <cp:lastModifiedBy>Арай Абишева</cp:lastModifiedBy>
  <cp:revision>177</cp:revision>
  <cp:lastPrinted>2026-03-30T04:36:00Z</cp:lastPrinted>
  <dcterms:created xsi:type="dcterms:W3CDTF">2026-07-01T13:19:00Z</dcterms:created>
  <dcterms:modified xsi:type="dcterms:W3CDTF">2026-11-02T07:25:00Z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TCat_dad8da0d-89b9-4d3f-ba69-3ad1c1b0b827_Version">
    <vt:lpwstr>1</vt:lpwstr>
  </property>
  <property fmtid="{D5CDD505-2E9C-101B-9397-08002B2CF9AE}" pid="3" name="STCat_dad8da0d-89b9-4d3f-ba69-3ad1c1b0b827_Id">
    <vt:lpwstr>dad8da0d-89b9-4d3f-ba69-3ad1c1b0b827</vt:lpwstr>
  </property>
  <property fmtid="{D5CDD505-2E9C-101B-9397-08002B2CF9AE}" pid="4" name="STCat_dad8da0d-89b9-4d3f-ba69-3ad1c1b0b827_Name">
    <vt:lpwstr>Не секретно</vt:lpwstr>
  </property>
  <property fmtid="{D5CDD505-2E9C-101B-9397-08002B2CF9AE}" pid="5" name="STCat_dad8da0d-89b9-4d3f-ba69-3ad1c1b0b827_Description">
    <vt:lpwstr>Описание</vt:lpwstr>
  </property>
</Properties>
</file>