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1409F" w14:textId="77777777" w:rsidR="00315467" w:rsidRPr="001D3857" w:rsidRDefault="00D70BB9" w:rsidP="001D3857">
      <w:pPr>
        <w:widowControl w:val="0"/>
        <w:contextualSpacing/>
        <w:jc w:val="right"/>
        <w:rPr>
          <w:szCs w:val="28"/>
        </w:rPr>
      </w:pPr>
      <w:r w:rsidRPr="001D3857">
        <w:rPr>
          <w:szCs w:val="28"/>
          <w:lang w:val="kk-KZ" w:eastAsia="kk-KZ"/>
        </w:rPr>
        <w:t>Қазақстан Республикасы</w:t>
      </w:r>
    </w:p>
    <w:p w14:paraId="1078FA31" w14:textId="77777777" w:rsidR="00315467" w:rsidRPr="001D3857" w:rsidRDefault="00D70BB9" w:rsidP="001D3857">
      <w:pPr>
        <w:widowControl w:val="0"/>
        <w:contextualSpacing/>
        <w:jc w:val="right"/>
        <w:rPr>
          <w:szCs w:val="28"/>
        </w:rPr>
      </w:pPr>
      <w:r w:rsidRPr="001D3857">
        <w:rPr>
          <w:szCs w:val="28"/>
          <w:lang w:val="kk-KZ" w:eastAsia="kk-KZ"/>
        </w:rPr>
        <w:t>Экология және табиғи ресурстар министрінің</w:t>
      </w:r>
    </w:p>
    <w:p w14:paraId="0C22E8E5" w14:textId="77777777" w:rsidR="00315467" w:rsidRPr="001D3857" w:rsidRDefault="00D70BB9" w:rsidP="001D3857">
      <w:pPr>
        <w:widowControl w:val="0"/>
        <w:contextualSpacing/>
        <w:jc w:val="right"/>
        <w:rPr>
          <w:szCs w:val="28"/>
        </w:rPr>
      </w:pPr>
      <w:r w:rsidRPr="001D3857">
        <w:rPr>
          <w:szCs w:val="28"/>
          <w:lang w:val="kk-KZ" w:eastAsia="kk-KZ"/>
        </w:rPr>
        <w:t>2026 жылғы «____» шілдедегі</w:t>
      </w:r>
    </w:p>
    <w:p w14:paraId="324D4A6C" w14:textId="77777777" w:rsidR="00315467" w:rsidRPr="001D3857" w:rsidRDefault="00D70BB9" w:rsidP="001D3857">
      <w:pPr>
        <w:widowControl w:val="0"/>
        <w:contextualSpacing/>
        <w:jc w:val="right"/>
        <w:rPr>
          <w:szCs w:val="28"/>
        </w:rPr>
      </w:pPr>
      <w:r w:rsidRPr="001D3857">
        <w:rPr>
          <w:szCs w:val="28"/>
          <w:lang w:val="kk-KZ" w:eastAsia="kk-KZ"/>
        </w:rPr>
        <w:t>№ ____</w:t>
      </w:r>
    </w:p>
    <w:p w14:paraId="5A2CD1AC" w14:textId="77777777" w:rsidR="00315467" w:rsidRPr="001D3857" w:rsidRDefault="00D70BB9" w:rsidP="001D3857">
      <w:pPr>
        <w:widowControl w:val="0"/>
        <w:contextualSpacing/>
        <w:jc w:val="right"/>
        <w:rPr>
          <w:szCs w:val="28"/>
        </w:rPr>
      </w:pPr>
      <w:r w:rsidRPr="001D3857">
        <w:rPr>
          <w:szCs w:val="28"/>
          <w:lang w:val="kk-KZ" w:eastAsia="kk-KZ"/>
        </w:rPr>
        <w:t>2026 жылғы «___» шілдедегі бұйрығымен бекітілген</w:t>
      </w:r>
    </w:p>
    <w:p w14:paraId="0474956B" w14:textId="77777777" w:rsidR="00315467" w:rsidRPr="001D3857" w:rsidRDefault="00D70BB9" w:rsidP="001D3857">
      <w:pPr>
        <w:widowControl w:val="0"/>
        <w:contextualSpacing/>
        <w:jc w:val="right"/>
        <w:rPr>
          <w:szCs w:val="28"/>
        </w:rPr>
      </w:pPr>
      <w:r w:rsidRPr="001D3857">
        <w:rPr>
          <w:szCs w:val="28"/>
          <w:lang w:val="kk-KZ" w:eastAsia="kk-KZ"/>
        </w:rPr>
        <w:t>бекітілген</w:t>
      </w:r>
    </w:p>
    <w:p w14:paraId="0794ECDC" w14:textId="77777777" w:rsidR="00315467" w:rsidRPr="001D3857" w:rsidRDefault="00315467" w:rsidP="001D3857">
      <w:pPr>
        <w:widowControl w:val="0"/>
        <w:contextualSpacing/>
        <w:rPr>
          <w:szCs w:val="28"/>
        </w:rPr>
      </w:pPr>
    </w:p>
    <w:p w14:paraId="7E0B82D9" w14:textId="77777777" w:rsidR="00995387" w:rsidRPr="001D3857" w:rsidRDefault="00995387" w:rsidP="00995387">
      <w:pPr>
        <w:widowControl w:val="0"/>
        <w:ind w:firstLine="0"/>
        <w:contextualSpacing/>
        <w:jc w:val="center"/>
        <w:rPr>
          <w:szCs w:val="28"/>
        </w:rPr>
      </w:pPr>
      <w:r w:rsidRPr="001D3857">
        <w:rPr>
          <w:b/>
          <w:szCs w:val="28"/>
          <w:lang w:val="kk-KZ" w:eastAsia="kk-KZ"/>
        </w:rPr>
        <w:t>Қазақстан Республикасы Экология және табиғи ресурстар министрлігі</w:t>
      </w:r>
    </w:p>
    <w:p w14:paraId="3E77AC1F" w14:textId="77777777" w:rsidR="00315467" w:rsidRPr="001D3857" w:rsidRDefault="00D70BB9" w:rsidP="001D3857">
      <w:pPr>
        <w:widowControl w:val="0"/>
        <w:ind w:firstLine="0"/>
        <w:contextualSpacing/>
        <w:jc w:val="center"/>
        <w:rPr>
          <w:szCs w:val="28"/>
        </w:rPr>
      </w:pPr>
      <w:r w:rsidRPr="001D3857">
        <w:rPr>
          <w:b/>
          <w:szCs w:val="28"/>
          <w:lang w:val="kk-KZ" w:eastAsia="kk-KZ"/>
        </w:rPr>
        <w:t>Стратегиялық жоспарлау және талдау департаменті туралы</w:t>
      </w:r>
    </w:p>
    <w:p w14:paraId="2A41E5C1" w14:textId="4B0C9B30" w:rsidR="00995387" w:rsidRPr="001D3857" w:rsidRDefault="00995387" w:rsidP="00995387">
      <w:pPr>
        <w:widowControl w:val="0"/>
        <w:ind w:firstLine="0"/>
        <w:contextualSpacing/>
        <w:jc w:val="center"/>
        <w:rPr>
          <w:szCs w:val="28"/>
        </w:rPr>
      </w:pPr>
      <w:r w:rsidRPr="001D3857">
        <w:rPr>
          <w:b/>
          <w:szCs w:val="28"/>
          <w:lang w:val="kk-KZ" w:eastAsia="kk-KZ"/>
        </w:rPr>
        <w:t>ЕРЕЖЕ</w:t>
      </w:r>
      <w:r>
        <w:rPr>
          <w:b/>
          <w:szCs w:val="28"/>
          <w:lang w:val="kk-KZ" w:eastAsia="kk-KZ"/>
        </w:rPr>
        <w:t>СІ</w:t>
      </w:r>
    </w:p>
    <w:p w14:paraId="4199F8BE" w14:textId="77777777" w:rsidR="00EF0E36" w:rsidRPr="001D3857" w:rsidRDefault="00EF0E36" w:rsidP="001D3857">
      <w:pPr>
        <w:widowControl w:val="0"/>
        <w:contextualSpacing/>
        <w:jc w:val="center"/>
        <w:rPr>
          <w:b/>
          <w:sz w:val="20"/>
        </w:rPr>
      </w:pPr>
    </w:p>
    <w:p w14:paraId="4AE85608" w14:textId="77777777" w:rsidR="00315467" w:rsidRPr="001D3857" w:rsidRDefault="00D70BB9" w:rsidP="001D3857">
      <w:pPr>
        <w:pStyle w:val="ac"/>
        <w:widowControl w:val="0"/>
        <w:numPr>
          <w:ilvl w:val="0"/>
          <w:numId w:val="1"/>
        </w:numPr>
        <w:tabs>
          <w:tab w:val="clear" w:pos="720"/>
          <w:tab w:val="num" w:pos="1276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1D3857">
        <w:rPr>
          <w:rFonts w:ascii="Times New Roman" w:hAnsi="Times New Roman"/>
          <w:b/>
          <w:sz w:val="28"/>
          <w:szCs w:val="28"/>
          <w:lang w:val="kk-KZ" w:eastAsia="kk-KZ"/>
        </w:rPr>
        <w:t>Жалпы ережелер</w:t>
      </w:r>
    </w:p>
    <w:p w14:paraId="4E3955E9" w14:textId="77777777" w:rsidR="00EF0E36" w:rsidRPr="001D3857" w:rsidRDefault="00EF0E36" w:rsidP="001D3857">
      <w:pPr>
        <w:pStyle w:val="ac"/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A19FCB" w14:textId="77777777" w:rsidR="00315467" w:rsidRPr="001D3857" w:rsidRDefault="00D70BB9" w:rsidP="001D3857">
      <w:pPr>
        <w:widowControl w:val="0"/>
        <w:numPr>
          <w:ilvl w:val="0"/>
          <w:numId w:val="9"/>
        </w:numPr>
        <w:tabs>
          <w:tab w:val="clear" w:pos="720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Стратегиялық жоспарлау және талдау департаменті (бұдан әрі – Департамент) Қазақстан Республикасы Экология және табиғи ресурстар министрлігінің (бұдан әрі – Министрлік) құрылымдық бөлімшесі болып табылады.</w:t>
      </w:r>
    </w:p>
    <w:p w14:paraId="3B7BE18C" w14:textId="77777777" w:rsidR="00315467" w:rsidRPr="001D3857" w:rsidRDefault="00D70BB9" w:rsidP="001D3857">
      <w:pPr>
        <w:widowControl w:val="0"/>
        <w:numPr>
          <w:ilvl w:val="0"/>
          <w:numId w:val="9"/>
        </w:numPr>
        <w:tabs>
          <w:tab w:val="clear" w:pos="720"/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Департамент өз қызметінде Қазақстан Республикасының Конституциясын, Қазақстан Республикасының заңдарын, Қазақстан Республикасы Президентінің және Қазақстан Республикасы Үкіметінің актілерін, өзге де нормативтік құқықтық актілерді, сондай-ақ осы Ережені басшылыққа алады.</w:t>
      </w:r>
    </w:p>
    <w:p w14:paraId="1A88978C" w14:textId="77777777" w:rsidR="00315467" w:rsidRPr="001D3857" w:rsidRDefault="00D70BB9" w:rsidP="001D3857">
      <w:pPr>
        <w:widowControl w:val="0"/>
        <w:numPr>
          <w:ilvl w:val="0"/>
          <w:numId w:val="9"/>
        </w:numPr>
        <w:tabs>
          <w:tab w:val="clear" w:pos="720"/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Департаменттің құрылымы мен штат саны Қазақстан Республикасының заңнамасында белгіленген тәртіппен Министрліктің Аппарат басшысымен бекітіледі.</w:t>
      </w:r>
    </w:p>
    <w:p w14:paraId="052A879E" w14:textId="77777777" w:rsidR="00315467" w:rsidRPr="001D3857" w:rsidRDefault="00D70BB9" w:rsidP="001D3857">
      <w:pPr>
        <w:widowControl w:val="0"/>
        <w:numPr>
          <w:ilvl w:val="0"/>
          <w:numId w:val="9"/>
        </w:numPr>
        <w:tabs>
          <w:tab w:val="clear" w:pos="720"/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Департамент:</w:t>
      </w:r>
    </w:p>
    <w:p w14:paraId="4BA15CE3" w14:textId="77777777" w:rsidR="00315467" w:rsidRPr="001D3857" w:rsidRDefault="00D70BB9" w:rsidP="001D3857">
      <w:pPr>
        <w:widowControl w:val="0"/>
        <w:numPr>
          <w:ilvl w:val="0"/>
          <w:numId w:val="2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Стратегиялық жоспарлау және талдау басқармасынан;</w:t>
      </w:r>
    </w:p>
    <w:p w14:paraId="08755BEA" w14:textId="77777777" w:rsidR="00315467" w:rsidRPr="001D3857" w:rsidRDefault="00D70BB9" w:rsidP="001D3857">
      <w:pPr>
        <w:widowControl w:val="0"/>
        <w:numPr>
          <w:ilvl w:val="0"/>
          <w:numId w:val="2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Салааралық үйлестіру және ғылыми-техникалық даму басқармасынан тұрады.</w:t>
      </w:r>
    </w:p>
    <w:p w14:paraId="1953E59E" w14:textId="77777777" w:rsidR="00EF0E36" w:rsidRPr="001D3857" w:rsidRDefault="00EF0E36" w:rsidP="001D3857">
      <w:pPr>
        <w:widowControl w:val="0"/>
        <w:tabs>
          <w:tab w:val="num" w:pos="1134"/>
        </w:tabs>
        <w:ind w:firstLine="0"/>
        <w:contextualSpacing/>
        <w:jc w:val="center"/>
        <w:rPr>
          <w:b/>
          <w:sz w:val="20"/>
        </w:rPr>
      </w:pPr>
    </w:p>
    <w:p w14:paraId="429CAE6C" w14:textId="77777777" w:rsidR="00315467" w:rsidRPr="001D3857" w:rsidRDefault="00D70BB9" w:rsidP="001D3857">
      <w:pPr>
        <w:widowControl w:val="0"/>
        <w:tabs>
          <w:tab w:val="num" w:pos="1134"/>
        </w:tabs>
        <w:ind w:firstLine="0"/>
        <w:contextualSpacing/>
        <w:jc w:val="center"/>
        <w:rPr>
          <w:b/>
          <w:szCs w:val="28"/>
        </w:rPr>
      </w:pPr>
      <w:r w:rsidRPr="001D3857">
        <w:rPr>
          <w:b/>
          <w:szCs w:val="28"/>
          <w:lang w:val="kk-KZ" w:eastAsia="kk-KZ"/>
        </w:rPr>
        <w:t xml:space="preserve">2. Негізгі міндеттер </w:t>
      </w:r>
      <w:r w:rsidR="001217AD" w:rsidRPr="001D3857">
        <w:rPr>
          <w:b/>
          <w:szCs w:val="28"/>
          <w:lang w:val="kk-KZ" w:eastAsia="kk-KZ"/>
        </w:rPr>
        <w:t xml:space="preserve">мен </w:t>
      </w:r>
      <w:r w:rsidRPr="001D3857">
        <w:rPr>
          <w:b/>
          <w:szCs w:val="28"/>
          <w:lang w:val="kk-KZ" w:eastAsia="kk-KZ"/>
        </w:rPr>
        <w:t>функциялар</w:t>
      </w:r>
    </w:p>
    <w:p w14:paraId="0FDC3EC7" w14:textId="77777777" w:rsidR="00EF0E36" w:rsidRPr="001D3857" w:rsidRDefault="00EF0E36" w:rsidP="001D3857">
      <w:pPr>
        <w:widowControl w:val="0"/>
        <w:tabs>
          <w:tab w:val="num" w:pos="1134"/>
        </w:tabs>
        <w:ind w:firstLine="0"/>
        <w:contextualSpacing/>
        <w:jc w:val="center"/>
        <w:rPr>
          <w:sz w:val="20"/>
        </w:rPr>
      </w:pPr>
    </w:p>
    <w:p w14:paraId="0F610E18" w14:textId="77777777" w:rsidR="00315467" w:rsidRPr="001D3857" w:rsidRDefault="00D70BB9" w:rsidP="001D3857">
      <w:pPr>
        <w:widowControl w:val="0"/>
        <w:ind w:firstLine="709"/>
        <w:contextualSpacing/>
        <w:rPr>
          <w:szCs w:val="28"/>
        </w:rPr>
      </w:pPr>
      <w:r w:rsidRPr="001D3857">
        <w:rPr>
          <w:b/>
          <w:szCs w:val="28"/>
          <w:lang w:val="kk-KZ" w:eastAsia="kk-KZ"/>
        </w:rPr>
        <w:t>1-міндет: реттелетін салаларда мемлекеттік саясатты қалыптастыруға және оның іске асырылуына мониторинг жүргізуге қатысу, сондай-ақ Министрлік қызметінің тиімділігін арттыруды қамтамасыз ету.</w:t>
      </w:r>
    </w:p>
    <w:p w14:paraId="1966723B" w14:textId="77777777" w:rsidR="00315467" w:rsidRPr="001D3857" w:rsidRDefault="00D70BB9" w:rsidP="001D3857">
      <w:pPr>
        <w:widowControl w:val="0"/>
        <w:tabs>
          <w:tab w:val="num" w:pos="1134"/>
        </w:tabs>
        <w:ind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Функциялары:</w:t>
      </w:r>
    </w:p>
    <w:p w14:paraId="0A390E2A" w14:textId="77777777" w:rsidR="00315467" w:rsidRPr="001D3857" w:rsidRDefault="00D70BB9" w:rsidP="001D3857">
      <w:pPr>
        <w:widowControl w:val="0"/>
        <w:numPr>
          <w:ilvl w:val="0"/>
          <w:numId w:val="3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Министрліктің миссиясын, стратегиялық мақсаттары мен міндеттерін негізге ала отырып, Министрліктің даму жоспарын және Қазақстан Республикасындағы мемлекеттік жоспарлау жүйесінде көзделген өзге де құжаттарды әзірлеуді, келісуді және бекітуге енгізуді ұйымдастыру;</w:t>
      </w:r>
    </w:p>
    <w:p w14:paraId="49E114BC" w14:textId="77777777" w:rsidR="00315467" w:rsidRPr="001D3857" w:rsidRDefault="00D70BB9" w:rsidP="001D3857">
      <w:pPr>
        <w:widowControl w:val="0"/>
        <w:numPr>
          <w:ilvl w:val="0"/>
          <w:numId w:val="3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стратегиялық шешімдерді әзірлеу, Министрліктің мемлекеттік саясатын қалыптастыру және іске асыру жөнінде ұсыныстар дайындау, сондай-ақ Министрліктің даму жоспары мен Қазақстан Республикасындағы мемлекеттік жоспарлау жүйесінің өзге де құжаттарының іске асырылуына мониторинг жүргізу және есептілікті қалыптастыру;</w:t>
      </w:r>
    </w:p>
    <w:p w14:paraId="5AE541F8" w14:textId="77777777" w:rsidR="00315467" w:rsidRPr="001D3857" w:rsidRDefault="00D70BB9" w:rsidP="001D3857">
      <w:pPr>
        <w:widowControl w:val="0"/>
        <w:numPr>
          <w:ilvl w:val="0"/>
          <w:numId w:val="3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lastRenderedPageBreak/>
        <w:t>Министрліктің құрылымдық бөлімшелерімен бірлесіп, Қазақстан Республикасындағы мемлекеттік жоспарлау жүйесінің жоғары тұрған деңгейдегі құжаттарына сәйкес реттелетін салаларды дамытудың нысаналы индикаторларын қалыптастыру;</w:t>
      </w:r>
    </w:p>
    <w:p w14:paraId="2820A07C" w14:textId="77777777" w:rsidR="00315467" w:rsidRPr="001D3857" w:rsidRDefault="00D70BB9" w:rsidP="001D3857">
      <w:pPr>
        <w:widowControl w:val="0"/>
        <w:numPr>
          <w:ilvl w:val="0"/>
          <w:numId w:val="3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Министрліктің даму жоспарының нысаналы индикаторларын есептеу әдістемелерін әзірлеуді, келісуді және бекітуге енгізуді ұйымдастыру;</w:t>
      </w:r>
    </w:p>
    <w:p w14:paraId="06B98347" w14:textId="77777777" w:rsidR="00315467" w:rsidRPr="001D3857" w:rsidRDefault="00D70BB9" w:rsidP="001D3857">
      <w:pPr>
        <w:widowControl w:val="0"/>
        <w:numPr>
          <w:ilvl w:val="0"/>
          <w:numId w:val="3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Министрліктің құрылымдық бөлімшелерімен, ведомстволарымен және ведомстволық бағынысты ұйымдарымен бірлесіп реттелетін салалардың дамуына талдау және болжам жасау, сондай-ақ оларды одан әрі дамыту үшін жағдайлар жасау жөнінде ұсыныстар әзірлеу;</w:t>
      </w:r>
    </w:p>
    <w:p w14:paraId="15EDE02F" w14:textId="77777777" w:rsidR="00315467" w:rsidRPr="001D3857" w:rsidRDefault="00D70BB9" w:rsidP="001D3857">
      <w:pPr>
        <w:widowControl w:val="0"/>
        <w:numPr>
          <w:ilvl w:val="0"/>
          <w:numId w:val="3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Мемлекет басшысының Қазақстан халқына жыл сайынғы жолдауларын іске асырудың негізгі бағыттарының жалпыұлттық жоспарын орындау жөніндегі іс-шаралар жоспарының орындалуына мониторинг жүргізу және есептілікті қалыптастыру;</w:t>
      </w:r>
    </w:p>
    <w:p w14:paraId="61BE370D" w14:textId="77777777" w:rsidR="00315467" w:rsidRPr="001D3857" w:rsidRDefault="00D70BB9" w:rsidP="001D3857">
      <w:pPr>
        <w:widowControl w:val="0"/>
        <w:numPr>
          <w:ilvl w:val="0"/>
          <w:numId w:val="3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Министрліктің құрылымдық бөлімшелерін тарта отырып, Департамент құзыреті шегінде Министрліктің бағдарламалық құжаттарын, оның ішінде Министрліктің даму жоспарын оңтайландыру және жетілдіру жөнінде ұсыныстар әзірлеу;</w:t>
      </w:r>
    </w:p>
    <w:p w14:paraId="5952CE9B" w14:textId="77777777" w:rsidR="00315467" w:rsidRPr="001D3857" w:rsidRDefault="00D70BB9" w:rsidP="001D3857">
      <w:pPr>
        <w:widowControl w:val="0"/>
        <w:numPr>
          <w:ilvl w:val="0"/>
          <w:numId w:val="3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Министрліктің құрылымдық бөлімшелері ұсыныстарының Қазақстан Республикасындағы мемлекеттік жоспарлау жүйесі құжаттарының мақсаттары мен міндеттеріне сәйкестігін талдау;</w:t>
      </w:r>
    </w:p>
    <w:p w14:paraId="58CCE4D4" w14:textId="77777777" w:rsidR="00315467" w:rsidRPr="001D3857" w:rsidRDefault="00D70BB9" w:rsidP="001D3857">
      <w:pPr>
        <w:widowControl w:val="0"/>
        <w:numPr>
          <w:ilvl w:val="0"/>
          <w:numId w:val="3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Министрліктің құрылымдық бөлімшелерінің, ведомстволары мен ведомстволық бағынысты ұйымдарының стратегиялық және бағдарламалық құжаттарды әзірлеу мен келісу жөніндегі жұмысын ұйымдастыру, үйлестіру және оған мониторинг жүргізу, сондай-ақ оларды әзірлеуге қатысу;</w:t>
      </w:r>
    </w:p>
    <w:p w14:paraId="47736EA9" w14:textId="77777777" w:rsidR="00315467" w:rsidRPr="001D3857" w:rsidRDefault="00D70BB9" w:rsidP="001D3857">
      <w:pPr>
        <w:widowControl w:val="0"/>
        <w:numPr>
          <w:ilvl w:val="0"/>
          <w:numId w:val="3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Министрліктің құрылымдық бөлімшелерінің облыстардың, республикалық маңызы бар қалалардың, астананың даму жоспарларын және өзге де даму құжаттарын келісу жөніндегі жұмысын ұйымдастыру, үйлестіру және оған мониторинг жүргізу;</w:t>
      </w:r>
    </w:p>
    <w:p w14:paraId="32691479" w14:textId="77777777" w:rsidR="00315467" w:rsidRPr="001D3857" w:rsidRDefault="00D70BB9" w:rsidP="001D3857">
      <w:pPr>
        <w:widowControl w:val="0"/>
        <w:numPr>
          <w:ilvl w:val="0"/>
          <w:numId w:val="3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Қазақстан Республикасындағы мемлекеттік жоспарлау жүйесінің құжаттарын іске асыру және жобалық басқару құралдарын қолдану мәселелері бойынша орталық және жергілікті атқарушы органдармен өзара іс-қимыл жасау;</w:t>
      </w:r>
    </w:p>
    <w:p w14:paraId="04433FF3" w14:textId="77777777" w:rsidR="00315467" w:rsidRPr="001D3857" w:rsidRDefault="00D70BB9" w:rsidP="001D3857">
      <w:pPr>
        <w:widowControl w:val="0"/>
        <w:numPr>
          <w:ilvl w:val="0"/>
          <w:numId w:val="3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Министрліктің құрылымдық бөлімшелерінің белгіленген мақсаттар мен міндеттерге қол жеткізу тиімділігін арттыру жөніндегі жұмысын ұйымдастыру, үйлестіру және оған мониторинг жүргізу;</w:t>
      </w:r>
    </w:p>
    <w:p w14:paraId="22F90686" w14:textId="77777777" w:rsidR="00315467" w:rsidRPr="001D3857" w:rsidRDefault="00D70BB9" w:rsidP="001D3857">
      <w:pPr>
        <w:widowControl w:val="0"/>
        <w:numPr>
          <w:ilvl w:val="0"/>
          <w:numId w:val="3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Министрлік қызметінің тиімділігін бағалау және Министрлік Аппарат басшысының рейтингін қалыптастыру бағыттары бойынша Министрліктің құрылымдық бөлімшелерінің жұмысын ұйымдастыру, үйлестіру және оған мониторинг жүргізу;</w:t>
      </w:r>
    </w:p>
    <w:p w14:paraId="467C13D4" w14:textId="77777777" w:rsidR="00315467" w:rsidRPr="001D3857" w:rsidRDefault="00D70BB9" w:rsidP="001D3857">
      <w:pPr>
        <w:widowControl w:val="0"/>
        <w:numPr>
          <w:ilvl w:val="0"/>
          <w:numId w:val="3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Министрлік қызметінің тиімділігін арттыру жөніндегі іс-шаралар жоспарларын әзірлеу және олардың орындалуы бойынша құрылымдық бөлімшелердің жұмысын үйлестіру;</w:t>
      </w:r>
    </w:p>
    <w:p w14:paraId="21117AFE" w14:textId="77777777" w:rsidR="00315467" w:rsidRPr="001D3857" w:rsidRDefault="00D70BB9" w:rsidP="001D3857">
      <w:pPr>
        <w:widowControl w:val="0"/>
        <w:numPr>
          <w:ilvl w:val="0"/>
          <w:numId w:val="3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Министрлік қызметінің тиімділігін арттыру жөніндегі іс-шаралар жоспарларының іске асырылуына мониторинг және талдау жүргізу, сондай-ақ тиісті ұсыныстар әзірлеу;</w:t>
      </w:r>
    </w:p>
    <w:p w14:paraId="36A826FC" w14:textId="77777777" w:rsidR="00315467" w:rsidRPr="001D3857" w:rsidRDefault="00D70BB9" w:rsidP="001D3857">
      <w:pPr>
        <w:widowControl w:val="0"/>
        <w:numPr>
          <w:ilvl w:val="0"/>
          <w:numId w:val="3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lastRenderedPageBreak/>
        <w:t xml:space="preserve">Жаңғырту жөніндегі ұлттық комиссияның жұмыс жоспарының орындалу барысына, Қазақстан Республикасы Президентінің сайлауалды тұғырнамасының іске асырылуына және орындалуы Министрлікке бекітілген бағдарламалық </w:t>
      </w:r>
      <w:r w:rsidR="001217AD" w:rsidRPr="001D3857">
        <w:rPr>
          <w:szCs w:val="28"/>
          <w:lang w:val="kk-KZ" w:eastAsia="kk-KZ"/>
        </w:rPr>
        <w:t>құжаттардың, жол карталары мен өзге де жоспарлардың орындалуына мониторинг жүргізу және есептілікті қалыптастыру;</w:t>
      </w:r>
    </w:p>
    <w:p w14:paraId="6BEC5AAD" w14:textId="77777777" w:rsidR="00315467" w:rsidRPr="001D3857" w:rsidRDefault="00D70BB9" w:rsidP="001D3857">
      <w:pPr>
        <w:widowControl w:val="0"/>
        <w:numPr>
          <w:ilvl w:val="0"/>
          <w:numId w:val="3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 xml:space="preserve">Қазақстан Республикасының 2026–2030 жылдарға арналған ұлттық қауіпсіздік стратегиясының және Қазақстан Республикасының 2029 жылға </w:t>
      </w:r>
      <w:r w:rsidR="001217AD" w:rsidRPr="001D3857">
        <w:rPr>
          <w:szCs w:val="28"/>
          <w:lang w:val="kk-KZ" w:eastAsia="kk-KZ"/>
        </w:rPr>
        <w:t>дейінгі</w:t>
      </w:r>
      <w:r w:rsidRPr="001D3857">
        <w:rPr>
          <w:szCs w:val="28"/>
          <w:lang w:val="kk-KZ" w:eastAsia="kk-KZ"/>
        </w:rPr>
        <w:t xml:space="preserve"> ұлттық даму жоспарының Министрлік құзыретіне жататын бөлігінің іске асырылуына мониторинг жүргізу және есептілікті қалыптастыру.</w:t>
      </w:r>
    </w:p>
    <w:p w14:paraId="655F8379" w14:textId="77777777" w:rsidR="00315467" w:rsidRPr="001D3857" w:rsidRDefault="00D70BB9" w:rsidP="001D3857">
      <w:pPr>
        <w:widowControl w:val="0"/>
        <w:ind w:firstLine="709"/>
        <w:contextualSpacing/>
        <w:rPr>
          <w:szCs w:val="28"/>
        </w:rPr>
      </w:pPr>
      <w:r w:rsidRPr="001D3857">
        <w:rPr>
          <w:b/>
          <w:szCs w:val="28"/>
          <w:lang w:val="kk-KZ" w:eastAsia="kk-KZ"/>
        </w:rPr>
        <w:t>2-міндет: реттелетін салаларда салааралық үйлестіруді жүзеге асыру.</w:t>
      </w:r>
    </w:p>
    <w:p w14:paraId="1C43B710" w14:textId="77777777" w:rsidR="00315467" w:rsidRPr="001D3857" w:rsidRDefault="00D70BB9" w:rsidP="001D3857">
      <w:pPr>
        <w:widowControl w:val="0"/>
        <w:tabs>
          <w:tab w:val="num" w:pos="1134"/>
        </w:tabs>
        <w:ind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Функциялары:</w:t>
      </w:r>
    </w:p>
    <w:p w14:paraId="6CD2AF2F" w14:textId="77777777" w:rsidR="00315467" w:rsidRPr="001D3857" w:rsidRDefault="00D70BB9" w:rsidP="001D3857">
      <w:pPr>
        <w:widowControl w:val="0"/>
        <w:numPr>
          <w:ilvl w:val="0"/>
          <w:numId w:val="4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Жұмылдыру даярлығы, азаматтық қорғаныс, төтенше жағдайлар, мемлекеттік активтерді басқару, техникалық реттеу, ақпараттық сүйемелдеу, Қазақстан Республикасы Үкіметінің заң жобалау жұмыстары жоспарын іске асыру, кадрлар даярлау және әлеуметтік-еңбек қатынастары мәселелерін қоспағанда, Департамент құзыреті шегінде Министрліктің құрылымдық бөлімшелерінің өзара іс-қимылын ұйымдастыру;</w:t>
      </w:r>
    </w:p>
    <w:p w14:paraId="69979E20" w14:textId="77777777" w:rsidR="00315467" w:rsidRPr="001D3857" w:rsidRDefault="00D70BB9" w:rsidP="001D3857">
      <w:pPr>
        <w:widowControl w:val="0"/>
        <w:numPr>
          <w:ilvl w:val="0"/>
          <w:numId w:val="4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Департамент құзыреті шегінде Қазақстан Республикасы Парламентінің Мәжілісіндегі парламенттік тыңдаулар мен Үкімет сағатына материалдар дайындауды ұйымдастыру;</w:t>
      </w:r>
    </w:p>
    <w:p w14:paraId="789A1BCC" w14:textId="77777777" w:rsidR="00315467" w:rsidRPr="001D3857" w:rsidRDefault="00D70BB9" w:rsidP="001D3857">
      <w:pPr>
        <w:widowControl w:val="0"/>
        <w:numPr>
          <w:ilvl w:val="0"/>
          <w:numId w:val="4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Министрліктің құзыретіне жататын мәселелер бойынша Қазақстан Республикасы Үкіметінің отырыстарына, Қазақстан Республикасы Президенті Әкімшілігінің, Қазақстан Республикасы Үкіметінің, басқа мемлекеттік органдар мен ұйымдардың кеңестеріне материалдар дайындау;</w:t>
      </w:r>
    </w:p>
    <w:p w14:paraId="4B2949B5" w14:textId="77777777" w:rsidR="00315467" w:rsidRPr="001D3857" w:rsidRDefault="00D70BB9" w:rsidP="001D3857">
      <w:pPr>
        <w:widowControl w:val="0"/>
        <w:numPr>
          <w:ilvl w:val="0"/>
          <w:numId w:val="4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Министрліктің құзыретіне жататын мәселелер бойынша Қазақстан Республикасының әлеуметтік-экономикалық дамуы туралы ақпаратты жинақтау;</w:t>
      </w:r>
    </w:p>
    <w:p w14:paraId="09FD947A" w14:textId="77777777" w:rsidR="00315467" w:rsidRPr="001D3857" w:rsidRDefault="00D70BB9" w:rsidP="001D3857">
      <w:pPr>
        <w:widowControl w:val="0"/>
        <w:numPr>
          <w:ilvl w:val="0"/>
          <w:numId w:val="4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Өңірлер бойынша ақпаратты жинақтау, оның ішінде Министрлік басшылығының жұмыс сапарларына материалдар дайындау;</w:t>
      </w:r>
    </w:p>
    <w:p w14:paraId="6035B920" w14:textId="77777777" w:rsidR="00315467" w:rsidRPr="001D3857" w:rsidRDefault="00D70BB9" w:rsidP="001D3857">
      <w:pPr>
        <w:widowControl w:val="0"/>
        <w:numPr>
          <w:ilvl w:val="0"/>
          <w:numId w:val="4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Министр мен вице-министрлердің өңірлердегі халықпен кездесулерін ұйымдастыру және тиісті материалдарды дайындау;</w:t>
      </w:r>
    </w:p>
    <w:p w14:paraId="080BF24C" w14:textId="77777777" w:rsidR="00315467" w:rsidRPr="001D3857" w:rsidRDefault="00D70BB9" w:rsidP="001D3857">
      <w:pPr>
        <w:widowControl w:val="0"/>
        <w:numPr>
          <w:ilvl w:val="0"/>
          <w:numId w:val="4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Алқаның бекітілген жұмыс жоспарына сәйкес Министрлік алқасының отырыстарын өткізу жөніндегі жұмысты ұйымдастыру;</w:t>
      </w:r>
    </w:p>
    <w:p w14:paraId="4D5AEFC7" w14:textId="77777777" w:rsidR="00315467" w:rsidRPr="001D3857" w:rsidRDefault="00D70BB9" w:rsidP="001D3857">
      <w:pPr>
        <w:widowControl w:val="0"/>
        <w:numPr>
          <w:ilvl w:val="0"/>
          <w:numId w:val="4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Министрліктің апта сайынғы аппараттық кеңестерін ұйымдастыру және өткізу;</w:t>
      </w:r>
    </w:p>
    <w:p w14:paraId="34AD788A" w14:textId="77777777" w:rsidR="00315467" w:rsidRPr="001D3857" w:rsidRDefault="00D70BB9" w:rsidP="001D3857">
      <w:pPr>
        <w:widowControl w:val="0"/>
        <w:numPr>
          <w:ilvl w:val="0"/>
          <w:numId w:val="4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Департамент құзыреті шегінде Министрліктің ресми интернет-ресурсында орналастыру үшін ақпарат дайындау;</w:t>
      </w:r>
    </w:p>
    <w:p w14:paraId="7DF61867" w14:textId="77777777" w:rsidR="00315467" w:rsidRPr="001D3857" w:rsidRDefault="00D70BB9" w:rsidP="001D3857">
      <w:pPr>
        <w:widowControl w:val="0"/>
        <w:numPr>
          <w:ilvl w:val="0"/>
          <w:numId w:val="4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Департамент құзыретіне жататын мәселелер бойынша жеке және заңды тұлғалардың өтініштерін қарау.</w:t>
      </w:r>
    </w:p>
    <w:p w14:paraId="65131230" w14:textId="77777777" w:rsidR="00315467" w:rsidRPr="001D3857" w:rsidRDefault="00D70BB9" w:rsidP="001D3857">
      <w:pPr>
        <w:widowControl w:val="0"/>
        <w:ind w:firstLine="709"/>
        <w:contextualSpacing/>
        <w:rPr>
          <w:szCs w:val="28"/>
        </w:rPr>
      </w:pPr>
      <w:r w:rsidRPr="001D3857">
        <w:rPr>
          <w:b/>
          <w:szCs w:val="28"/>
          <w:lang w:val="kk-KZ" w:eastAsia="kk-KZ"/>
        </w:rPr>
        <w:t>3-міндет: ғылым, инновациялар және ғылыми-техникалық қызмет саласындағы жұмысты үйлестіру.</w:t>
      </w:r>
    </w:p>
    <w:p w14:paraId="27ADB57F" w14:textId="77777777" w:rsidR="00315467" w:rsidRPr="001D3857" w:rsidRDefault="00D70BB9" w:rsidP="001D3857">
      <w:pPr>
        <w:widowControl w:val="0"/>
        <w:tabs>
          <w:tab w:val="num" w:pos="1134"/>
        </w:tabs>
        <w:ind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Функциялары:</w:t>
      </w:r>
    </w:p>
    <w:p w14:paraId="4E189EDB" w14:textId="77777777" w:rsidR="00315467" w:rsidRPr="001D3857" w:rsidRDefault="00D70BB9" w:rsidP="001D3857">
      <w:pPr>
        <w:widowControl w:val="0"/>
        <w:numPr>
          <w:ilvl w:val="0"/>
          <w:numId w:val="5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Министрліктің құзыретіне жатқызылған мәселелер бойынша ғылыми, инновациялық және ғылыми-техникалық қызмет саласындағы мемлекеттік саясатты іске асыруға қатысу;</w:t>
      </w:r>
    </w:p>
    <w:p w14:paraId="2193099B" w14:textId="77777777" w:rsidR="00315467" w:rsidRPr="001D3857" w:rsidRDefault="00D70BB9" w:rsidP="001D3857">
      <w:pPr>
        <w:widowControl w:val="0"/>
        <w:numPr>
          <w:ilvl w:val="0"/>
          <w:numId w:val="5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lastRenderedPageBreak/>
        <w:t>Экология, орман шаруашылығы, өсімдіктер мен жануарлар дүниесі саласындағы іргелі және қолданбалы ғылыми зерттеулер мен инновациялық дамудың басым бағыттарын қалыптастыруға қатысу;</w:t>
      </w:r>
    </w:p>
    <w:p w14:paraId="20E4552E" w14:textId="77777777" w:rsidR="00315467" w:rsidRPr="001D3857" w:rsidRDefault="00D70BB9" w:rsidP="001D3857">
      <w:pPr>
        <w:widowControl w:val="0"/>
        <w:numPr>
          <w:ilvl w:val="0"/>
          <w:numId w:val="5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Ғылым және ғылыми-техникалық қызмет мәселелері бойынша Қазақстан Республикасының Үкіметі жанындағы Жоғары ғылыми-техникалық комиссия отырыстарына материалдардың Министрлік құзыреті шегінде дайындалуын қамтамасыз ету;</w:t>
      </w:r>
    </w:p>
    <w:p w14:paraId="72A47F54" w14:textId="77777777" w:rsidR="00315467" w:rsidRPr="001D3857" w:rsidRDefault="00D70BB9" w:rsidP="001D3857">
      <w:pPr>
        <w:widowControl w:val="0"/>
        <w:numPr>
          <w:ilvl w:val="0"/>
          <w:numId w:val="5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Ғылыми және ғылыми-техникалық бағдарламаларды бағдарламалық-нысаналы қаржыландыруға арналған конкурстық құжаттаманың Министрлік құзыреті шегінде уақтылы әрі сапалы әзірленуін қамтамасыз ету;</w:t>
      </w:r>
    </w:p>
    <w:p w14:paraId="2BB5AD82" w14:textId="77777777" w:rsidR="00315467" w:rsidRPr="001D3857" w:rsidRDefault="00D70BB9" w:rsidP="001D3857">
      <w:pPr>
        <w:widowControl w:val="0"/>
        <w:numPr>
          <w:ilvl w:val="0"/>
          <w:numId w:val="5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Мемлекеттік бюджет қаражаты есебінен гранттық және бағдарламалық-нысаналы қаржыландыру шеңберіндегі конкурстық рәсімдерді ұйымдастыруға, дайындауға және өткізуге қатысу;</w:t>
      </w:r>
    </w:p>
    <w:p w14:paraId="73CE0E98" w14:textId="77777777" w:rsidR="00315467" w:rsidRPr="001D3857" w:rsidRDefault="00D70BB9" w:rsidP="001D3857">
      <w:pPr>
        <w:widowControl w:val="0"/>
        <w:numPr>
          <w:ilvl w:val="0"/>
          <w:numId w:val="5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Ғылым жөніндегі жыл сайынғы ұлттық баяндамаға материалдардың Министрлік құзыреті шегінде уақтылы дайындалуын қамтамасыз ету;</w:t>
      </w:r>
    </w:p>
    <w:p w14:paraId="4312CA2A" w14:textId="77777777" w:rsidR="00315467" w:rsidRPr="001D3857" w:rsidRDefault="00D70BB9" w:rsidP="001D3857">
      <w:pPr>
        <w:widowControl w:val="0"/>
        <w:numPr>
          <w:ilvl w:val="0"/>
          <w:numId w:val="5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«Ғылым және технологиялық саясат туралы» Қазақстан Республикасының Заңына сәйкес ұлттық ғылыми кеңестердің құрамына енгізу үшін кандидатуралар бойынша ұсыныстарды ғылым саласындағы уәкілетті органға енгізу;</w:t>
      </w:r>
    </w:p>
    <w:p w14:paraId="42E28B4B" w14:textId="77777777" w:rsidR="00315467" w:rsidRPr="001D3857" w:rsidRDefault="00D70BB9" w:rsidP="001D3857">
      <w:pPr>
        <w:widowControl w:val="0"/>
        <w:numPr>
          <w:ilvl w:val="0"/>
          <w:numId w:val="5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Реттелетін салаларда инновациялық жүйенің дамуын жоспарлау және оған мониторинг жүргізу, сондай-ақ инновациялық қызметті ынталандыру жөнінде ұсыныстар әзірлеу;</w:t>
      </w:r>
    </w:p>
    <w:p w14:paraId="08069484" w14:textId="77777777" w:rsidR="00315467" w:rsidRPr="001D3857" w:rsidRDefault="00D70BB9" w:rsidP="001D3857">
      <w:pPr>
        <w:widowControl w:val="0"/>
        <w:numPr>
          <w:ilvl w:val="0"/>
          <w:numId w:val="5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Реттелетін салаларда инновациялық қызметті мемлекеттік қолдау саласындағы мемлекеттік саясатты қалыптастыруға және іске асыруға Министрлік құзыреті шегінде қатысу;</w:t>
      </w:r>
    </w:p>
    <w:p w14:paraId="7F7C3E60" w14:textId="77777777" w:rsidR="00315467" w:rsidRPr="001D3857" w:rsidRDefault="00D70BB9" w:rsidP="001D3857">
      <w:pPr>
        <w:widowControl w:val="0"/>
        <w:numPr>
          <w:ilvl w:val="0"/>
          <w:numId w:val="5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Реттелетін салаларды инновациялық дамыту бөлігінде Қазақстан Республикасындағы мемлекеттік жоспарлау жүйесінің құжаттарын келісуге қатысу;</w:t>
      </w:r>
    </w:p>
    <w:p w14:paraId="5C71F271" w14:textId="77777777" w:rsidR="00315467" w:rsidRPr="001D3857" w:rsidRDefault="00D70BB9" w:rsidP="001D3857">
      <w:pPr>
        <w:widowControl w:val="0"/>
        <w:numPr>
          <w:ilvl w:val="0"/>
          <w:numId w:val="5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Реттелетін салаларда ғылымды, инновацияларды және ғылыми-техникалық қызметті дамыту мәселелері бойынша Министрліктің ведомстволарымен, құрылымдық бөлімшелерімен және ведомстволық бағынысты ұйымдарымен өзара іс-қимыл жасау;</w:t>
      </w:r>
    </w:p>
    <w:p w14:paraId="1A6EC5C6" w14:textId="77777777" w:rsidR="00315467" w:rsidRPr="001D3857" w:rsidRDefault="00D70BB9" w:rsidP="001D3857">
      <w:pPr>
        <w:widowControl w:val="0"/>
        <w:numPr>
          <w:ilvl w:val="0"/>
          <w:numId w:val="5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Департамент құзыретіне жатқызылған мәселелерді қарауға және олар бойынша ұсыныстар дайындауға қатысу;</w:t>
      </w:r>
    </w:p>
    <w:p w14:paraId="26A605E9" w14:textId="77777777" w:rsidR="00315467" w:rsidRPr="001D3857" w:rsidRDefault="00D70BB9" w:rsidP="001D3857">
      <w:pPr>
        <w:widowControl w:val="0"/>
        <w:numPr>
          <w:ilvl w:val="0"/>
          <w:numId w:val="5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Жоғары тұрған және басқа да мемлекеттік органдардан келіп түскен бақылау құжаттарына, сондай-ақ Министрліктің ведомстволарының, құрылымдық бөлімшелерінің және өзге де ұйымдардың сұрау салуларына жауаптар дайындау;</w:t>
      </w:r>
    </w:p>
    <w:p w14:paraId="4A3D9256" w14:textId="77777777" w:rsidR="00315467" w:rsidRPr="001D3857" w:rsidRDefault="00D70BB9" w:rsidP="001D3857">
      <w:pPr>
        <w:widowControl w:val="0"/>
        <w:numPr>
          <w:ilvl w:val="0"/>
          <w:numId w:val="5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Министрліктің құзыретіне жатқызылған ғылым, инновациялар және ғылыми-техникалық қызмет мәселелері жөніндегі жұмыс топтарына қатысу;</w:t>
      </w:r>
    </w:p>
    <w:p w14:paraId="3723CD27" w14:textId="77777777" w:rsidR="00315467" w:rsidRPr="001D3857" w:rsidRDefault="00D70BB9" w:rsidP="001D3857">
      <w:pPr>
        <w:widowControl w:val="0"/>
        <w:numPr>
          <w:ilvl w:val="0"/>
          <w:numId w:val="5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Департамент құзыретіне жататын мәселелер бойынша жеке және заңды тұлғалардың өтініштерін қарау.</w:t>
      </w:r>
    </w:p>
    <w:p w14:paraId="738217D3" w14:textId="77777777" w:rsidR="001217AD" w:rsidRPr="001D3857" w:rsidRDefault="001217AD" w:rsidP="001D3857">
      <w:pPr>
        <w:widowControl w:val="0"/>
        <w:tabs>
          <w:tab w:val="num" w:pos="1134"/>
        </w:tabs>
        <w:ind w:left="709" w:firstLine="0"/>
        <w:contextualSpacing/>
        <w:rPr>
          <w:sz w:val="20"/>
        </w:rPr>
      </w:pPr>
    </w:p>
    <w:p w14:paraId="60D8DE81" w14:textId="77777777" w:rsidR="001217AD" w:rsidRPr="001D3857" w:rsidRDefault="001217AD" w:rsidP="001D3857">
      <w:pPr>
        <w:pStyle w:val="ac"/>
        <w:widowControl w:val="0"/>
        <w:numPr>
          <w:ilvl w:val="0"/>
          <w:numId w:val="12"/>
        </w:numPr>
        <w:tabs>
          <w:tab w:val="num" w:pos="113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D3857">
        <w:rPr>
          <w:rFonts w:ascii="Times New Roman" w:hAnsi="Times New Roman"/>
          <w:b/>
          <w:sz w:val="28"/>
          <w:szCs w:val="28"/>
          <w:lang w:val="kk-KZ" w:eastAsia="kk-KZ"/>
        </w:rPr>
        <w:t>Департаменттің құқықтары мен міндеттері</w:t>
      </w:r>
    </w:p>
    <w:p w14:paraId="7ADCE795" w14:textId="77777777" w:rsidR="001217AD" w:rsidRPr="001D3857" w:rsidRDefault="001217AD" w:rsidP="001D3857">
      <w:pPr>
        <w:pStyle w:val="ac"/>
        <w:widowControl w:val="0"/>
        <w:tabs>
          <w:tab w:val="num" w:pos="1134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7AD2E7A" w14:textId="77777777" w:rsidR="001217AD" w:rsidRPr="001D3857" w:rsidRDefault="00D70BB9" w:rsidP="001D3857">
      <w:pPr>
        <w:widowControl w:val="0"/>
        <w:ind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lastRenderedPageBreak/>
        <w:t xml:space="preserve">Департамент Қазақстан Республикасының заңнамасында белгіленген </w:t>
      </w:r>
      <w:r w:rsidR="001217AD" w:rsidRPr="001D3857">
        <w:rPr>
          <w:szCs w:val="28"/>
          <w:lang w:val="kk-KZ" w:eastAsia="kk-KZ"/>
        </w:rPr>
        <w:t>тәртіппен:</w:t>
      </w:r>
    </w:p>
    <w:p w14:paraId="19DCAECD" w14:textId="77777777" w:rsidR="00315467" w:rsidRPr="001D3857" w:rsidRDefault="001217AD" w:rsidP="001D3857">
      <w:pPr>
        <w:widowControl w:val="0"/>
        <w:ind w:firstLine="709"/>
        <w:contextualSpacing/>
        <w:rPr>
          <w:b/>
          <w:bCs/>
          <w:szCs w:val="28"/>
        </w:rPr>
      </w:pPr>
      <w:r w:rsidRPr="001D3857">
        <w:rPr>
          <w:b/>
          <w:bCs/>
          <w:szCs w:val="28"/>
          <w:lang w:val="kk-KZ" w:eastAsia="kk-KZ"/>
        </w:rPr>
        <w:t>мыналарға құқылы:</w:t>
      </w:r>
    </w:p>
    <w:p w14:paraId="422AB5F4" w14:textId="77777777" w:rsidR="00315467" w:rsidRPr="001D3857" w:rsidRDefault="00D70BB9" w:rsidP="001D3857">
      <w:pPr>
        <w:widowControl w:val="0"/>
        <w:numPr>
          <w:ilvl w:val="0"/>
          <w:numId w:val="6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Департаментке жүктелген функцияларды орындау үшін қажетті ақпаратты, құжаттар мен мәліметтерді Министрліктің құрылымдық бөлімшелерінен, ведомстволары мен ведомстволық бағынысты ұйымдарынан сұратуға және алуға;</w:t>
      </w:r>
    </w:p>
    <w:p w14:paraId="7B93366A" w14:textId="77777777" w:rsidR="00315467" w:rsidRPr="001D3857" w:rsidRDefault="00D70BB9" w:rsidP="001D3857">
      <w:pPr>
        <w:widowControl w:val="0"/>
        <w:numPr>
          <w:ilvl w:val="0"/>
          <w:numId w:val="6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Министрлік басшылығының тапсырмасы бойынша Департамент құзыретіне кіретін мәселелерді қарау кезінде мемлекеттік органдарда және өзге де ұйымдарда Министрліктің атынан өкілдік етуге, сондай-ақ кеңестерге, отырыстарға, семинарлар мен конференцияларға қатысуға;</w:t>
      </w:r>
    </w:p>
    <w:p w14:paraId="599B8C79" w14:textId="77777777" w:rsidR="00315467" w:rsidRPr="001D3857" w:rsidRDefault="00D70BB9" w:rsidP="001D3857">
      <w:pPr>
        <w:widowControl w:val="0"/>
        <w:numPr>
          <w:ilvl w:val="0"/>
          <w:numId w:val="6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Қазақстан Республикасының мемлекеттік құпиялар және заңмен қорғалатын өзге де құпия туралы заңнамасының талаптарын сақтай отырып, Департамент құзыретіне жататын құжаттармен және материалдармен белгіленген тәртіппен танысуға;</w:t>
      </w:r>
    </w:p>
    <w:p w14:paraId="3F68E37C" w14:textId="77777777" w:rsidR="00315467" w:rsidRPr="001D3857" w:rsidRDefault="00D70BB9" w:rsidP="001D3857">
      <w:pPr>
        <w:widowControl w:val="0"/>
        <w:numPr>
          <w:ilvl w:val="0"/>
          <w:numId w:val="6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Министрлік басшылығының келісімімен Министрліктің басқа құрылымдық бөлімшелерінің жұмыскерлерін Департаментке жүктелген функцияларды орындауға тартуға;</w:t>
      </w:r>
    </w:p>
    <w:p w14:paraId="35EBEA9B" w14:textId="77777777" w:rsidR="00315467" w:rsidRPr="001D3857" w:rsidRDefault="00D70BB9" w:rsidP="001D3857">
      <w:pPr>
        <w:widowControl w:val="0"/>
        <w:numPr>
          <w:ilvl w:val="0"/>
          <w:numId w:val="6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Департамент құзыреті шегінде нормативтік құқықтық актілердің жобаларын әзірлеуді ұйымдастыруға;</w:t>
      </w:r>
    </w:p>
    <w:p w14:paraId="36941EFD" w14:textId="77777777" w:rsidR="00315467" w:rsidRPr="001D3857" w:rsidRDefault="00D70BB9" w:rsidP="001D3857">
      <w:pPr>
        <w:widowControl w:val="0"/>
        <w:numPr>
          <w:ilvl w:val="0"/>
          <w:numId w:val="6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Департамент құзыретіне кіретін мәселелер бойынша Қазақстан Республикасының заңнамасын және Министрліктің қызметін жетілдіру жөнінде Министрлік басшылығына ұсыныстар енгізуге;</w:t>
      </w:r>
    </w:p>
    <w:p w14:paraId="6B75B237" w14:textId="77777777" w:rsidR="00315467" w:rsidRPr="001D3857" w:rsidRDefault="00D70BB9" w:rsidP="001D3857">
      <w:pPr>
        <w:widowControl w:val="0"/>
        <w:numPr>
          <w:ilvl w:val="0"/>
          <w:numId w:val="6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Қазақстан Республикасының заңдарында көзделген өзге де құқықтарды жүзеге асыруға.</w:t>
      </w:r>
    </w:p>
    <w:p w14:paraId="1D42CDCF" w14:textId="511E13CB" w:rsidR="00315467" w:rsidRPr="001D3857" w:rsidRDefault="001D3857" w:rsidP="001D3857">
      <w:pPr>
        <w:widowControl w:val="0"/>
        <w:ind w:left="709" w:firstLine="0"/>
        <w:contextualSpacing/>
        <w:rPr>
          <w:b/>
          <w:bCs/>
          <w:szCs w:val="28"/>
        </w:rPr>
      </w:pPr>
      <w:r>
        <w:rPr>
          <w:b/>
          <w:bCs/>
          <w:szCs w:val="28"/>
          <w:lang w:val="kk-KZ" w:eastAsia="kk-KZ"/>
        </w:rPr>
        <w:t>мыналарға</w:t>
      </w:r>
      <w:r w:rsidR="001217AD" w:rsidRPr="001D3857">
        <w:rPr>
          <w:b/>
          <w:bCs/>
          <w:szCs w:val="28"/>
          <w:lang w:val="kk-KZ" w:eastAsia="kk-KZ"/>
        </w:rPr>
        <w:t xml:space="preserve"> міндетті:</w:t>
      </w:r>
    </w:p>
    <w:p w14:paraId="26DE5258" w14:textId="77777777" w:rsidR="00315467" w:rsidRPr="001D3857" w:rsidRDefault="00D70BB9" w:rsidP="001D3857">
      <w:pPr>
        <w:widowControl w:val="0"/>
        <w:numPr>
          <w:ilvl w:val="0"/>
          <w:numId w:val="7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Департаментке жүктелген міндеттер мен функцияларды уақтылы әрі сапалы орындауға;</w:t>
      </w:r>
    </w:p>
    <w:p w14:paraId="3A09D322" w14:textId="77777777" w:rsidR="00315467" w:rsidRPr="001D3857" w:rsidRDefault="00D70BB9" w:rsidP="001D3857">
      <w:pPr>
        <w:widowControl w:val="0"/>
        <w:numPr>
          <w:ilvl w:val="0"/>
          <w:numId w:val="7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Департамент әзірлеген және белгіленген тәртіппен қабылданған нормативтік құқықтық актілерге құзыреті шегінде құқықтық мониторинг жүргізуге, құқықтық мониторинг нәтижелерін 1 маусымнан және 1 желтоқсаннан кешіктірмей Заң қызметі департаментіне ұсынуға және қажет болған кезде Қазақстан Республикасының заңнамасын жетілдіру жөнінде ұсыныстар енгізуге;</w:t>
      </w:r>
    </w:p>
    <w:p w14:paraId="25F59F09" w14:textId="77777777" w:rsidR="00315467" w:rsidRPr="001D3857" w:rsidRDefault="00D70BB9" w:rsidP="001D3857">
      <w:pPr>
        <w:widowControl w:val="0"/>
        <w:numPr>
          <w:ilvl w:val="0"/>
          <w:numId w:val="7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Ұлттық қауіпсіздік, мемлекеттік құпияларды қорғау, азаматтық қорғау, жұмылдыру даярлығы мен жұмылдыру, сондай-ақ сыбайлас жемқорлыққа қарсы іс-қимыл саласындағы Қазақстан Республикасы заңнамасының сақталуын құзыреті шегінде қамтамасыз етуге;</w:t>
      </w:r>
    </w:p>
    <w:p w14:paraId="5AE2F462" w14:textId="77777777" w:rsidR="00315467" w:rsidRPr="001D3857" w:rsidRDefault="00D70BB9" w:rsidP="001D3857">
      <w:pPr>
        <w:widowControl w:val="0"/>
        <w:numPr>
          <w:ilvl w:val="0"/>
          <w:numId w:val="7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Құжаттар мен нормативтік құқықтық актілердің жобаларын мемлекеттік және орыс тілдерінде дайындауды қамтамасыз етуге;</w:t>
      </w:r>
    </w:p>
    <w:p w14:paraId="4FC644D1" w14:textId="77777777" w:rsidR="00315467" w:rsidRPr="001D3857" w:rsidRDefault="00D70BB9" w:rsidP="001D3857">
      <w:pPr>
        <w:widowControl w:val="0"/>
        <w:numPr>
          <w:ilvl w:val="0"/>
          <w:numId w:val="7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Ақпарат пайдаланушылардың сұрау салуларына уақтылы жауап беруге;</w:t>
      </w:r>
    </w:p>
    <w:p w14:paraId="044AF160" w14:textId="77777777" w:rsidR="00315467" w:rsidRPr="001D3857" w:rsidRDefault="00D70BB9" w:rsidP="001D3857">
      <w:pPr>
        <w:widowControl w:val="0"/>
        <w:numPr>
          <w:ilvl w:val="0"/>
          <w:numId w:val="7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Құпиялылық режимін және мемлекеттік құпияларды қорғау саласындағы нормативтік құқықтық актілер талаптарының орындалуын қамтамасыз етуге;</w:t>
      </w:r>
    </w:p>
    <w:p w14:paraId="4A1AB57C" w14:textId="77777777" w:rsidR="00315467" w:rsidRPr="001D3857" w:rsidRDefault="00D70BB9" w:rsidP="001D3857">
      <w:pPr>
        <w:widowControl w:val="0"/>
        <w:numPr>
          <w:ilvl w:val="0"/>
          <w:numId w:val="7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Ақпараттық қауіпсіздік талаптарын сақтауға.</w:t>
      </w:r>
    </w:p>
    <w:p w14:paraId="7DB12611" w14:textId="77777777" w:rsidR="001217AD" w:rsidRPr="001D3857" w:rsidRDefault="001217AD" w:rsidP="001D3857">
      <w:pPr>
        <w:widowControl w:val="0"/>
        <w:tabs>
          <w:tab w:val="num" w:pos="1134"/>
        </w:tabs>
        <w:ind w:firstLine="709"/>
        <w:contextualSpacing/>
        <w:jc w:val="center"/>
        <w:rPr>
          <w:b/>
          <w:sz w:val="20"/>
        </w:rPr>
      </w:pPr>
    </w:p>
    <w:p w14:paraId="100E5A15" w14:textId="77777777" w:rsidR="00315467" w:rsidRPr="001D3857" w:rsidRDefault="00D70BB9" w:rsidP="001D3857">
      <w:pPr>
        <w:pStyle w:val="ac"/>
        <w:widowControl w:val="0"/>
        <w:numPr>
          <w:ilvl w:val="0"/>
          <w:numId w:val="12"/>
        </w:numPr>
        <w:tabs>
          <w:tab w:val="num" w:pos="1134"/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D3857">
        <w:rPr>
          <w:rFonts w:ascii="Times New Roman" w:hAnsi="Times New Roman"/>
          <w:b/>
          <w:sz w:val="28"/>
          <w:szCs w:val="28"/>
          <w:lang w:val="kk-KZ" w:eastAsia="kk-KZ"/>
        </w:rPr>
        <w:t>Департамент қызметін ұйымдастыру</w:t>
      </w:r>
    </w:p>
    <w:p w14:paraId="11A28D81" w14:textId="77777777" w:rsidR="00F253FE" w:rsidRPr="001D3857" w:rsidRDefault="00F253FE" w:rsidP="001D3857">
      <w:pPr>
        <w:pStyle w:val="ac"/>
        <w:widowControl w:val="0"/>
        <w:tabs>
          <w:tab w:val="num" w:pos="1134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241B5858" w14:textId="77777777" w:rsidR="001217AD" w:rsidRPr="001D3857" w:rsidRDefault="00D70BB9" w:rsidP="001D3857">
      <w:pPr>
        <w:pStyle w:val="ac"/>
        <w:widowControl w:val="0"/>
        <w:numPr>
          <w:ilvl w:val="0"/>
          <w:numId w:val="11"/>
        </w:numPr>
        <w:tabs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3857">
        <w:rPr>
          <w:rFonts w:ascii="Times New Roman" w:hAnsi="Times New Roman"/>
          <w:sz w:val="28"/>
          <w:szCs w:val="28"/>
          <w:lang w:val="kk-KZ" w:eastAsia="kk-KZ"/>
        </w:rPr>
        <w:t>Департамент Қазақстан Республикасының заңдарына, Қазақстан Республикасы Президентінің актілеріне және Қазақстан Республикасының өзге де нормативтік құқықтық актілеріне сәйкес өзіне жүктелген міндеттер мен функцияларды іске асыру үшін қажетті өкілеттіктерге ие.</w:t>
      </w:r>
    </w:p>
    <w:p w14:paraId="4818F093" w14:textId="77777777" w:rsidR="00315467" w:rsidRPr="001D3857" w:rsidRDefault="00D70BB9" w:rsidP="001D3857">
      <w:pPr>
        <w:pStyle w:val="ac"/>
        <w:widowControl w:val="0"/>
        <w:numPr>
          <w:ilvl w:val="0"/>
          <w:numId w:val="11"/>
        </w:numPr>
        <w:tabs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3857">
        <w:rPr>
          <w:rFonts w:ascii="Times New Roman" w:hAnsi="Times New Roman"/>
          <w:sz w:val="28"/>
          <w:szCs w:val="28"/>
          <w:lang w:val="kk-KZ" w:eastAsia="kk-KZ"/>
        </w:rPr>
        <w:t>Департаментті Қазақстан Республикасының мемлекеттік қызмет туралы заңнамасында белгіленген тәртіппен лауазымға тағайындалатын және лауазымнан босатылатын директор басқарады.</w:t>
      </w:r>
    </w:p>
    <w:p w14:paraId="7FD2119D" w14:textId="77777777" w:rsidR="00315467" w:rsidRPr="001D3857" w:rsidRDefault="00D70BB9" w:rsidP="001D3857">
      <w:pPr>
        <w:widowControl w:val="0"/>
        <w:numPr>
          <w:ilvl w:val="0"/>
          <w:numId w:val="11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Директор Департамент қызметіне жалпы басшылық жасайды және Қазақстан Республикасының заңдарына сәйкес Департаментке жүктелген міндеттер мен функциялардың тиісінше орындалуына, ішкі бақылаудың ұйымдастырылуына және лауазымдық өкілеттіктер шегінде шаралардың қабылдануына жауапты болады.</w:t>
      </w:r>
    </w:p>
    <w:p w14:paraId="38FAA88D" w14:textId="77777777" w:rsidR="00315467" w:rsidRPr="001D3857" w:rsidRDefault="00D70BB9" w:rsidP="001D3857">
      <w:pPr>
        <w:widowControl w:val="0"/>
        <w:numPr>
          <w:ilvl w:val="0"/>
          <w:numId w:val="11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Директор белгіленген тәртіппен Министрлік басшылығына Департаменттің құрылымы мен штат кестесі жөнінде ұсыныстар енгізеді.</w:t>
      </w:r>
    </w:p>
    <w:p w14:paraId="0320EE16" w14:textId="77777777" w:rsidR="00315467" w:rsidRPr="001D3857" w:rsidRDefault="00D70BB9" w:rsidP="001D3857">
      <w:pPr>
        <w:widowControl w:val="0"/>
        <w:numPr>
          <w:ilvl w:val="0"/>
          <w:numId w:val="11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Департамент қызметін ұйымдастыру мақсатында директор:</w:t>
      </w:r>
    </w:p>
    <w:p w14:paraId="215A72B3" w14:textId="77777777" w:rsidR="00315467" w:rsidRPr="001D3857" w:rsidRDefault="00D70BB9" w:rsidP="001D3857">
      <w:pPr>
        <w:widowControl w:val="0"/>
        <w:numPr>
          <w:ilvl w:val="0"/>
          <w:numId w:val="8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Директордың орынбасарының және Департамент құрамына</w:t>
      </w:r>
      <w:r w:rsidR="001217AD" w:rsidRPr="001D3857">
        <w:rPr>
          <w:szCs w:val="28"/>
          <w:lang w:val="kk-KZ" w:eastAsia="kk-KZ"/>
        </w:rPr>
        <w:t xml:space="preserve"> кіретін басқармалар </w:t>
      </w:r>
      <w:r w:rsidR="00F253FE" w:rsidRPr="001D3857">
        <w:rPr>
          <w:szCs w:val="28"/>
          <w:lang w:val="kk-KZ" w:eastAsia="kk-KZ"/>
        </w:rPr>
        <w:t>басшыларының</w:t>
      </w:r>
      <w:r w:rsidRPr="001D3857">
        <w:rPr>
          <w:szCs w:val="28"/>
          <w:lang w:val="kk-KZ" w:eastAsia="kk-KZ"/>
        </w:rPr>
        <w:t xml:space="preserve"> міндеттерін бөледі және өкілеттіктерін айқындайды;</w:t>
      </w:r>
    </w:p>
    <w:p w14:paraId="25EEF30E" w14:textId="77777777" w:rsidR="00315467" w:rsidRPr="001D3857" w:rsidRDefault="00D70BB9" w:rsidP="001D3857">
      <w:pPr>
        <w:widowControl w:val="0"/>
        <w:numPr>
          <w:ilvl w:val="0"/>
          <w:numId w:val="8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Департамент қызметін жоспарлауды, жүктелген міндеттер мен функцияларды орындауды ұйымдастырады және жұмыс нәтижелеріне бақылау жүргізеді;</w:t>
      </w:r>
    </w:p>
    <w:p w14:paraId="5AEF2924" w14:textId="77777777" w:rsidR="00315467" w:rsidRPr="001D3857" w:rsidRDefault="00D70BB9" w:rsidP="001D3857">
      <w:pPr>
        <w:widowControl w:val="0"/>
        <w:numPr>
          <w:ilvl w:val="0"/>
          <w:numId w:val="8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Қазақстан Республикасының заңдарына, Қазақстан Республикасы Президентінің актілеріне және Қазақстан Республикасының өзге де нормативтік құқықтық актілеріне сәйкес өзге де өкілеттіктерді жүзеге асырады.</w:t>
      </w:r>
    </w:p>
    <w:p w14:paraId="240A27BE" w14:textId="77777777" w:rsidR="004C2442" w:rsidRPr="001D3857" w:rsidRDefault="00D70BB9" w:rsidP="001D3857">
      <w:pPr>
        <w:widowControl w:val="0"/>
        <w:numPr>
          <w:ilvl w:val="0"/>
          <w:numId w:val="8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Департамент жұмыскерлерінің тікелей бағыныстылығы лауазымдық нұсқаулықтармен және міндеттердің бекітілген бөлінісімен айқындалады; әрбір мемлекеттік лауазымға бір тікелей басшы бекітіледі;</w:t>
      </w:r>
    </w:p>
    <w:p w14:paraId="34A35973" w14:textId="77777777" w:rsidR="004C2442" w:rsidRPr="001D3857" w:rsidRDefault="00D70BB9" w:rsidP="001D3857">
      <w:pPr>
        <w:widowControl w:val="0"/>
        <w:numPr>
          <w:ilvl w:val="0"/>
          <w:numId w:val="8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Басқа мемлекеттік лауазымның міндеттерін уақытша жүктеу Қазақстан Республикасының заңнамасында белгіленген тәртіппен, шекте және мерзімге жүзеге асырылады; міндеттерді уақытша атқаратын адамның жауаптылығы оның негізгі лауазымы бойынша реттеледі.</w:t>
      </w:r>
    </w:p>
    <w:p w14:paraId="79AB57CE" w14:textId="77777777" w:rsidR="00315467" w:rsidRPr="001D3857" w:rsidRDefault="00D70BB9" w:rsidP="001D3857">
      <w:pPr>
        <w:widowControl w:val="0"/>
        <w:numPr>
          <w:ilvl w:val="0"/>
          <w:numId w:val="11"/>
        </w:numPr>
        <w:tabs>
          <w:tab w:val="num" w:pos="1134"/>
        </w:tabs>
        <w:ind w:left="0" w:firstLine="709"/>
        <w:contextualSpacing/>
        <w:rPr>
          <w:szCs w:val="28"/>
        </w:rPr>
      </w:pPr>
      <w:r w:rsidRPr="001D3857">
        <w:rPr>
          <w:szCs w:val="28"/>
          <w:lang w:val="kk-KZ" w:eastAsia="kk-KZ"/>
        </w:rPr>
        <w:t>Департаменттің құзыретіне кіретін мәселелер бойынша Министрліктің басқа құрылымдық бөлімшелеріне Департамент жолдайтын құжаттарға директор, ал ол болмаған кезде оның міндеттерін атқаратын адам қол қояды.</w:t>
      </w:r>
    </w:p>
    <w:sectPr w:rsidR="00315467" w:rsidRPr="001D3857" w:rsidSect="00F253FE">
      <w:headerReference w:type="default" r:id="rId7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FDFC3" w14:textId="77777777" w:rsidR="0070528A" w:rsidRDefault="0070528A">
      <w:r>
        <w:separator/>
      </w:r>
    </w:p>
  </w:endnote>
  <w:endnote w:type="continuationSeparator" w:id="0">
    <w:p w14:paraId="762F1D29" w14:textId="77777777" w:rsidR="0070528A" w:rsidRDefault="00705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BCEE4" w14:textId="77777777" w:rsidR="0070528A" w:rsidRDefault="0070528A">
      <w:r>
        <w:separator/>
      </w:r>
    </w:p>
  </w:footnote>
  <w:footnote w:type="continuationSeparator" w:id="0">
    <w:p w14:paraId="4FC8A0BF" w14:textId="77777777" w:rsidR="0070528A" w:rsidRDefault="00705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0717C" w14:textId="77777777" w:rsidR="002F5C5C" w:rsidRDefault="002F5C5C">
    <w:pPr>
      <w:pStyle w:val="a3"/>
      <w:jc w:val="center"/>
      <w:rPr>
        <w:rFonts w:asciiTheme="minorHAnsi" w:hAnsiTheme="minorHAnsi" w:cstheme="minorHAnsi"/>
        <w:sz w:val="20"/>
        <w:szCs w:val="14"/>
        <w:lang w:val="ru-RU"/>
      </w:rPr>
    </w:pPr>
    <w:r w:rsidRPr="00F253FE">
      <w:rPr>
        <w:rFonts w:asciiTheme="minorHAnsi" w:hAnsiTheme="minorHAnsi" w:cstheme="minorHAnsi"/>
        <w:sz w:val="20"/>
        <w:szCs w:val="14"/>
        <w:lang w:val="ru-RU"/>
      </w:rPr>
      <w:fldChar w:fldCharType="begin"/>
    </w:r>
    <w:r w:rsidRPr="00F253FE">
      <w:rPr>
        <w:rFonts w:asciiTheme="minorHAnsi" w:hAnsiTheme="minorHAnsi" w:cstheme="minorHAnsi"/>
        <w:sz w:val="20"/>
        <w:szCs w:val="14"/>
        <w:lang w:val="ru-RU"/>
      </w:rPr>
      <w:instrText>PAGE   \* MERGEFORMAT</w:instrText>
    </w:r>
    <w:r w:rsidRPr="00F253FE">
      <w:rPr>
        <w:rFonts w:asciiTheme="minorHAnsi" w:hAnsiTheme="minorHAnsi" w:cstheme="minorHAnsi"/>
        <w:sz w:val="20"/>
        <w:szCs w:val="14"/>
        <w:lang w:val="ru-RU"/>
      </w:rPr>
      <w:fldChar w:fldCharType="separate"/>
    </w:r>
    <w:r w:rsidR="001C5B9A" w:rsidRPr="00F253FE">
      <w:rPr>
        <w:rFonts w:asciiTheme="minorHAnsi" w:hAnsiTheme="minorHAnsi" w:cstheme="minorHAnsi"/>
        <w:noProof/>
        <w:sz w:val="20"/>
        <w:szCs w:val="14"/>
        <w:lang w:val="ru-RU"/>
      </w:rPr>
      <w:t>4</w:t>
    </w:r>
    <w:r w:rsidRPr="00F253FE">
      <w:rPr>
        <w:rFonts w:asciiTheme="minorHAnsi" w:hAnsiTheme="minorHAnsi" w:cstheme="minorHAnsi"/>
        <w:sz w:val="20"/>
        <w:szCs w:val="14"/>
        <w:lang w:val="ru-RU"/>
      </w:rPr>
      <w:fldChar w:fldCharType="end"/>
    </w:r>
  </w:p>
  <w:p w14:paraId="60BE791D" w14:textId="77777777" w:rsidR="00F253FE" w:rsidRPr="00F253FE" w:rsidRDefault="00F253FE">
    <w:pPr>
      <w:pStyle w:val="a3"/>
      <w:jc w:val="center"/>
      <w:rPr>
        <w:rFonts w:asciiTheme="minorHAnsi" w:hAnsiTheme="minorHAnsi" w:cstheme="minorHAnsi"/>
        <w:sz w:val="20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2"/>
    <w:multiLevelType w:val="singleLevel"/>
    <w:tmpl w:val="91D4E5BC"/>
    <w:lvl w:ilvl="0">
      <w:start w:val="1"/>
      <w:numFmt w:val="decimal"/>
      <w:suff w:val="space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/>
        <w:color w:val="000000"/>
        <w:sz w:val="28"/>
        <w:szCs w:val="28"/>
      </w:rPr>
    </w:lvl>
  </w:abstractNum>
  <w:abstractNum w:abstractNumId="1" w15:restartNumberingAfterBreak="0">
    <w:nsid w:val="00000013"/>
    <w:multiLevelType w:val="singleLevel"/>
    <w:tmpl w:val="00024BBD"/>
    <w:lvl w:ilvl="0">
      <w:start w:val="1"/>
      <w:numFmt w:val="decimal"/>
      <w:suff w:val="space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color w:val="000000"/>
        <w:sz w:val="28"/>
        <w:szCs w:val="28"/>
      </w:rPr>
    </w:lvl>
  </w:abstractNum>
  <w:abstractNum w:abstractNumId="2" w15:restartNumberingAfterBreak="0">
    <w:nsid w:val="030E63F0"/>
    <w:multiLevelType w:val="hybridMultilevel"/>
    <w:tmpl w:val="23AA87A6"/>
    <w:lvl w:ilvl="0" w:tplc="55E2295E">
      <w:start w:val="1"/>
      <w:numFmt w:val="decimal"/>
      <w:lvlText w:val="%1)"/>
      <w:lvlJc w:val="left"/>
      <w:pPr>
        <w:ind w:left="730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7E5F68"/>
    <w:multiLevelType w:val="hybridMultilevel"/>
    <w:tmpl w:val="D304F930"/>
    <w:lvl w:ilvl="0" w:tplc="593E1424">
      <w:start w:val="1"/>
      <w:numFmt w:val="decimal"/>
      <w:lvlText w:val="%1)"/>
      <w:lvlJc w:val="left"/>
      <w:pPr>
        <w:ind w:left="1999" w:hanging="129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8C31CA7"/>
    <w:multiLevelType w:val="hybridMultilevel"/>
    <w:tmpl w:val="292E2B5C"/>
    <w:lvl w:ilvl="0" w:tplc="CE6474D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EA690B"/>
    <w:multiLevelType w:val="hybridMultilevel"/>
    <w:tmpl w:val="ED3CD65C"/>
    <w:lvl w:ilvl="0" w:tplc="13D644A0">
      <w:start w:val="1"/>
      <w:numFmt w:val="decimal"/>
      <w:lvlText w:val="%1)"/>
      <w:lvlJc w:val="left"/>
      <w:pPr>
        <w:ind w:left="1932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6" w15:restartNumberingAfterBreak="0">
    <w:nsid w:val="370213BB"/>
    <w:multiLevelType w:val="singleLevel"/>
    <w:tmpl w:val="00022CCE"/>
    <w:lvl w:ilvl="0">
      <w:start w:val="1"/>
      <w:numFmt w:val="decimal"/>
      <w:suff w:val="space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000000"/>
        <w:sz w:val="28"/>
        <w:szCs w:val="28"/>
      </w:rPr>
    </w:lvl>
  </w:abstractNum>
  <w:abstractNum w:abstractNumId="7" w15:restartNumberingAfterBreak="0">
    <w:nsid w:val="4C3019D8"/>
    <w:multiLevelType w:val="hybridMultilevel"/>
    <w:tmpl w:val="66624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F44F6B"/>
    <w:multiLevelType w:val="hybridMultilevel"/>
    <w:tmpl w:val="FD16CC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E3B64D5"/>
    <w:multiLevelType w:val="hybridMultilevel"/>
    <w:tmpl w:val="F5B60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0D2B57"/>
    <w:multiLevelType w:val="hybridMultilevel"/>
    <w:tmpl w:val="B5947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520BE5"/>
    <w:multiLevelType w:val="hybridMultilevel"/>
    <w:tmpl w:val="87E4B28A"/>
    <w:lvl w:ilvl="0" w:tplc="826A9130">
      <w:start w:val="1"/>
      <w:numFmt w:val="decimal"/>
      <w:lvlText w:val="%1)"/>
      <w:lvlJc w:val="left"/>
      <w:pPr>
        <w:ind w:left="1969" w:hanging="12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789" w:hanging="360"/>
      </w:pPr>
    </w:lvl>
    <w:lvl w:ilvl="2" w:tplc="043F001B" w:tentative="1">
      <w:start w:val="1"/>
      <w:numFmt w:val="lowerRoman"/>
      <w:lvlText w:val="%3."/>
      <w:lvlJc w:val="right"/>
      <w:pPr>
        <w:ind w:left="2509" w:hanging="180"/>
      </w:pPr>
    </w:lvl>
    <w:lvl w:ilvl="3" w:tplc="043F000F" w:tentative="1">
      <w:start w:val="1"/>
      <w:numFmt w:val="decimal"/>
      <w:lvlText w:val="%4."/>
      <w:lvlJc w:val="left"/>
      <w:pPr>
        <w:ind w:left="3229" w:hanging="360"/>
      </w:pPr>
    </w:lvl>
    <w:lvl w:ilvl="4" w:tplc="043F0019" w:tentative="1">
      <w:start w:val="1"/>
      <w:numFmt w:val="lowerLetter"/>
      <w:lvlText w:val="%5."/>
      <w:lvlJc w:val="left"/>
      <w:pPr>
        <w:ind w:left="3949" w:hanging="360"/>
      </w:pPr>
    </w:lvl>
    <w:lvl w:ilvl="5" w:tplc="043F001B" w:tentative="1">
      <w:start w:val="1"/>
      <w:numFmt w:val="lowerRoman"/>
      <w:lvlText w:val="%6."/>
      <w:lvlJc w:val="right"/>
      <w:pPr>
        <w:ind w:left="4669" w:hanging="180"/>
      </w:pPr>
    </w:lvl>
    <w:lvl w:ilvl="6" w:tplc="043F000F" w:tentative="1">
      <w:start w:val="1"/>
      <w:numFmt w:val="decimal"/>
      <w:lvlText w:val="%7."/>
      <w:lvlJc w:val="left"/>
      <w:pPr>
        <w:ind w:left="5389" w:hanging="360"/>
      </w:pPr>
    </w:lvl>
    <w:lvl w:ilvl="7" w:tplc="043F0019" w:tentative="1">
      <w:start w:val="1"/>
      <w:numFmt w:val="lowerLetter"/>
      <w:lvlText w:val="%8."/>
      <w:lvlJc w:val="left"/>
      <w:pPr>
        <w:ind w:left="6109" w:hanging="360"/>
      </w:pPr>
    </w:lvl>
    <w:lvl w:ilvl="8" w:tplc="043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19747A3"/>
    <w:multiLevelType w:val="hybridMultilevel"/>
    <w:tmpl w:val="9488C7C2"/>
    <w:lvl w:ilvl="0" w:tplc="4AE6A9A4">
      <w:start w:val="1"/>
      <w:numFmt w:val="decimal"/>
      <w:lvlText w:val="%1)"/>
      <w:lvlJc w:val="left"/>
      <w:pPr>
        <w:ind w:left="1931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51A9182D"/>
    <w:multiLevelType w:val="hybridMultilevel"/>
    <w:tmpl w:val="9D344684"/>
    <w:lvl w:ilvl="0" w:tplc="507AC0D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4" w15:restartNumberingAfterBreak="0">
    <w:nsid w:val="52775BA2"/>
    <w:multiLevelType w:val="hybridMultilevel"/>
    <w:tmpl w:val="ACAA9F1C"/>
    <w:lvl w:ilvl="0" w:tplc="5E4CFF8A">
      <w:start w:val="1"/>
      <w:numFmt w:val="decimal"/>
      <w:lvlText w:val="%1)"/>
      <w:lvlJc w:val="left"/>
      <w:pPr>
        <w:ind w:left="7307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86901BA"/>
    <w:multiLevelType w:val="hybridMultilevel"/>
    <w:tmpl w:val="9C8AF092"/>
    <w:lvl w:ilvl="0" w:tplc="DA383FC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EB91C41"/>
    <w:multiLevelType w:val="hybridMultilevel"/>
    <w:tmpl w:val="8E1EBF32"/>
    <w:lvl w:ilvl="0" w:tplc="1DFA88F8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2073" w:hanging="360"/>
      </w:pPr>
    </w:lvl>
    <w:lvl w:ilvl="2" w:tplc="043F001B" w:tentative="1">
      <w:start w:val="1"/>
      <w:numFmt w:val="lowerRoman"/>
      <w:lvlText w:val="%3."/>
      <w:lvlJc w:val="right"/>
      <w:pPr>
        <w:ind w:left="2793" w:hanging="180"/>
      </w:pPr>
    </w:lvl>
    <w:lvl w:ilvl="3" w:tplc="043F000F" w:tentative="1">
      <w:start w:val="1"/>
      <w:numFmt w:val="decimal"/>
      <w:lvlText w:val="%4."/>
      <w:lvlJc w:val="left"/>
      <w:pPr>
        <w:ind w:left="3513" w:hanging="360"/>
      </w:pPr>
    </w:lvl>
    <w:lvl w:ilvl="4" w:tplc="043F0019" w:tentative="1">
      <w:start w:val="1"/>
      <w:numFmt w:val="lowerLetter"/>
      <w:lvlText w:val="%5."/>
      <w:lvlJc w:val="left"/>
      <w:pPr>
        <w:ind w:left="4233" w:hanging="360"/>
      </w:pPr>
    </w:lvl>
    <w:lvl w:ilvl="5" w:tplc="043F001B" w:tentative="1">
      <w:start w:val="1"/>
      <w:numFmt w:val="lowerRoman"/>
      <w:lvlText w:val="%6."/>
      <w:lvlJc w:val="right"/>
      <w:pPr>
        <w:ind w:left="4953" w:hanging="180"/>
      </w:pPr>
    </w:lvl>
    <w:lvl w:ilvl="6" w:tplc="043F000F" w:tentative="1">
      <w:start w:val="1"/>
      <w:numFmt w:val="decimal"/>
      <w:lvlText w:val="%7."/>
      <w:lvlJc w:val="left"/>
      <w:pPr>
        <w:ind w:left="5673" w:hanging="360"/>
      </w:pPr>
    </w:lvl>
    <w:lvl w:ilvl="7" w:tplc="043F0019" w:tentative="1">
      <w:start w:val="1"/>
      <w:numFmt w:val="lowerLetter"/>
      <w:lvlText w:val="%8."/>
      <w:lvlJc w:val="left"/>
      <w:pPr>
        <w:ind w:left="6393" w:hanging="360"/>
      </w:pPr>
    </w:lvl>
    <w:lvl w:ilvl="8" w:tplc="043F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68346004"/>
    <w:multiLevelType w:val="hybridMultilevel"/>
    <w:tmpl w:val="6D141A12"/>
    <w:lvl w:ilvl="0" w:tplc="4A2265F2">
      <w:start w:val="9"/>
      <w:numFmt w:val="bullet"/>
      <w:lvlText w:val="-"/>
      <w:lvlJc w:val="left"/>
      <w:pPr>
        <w:ind w:left="791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18" w15:restartNumberingAfterBreak="0">
    <w:nsid w:val="6CE00AB9"/>
    <w:multiLevelType w:val="hybridMultilevel"/>
    <w:tmpl w:val="21ECB9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7279610B"/>
    <w:multiLevelType w:val="hybridMultilevel"/>
    <w:tmpl w:val="832EEA46"/>
    <w:lvl w:ilvl="0" w:tplc="0F7A33E0">
      <w:start w:val="1"/>
      <w:numFmt w:val="decimal"/>
      <w:lvlText w:val="%1)"/>
      <w:lvlJc w:val="left"/>
      <w:pPr>
        <w:ind w:left="13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4535DC5"/>
    <w:multiLevelType w:val="hybridMultilevel"/>
    <w:tmpl w:val="832EEA46"/>
    <w:lvl w:ilvl="0" w:tplc="0F7A33E0">
      <w:start w:val="1"/>
      <w:numFmt w:val="decimal"/>
      <w:lvlText w:val="%1)"/>
      <w:lvlJc w:val="left"/>
      <w:pPr>
        <w:ind w:left="164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74E540D1"/>
    <w:multiLevelType w:val="hybridMultilevel"/>
    <w:tmpl w:val="FE56C9EC"/>
    <w:lvl w:ilvl="0" w:tplc="674405EA">
      <w:start w:val="1"/>
      <w:numFmt w:val="decimal"/>
      <w:lvlText w:val="%1)"/>
      <w:lvlJc w:val="left"/>
      <w:pPr>
        <w:ind w:left="899" w:hanging="615"/>
      </w:pPr>
      <w:rPr>
        <w:rFonts w:hint="default"/>
      </w:rPr>
    </w:lvl>
    <w:lvl w:ilvl="1" w:tplc="21AE6392">
      <w:start w:val="1"/>
      <w:numFmt w:val="decimal"/>
      <w:lvlText w:val="%2"/>
      <w:lvlJc w:val="left"/>
      <w:pPr>
        <w:ind w:left="1506" w:hanging="360"/>
      </w:pPr>
      <w:rPr>
        <w:rFonts w:hint="default"/>
        <w:color w:val="auto"/>
      </w:rPr>
    </w:lvl>
    <w:lvl w:ilvl="2" w:tplc="043F001B" w:tentative="1">
      <w:start w:val="1"/>
      <w:numFmt w:val="lowerRoman"/>
      <w:lvlText w:val="%3."/>
      <w:lvlJc w:val="right"/>
      <w:pPr>
        <w:ind w:left="2226" w:hanging="180"/>
      </w:pPr>
    </w:lvl>
    <w:lvl w:ilvl="3" w:tplc="043F000F" w:tentative="1">
      <w:start w:val="1"/>
      <w:numFmt w:val="decimal"/>
      <w:lvlText w:val="%4."/>
      <w:lvlJc w:val="left"/>
      <w:pPr>
        <w:ind w:left="2946" w:hanging="360"/>
      </w:pPr>
    </w:lvl>
    <w:lvl w:ilvl="4" w:tplc="043F0019" w:tentative="1">
      <w:start w:val="1"/>
      <w:numFmt w:val="lowerLetter"/>
      <w:lvlText w:val="%5."/>
      <w:lvlJc w:val="left"/>
      <w:pPr>
        <w:ind w:left="3666" w:hanging="360"/>
      </w:pPr>
    </w:lvl>
    <w:lvl w:ilvl="5" w:tplc="043F001B" w:tentative="1">
      <w:start w:val="1"/>
      <w:numFmt w:val="lowerRoman"/>
      <w:lvlText w:val="%6."/>
      <w:lvlJc w:val="right"/>
      <w:pPr>
        <w:ind w:left="4386" w:hanging="180"/>
      </w:pPr>
    </w:lvl>
    <w:lvl w:ilvl="6" w:tplc="043F000F" w:tentative="1">
      <w:start w:val="1"/>
      <w:numFmt w:val="decimal"/>
      <w:lvlText w:val="%7."/>
      <w:lvlJc w:val="left"/>
      <w:pPr>
        <w:ind w:left="5106" w:hanging="360"/>
      </w:pPr>
    </w:lvl>
    <w:lvl w:ilvl="7" w:tplc="043F0019" w:tentative="1">
      <w:start w:val="1"/>
      <w:numFmt w:val="lowerLetter"/>
      <w:lvlText w:val="%8."/>
      <w:lvlJc w:val="left"/>
      <w:pPr>
        <w:ind w:left="5826" w:hanging="360"/>
      </w:pPr>
    </w:lvl>
    <w:lvl w:ilvl="8" w:tplc="043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693261E"/>
    <w:multiLevelType w:val="hybridMultilevel"/>
    <w:tmpl w:val="0F28B0E2"/>
    <w:lvl w:ilvl="0" w:tplc="F3083E5E">
      <w:start w:val="4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7C7B5A55"/>
    <w:multiLevelType w:val="hybridMultilevel"/>
    <w:tmpl w:val="ED3CD65C"/>
    <w:lvl w:ilvl="0" w:tplc="13D644A0">
      <w:start w:val="1"/>
      <w:numFmt w:val="decimal"/>
      <w:lvlText w:val="%1)"/>
      <w:lvlJc w:val="left"/>
      <w:pPr>
        <w:ind w:left="8452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726032320">
    <w:abstractNumId w:val="0"/>
    <w:lvlOverride w:ilvl="0">
      <w:startOverride w:val="1"/>
    </w:lvlOverride>
  </w:num>
  <w:num w:numId="2" w16cid:durableId="2068531144">
    <w:abstractNumId w:val="1"/>
    <w:lvlOverride w:ilvl="0">
      <w:startOverride w:val="1"/>
    </w:lvlOverride>
  </w:num>
  <w:num w:numId="3" w16cid:durableId="120809354">
    <w:abstractNumId w:val="1"/>
    <w:lvlOverride w:ilvl="0">
      <w:startOverride w:val="1"/>
    </w:lvlOverride>
  </w:num>
  <w:num w:numId="4" w16cid:durableId="1843159862">
    <w:abstractNumId w:val="1"/>
    <w:lvlOverride w:ilvl="0">
      <w:startOverride w:val="1"/>
    </w:lvlOverride>
  </w:num>
  <w:num w:numId="5" w16cid:durableId="453212898">
    <w:abstractNumId w:val="1"/>
    <w:lvlOverride w:ilvl="0">
      <w:startOverride w:val="1"/>
    </w:lvlOverride>
  </w:num>
  <w:num w:numId="6" w16cid:durableId="1090854203">
    <w:abstractNumId w:val="1"/>
    <w:lvlOverride w:ilvl="0">
      <w:startOverride w:val="1"/>
    </w:lvlOverride>
  </w:num>
  <w:num w:numId="7" w16cid:durableId="1491870179">
    <w:abstractNumId w:val="1"/>
    <w:lvlOverride w:ilvl="0">
      <w:startOverride w:val="1"/>
    </w:lvlOverride>
  </w:num>
  <w:num w:numId="8" w16cid:durableId="58290227">
    <w:abstractNumId w:val="1"/>
    <w:lvlOverride w:ilvl="0">
      <w:startOverride w:val="1"/>
    </w:lvlOverride>
  </w:num>
  <w:num w:numId="9" w16cid:durableId="604729092">
    <w:abstractNumId w:val="6"/>
  </w:num>
  <w:num w:numId="10" w16cid:durableId="2052340248">
    <w:abstractNumId w:val="9"/>
  </w:num>
  <w:num w:numId="11" w16cid:durableId="203713988">
    <w:abstractNumId w:val="7"/>
  </w:num>
  <w:num w:numId="12" w16cid:durableId="21467032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51EF"/>
    <w:rsid w:val="00002E4E"/>
    <w:rsid w:val="00002ECE"/>
    <w:rsid w:val="00006AF4"/>
    <w:rsid w:val="00006F72"/>
    <w:rsid w:val="00010898"/>
    <w:rsid w:val="000115B3"/>
    <w:rsid w:val="0001380A"/>
    <w:rsid w:val="00020DFE"/>
    <w:rsid w:val="00021CC7"/>
    <w:rsid w:val="000310A8"/>
    <w:rsid w:val="00034DA1"/>
    <w:rsid w:val="000413B0"/>
    <w:rsid w:val="00044E69"/>
    <w:rsid w:val="00046777"/>
    <w:rsid w:val="000478BD"/>
    <w:rsid w:val="00052F2F"/>
    <w:rsid w:val="00054FA9"/>
    <w:rsid w:val="000575BB"/>
    <w:rsid w:val="000657DB"/>
    <w:rsid w:val="000714D3"/>
    <w:rsid w:val="0007160F"/>
    <w:rsid w:val="000727C2"/>
    <w:rsid w:val="000749AF"/>
    <w:rsid w:val="000752FC"/>
    <w:rsid w:val="00075EEA"/>
    <w:rsid w:val="00081A7E"/>
    <w:rsid w:val="00081EC3"/>
    <w:rsid w:val="000824EE"/>
    <w:rsid w:val="0008407B"/>
    <w:rsid w:val="000841BB"/>
    <w:rsid w:val="00091333"/>
    <w:rsid w:val="00091AA0"/>
    <w:rsid w:val="000A0F5E"/>
    <w:rsid w:val="000A2F47"/>
    <w:rsid w:val="000B2023"/>
    <w:rsid w:val="000B3830"/>
    <w:rsid w:val="000B61DA"/>
    <w:rsid w:val="000B6277"/>
    <w:rsid w:val="000C3940"/>
    <w:rsid w:val="000C53D6"/>
    <w:rsid w:val="000D011A"/>
    <w:rsid w:val="000D2FE7"/>
    <w:rsid w:val="000D3632"/>
    <w:rsid w:val="000D3707"/>
    <w:rsid w:val="000E453A"/>
    <w:rsid w:val="000E4CFA"/>
    <w:rsid w:val="000E61BD"/>
    <w:rsid w:val="000E6232"/>
    <w:rsid w:val="000E757B"/>
    <w:rsid w:val="000F5A6B"/>
    <w:rsid w:val="000F6669"/>
    <w:rsid w:val="00102CDE"/>
    <w:rsid w:val="001043A8"/>
    <w:rsid w:val="00105CFA"/>
    <w:rsid w:val="0010684A"/>
    <w:rsid w:val="00107DAC"/>
    <w:rsid w:val="00110098"/>
    <w:rsid w:val="001132BA"/>
    <w:rsid w:val="00113DDE"/>
    <w:rsid w:val="00114960"/>
    <w:rsid w:val="00115834"/>
    <w:rsid w:val="001200ED"/>
    <w:rsid w:val="00120432"/>
    <w:rsid w:val="001217AD"/>
    <w:rsid w:val="00124896"/>
    <w:rsid w:val="0012773C"/>
    <w:rsid w:val="00134994"/>
    <w:rsid w:val="001472AC"/>
    <w:rsid w:val="00153FE3"/>
    <w:rsid w:val="001545D1"/>
    <w:rsid w:val="00154973"/>
    <w:rsid w:val="001550CD"/>
    <w:rsid w:val="00161468"/>
    <w:rsid w:val="00163361"/>
    <w:rsid w:val="00163C03"/>
    <w:rsid w:val="00170323"/>
    <w:rsid w:val="001705E0"/>
    <w:rsid w:val="00170C0C"/>
    <w:rsid w:val="00170E07"/>
    <w:rsid w:val="001718C2"/>
    <w:rsid w:val="00171A33"/>
    <w:rsid w:val="001748B3"/>
    <w:rsid w:val="00177801"/>
    <w:rsid w:val="00180C62"/>
    <w:rsid w:val="00186C9F"/>
    <w:rsid w:val="00187743"/>
    <w:rsid w:val="00192675"/>
    <w:rsid w:val="00197189"/>
    <w:rsid w:val="001A215A"/>
    <w:rsid w:val="001A5A2F"/>
    <w:rsid w:val="001C1C4A"/>
    <w:rsid w:val="001C1EC6"/>
    <w:rsid w:val="001C39B0"/>
    <w:rsid w:val="001C5B9A"/>
    <w:rsid w:val="001C5CB8"/>
    <w:rsid w:val="001C7E8A"/>
    <w:rsid w:val="001D2F58"/>
    <w:rsid w:val="001D3857"/>
    <w:rsid w:val="001D5B6E"/>
    <w:rsid w:val="001E07F4"/>
    <w:rsid w:val="001E1553"/>
    <w:rsid w:val="001F1317"/>
    <w:rsid w:val="001F203E"/>
    <w:rsid w:val="001F25F1"/>
    <w:rsid w:val="001F4B0A"/>
    <w:rsid w:val="001F68E3"/>
    <w:rsid w:val="001F69CF"/>
    <w:rsid w:val="00203617"/>
    <w:rsid w:val="002072D7"/>
    <w:rsid w:val="002074E0"/>
    <w:rsid w:val="00207770"/>
    <w:rsid w:val="00207D04"/>
    <w:rsid w:val="00215A00"/>
    <w:rsid w:val="00216220"/>
    <w:rsid w:val="00216318"/>
    <w:rsid w:val="002175FE"/>
    <w:rsid w:val="00222E82"/>
    <w:rsid w:val="002248D1"/>
    <w:rsid w:val="002362B4"/>
    <w:rsid w:val="00251B93"/>
    <w:rsid w:val="0025388C"/>
    <w:rsid w:val="00255081"/>
    <w:rsid w:val="00255E06"/>
    <w:rsid w:val="00261D5E"/>
    <w:rsid w:val="00265935"/>
    <w:rsid w:val="00266673"/>
    <w:rsid w:val="00271383"/>
    <w:rsid w:val="00273028"/>
    <w:rsid w:val="00273A2D"/>
    <w:rsid w:val="0027531E"/>
    <w:rsid w:val="002763A1"/>
    <w:rsid w:val="00281693"/>
    <w:rsid w:val="0028486E"/>
    <w:rsid w:val="00284C6F"/>
    <w:rsid w:val="002929FB"/>
    <w:rsid w:val="00294C06"/>
    <w:rsid w:val="00294EBE"/>
    <w:rsid w:val="002979B3"/>
    <w:rsid w:val="002A1D6E"/>
    <w:rsid w:val="002A283D"/>
    <w:rsid w:val="002A63AF"/>
    <w:rsid w:val="002A685D"/>
    <w:rsid w:val="002A6F80"/>
    <w:rsid w:val="002B3484"/>
    <w:rsid w:val="002B3B9F"/>
    <w:rsid w:val="002B53B7"/>
    <w:rsid w:val="002C4847"/>
    <w:rsid w:val="002C78AA"/>
    <w:rsid w:val="002C7AFA"/>
    <w:rsid w:val="002D0F1C"/>
    <w:rsid w:val="002D2D13"/>
    <w:rsid w:val="002D3266"/>
    <w:rsid w:val="002D7291"/>
    <w:rsid w:val="002E3F5C"/>
    <w:rsid w:val="002E7297"/>
    <w:rsid w:val="002F0B79"/>
    <w:rsid w:val="002F0CAF"/>
    <w:rsid w:val="002F282B"/>
    <w:rsid w:val="002F5C5C"/>
    <w:rsid w:val="00304530"/>
    <w:rsid w:val="00306331"/>
    <w:rsid w:val="00306345"/>
    <w:rsid w:val="00311351"/>
    <w:rsid w:val="003128A8"/>
    <w:rsid w:val="00314ACF"/>
    <w:rsid w:val="00315467"/>
    <w:rsid w:val="00320423"/>
    <w:rsid w:val="00321971"/>
    <w:rsid w:val="00333738"/>
    <w:rsid w:val="00336BB1"/>
    <w:rsid w:val="00346DA0"/>
    <w:rsid w:val="0034766D"/>
    <w:rsid w:val="003512C5"/>
    <w:rsid w:val="003555F6"/>
    <w:rsid w:val="00360525"/>
    <w:rsid w:val="00371120"/>
    <w:rsid w:val="00373C1F"/>
    <w:rsid w:val="0037470C"/>
    <w:rsid w:val="00375C8A"/>
    <w:rsid w:val="00377923"/>
    <w:rsid w:val="003808ED"/>
    <w:rsid w:val="00382200"/>
    <w:rsid w:val="00386808"/>
    <w:rsid w:val="0039573F"/>
    <w:rsid w:val="003959E1"/>
    <w:rsid w:val="003A02A6"/>
    <w:rsid w:val="003A190E"/>
    <w:rsid w:val="003A1FC6"/>
    <w:rsid w:val="003A42B5"/>
    <w:rsid w:val="003A648A"/>
    <w:rsid w:val="003A6DEB"/>
    <w:rsid w:val="003B1F5C"/>
    <w:rsid w:val="003B2414"/>
    <w:rsid w:val="003B32EC"/>
    <w:rsid w:val="003B39C8"/>
    <w:rsid w:val="003B3DFC"/>
    <w:rsid w:val="003B3E5F"/>
    <w:rsid w:val="003B5E71"/>
    <w:rsid w:val="003C11F1"/>
    <w:rsid w:val="003C37A8"/>
    <w:rsid w:val="003C47BE"/>
    <w:rsid w:val="003C56F9"/>
    <w:rsid w:val="003C79E5"/>
    <w:rsid w:val="003D0DD2"/>
    <w:rsid w:val="003D3384"/>
    <w:rsid w:val="003D3A71"/>
    <w:rsid w:val="003D57A5"/>
    <w:rsid w:val="003D58AA"/>
    <w:rsid w:val="003D6581"/>
    <w:rsid w:val="003D6A38"/>
    <w:rsid w:val="003E0DAC"/>
    <w:rsid w:val="003E469C"/>
    <w:rsid w:val="003E7A2D"/>
    <w:rsid w:val="003F3A45"/>
    <w:rsid w:val="0040356F"/>
    <w:rsid w:val="00405681"/>
    <w:rsid w:val="00407240"/>
    <w:rsid w:val="00412483"/>
    <w:rsid w:val="004129CC"/>
    <w:rsid w:val="00413306"/>
    <w:rsid w:val="00416D5B"/>
    <w:rsid w:val="0041710D"/>
    <w:rsid w:val="004174E7"/>
    <w:rsid w:val="004201E2"/>
    <w:rsid w:val="0042043F"/>
    <w:rsid w:val="004204DE"/>
    <w:rsid w:val="00420998"/>
    <w:rsid w:val="00422899"/>
    <w:rsid w:val="00426BE0"/>
    <w:rsid w:val="00431A7F"/>
    <w:rsid w:val="004340E9"/>
    <w:rsid w:val="00440E84"/>
    <w:rsid w:val="004449E0"/>
    <w:rsid w:val="00444C3C"/>
    <w:rsid w:val="00446F85"/>
    <w:rsid w:val="00450A97"/>
    <w:rsid w:val="004514ED"/>
    <w:rsid w:val="00452EF1"/>
    <w:rsid w:val="00453279"/>
    <w:rsid w:val="00453ABA"/>
    <w:rsid w:val="004606D2"/>
    <w:rsid w:val="00463F6F"/>
    <w:rsid w:val="004650E8"/>
    <w:rsid w:val="004723A8"/>
    <w:rsid w:val="004728CF"/>
    <w:rsid w:val="00472B33"/>
    <w:rsid w:val="004813B3"/>
    <w:rsid w:val="004822C3"/>
    <w:rsid w:val="0048366D"/>
    <w:rsid w:val="00484068"/>
    <w:rsid w:val="0049313B"/>
    <w:rsid w:val="00496F6E"/>
    <w:rsid w:val="004A2CDA"/>
    <w:rsid w:val="004A6BA9"/>
    <w:rsid w:val="004B105B"/>
    <w:rsid w:val="004B1C94"/>
    <w:rsid w:val="004B5CD0"/>
    <w:rsid w:val="004C2442"/>
    <w:rsid w:val="004C58B8"/>
    <w:rsid w:val="004C6E4F"/>
    <w:rsid w:val="004D1A8C"/>
    <w:rsid w:val="004D3ACF"/>
    <w:rsid w:val="004D4981"/>
    <w:rsid w:val="004D62FB"/>
    <w:rsid w:val="004E1EB4"/>
    <w:rsid w:val="004E1F53"/>
    <w:rsid w:val="004E6408"/>
    <w:rsid w:val="004E648F"/>
    <w:rsid w:val="004E73AB"/>
    <w:rsid w:val="004E778D"/>
    <w:rsid w:val="004F0F64"/>
    <w:rsid w:val="004F177E"/>
    <w:rsid w:val="004F2DC1"/>
    <w:rsid w:val="004F3B6B"/>
    <w:rsid w:val="004F4B95"/>
    <w:rsid w:val="004F65CA"/>
    <w:rsid w:val="00501A6A"/>
    <w:rsid w:val="00504368"/>
    <w:rsid w:val="005049F3"/>
    <w:rsid w:val="0051125D"/>
    <w:rsid w:val="00511394"/>
    <w:rsid w:val="00511981"/>
    <w:rsid w:val="00516455"/>
    <w:rsid w:val="005232D7"/>
    <w:rsid w:val="005244E1"/>
    <w:rsid w:val="0053275C"/>
    <w:rsid w:val="00533E06"/>
    <w:rsid w:val="00537538"/>
    <w:rsid w:val="005412FE"/>
    <w:rsid w:val="00542B57"/>
    <w:rsid w:val="00544434"/>
    <w:rsid w:val="005517D9"/>
    <w:rsid w:val="00552EA6"/>
    <w:rsid w:val="00554C9A"/>
    <w:rsid w:val="00556377"/>
    <w:rsid w:val="0056093E"/>
    <w:rsid w:val="005620B6"/>
    <w:rsid w:val="00562F22"/>
    <w:rsid w:val="00563565"/>
    <w:rsid w:val="005670A8"/>
    <w:rsid w:val="005766F8"/>
    <w:rsid w:val="00576B2C"/>
    <w:rsid w:val="00577D32"/>
    <w:rsid w:val="00580E2E"/>
    <w:rsid w:val="00580E8D"/>
    <w:rsid w:val="00584B73"/>
    <w:rsid w:val="00592012"/>
    <w:rsid w:val="00597CE0"/>
    <w:rsid w:val="005A376A"/>
    <w:rsid w:val="005A4300"/>
    <w:rsid w:val="005A45B5"/>
    <w:rsid w:val="005A465A"/>
    <w:rsid w:val="005A4F9A"/>
    <w:rsid w:val="005A71E1"/>
    <w:rsid w:val="005B1AA0"/>
    <w:rsid w:val="005B6305"/>
    <w:rsid w:val="005C0948"/>
    <w:rsid w:val="005C1A62"/>
    <w:rsid w:val="005C4670"/>
    <w:rsid w:val="005D0571"/>
    <w:rsid w:val="005D3B26"/>
    <w:rsid w:val="005D4397"/>
    <w:rsid w:val="005D45C1"/>
    <w:rsid w:val="005D4920"/>
    <w:rsid w:val="005E2906"/>
    <w:rsid w:val="005E3F79"/>
    <w:rsid w:val="005F147C"/>
    <w:rsid w:val="005F25B0"/>
    <w:rsid w:val="005F26A6"/>
    <w:rsid w:val="005F4842"/>
    <w:rsid w:val="005F5BF5"/>
    <w:rsid w:val="005F7603"/>
    <w:rsid w:val="00600D0E"/>
    <w:rsid w:val="00615340"/>
    <w:rsid w:val="006214B4"/>
    <w:rsid w:val="006216F7"/>
    <w:rsid w:val="0062330A"/>
    <w:rsid w:val="006258B6"/>
    <w:rsid w:val="00627F7E"/>
    <w:rsid w:val="00630BEA"/>
    <w:rsid w:val="00631129"/>
    <w:rsid w:val="006346BD"/>
    <w:rsid w:val="00634E6B"/>
    <w:rsid w:val="0063614F"/>
    <w:rsid w:val="006428C8"/>
    <w:rsid w:val="00645E98"/>
    <w:rsid w:val="006460BC"/>
    <w:rsid w:val="006464D5"/>
    <w:rsid w:val="006532C0"/>
    <w:rsid w:val="00655F04"/>
    <w:rsid w:val="00657E28"/>
    <w:rsid w:val="006607A2"/>
    <w:rsid w:val="00662075"/>
    <w:rsid w:val="0066230B"/>
    <w:rsid w:val="00664365"/>
    <w:rsid w:val="00666EA9"/>
    <w:rsid w:val="00672871"/>
    <w:rsid w:val="0067586C"/>
    <w:rsid w:val="00683326"/>
    <w:rsid w:val="00684B49"/>
    <w:rsid w:val="006860A0"/>
    <w:rsid w:val="00686203"/>
    <w:rsid w:val="00686A8A"/>
    <w:rsid w:val="00686C08"/>
    <w:rsid w:val="00695992"/>
    <w:rsid w:val="00695ADD"/>
    <w:rsid w:val="006970C5"/>
    <w:rsid w:val="006A40A5"/>
    <w:rsid w:val="006A682C"/>
    <w:rsid w:val="006B1351"/>
    <w:rsid w:val="006C2F9F"/>
    <w:rsid w:val="006C52D1"/>
    <w:rsid w:val="006C5624"/>
    <w:rsid w:val="006C6D85"/>
    <w:rsid w:val="006C7ACC"/>
    <w:rsid w:val="006D2A60"/>
    <w:rsid w:val="006D392C"/>
    <w:rsid w:val="006D45B0"/>
    <w:rsid w:val="006D773F"/>
    <w:rsid w:val="006E5306"/>
    <w:rsid w:val="006E5762"/>
    <w:rsid w:val="006F292B"/>
    <w:rsid w:val="006F5B45"/>
    <w:rsid w:val="006F6EC6"/>
    <w:rsid w:val="006F6F9D"/>
    <w:rsid w:val="00701BC7"/>
    <w:rsid w:val="0070447E"/>
    <w:rsid w:val="0070528A"/>
    <w:rsid w:val="00714AA5"/>
    <w:rsid w:val="00714C4E"/>
    <w:rsid w:val="00723234"/>
    <w:rsid w:val="00725D67"/>
    <w:rsid w:val="00726F1E"/>
    <w:rsid w:val="0072722A"/>
    <w:rsid w:val="00734D24"/>
    <w:rsid w:val="007373C5"/>
    <w:rsid w:val="00740EE6"/>
    <w:rsid w:val="007430B3"/>
    <w:rsid w:val="007461DC"/>
    <w:rsid w:val="0075214C"/>
    <w:rsid w:val="00753C9B"/>
    <w:rsid w:val="0075455F"/>
    <w:rsid w:val="0075664E"/>
    <w:rsid w:val="00757E84"/>
    <w:rsid w:val="00760FE5"/>
    <w:rsid w:val="00762604"/>
    <w:rsid w:val="00765F95"/>
    <w:rsid w:val="00766B4B"/>
    <w:rsid w:val="00773A43"/>
    <w:rsid w:val="007762A0"/>
    <w:rsid w:val="00783504"/>
    <w:rsid w:val="00787CE8"/>
    <w:rsid w:val="007960F9"/>
    <w:rsid w:val="00796B45"/>
    <w:rsid w:val="007A178E"/>
    <w:rsid w:val="007A2632"/>
    <w:rsid w:val="007A27C9"/>
    <w:rsid w:val="007A304D"/>
    <w:rsid w:val="007A328C"/>
    <w:rsid w:val="007A463B"/>
    <w:rsid w:val="007A521E"/>
    <w:rsid w:val="007A719D"/>
    <w:rsid w:val="007A7697"/>
    <w:rsid w:val="007A7CB9"/>
    <w:rsid w:val="007B2626"/>
    <w:rsid w:val="007B37E3"/>
    <w:rsid w:val="007B4035"/>
    <w:rsid w:val="007B7497"/>
    <w:rsid w:val="007D1FDE"/>
    <w:rsid w:val="007D2B33"/>
    <w:rsid w:val="007D352A"/>
    <w:rsid w:val="007D431F"/>
    <w:rsid w:val="007D5221"/>
    <w:rsid w:val="007D53C0"/>
    <w:rsid w:val="007E1EDB"/>
    <w:rsid w:val="007E2CD8"/>
    <w:rsid w:val="007F263C"/>
    <w:rsid w:val="007F6832"/>
    <w:rsid w:val="008012C0"/>
    <w:rsid w:val="008024C9"/>
    <w:rsid w:val="00803169"/>
    <w:rsid w:val="00803EF0"/>
    <w:rsid w:val="00806BD9"/>
    <w:rsid w:val="00814A28"/>
    <w:rsid w:val="00822962"/>
    <w:rsid w:val="00823DE9"/>
    <w:rsid w:val="00825358"/>
    <w:rsid w:val="0083793C"/>
    <w:rsid w:val="00840083"/>
    <w:rsid w:val="00850F55"/>
    <w:rsid w:val="00855407"/>
    <w:rsid w:val="00862A9C"/>
    <w:rsid w:val="00864710"/>
    <w:rsid w:val="00866246"/>
    <w:rsid w:val="00866B87"/>
    <w:rsid w:val="008717F6"/>
    <w:rsid w:val="00872CFE"/>
    <w:rsid w:val="008736B3"/>
    <w:rsid w:val="00874385"/>
    <w:rsid w:val="008763E9"/>
    <w:rsid w:val="00877847"/>
    <w:rsid w:val="008852B6"/>
    <w:rsid w:val="00890F01"/>
    <w:rsid w:val="008930D4"/>
    <w:rsid w:val="00893B11"/>
    <w:rsid w:val="0089559B"/>
    <w:rsid w:val="008A1294"/>
    <w:rsid w:val="008A1CC6"/>
    <w:rsid w:val="008A2165"/>
    <w:rsid w:val="008A2A8A"/>
    <w:rsid w:val="008A2C58"/>
    <w:rsid w:val="008A2DD4"/>
    <w:rsid w:val="008A6CB9"/>
    <w:rsid w:val="008B1786"/>
    <w:rsid w:val="008B2661"/>
    <w:rsid w:val="008B5AA4"/>
    <w:rsid w:val="008B712F"/>
    <w:rsid w:val="008C0DBA"/>
    <w:rsid w:val="008C126D"/>
    <w:rsid w:val="008C6AE8"/>
    <w:rsid w:val="008D1DC3"/>
    <w:rsid w:val="008D2375"/>
    <w:rsid w:val="008D2A1F"/>
    <w:rsid w:val="008D54BD"/>
    <w:rsid w:val="008E36F8"/>
    <w:rsid w:val="008E3EDC"/>
    <w:rsid w:val="008E6F8A"/>
    <w:rsid w:val="008F0B96"/>
    <w:rsid w:val="008F10E2"/>
    <w:rsid w:val="008F4F22"/>
    <w:rsid w:val="008F5640"/>
    <w:rsid w:val="009027DB"/>
    <w:rsid w:val="00903425"/>
    <w:rsid w:val="00906D69"/>
    <w:rsid w:val="00906E44"/>
    <w:rsid w:val="00912072"/>
    <w:rsid w:val="00914EE1"/>
    <w:rsid w:val="00917578"/>
    <w:rsid w:val="009231FA"/>
    <w:rsid w:val="00923D51"/>
    <w:rsid w:val="00927FCA"/>
    <w:rsid w:val="009305FB"/>
    <w:rsid w:val="00930C6C"/>
    <w:rsid w:val="00930FFF"/>
    <w:rsid w:val="009316BE"/>
    <w:rsid w:val="00932FF2"/>
    <w:rsid w:val="00935400"/>
    <w:rsid w:val="00937240"/>
    <w:rsid w:val="00946AF0"/>
    <w:rsid w:val="00947433"/>
    <w:rsid w:val="00947446"/>
    <w:rsid w:val="009500FE"/>
    <w:rsid w:val="0095146E"/>
    <w:rsid w:val="0095225C"/>
    <w:rsid w:val="00954E0E"/>
    <w:rsid w:val="00955167"/>
    <w:rsid w:val="00955A96"/>
    <w:rsid w:val="00956477"/>
    <w:rsid w:val="009614AA"/>
    <w:rsid w:val="00970241"/>
    <w:rsid w:val="00972BD5"/>
    <w:rsid w:val="00974A1C"/>
    <w:rsid w:val="00975C25"/>
    <w:rsid w:val="00976B3C"/>
    <w:rsid w:val="00977356"/>
    <w:rsid w:val="00980083"/>
    <w:rsid w:val="0098312F"/>
    <w:rsid w:val="0098407A"/>
    <w:rsid w:val="00985797"/>
    <w:rsid w:val="00986143"/>
    <w:rsid w:val="009869CB"/>
    <w:rsid w:val="00990A44"/>
    <w:rsid w:val="00994063"/>
    <w:rsid w:val="00995387"/>
    <w:rsid w:val="009A2038"/>
    <w:rsid w:val="009A2221"/>
    <w:rsid w:val="009B0450"/>
    <w:rsid w:val="009B103D"/>
    <w:rsid w:val="009B54D8"/>
    <w:rsid w:val="009C0A8A"/>
    <w:rsid w:val="009C0D4D"/>
    <w:rsid w:val="009C3D27"/>
    <w:rsid w:val="009C7FB4"/>
    <w:rsid w:val="009D38CA"/>
    <w:rsid w:val="009E63FD"/>
    <w:rsid w:val="009F3B30"/>
    <w:rsid w:val="009F5F9C"/>
    <w:rsid w:val="009F6B3E"/>
    <w:rsid w:val="00A02066"/>
    <w:rsid w:val="00A0402B"/>
    <w:rsid w:val="00A05BD8"/>
    <w:rsid w:val="00A11DE5"/>
    <w:rsid w:val="00A17BAB"/>
    <w:rsid w:val="00A20CD3"/>
    <w:rsid w:val="00A20E87"/>
    <w:rsid w:val="00A24E4D"/>
    <w:rsid w:val="00A25859"/>
    <w:rsid w:val="00A26EC6"/>
    <w:rsid w:val="00A30CBF"/>
    <w:rsid w:val="00A31F3E"/>
    <w:rsid w:val="00A35D02"/>
    <w:rsid w:val="00A45568"/>
    <w:rsid w:val="00A53142"/>
    <w:rsid w:val="00A53829"/>
    <w:rsid w:val="00A55E63"/>
    <w:rsid w:val="00A77D53"/>
    <w:rsid w:val="00A80E81"/>
    <w:rsid w:val="00A80F51"/>
    <w:rsid w:val="00A819D9"/>
    <w:rsid w:val="00A83066"/>
    <w:rsid w:val="00A83FAF"/>
    <w:rsid w:val="00A92374"/>
    <w:rsid w:val="00A94E69"/>
    <w:rsid w:val="00AA1042"/>
    <w:rsid w:val="00AA123B"/>
    <w:rsid w:val="00AA13DC"/>
    <w:rsid w:val="00AA186B"/>
    <w:rsid w:val="00AA1CE9"/>
    <w:rsid w:val="00AA58A5"/>
    <w:rsid w:val="00AA5D0D"/>
    <w:rsid w:val="00AA699D"/>
    <w:rsid w:val="00AA6FAA"/>
    <w:rsid w:val="00AB2ACD"/>
    <w:rsid w:val="00AB30B5"/>
    <w:rsid w:val="00AB6EB8"/>
    <w:rsid w:val="00AC0505"/>
    <w:rsid w:val="00AC05BE"/>
    <w:rsid w:val="00AC327E"/>
    <w:rsid w:val="00AC6528"/>
    <w:rsid w:val="00AD15FC"/>
    <w:rsid w:val="00AD181D"/>
    <w:rsid w:val="00AD7CB6"/>
    <w:rsid w:val="00AE5A2F"/>
    <w:rsid w:val="00AE7FC8"/>
    <w:rsid w:val="00AF5495"/>
    <w:rsid w:val="00AF676A"/>
    <w:rsid w:val="00AF6EB7"/>
    <w:rsid w:val="00AF7205"/>
    <w:rsid w:val="00AF7EC5"/>
    <w:rsid w:val="00B01F02"/>
    <w:rsid w:val="00B02C92"/>
    <w:rsid w:val="00B046BC"/>
    <w:rsid w:val="00B05223"/>
    <w:rsid w:val="00B11E4F"/>
    <w:rsid w:val="00B121B8"/>
    <w:rsid w:val="00B13247"/>
    <w:rsid w:val="00B212C5"/>
    <w:rsid w:val="00B26DD1"/>
    <w:rsid w:val="00B32DB2"/>
    <w:rsid w:val="00B37372"/>
    <w:rsid w:val="00B410DC"/>
    <w:rsid w:val="00B41B96"/>
    <w:rsid w:val="00B636A5"/>
    <w:rsid w:val="00B66FF6"/>
    <w:rsid w:val="00B73245"/>
    <w:rsid w:val="00B745A7"/>
    <w:rsid w:val="00B851D1"/>
    <w:rsid w:val="00B87604"/>
    <w:rsid w:val="00B91DC1"/>
    <w:rsid w:val="00B93F26"/>
    <w:rsid w:val="00B95AF1"/>
    <w:rsid w:val="00B964F8"/>
    <w:rsid w:val="00B9763E"/>
    <w:rsid w:val="00BA04AE"/>
    <w:rsid w:val="00BA081A"/>
    <w:rsid w:val="00BA77D8"/>
    <w:rsid w:val="00BA7C41"/>
    <w:rsid w:val="00BB09F2"/>
    <w:rsid w:val="00BB10A9"/>
    <w:rsid w:val="00BB19AA"/>
    <w:rsid w:val="00BB3C09"/>
    <w:rsid w:val="00BB426F"/>
    <w:rsid w:val="00BB5F4E"/>
    <w:rsid w:val="00BB7E3A"/>
    <w:rsid w:val="00BC1B15"/>
    <w:rsid w:val="00BC209A"/>
    <w:rsid w:val="00BC2946"/>
    <w:rsid w:val="00BC2BB9"/>
    <w:rsid w:val="00BC6AF7"/>
    <w:rsid w:val="00BD0C66"/>
    <w:rsid w:val="00BD4814"/>
    <w:rsid w:val="00BD50E7"/>
    <w:rsid w:val="00BD5E0D"/>
    <w:rsid w:val="00BD7C1C"/>
    <w:rsid w:val="00BE1F60"/>
    <w:rsid w:val="00BE4E8F"/>
    <w:rsid w:val="00BF015C"/>
    <w:rsid w:val="00BF5D6F"/>
    <w:rsid w:val="00BF6C15"/>
    <w:rsid w:val="00C00E8B"/>
    <w:rsid w:val="00C00F42"/>
    <w:rsid w:val="00C01922"/>
    <w:rsid w:val="00C050EA"/>
    <w:rsid w:val="00C054A3"/>
    <w:rsid w:val="00C07A8F"/>
    <w:rsid w:val="00C10A42"/>
    <w:rsid w:val="00C13252"/>
    <w:rsid w:val="00C23C80"/>
    <w:rsid w:val="00C26E74"/>
    <w:rsid w:val="00C361DD"/>
    <w:rsid w:val="00C37C6F"/>
    <w:rsid w:val="00C521F9"/>
    <w:rsid w:val="00C53304"/>
    <w:rsid w:val="00C537A7"/>
    <w:rsid w:val="00C61CA6"/>
    <w:rsid w:val="00C61D6F"/>
    <w:rsid w:val="00C649E3"/>
    <w:rsid w:val="00C72EFD"/>
    <w:rsid w:val="00C74A50"/>
    <w:rsid w:val="00C812C4"/>
    <w:rsid w:val="00C82E92"/>
    <w:rsid w:val="00C83C52"/>
    <w:rsid w:val="00C91AD0"/>
    <w:rsid w:val="00C92D92"/>
    <w:rsid w:val="00C93CEF"/>
    <w:rsid w:val="00C978DE"/>
    <w:rsid w:val="00CA51EF"/>
    <w:rsid w:val="00CB49C5"/>
    <w:rsid w:val="00CB6146"/>
    <w:rsid w:val="00CB764E"/>
    <w:rsid w:val="00CD347C"/>
    <w:rsid w:val="00CD6E9B"/>
    <w:rsid w:val="00CE0987"/>
    <w:rsid w:val="00CE1509"/>
    <w:rsid w:val="00CE535D"/>
    <w:rsid w:val="00CE68A2"/>
    <w:rsid w:val="00CE69A4"/>
    <w:rsid w:val="00CF25DF"/>
    <w:rsid w:val="00CF3230"/>
    <w:rsid w:val="00CF5D50"/>
    <w:rsid w:val="00CF7145"/>
    <w:rsid w:val="00D009E2"/>
    <w:rsid w:val="00D029A0"/>
    <w:rsid w:val="00D0387E"/>
    <w:rsid w:val="00D11902"/>
    <w:rsid w:val="00D12604"/>
    <w:rsid w:val="00D17636"/>
    <w:rsid w:val="00D24DCB"/>
    <w:rsid w:val="00D329D2"/>
    <w:rsid w:val="00D3395F"/>
    <w:rsid w:val="00D43375"/>
    <w:rsid w:val="00D4402C"/>
    <w:rsid w:val="00D531E3"/>
    <w:rsid w:val="00D55064"/>
    <w:rsid w:val="00D57917"/>
    <w:rsid w:val="00D57A8E"/>
    <w:rsid w:val="00D70577"/>
    <w:rsid w:val="00D70BB9"/>
    <w:rsid w:val="00D72428"/>
    <w:rsid w:val="00D7341A"/>
    <w:rsid w:val="00D7383C"/>
    <w:rsid w:val="00D77BD7"/>
    <w:rsid w:val="00D77DEE"/>
    <w:rsid w:val="00D77E11"/>
    <w:rsid w:val="00D84C5B"/>
    <w:rsid w:val="00D87E4A"/>
    <w:rsid w:val="00D93F38"/>
    <w:rsid w:val="00D94E8B"/>
    <w:rsid w:val="00D950C1"/>
    <w:rsid w:val="00DA367C"/>
    <w:rsid w:val="00DA5396"/>
    <w:rsid w:val="00DB15EB"/>
    <w:rsid w:val="00DB20EE"/>
    <w:rsid w:val="00DC4F4A"/>
    <w:rsid w:val="00DC58B4"/>
    <w:rsid w:val="00DD11A7"/>
    <w:rsid w:val="00DD3BE6"/>
    <w:rsid w:val="00DD4B69"/>
    <w:rsid w:val="00DE031C"/>
    <w:rsid w:val="00DE2B5E"/>
    <w:rsid w:val="00DE3BCC"/>
    <w:rsid w:val="00DE3E08"/>
    <w:rsid w:val="00DE66BC"/>
    <w:rsid w:val="00DF3742"/>
    <w:rsid w:val="00DF6E38"/>
    <w:rsid w:val="00E00341"/>
    <w:rsid w:val="00E02FD0"/>
    <w:rsid w:val="00E05337"/>
    <w:rsid w:val="00E06225"/>
    <w:rsid w:val="00E06451"/>
    <w:rsid w:val="00E06D6D"/>
    <w:rsid w:val="00E07C5A"/>
    <w:rsid w:val="00E103D2"/>
    <w:rsid w:val="00E14CC9"/>
    <w:rsid w:val="00E1577E"/>
    <w:rsid w:val="00E2153F"/>
    <w:rsid w:val="00E22052"/>
    <w:rsid w:val="00E2264A"/>
    <w:rsid w:val="00E31E0B"/>
    <w:rsid w:val="00E3561B"/>
    <w:rsid w:val="00E35828"/>
    <w:rsid w:val="00E436BB"/>
    <w:rsid w:val="00E46E19"/>
    <w:rsid w:val="00E60AD8"/>
    <w:rsid w:val="00E6152A"/>
    <w:rsid w:val="00E65B62"/>
    <w:rsid w:val="00E6654A"/>
    <w:rsid w:val="00E7039D"/>
    <w:rsid w:val="00E7431F"/>
    <w:rsid w:val="00E7620E"/>
    <w:rsid w:val="00E8482B"/>
    <w:rsid w:val="00E9042B"/>
    <w:rsid w:val="00E917DF"/>
    <w:rsid w:val="00E9328C"/>
    <w:rsid w:val="00E949CE"/>
    <w:rsid w:val="00E95999"/>
    <w:rsid w:val="00E9709C"/>
    <w:rsid w:val="00EA22C5"/>
    <w:rsid w:val="00EB01D3"/>
    <w:rsid w:val="00EC30C3"/>
    <w:rsid w:val="00EC5162"/>
    <w:rsid w:val="00EC705F"/>
    <w:rsid w:val="00EC7718"/>
    <w:rsid w:val="00ED0063"/>
    <w:rsid w:val="00ED63DE"/>
    <w:rsid w:val="00EE0A09"/>
    <w:rsid w:val="00EE25A5"/>
    <w:rsid w:val="00EE328E"/>
    <w:rsid w:val="00EE3857"/>
    <w:rsid w:val="00EF0E36"/>
    <w:rsid w:val="00EF346F"/>
    <w:rsid w:val="00EF5011"/>
    <w:rsid w:val="00F05DA8"/>
    <w:rsid w:val="00F14891"/>
    <w:rsid w:val="00F15901"/>
    <w:rsid w:val="00F16F31"/>
    <w:rsid w:val="00F20607"/>
    <w:rsid w:val="00F24768"/>
    <w:rsid w:val="00F24CCE"/>
    <w:rsid w:val="00F253FE"/>
    <w:rsid w:val="00F345DB"/>
    <w:rsid w:val="00F375AB"/>
    <w:rsid w:val="00F40567"/>
    <w:rsid w:val="00F444A6"/>
    <w:rsid w:val="00F47499"/>
    <w:rsid w:val="00F5070A"/>
    <w:rsid w:val="00F50F9A"/>
    <w:rsid w:val="00F51160"/>
    <w:rsid w:val="00F51A91"/>
    <w:rsid w:val="00F53013"/>
    <w:rsid w:val="00F629F8"/>
    <w:rsid w:val="00F63D1F"/>
    <w:rsid w:val="00F75A59"/>
    <w:rsid w:val="00F82F48"/>
    <w:rsid w:val="00F86F06"/>
    <w:rsid w:val="00F91876"/>
    <w:rsid w:val="00F946B4"/>
    <w:rsid w:val="00F95E5E"/>
    <w:rsid w:val="00F974FA"/>
    <w:rsid w:val="00FA3E00"/>
    <w:rsid w:val="00FA4273"/>
    <w:rsid w:val="00FB3541"/>
    <w:rsid w:val="00FB6799"/>
    <w:rsid w:val="00FC049A"/>
    <w:rsid w:val="00FC05EC"/>
    <w:rsid w:val="00FC0EE6"/>
    <w:rsid w:val="00FC2BDB"/>
    <w:rsid w:val="00FD2058"/>
    <w:rsid w:val="00FD6CC7"/>
    <w:rsid w:val="00FD7B89"/>
    <w:rsid w:val="00FE088B"/>
    <w:rsid w:val="00FE37FC"/>
    <w:rsid w:val="00FE58C1"/>
    <w:rsid w:val="00FE7CCF"/>
    <w:rsid w:val="00FF0256"/>
    <w:rsid w:val="00FF128B"/>
    <w:rsid w:val="00FF1699"/>
    <w:rsid w:val="00FF23F2"/>
    <w:rsid w:val="00FF3D71"/>
    <w:rsid w:val="00FF62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0A760"/>
  <w15:chartTrackingRefBased/>
  <w15:docId w15:val="{3C79326C-944E-4013-A86E-A68322B5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44E1"/>
    <w:pPr>
      <w:ind w:firstLine="431"/>
      <w:jc w:val="both"/>
    </w:pPr>
    <w:rPr>
      <w:rFonts w:ascii="Times New Roman" w:eastAsia="Times New Roman" w:hAnsi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A51EF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link w:val="a3"/>
    <w:uiPriority w:val="99"/>
    <w:rsid w:val="00CA51E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СУНГА"/>
    <w:basedOn w:val="a"/>
    <w:rsid w:val="00CA51EF"/>
    <w:pPr>
      <w:ind w:firstLine="709"/>
    </w:pPr>
    <w:rPr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002ECE"/>
    <w:rPr>
      <w:rFonts w:ascii="Tahoma" w:hAnsi="Tahoma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002EC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 Indent"/>
    <w:basedOn w:val="a"/>
    <w:link w:val="a9"/>
    <w:semiHidden/>
    <w:unhideWhenUsed/>
    <w:rsid w:val="00683326"/>
    <w:pPr>
      <w:ind w:left="-580" w:firstLine="0"/>
    </w:pPr>
    <w:rPr>
      <w:szCs w:val="24"/>
      <w:lang w:val="x-none" w:eastAsia="x-none"/>
    </w:rPr>
  </w:style>
  <w:style w:type="character" w:customStyle="1" w:styleId="a9">
    <w:name w:val="Основной текст с отступом Знак"/>
    <w:link w:val="a8"/>
    <w:semiHidden/>
    <w:rsid w:val="00683326"/>
    <w:rPr>
      <w:rFonts w:ascii="Times New Roman" w:eastAsia="Times New Roman" w:hAnsi="Times New Roman"/>
      <w:sz w:val="28"/>
      <w:szCs w:val="24"/>
    </w:rPr>
  </w:style>
  <w:style w:type="character" w:customStyle="1" w:styleId="s0">
    <w:name w:val="s0"/>
    <w:rsid w:val="0068332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styleId="aa">
    <w:name w:val="footer"/>
    <w:basedOn w:val="a"/>
    <w:link w:val="ab"/>
    <w:uiPriority w:val="99"/>
    <w:unhideWhenUsed/>
    <w:rsid w:val="00FE7CC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FE7CCF"/>
    <w:rPr>
      <w:rFonts w:ascii="Times New Roman" w:eastAsia="Times New Roman" w:hAnsi="Times New Roman"/>
      <w:sz w:val="24"/>
    </w:rPr>
  </w:style>
  <w:style w:type="paragraph" w:styleId="ac">
    <w:name w:val="List Paragraph"/>
    <w:basedOn w:val="a"/>
    <w:uiPriority w:val="34"/>
    <w:qFormat/>
    <w:rsid w:val="00CF5D50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character" w:styleId="ad">
    <w:name w:val="annotation reference"/>
    <w:uiPriority w:val="99"/>
    <w:semiHidden/>
    <w:unhideWhenUsed/>
    <w:rsid w:val="00A0402B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A0402B"/>
    <w:rPr>
      <w:sz w:val="20"/>
    </w:rPr>
  </w:style>
  <w:style w:type="character" w:customStyle="1" w:styleId="af">
    <w:name w:val="Текст примечания Знак"/>
    <w:link w:val="ae"/>
    <w:uiPriority w:val="99"/>
    <w:rsid w:val="00A0402B"/>
    <w:rPr>
      <w:rFonts w:ascii="Times New Roman" w:eastAsia="Times New Roman" w:hAnsi="Times New Roman"/>
    </w:rPr>
  </w:style>
  <w:style w:type="paragraph" w:styleId="af0">
    <w:name w:val="Normal (Web)"/>
    <w:basedOn w:val="a"/>
    <w:uiPriority w:val="99"/>
    <w:unhideWhenUsed/>
    <w:rsid w:val="00994063"/>
    <w:pPr>
      <w:spacing w:before="100" w:beforeAutospacing="1" w:after="100" w:afterAutospacing="1"/>
      <w:ind w:firstLine="0"/>
      <w:jc w:val="left"/>
    </w:pPr>
    <w:rPr>
      <w:szCs w:val="24"/>
    </w:rPr>
  </w:style>
  <w:style w:type="paragraph" w:styleId="af1">
    <w:name w:val="No Spacing"/>
    <w:uiPriority w:val="1"/>
    <w:qFormat/>
    <w:rsid w:val="0099406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2050</Words>
  <Characters>11685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Рахымжан Сартбаев</dc:creator>
  <cp:keywords/>
  <cp:lastModifiedBy>Рахымжан Сартбаев</cp:lastModifiedBy>
  <cp:revision>2</cp:revision>
  <cp:lastPrinted>2024-06-18T05:53:00Z</cp:lastPrinted>
  <dcterms:created xsi:type="dcterms:W3CDTF">2023-11-02T05:20:00Z</dcterms:created>
  <dcterms:modified xsi:type="dcterms:W3CDTF">2026-07-24T07:17:00Z</dcterms:modified>
</cp:coreProperties>
</file>