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259F0" w14:textId="77777777" w:rsidR="004A2540" w:rsidRPr="000C08C6" w:rsidRDefault="004A2540" w:rsidP="005A06CB">
      <w:pPr>
        <w:ind w:left="5529"/>
        <w:jc w:val="right"/>
        <w:rPr>
          <w:sz w:val="28"/>
          <w:szCs w:val="28"/>
          <w:lang w:val="kk-KZ"/>
        </w:rPr>
      </w:pPr>
      <w:r w:rsidRPr="000C08C6">
        <w:rPr>
          <w:sz w:val="28"/>
          <w:szCs w:val="28"/>
          <w:lang w:val="kk-KZ"/>
        </w:rPr>
        <w:t xml:space="preserve">Қазақстан Республикасы Экология және табиғи ресурстар </w:t>
      </w:r>
      <w:r w:rsidR="00EB5FE4">
        <w:rPr>
          <w:sz w:val="28"/>
          <w:szCs w:val="28"/>
          <w:lang w:val="kk-KZ"/>
        </w:rPr>
        <w:t>министрінің</w:t>
      </w:r>
    </w:p>
    <w:p w14:paraId="15513C22" w14:textId="46A17C29" w:rsidR="004A2540" w:rsidRPr="000C08C6" w:rsidRDefault="002829B4" w:rsidP="005A06CB">
      <w:pPr>
        <w:ind w:left="5387"/>
        <w:jc w:val="right"/>
        <w:rPr>
          <w:sz w:val="28"/>
          <w:szCs w:val="28"/>
          <w:lang w:val="kk-KZ"/>
        </w:rPr>
      </w:pPr>
      <w:r w:rsidRPr="000C08C6">
        <w:rPr>
          <w:sz w:val="28"/>
          <w:szCs w:val="28"/>
          <w:lang w:val="kk-KZ"/>
        </w:rPr>
        <w:t>20</w:t>
      </w:r>
      <w:r w:rsidR="004A54EA">
        <w:rPr>
          <w:sz w:val="28"/>
          <w:szCs w:val="28"/>
          <w:lang w:val="kk-KZ"/>
        </w:rPr>
        <w:t>24</w:t>
      </w:r>
      <w:r w:rsidRPr="000C08C6">
        <w:rPr>
          <w:sz w:val="28"/>
          <w:szCs w:val="28"/>
          <w:lang w:val="kk-KZ"/>
        </w:rPr>
        <w:t xml:space="preserve"> </w:t>
      </w:r>
      <w:r w:rsidR="00C64257" w:rsidRPr="000C08C6">
        <w:rPr>
          <w:sz w:val="28"/>
          <w:szCs w:val="28"/>
          <w:lang w:val="kk-KZ"/>
        </w:rPr>
        <w:t>жыл</w:t>
      </w:r>
      <w:r w:rsidR="00352B3B" w:rsidRPr="000C08C6">
        <w:rPr>
          <w:sz w:val="28"/>
          <w:szCs w:val="28"/>
          <w:lang w:val="kk-KZ"/>
        </w:rPr>
        <w:t>ғы</w:t>
      </w:r>
      <w:r w:rsidR="00524D1A">
        <w:rPr>
          <w:sz w:val="28"/>
          <w:szCs w:val="28"/>
          <w:lang w:val="kk-KZ"/>
        </w:rPr>
        <w:t xml:space="preserve"> </w:t>
      </w:r>
      <w:r w:rsidR="00352B3B" w:rsidRPr="000C08C6">
        <w:rPr>
          <w:sz w:val="28"/>
          <w:szCs w:val="28"/>
          <w:lang w:val="kk-KZ"/>
        </w:rPr>
        <w:t>«</w:t>
      </w:r>
      <w:r w:rsidR="004A54EA">
        <w:rPr>
          <w:sz w:val="28"/>
          <w:szCs w:val="28"/>
          <w:lang w:val="kk-KZ"/>
        </w:rPr>
        <w:t>13</w:t>
      </w:r>
      <w:r w:rsidR="00352B3B" w:rsidRPr="000C08C6">
        <w:rPr>
          <w:sz w:val="28"/>
          <w:szCs w:val="28"/>
          <w:lang w:val="kk-KZ"/>
        </w:rPr>
        <w:t xml:space="preserve">» </w:t>
      </w:r>
      <w:r w:rsidR="004A54EA">
        <w:rPr>
          <w:sz w:val="28"/>
          <w:szCs w:val="28"/>
          <w:lang w:val="kk-KZ"/>
        </w:rPr>
        <w:t>маусымдағы</w:t>
      </w:r>
    </w:p>
    <w:p w14:paraId="687CA636" w14:textId="1E4A0B77" w:rsidR="00352B3B" w:rsidRPr="000C08C6" w:rsidRDefault="00352B3B" w:rsidP="005A06CB">
      <w:pPr>
        <w:ind w:left="5387"/>
        <w:jc w:val="right"/>
        <w:rPr>
          <w:sz w:val="28"/>
          <w:szCs w:val="28"/>
          <w:lang w:val="kk-KZ"/>
        </w:rPr>
      </w:pPr>
      <w:r w:rsidRPr="000C08C6">
        <w:rPr>
          <w:sz w:val="28"/>
          <w:szCs w:val="28"/>
          <w:lang w:val="kk-KZ"/>
        </w:rPr>
        <w:t>№</w:t>
      </w:r>
      <w:r w:rsidR="004A54EA">
        <w:rPr>
          <w:sz w:val="28"/>
          <w:szCs w:val="28"/>
          <w:lang w:val="kk-KZ"/>
        </w:rPr>
        <w:t>82</w:t>
      </w:r>
    </w:p>
    <w:p w14:paraId="110158DC" w14:textId="77777777" w:rsidR="00352B3B" w:rsidRPr="000C08C6" w:rsidRDefault="00352B3B" w:rsidP="005A06CB">
      <w:pPr>
        <w:ind w:left="5529"/>
        <w:jc w:val="right"/>
        <w:rPr>
          <w:sz w:val="28"/>
          <w:szCs w:val="28"/>
          <w:lang w:val="kk-KZ"/>
        </w:rPr>
      </w:pPr>
      <w:r w:rsidRPr="000C08C6">
        <w:rPr>
          <w:sz w:val="28"/>
          <w:szCs w:val="28"/>
          <w:lang w:val="kk-KZ"/>
        </w:rPr>
        <w:t>бұйрығымен бекітілді</w:t>
      </w:r>
    </w:p>
    <w:p w14:paraId="7BBAB155" w14:textId="77777777" w:rsidR="004A2540" w:rsidRDefault="004A2540" w:rsidP="004A2540">
      <w:pPr>
        <w:jc w:val="both"/>
        <w:rPr>
          <w:b/>
          <w:sz w:val="28"/>
          <w:szCs w:val="28"/>
          <w:lang w:val="kk-KZ"/>
        </w:rPr>
      </w:pPr>
    </w:p>
    <w:p w14:paraId="4431F9AC" w14:textId="77777777" w:rsidR="0052222C" w:rsidRPr="000C08C6" w:rsidRDefault="0052222C" w:rsidP="004A2540">
      <w:pPr>
        <w:jc w:val="both"/>
        <w:rPr>
          <w:b/>
          <w:sz w:val="28"/>
          <w:szCs w:val="28"/>
          <w:lang w:val="kk-KZ"/>
        </w:rPr>
      </w:pPr>
    </w:p>
    <w:p w14:paraId="4C44159F" w14:textId="1529117A" w:rsidR="000443C7" w:rsidRPr="000C08C6" w:rsidRDefault="004A2540" w:rsidP="000D6708">
      <w:pPr>
        <w:pStyle w:val="a5"/>
        <w:spacing w:after="0"/>
        <w:jc w:val="center"/>
        <w:rPr>
          <w:b/>
          <w:sz w:val="28"/>
          <w:szCs w:val="28"/>
          <w:lang w:val="kk-KZ"/>
        </w:rPr>
      </w:pPr>
      <w:r w:rsidRPr="000C08C6">
        <w:rPr>
          <w:b/>
          <w:sz w:val="28"/>
          <w:szCs w:val="28"/>
          <w:lang w:val="kk-KZ"/>
        </w:rPr>
        <w:t>Қ</w:t>
      </w:r>
      <w:r w:rsidR="009B6BC2">
        <w:rPr>
          <w:b/>
          <w:sz w:val="28"/>
          <w:szCs w:val="28"/>
          <w:lang w:val="kk-KZ"/>
        </w:rPr>
        <w:t xml:space="preserve">азақстан Республикасы Экология </w:t>
      </w:r>
      <w:r w:rsidRPr="000C08C6">
        <w:rPr>
          <w:b/>
          <w:sz w:val="28"/>
          <w:szCs w:val="28"/>
          <w:lang w:val="kk-KZ"/>
        </w:rPr>
        <w:t>жә</w:t>
      </w:r>
      <w:r w:rsidR="00363BEF">
        <w:rPr>
          <w:b/>
          <w:sz w:val="28"/>
          <w:szCs w:val="28"/>
          <w:lang w:val="kk-KZ"/>
        </w:rPr>
        <w:t xml:space="preserve">не табиғи ресурстар министрлігі </w:t>
      </w:r>
      <w:r w:rsidR="000D6708" w:rsidRPr="000D6708">
        <w:rPr>
          <w:b/>
          <w:sz w:val="28"/>
          <w:szCs w:val="28"/>
          <w:lang w:val="kk-KZ"/>
        </w:rPr>
        <w:t>Цифрлық трансформация және жобал</w:t>
      </w:r>
      <w:r w:rsidR="008C2BA8">
        <w:rPr>
          <w:b/>
          <w:sz w:val="28"/>
          <w:szCs w:val="28"/>
          <w:lang w:val="kk-KZ"/>
        </w:rPr>
        <w:t>ық</w:t>
      </w:r>
      <w:r w:rsidR="000D6708" w:rsidRPr="000D6708">
        <w:rPr>
          <w:b/>
          <w:sz w:val="28"/>
          <w:szCs w:val="28"/>
          <w:lang w:val="kk-KZ"/>
        </w:rPr>
        <w:t xml:space="preserve"> басқару департаментінің </w:t>
      </w:r>
      <w:r w:rsidR="000443C7" w:rsidRPr="000C08C6">
        <w:rPr>
          <w:b/>
          <w:sz w:val="28"/>
          <w:szCs w:val="28"/>
          <w:lang w:val="kk-KZ"/>
        </w:rPr>
        <w:t>ЕРЕЖЕСІ</w:t>
      </w:r>
    </w:p>
    <w:p w14:paraId="6AFE624E" w14:textId="77777777" w:rsidR="004A2540" w:rsidRPr="000C08C6" w:rsidRDefault="004A2540" w:rsidP="004A2540">
      <w:pPr>
        <w:jc w:val="both"/>
        <w:rPr>
          <w:b/>
          <w:sz w:val="28"/>
          <w:szCs w:val="28"/>
          <w:lang w:val="kk-KZ"/>
        </w:rPr>
      </w:pPr>
    </w:p>
    <w:p w14:paraId="3C0E399B" w14:textId="77777777" w:rsidR="004A2540" w:rsidRPr="000C08C6" w:rsidRDefault="004A2540" w:rsidP="004A2540">
      <w:pPr>
        <w:jc w:val="center"/>
        <w:rPr>
          <w:b/>
          <w:sz w:val="28"/>
          <w:szCs w:val="28"/>
          <w:lang w:val="kk-KZ"/>
        </w:rPr>
      </w:pPr>
      <w:r w:rsidRPr="000C08C6">
        <w:rPr>
          <w:b/>
          <w:sz w:val="28"/>
          <w:szCs w:val="28"/>
          <w:lang w:val="kk-KZ"/>
        </w:rPr>
        <w:t>1. Жалпы ережелер</w:t>
      </w:r>
    </w:p>
    <w:p w14:paraId="08C4BF1C" w14:textId="77777777" w:rsidR="004A2540" w:rsidRPr="000C08C6" w:rsidRDefault="004A2540" w:rsidP="004A2540">
      <w:pPr>
        <w:ind w:firstLine="720"/>
        <w:jc w:val="both"/>
        <w:rPr>
          <w:sz w:val="28"/>
          <w:szCs w:val="28"/>
          <w:lang w:val="kk-KZ"/>
        </w:rPr>
      </w:pPr>
    </w:p>
    <w:p w14:paraId="7EE459CD" w14:textId="1183977D" w:rsidR="000D6708" w:rsidRDefault="000D6708" w:rsidP="004A2540">
      <w:pPr>
        <w:ind w:firstLine="720"/>
        <w:jc w:val="both"/>
        <w:rPr>
          <w:sz w:val="28"/>
          <w:szCs w:val="28"/>
          <w:lang w:val="kk-KZ"/>
        </w:rPr>
      </w:pPr>
      <w:r w:rsidRPr="000D6708">
        <w:rPr>
          <w:sz w:val="28"/>
          <w:szCs w:val="28"/>
          <w:lang w:val="kk-KZ"/>
        </w:rPr>
        <w:t>1. Цифрлық трансформация және жобал</w:t>
      </w:r>
      <w:r w:rsidR="008C2BA8">
        <w:rPr>
          <w:sz w:val="28"/>
          <w:szCs w:val="28"/>
          <w:lang w:val="kk-KZ"/>
        </w:rPr>
        <w:t>ық</w:t>
      </w:r>
      <w:r w:rsidRPr="000D6708">
        <w:rPr>
          <w:sz w:val="28"/>
          <w:szCs w:val="28"/>
          <w:lang w:val="kk-KZ"/>
        </w:rPr>
        <w:t xml:space="preserve"> басқару департаменті (бұдан әрі – Департамент) Қазақстан Республикасы Экология және табиғи ресурстар министрлігінің (бұдан әрі – Министрлік) құрылымдық бөлімшесі болып табылады. </w:t>
      </w:r>
    </w:p>
    <w:p w14:paraId="19561C5D" w14:textId="77777777" w:rsidR="000D6708" w:rsidRDefault="000D6708" w:rsidP="004A2540">
      <w:pPr>
        <w:ind w:firstLine="720"/>
        <w:jc w:val="both"/>
        <w:rPr>
          <w:sz w:val="28"/>
          <w:szCs w:val="28"/>
          <w:lang w:val="kk-KZ"/>
        </w:rPr>
      </w:pPr>
      <w:r w:rsidRPr="000D6708">
        <w:rPr>
          <w:sz w:val="28"/>
          <w:szCs w:val="28"/>
          <w:lang w:val="kk-KZ"/>
        </w:rPr>
        <w:t xml:space="preserve">2. Департамент өз қызметінде Қазақстан Республикасының Конституциясын, заңдарын, ҚР Президенті мен ҚР Үкіметінің актілерін, өзге де нормативтік құқықтық актілерді, сондай-ақ осы Ережені басшылыққа алады. </w:t>
      </w:r>
    </w:p>
    <w:p w14:paraId="178ADE40" w14:textId="77777777" w:rsidR="000D6708" w:rsidRDefault="000D6708" w:rsidP="004A2540">
      <w:pPr>
        <w:ind w:firstLine="720"/>
        <w:jc w:val="both"/>
        <w:rPr>
          <w:sz w:val="28"/>
          <w:szCs w:val="28"/>
          <w:lang w:val="kk-KZ"/>
        </w:rPr>
      </w:pPr>
      <w:r w:rsidRPr="000D6708">
        <w:rPr>
          <w:sz w:val="28"/>
          <w:szCs w:val="28"/>
          <w:lang w:val="kk-KZ"/>
        </w:rPr>
        <w:t xml:space="preserve">3. Департаменттің құрылымын, штат санын Қазақстан Республикасының заңнамасында белгіленген тәртіппен Министрліктің Аппарат басшысы бекітеді. </w:t>
      </w:r>
    </w:p>
    <w:p w14:paraId="457CF526" w14:textId="77777777" w:rsidR="000D6708" w:rsidRDefault="000D6708" w:rsidP="004A2540">
      <w:pPr>
        <w:ind w:firstLine="720"/>
        <w:jc w:val="both"/>
        <w:rPr>
          <w:sz w:val="28"/>
          <w:szCs w:val="28"/>
          <w:lang w:val="kk-KZ"/>
        </w:rPr>
      </w:pPr>
      <w:r w:rsidRPr="000D6708">
        <w:rPr>
          <w:sz w:val="28"/>
          <w:szCs w:val="28"/>
          <w:lang w:val="kk-KZ"/>
        </w:rPr>
        <w:t xml:space="preserve">4. Департамент келесі басқармалардан құралған: </w:t>
      </w:r>
    </w:p>
    <w:p w14:paraId="65D5799C" w14:textId="77777777" w:rsidR="000D6708" w:rsidRDefault="000D6708" w:rsidP="004A2540">
      <w:pPr>
        <w:ind w:firstLine="720"/>
        <w:jc w:val="both"/>
        <w:rPr>
          <w:sz w:val="28"/>
          <w:szCs w:val="28"/>
          <w:lang w:val="kk-KZ"/>
        </w:rPr>
      </w:pPr>
      <w:r w:rsidRPr="000D6708">
        <w:rPr>
          <w:sz w:val="28"/>
          <w:szCs w:val="28"/>
          <w:lang w:val="kk-KZ"/>
        </w:rPr>
        <w:t xml:space="preserve">1) цифрландыру басқармасы; </w:t>
      </w:r>
    </w:p>
    <w:p w14:paraId="49A74876" w14:textId="50A912F5" w:rsidR="004A2540" w:rsidRPr="000C08C6" w:rsidRDefault="00BB723E" w:rsidP="00BB723E">
      <w:pPr>
        <w:ind w:firstLine="708"/>
        <w:jc w:val="both"/>
        <w:rPr>
          <w:sz w:val="28"/>
          <w:szCs w:val="28"/>
          <w:lang w:val="kk-KZ"/>
        </w:rPr>
      </w:pPr>
      <w:r>
        <w:rPr>
          <w:sz w:val="28"/>
          <w:szCs w:val="28"/>
          <w:lang w:val="kk-KZ"/>
        </w:rPr>
        <w:t xml:space="preserve">2) </w:t>
      </w:r>
      <w:r w:rsidR="004E33EA">
        <w:rPr>
          <w:sz w:val="28"/>
          <w:szCs w:val="28"/>
          <w:lang w:val="kk-KZ"/>
        </w:rPr>
        <w:t>мемлекеттік қызметтер және жоба</w:t>
      </w:r>
      <w:r w:rsidR="004B6BCD">
        <w:rPr>
          <w:sz w:val="28"/>
          <w:szCs w:val="28"/>
          <w:lang w:val="kk-KZ"/>
        </w:rPr>
        <w:t>н</w:t>
      </w:r>
      <w:r w:rsidR="004E33EA">
        <w:rPr>
          <w:sz w:val="28"/>
          <w:szCs w:val="28"/>
          <w:lang w:val="kk-KZ"/>
        </w:rPr>
        <w:t xml:space="preserve">ы басқару </w:t>
      </w:r>
      <w:r w:rsidR="00615AC5" w:rsidRPr="00615AC5">
        <w:rPr>
          <w:sz w:val="28"/>
          <w:szCs w:val="28"/>
          <w:lang w:val="kk-KZ"/>
        </w:rPr>
        <w:t>басқармасы</w:t>
      </w:r>
      <w:r w:rsidR="004A2540" w:rsidRPr="000C08C6">
        <w:rPr>
          <w:sz w:val="28"/>
          <w:szCs w:val="28"/>
          <w:lang w:val="kk-KZ"/>
        </w:rPr>
        <w:t>.</w:t>
      </w:r>
    </w:p>
    <w:p w14:paraId="3193BB33" w14:textId="77777777" w:rsidR="00311334" w:rsidRPr="000C08C6" w:rsidRDefault="00311334" w:rsidP="00E40766">
      <w:pPr>
        <w:pStyle w:val="a3"/>
        <w:ind w:left="0" w:firstLine="720"/>
        <w:rPr>
          <w:szCs w:val="28"/>
          <w:lang w:val="kk-KZ"/>
        </w:rPr>
      </w:pPr>
    </w:p>
    <w:p w14:paraId="0B814F53" w14:textId="77777777" w:rsidR="00E40766" w:rsidRPr="000C08C6" w:rsidRDefault="00E40766" w:rsidP="00E40766">
      <w:pPr>
        <w:pStyle w:val="a3"/>
        <w:ind w:left="0" w:firstLine="720"/>
        <w:rPr>
          <w:szCs w:val="28"/>
          <w:lang w:val="kk-KZ"/>
        </w:rPr>
      </w:pPr>
      <w:r w:rsidRPr="000C08C6">
        <w:rPr>
          <w:szCs w:val="28"/>
          <w:lang w:val="kk-KZ"/>
        </w:rPr>
        <w:t xml:space="preserve">2. Департаменттің </w:t>
      </w:r>
      <w:r w:rsidR="00C64257" w:rsidRPr="000C08C6">
        <w:rPr>
          <w:szCs w:val="28"/>
          <w:lang w:val="kk-KZ"/>
        </w:rPr>
        <w:t>негізгі тапсырмалары</w:t>
      </w:r>
      <w:r w:rsidRPr="000C08C6">
        <w:rPr>
          <w:szCs w:val="28"/>
          <w:lang w:val="kk-KZ"/>
        </w:rPr>
        <w:t>, функциялары, құқықтары мен міндеттері</w:t>
      </w:r>
    </w:p>
    <w:p w14:paraId="7ACCD4AD" w14:textId="77777777" w:rsidR="00E40766" w:rsidRPr="000C08C6" w:rsidRDefault="00E40766" w:rsidP="00E40766">
      <w:pPr>
        <w:jc w:val="both"/>
        <w:rPr>
          <w:sz w:val="28"/>
          <w:szCs w:val="28"/>
          <w:lang w:val="kk-KZ"/>
        </w:rPr>
      </w:pPr>
    </w:p>
    <w:p w14:paraId="1F07F386" w14:textId="77777777" w:rsidR="00E40766" w:rsidRPr="008A3DFA" w:rsidRDefault="00E40766" w:rsidP="00E40766">
      <w:pPr>
        <w:ind w:firstLine="720"/>
        <w:jc w:val="both"/>
        <w:rPr>
          <w:b/>
          <w:sz w:val="28"/>
          <w:szCs w:val="28"/>
          <w:lang w:val="kk-KZ"/>
        </w:rPr>
      </w:pPr>
      <w:r w:rsidRPr="008A3DFA">
        <w:rPr>
          <w:b/>
          <w:sz w:val="28"/>
          <w:szCs w:val="28"/>
          <w:lang w:val="kk-KZ"/>
        </w:rPr>
        <w:t xml:space="preserve">5. </w:t>
      </w:r>
      <w:r w:rsidR="000443C7" w:rsidRPr="008A3DFA">
        <w:rPr>
          <w:b/>
          <w:sz w:val="28"/>
          <w:szCs w:val="28"/>
          <w:lang w:val="kk-KZ"/>
        </w:rPr>
        <w:t>Міндеті</w:t>
      </w:r>
      <w:r w:rsidRPr="008A3DFA">
        <w:rPr>
          <w:b/>
          <w:sz w:val="28"/>
          <w:szCs w:val="28"/>
          <w:lang w:val="kk-KZ"/>
        </w:rPr>
        <w:t>:</w:t>
      </w:r>
    </w:p>
    <w:p w14:paraId="0F162D21" w14:textId="77777777" w:rsidR="008A3DFA" w:rsidRDefault="00612B40" w:rsidP="00754A6A">
      <w:pPr>
        <w:tabs>
          <w:tab w:val="left" w:pos="1134"/>
        </w:tabs>
        <w:ind w:firstLine="720"/>
        <w:jc w:val="both"/>
        <w:rPr>
          <w:sz w:val="28"/>
          <w:szCs w:val="28"/>
          <w:lang w:val="kk-KZ"/>
        </w:rPr>
      </w:pPr>
      <w:r w:rsidRPr="00612B40">
        <w:rPr>
          <w:sz w:val="28"/>
          <w:szCs w:val="28"/>
          <w:lang w:val="kk-KZ"/>
        </w:rPr>
        <w:t>цифрлық трансформация және цифрлық технологияларды енгізу жөніндегі жұмыстарды жоспарлау және үйлестіру,</w:t>
      </w:r>
      <w:r>
        <w:rPr>
          <w:sz w:val="28"/>
          <w:szCs w:val="28"/>
          <w:lang w:val="kk-KZ"/>
        </w:rPr>
        <w:t xml:space="preserve"> </w:t>
      </w:r>
      <w:r w:rsidRPr="00612B40">
        <w:rPr>
          <w:sz w:val="28"/>
          <w:szCs w:val="28"/>
          <w:lang w:val="kk-KZ"/>
        </w:rPr>
        <w:t>сондай-ақ Министрліктің ведомстволық бағынысты ұйымдарындағы ақпараттық жүйелер</w:t>
      </w:r>
      <w:r>
        <w:rPr>
          <w:sz w:val="28"/>
          <w:szCs w:val="28"/>
          <w:lang w:val="kk-KZ"/>
        </w:rPr>
        <w:t xml:space="preserve">ін және </w:t>
      </w:r>
      <w:r w:rsidRPr="00612B40">
        <w:rPr>
          <w:sz w:val="28"/>
          <w:szCs w:val="28"/>
          <w:lang w:val="kk-KZ"/>
        </w:rPr>
        <w:t>Министрліктің мемлекеттік ақпараттық жүйелерін пайдалану және дамыту</w:t>
      </w:r>
      <w:r w:rsidR="008A3DFA" w:rsidRPr="008A3DFA">
        <w:rPr>
          <w:sz w:val="28"/>
          <w:szCs w:val="28"/>
          <w:lang w:val="kk-KZ"/>
        </w:rPr>
        <w:t xml:space="preserve">, сондай-ақ мемлекеттік қызметтер көрсету сапасын бақылау </w:t>
      </w:r>
      <w:r w:rsidR="008A3DFA">
        <w:rPr>
          <w:sz w:val="28"/>
          <w:szCs w:val="28"/>
          <w:lang w:val="kk-KZ"/>
        </w:rPr>
        <w:t>және а</w:t>
      </w:r>
      <w:r w:rsidR="008A3DFA" w:rsidRPr="008A3DFA">
        <w:rPr>
          <w:sz w:val="28"/>
          <w:szCs w:val="28"/>
          <w:lang w:val="kk-KZ"/>
        </w:rPr>
        <w:t>втоматтандыру;</w:t>
      </w:r>
    </w:p>
    <w:p w14:paraId="60CE0F79" w14:textId="77777777" w:rsidR="003A686B" w:rsidRDefault="003A686B" w:rsidP="00754A6A">
      <w:pPr>
        <w:tabs>
          <w:tab w:val="left" w:pos="1134"/>
        </w:tabs>
        <w:ind w:firstLine="720"/>
        <w:jc w:val="both"/>
        <w:rPr>
          <w:sz w:val="28"/>
          <w:szCs w:val="28"/>
          <w:lang w:val="kk-KZ"/>
        </w:rPr>
      </w:pPr>
    </w:p>
    <w:p w14:paraId="5C346F8B" w14:textId="77777777" w:rsidR="003A686B" w:rsidRDefault="00E40766" w:rsidP="003A686B">
      <w:pPr>
        <w:tabs>
          <w:tab w:val="left" w:pos="1134"/>
        </w:tabs>
        <w:ind w:firstLine="720"/>
        <w:jc w:val="both"/>
        <w:rPr>
          <w:b/>
          <w:sz w:val="28"/>
          <w:szCs w:val="28"/>
          <w:lang w:val="kk-KZ"/>
        </w:rPr>
      </w:pPr>
      <w:r w:rsidRPr="003A686B">
        <w:rPr>
          <w:b/>
          <w:sz w:val="28"/>
          <w:szCs w:val="28"/>
          <w:lang w:val="kk-KZ"/>
        </w:rPr>
        <w:t>6. Фу</w:t>
      </w:r>
      <w:r w:rsidR="00FD28F4" w:rsidRPr="003A686B">
        <w:rPr>
          <w:b/>
          <w:sz w:val="28"/>
          <w:szCs w:val="28"/>
          <w:lang w:val="kk-KZ"/>
        </w:rPr>
        <w:t>нкциялар</w:t>
      </w:r>
      <w:r w:rsidR="00C64257" w:rsidRPr="00363BEF">
        <w:rPr>
          <w:b/>
          <w:sz w:val="28"/>
          <w:szCs w:val="28"/>
          <w:lang w:val="kk-KZ"/>
        </w:rPr>
        <w:t>ы</w:t>
      </w:r>
      <w:r w:rsidRPr="003A686B">
        <w:rPr>
          <w:b/>
          <w:sz w:val="28"/>
          <w:szCs w:val="28"/>
          <w:lang w:val="kk-KZ"/>
        </w:rPr>
        <w:t>:</w:t>
      </w:r>
    </w:p>
    <w:p w14:paraId="62A8187C" w14:textId="77777777" w:rsidR="003A686B" w:rsidRDefault="003A686B" w:rsidP="003A686B">
      <w:pPr>
        <w:numPr>
          <w:ilvl w:val="0"/>
          <w:numId w:val="1"/>
        </w:numPr>
        <w:tabs>
          <w:tab w:val="left" w:pos="1134"/>
        </w:tabs>
        <w:ind w:left="0" w:firstLine="720"/>
        <w:jc w:val="both"/>
        <w:rPr>
          <w:sz w:val="28"/>
          <w:szCs w:val="28"/>
          <w:lang w:val="kk-KZ"/>
        </w:rPr>
      </w:pPr>
      <w:r w:rsidRPr="003A686B">
        <w:rPr>
          <w:sz w:val="28"/>
          <w:szCs w:val="28"/>
          <w:lang w:val="kk-KZ"/>
        </w:rPr>
        <w:t>сұратылған деректердің болу</w:t>
      </w:r>
      <w:r>
        <w:rPr>
          <w:sz w:val="28"/>
          <w:szCs w:val="28"/>
          <w:lang w:val="kk-KZ"/>
        </w:rPr>
        <w:t>ы</w:t>
      </w:r>
      <w:r w:rsidRPr="003A686B">
        <w:rPr>
          <w:sz w:val="28"/>
          <w:szCs w:val="28"/>
          <w:lang w:val="kk-KZ"/>
        </w:rPr>
        <w:t>, тарихи тереңдігі мен көзі немесе олардың болмауы туралы ақпаратты егжей-тегжейлі көрсете отырып Министрліктің деректерін беру туралы сұрау салуларға белгіленген тәртіппен жауап береді</w:t>
      </w:r>
      <w:r w:rsidR="00BD47FE">
        <w:rPr>
          <w:sz w:val="28"/>
          <w:szCs w:val="28"/>
          <w:lang w:val="kk-KZ"/>
        </w:rPr>
        <w:t>;</w:t>
      </w:r>
    </w:p>
    <w:p w14:paraId="65C049F3" w14:textId="77777777" w:rsidR="00F56BE7" w:rsidRDefault="003A686B" w:rsidP="00F56BE7">
      <w:pPr>
        <w:numPr>
          <w:ilvl w:val="0"/>
          <w:numId w:val="1"/>
        </w:numPr>
        <w:tabs>
          <w:tab w:val="left" w:pos="1134"/>
        </w:tabs>
        <w:ind w:left="0" w:firstLine="720"/>
        <w:jc w:val="both"/>
        <w:rPr>
          <w:sz w:val="28"/>
          <w:szCs w:val="28"/>
          <w:lang w:val="kk-KZ"/>
        </w:rPr>
      </w:pPr>
      <w:r w:rsidRPr="003A686B">
        <w:rPr>
          <w:sz w:val="28"/>
          <w:szCs w:val="28"/>
          <w:lang w:val="kk-KZ"/>
        </w:rPr>
        <w:lastRenderedPageBreak/>
        <w:t>Министрліктің стратегиялық және операциялық жоспарларына ұсыныстарды әзірлеуге, іске асыруға және әзірлеуге қатысады;</w:t>
      </w:r>
    </w:p>
    <w:p w14:paraId="1CE1E79D" w14:textId="77777777" w:rsidR="00F56BE7" w:rsidRDefault="00F56BE7" w:rsidP="00F56BE7">
      <w:pPr>
        <w:numPr>
          <w:ilvl w:val="0"/>
          <w:numId w:val="1"/>
        </w:numPr>
        <w:tabs>
          <w:tab w:val="left" w:pos="1134"/>
        </w:tabs>
        <w:ind w:left="0" w:firstLine="720"/>
        <w:jc w:val="both"/>
        <w:rPr>
          <w:sz w:val="28"/>
          <w:szCs w:val="28"/>
          <w:lang w:val="kk-KZ"/>
        </w:rPr>
      </w:pPr>
      <w:r w:rsidRPr="00F56BE7">
        <w:rPr>
          <w:sz w:val="28"/>
          <w:szCs w:val="28"/>
          <w:lang w:val="kk-KZ"/>
        </w:rPr>
        <w:t>Қазақстан Республикасы Президентінің, Мемлекеттік хатшының, Қазақстан Республикасы Президенті Әкімшілігі басшылығының және Қазақстан Республикасы Премьер-Министрі Кеңесінің тапсырмаларына актілер мен жауаптар</w:t>
      </w:r>
      <w:r>
        <w:rPr>
          <w:sz w:val="28"/>
          <w:szCs w:val="28"/>
          <w:lang w:val="kk-KZ"/>
        </w:rPr>
        <w:t>дың</w:t>
      </w:r>
      <w:r w:rsidRPr="00F56BE7">
        <w:rPr>
          <w:sz w:val="28"/>
          <w:szCs w:val="28"/>
          <w:lang w:val="kk-KZ"/>
        </w:rPr>
        <w:t xml:space="preserve"> жобаларын дайындауды, сондай-ақ жетекшілік ететін мәселелер бойынша жоғары тұрған органдардың бақылау тапсырмаларын орындауды жүзеге асырады;</w:t>
      </w:r>
    </w:p>
    <w:p w14:paraId="217F40F0" w14:textId="77777777" w:rsidR="00F56BE7" w:rsidRDefault="00F56BE7" w:rsidP="00F56BE7">
      <w:pPr>
        <w:numPr>
          <w:ilvl w:val="0"/>
          <w:numId w:val="1"/>
        </w:numPr>
        <w:tabs>
          <w:tab w:val="left" w:pos="1134"/>
        </w:tabs>
        <w:ind w:left="0" w:firstLine="720"/>
        <w:jc w:val="both"/>
        <w:rPr>
          <w:sz w:val="28"/>
          <w:szCs w:val="28"/>
          <w:lang w:val="kk-KZ"/>
        </w:rPr>
      </w:pPr>
      <w:r w:rsidRPr="00F56BE7">
        <w:rPr>
          <w:sz w:val="28"/>
          <w:szCs w:val="28"/>
          <w:lang w:val="kk-KZ"/>
        </w:rPr>
        <w:t>өз құзыреті шегінде Министрліктің стратегиялық мақсаттары мен міндеттеріне, стратегиялық және операциялық жоспарларының индикаторлары мен көрсеткіштеріне қол жеткізуді қамтамасыз етуді жүзеге асырады;</w:t>
      </w:r>
    </w:p>
    <w:p w14:paraId="29EAF4EE" w14:textId="77777777" w:rsidR="00F56BE7" w:rsidRDefault="00F56BE7" w:rsidP="00F56BE7">
      <w:pPr>
        <w:tabs>
          <w:tab w:val="left" w:pos="1134"/>
        </w:tabs>
        <w:ind w:left="720"/>
        <w:jc w:val="both"/>
        <w:rPr>
          <w:sz w:val="28"/>
          <w:szCs w:val="28"/>
          <w:lang w:val="kk-KZ"/>
        </w:rPr>
      </w:pPr>
    </w:p>
    <w:p w14:paraId="35C31BB7" w14:textId="77777777" w:rsidR="003A686B" w:rsidRPr="00F56BE7" w:rsidRDefault="00F56BE7" w:rsidP="00F56BE7">
      <w:pPr>
        <w:tabs>
          <w:tab w:val="left" w:pos="1134"/>
        </w:tabs>
        <w:ind w:left="720"/>
        <w:jc w:val="both"/>
        <w:rPr>
          <w:b/>
          <w:sz w:val="28"/>
          <w:szCs w:val="28"/>
          <w:lang w:val="kk-KZ"/>
        </w:rPr>
      </w:pPr>
      <w:r w:rsidRPr="00F56BE7">
        <w:rPr>
          <w:b/>
          <w:sz w:val="28"/>
          <w:szCs w:val="28"/>
          <w:lang w:val="kk-KZ"/>
        </w:rPr>
        <w:t>Цифрландыру басқармасы:</w:t>
      </w:r>
    </w:p>
    <w:p w14:paraId="190AF960" w14:textId="77777777" w:rsidR="007330C0" w:rsidRDefault="00F56BE7" w:rsidP="007330C0">
      <w:pPr>
        <w:numPr>
          <w:ilvl w:val="0"/>
          <w:numId w:val="1"/>
        </w:numPr>
        <w:tabs>
          <w:tab w:val="left" w:pos="1134"/>
        </w:tabs>
        <w:ind w:left="0" w:firstLine="709"/>
        <w:rPr>
          <w:sz w:val="28"/>
          <w:szCs w:val="28"/>
          <w:lang w:val="kk-KZ"/>
        </w:rPr>
      </w:pPr>
      <w:r w:rsidRPr="00F56BE7">
        <w:rPr>
          <w:sz w:val="28"/>
          <w:szCs w:val="28"/>
          <w:lang w:val="kk-KZ"/>
        </w:rPr>
        <w:t>цифрландыру мәселелері бойынша құрылымдық бөлімшелер мен ведомстволық бағынысты ұйымдардың қызме</w:t>
      </w:r>
      <w:r>
        <w:rPr>
          <w:sz w:val="28"/>
          <w:szCs w:val="28"/>
          <w:lang w:val="kk-KZ"/>
        </w:rPr>
        <w:t xml:space="preserve">тін </w:t>
      </w:r>
      <w:r w:rsidRPr="00F56BE7">
        <w:rPr>
          <w:sz w:val="28"/>
          <w:szCs w:val="28"/>
          <w:lang w:val="kk-KZ"/>
        </w:rPr>
        <w:t>үйлестіреді;</w:t>
      </w:r>
    </w:p>
    <w:p w14:paraId="550D8CB3" w14:textId="77777777" w:rsidR="007330C0" w:rsidRDefault="007330C0" w:rsidP="007330C0">
      <w:pPr>
        <w:numPr>
          <w:ilvl w:val="0"/>
          <w:numId w:val="1"/>
        </w:numPr>
        <w:tabs>
          <w:tab w:val="left" w:pos="1134"/>
        </w:tabs>
        <w:ind w:left="0" w:firstLine="709"/>
        <w:rPr>
          <w:sz w:val="28"/>
          <w:szCs w:val="28"/>
          <w:lang w:val="kk-KZ"/>
        </w:rPr>
      </w:pPr>
      <w:r w:rsidRPr="007330C0">
        <w:rPr>
          <w:sz w:val="28"/>
          <w:szCs w:val="28"/>
          <w:lang w:val="kk-KZ"/>
        </w:rPr>
        <w:t>салаға талдау жүргізеді, цифрландыру жобаларына бастамашылық жасау және іске асыру қажеттілігін айқындайды;</w:t>
      </w:r>
    </w:p>
    <w:p w14:paraId="03DB8B0B" w14:textId="77777777" w:rsidR="007330C0" w:rsidRDefault="007330C0" w:rsidP="003B3E6F">
      <w:pPr>
        <w:numPr>
          <w:ilvl w:val="0"/>
          <w:numId w:val="1"/>
        </w:numPr>
        <w:tabs>
          <w:tab w:val="left" w:pos="1134"/>
        </w:tabs>
        <w:ind w:left="0" w:firstLine="709"/>
        <w:jc w:val="both"/>
        <w:rPr>
          <w:sz w:val="28"/>
          <w:szCs w:val="28"/>
          <w:lang w:val="kk-KZ"/>
        </w:rPr>
      </w:pPr>
      <w:r w:rsidRPr="007330C0">
        <w:rPr>
          <w:sz w:val="28"/>
          <w:szCs w:val="28"/>
          <w:lang w:val="kk-KZ"/>
        </w:rPr>
        <w:t xml:space="preserve">цифрлық </w:t>
      </w:r>
      <w:r>
        <w:rPr>
          <w:sz w:val="28"/>
          <w:szCs w:val="28"/>
          <w:lang w:val="kk-KZ"/>
        </w:rPr>
        <w:t>т</w:t>
      </w:r>
      <w:r w:rsidRPr="007330C0">
        <w:rPr>
          <w:sz w:val="28"/>
          <w:szCs w:val="28"/>
          <w:lang w:val="kk-KZ"/>
        </w:rPr>
        <w:t>рансформацияның жол карталарын әзірлеуді және іске асыруды қамтамасыз етеді;</w:t>
      </w:r>
    </w:p>
    <w:p w14:paraId="1871DA93" w14:textId="77777777" w:rsidR="00FB377E" w:rsidRDefault="007330C0" w:rsidP="00FB377E">
      <w:pPr>
        <w:numPr>
          <w:ilvl w:val="0"/>
          <w:numId w:val="1"/>
        </w:numPr>
        <w:tabs>
          <w:tab w:val="left" w:pos="1134"/>
        </w:tabs>
        <w:ind w:left="0" w:firstLine="709"/>
        <w:jc w:val="both"/>
        <w:rPr>
          <w:sz w:val="28"/>
          <w:szCs w:val="28"/>
          <w:lang w:val="kk-KZ"/>
        </w:rPr>
      </w:pPr>
      <w:r w:rsidRPr="007330C0">
        <w:rPr>
          <w:sz w:val="28"/>
          <w:szCs w:val="28"/>
          <w:lang w:val="kk-KZ"/>
        </w:rPr>
        <w:t xml:space="preserve">Министрліктің </w:t>
      </w:r>
      <w:r w:rsidR="003B3E6F">
        <w:rPr>
          <w:sz w:val="28"/>
          <w:szCs w:val="28"/>
          <w:lang w:val="kk-KZ"/>
        </w:rPr>
        <w:t>Ц</w:t>
      </w:r>
      <w:r w:rsidRPr="007330C0">
        <w:rPr>
          <w:sz w:val="28"/>
          <w:szCs w:val="28"/>
          <w:lang w:val="kk-KZ"/>
        </w:rPr>
        <w:t xml:space="preserve">ифрлық трансформация кеңсесінің жұмыс істеуін қамтамасыз етеді, оның ішінде </w:t>
      </w:r>
      <w:r w:rsidR="003B3E6F">
        <w:rPr>
          <w:sz w:val="28"/>
          <w:szCs w:val="28"/>
          <w:lang w:val="kk-KZ"/>
        </w:rPr>
        <w:t xml:space="preserve">Цифрлық трансформация кеңсесінің </w:t>
      </w:r>
      <w:r w:rsidRPr="007330C0">
        <w:rPr>
          <w:sz w:val="28"/>
          <w:szCs w:val="28"/>
          <w:lang w:val="kk-KZ"/>
        </w:rPr>
        <w:t>отырыстарын ұйымдастырады;</w:t>
      </w:r>
    </w:p>
    <w:p w14:paraId="62DAE802" w14:textId="77777777" w:rsidR="00FB377E" w:rsidRDefault="00FB377E" w:rsidP="00FB377E">
      <w:pPr>
        <w:numPr>
          <w:ilvl w:val="0"/>
          <w:numId w:val="1"/>
        </w:numPr>
        <w:tabs>
          <w:tab w:val="left" w:pos="1134"/>
        </w:tabs>
        <w:ind w:left="0" w:firstLine="709"/>
        <w:jc w:val="both"/>
        <w:rPr>
          <w:sz w:val="28"/>
          <w:szCs w:val="28"/>
          <w:lang w:val="kk-KZ"/>
        </w:rPr>
      </w:pPr>
      <w:r w:rsidRPr="00FB377E">
        <w:rPr>
          <w:sz w:val="28"/>
          <w:szCs w:val="28"/>
          <w:lang w:val="kk-KZ"/>
        </w:rPr>
        <w:t>цифрландыру мәселелері бойынша жұмыс топтарын құруға және олардың қызметіне қатысуға бастамашылық жасайды;</w:t>
      </w:r>
    </w:p>
    <w:p w14:paraId="03036DD2" w14:textId="77777777" w:rsidR="00FB377E" w:rsidRDefault="00FB377E" w:rsidP="00FB377E">
      <w:pPr>
        <w:numPr>
          <w:ilvl w:val="0"/>
          <w:numId w:val="1"/>
        </w:numPr>
        <w:tabs>
          <w:tab w:val="left" w:pos="1134"/>
        </w:tabs>
        <w:ind w:left="0" w:firstLine="709"/>
        <w:jc w:val="both"/>
        <w:rPr>
          <w:sz w:val="28"/>
          <w:szCs w:val="28"/>
          <w:lang w:val="kk-KZ"/>
        </w:rPr>
      </w:pPr>
      <w:r w:rsidRPr="00FB377E">
        <w:rPr>
          <w:sz w:val="28"/>
          <w:szCs w:val="28"/>
          <w:lang w:val="kk-KZ"/>
        </w:rPr>
        <w:t>бизнес-процестердің реинжинирингін жүзеге асырады;</w:t>
      </w:r>
    </w:p>
    <w:p w14:paraId="3598C3A4" w14:textId="77777777" w:rsidR="00FB377E" w:rsidRDefault="00FB377E" w:rsidP="00FB377E">
      <w:pPr>
        <w:numPr>
          <w:ilvl w:val="0"/>
          <w:numId w:val="1"/>
        </w:numPr>
        <w:tabs>
          <w:tab w:val="left" w:pos="1134"/>
        </w:tabs>
        <w:ind w:left="0" w:firstLine="709"/>
        <w:jc w:val="both"/>
        <w:rPr>
          <w:sz w:val="28"/>
          <w:szCs w:val="28"/>
          <w:lang w:val="kk-KZ"/>
        </w:rPr>
      </w:pPr>
      <w:r w:rsidRPr="00FB377E">
        <w:rPr>
          <w:sz w:val="28"/>
          <w:szCs w:val="28"/>
          <w:lang w:val="kk-KZ"/>
        </w:rPr>
        <w:t>цифрлық трансформация қағидаттарын енгізеді;</w:t>
      </w:r>
    </w:p>
    <w:p w14:paraId="409646D1" w14:textId="77777777" w:rsidR="00FB377E" w:rsidRPr="00FB377E" w:rsidRDefault="00FB377E" w:rsidP="00FB377E">
      <w:pPr>
        <w:numPr>
          <w:ilvl w:val="0"/>
          <w:numId w:val="1"/>
        </w:numPr>
        <w:tabs>
          <w:tab w:val="left" w:pos="1134"/>
        </w:tabs>
        <w:ind w:left="0" w:firstLine="709"/>
        <w:jc w:val="both"/>
        <w:rPr>
          <w:sz w:val="28"/>
          <w:szCs w:val="28"/>
          <w:lang w:val="kk-KZ"/>
        </w:rPr>
      </w:pPr>
      <w:r w:rsidRPr="00FB377E">
        <w:rPr>
          <w:sz w:val="28"/>
          <w:szCs w:val="28"/>
          <w:lang w:val="kk-KZ"/>
        </w:rPr>
        <w:t>жұмыс топтарының және басқа да кеңесші органдардың қызметіне, цифрландыру мәселелері жөніндегі кеңестерге және өзге де іс-шараларға қатысады;</w:t>
      </w:r>
    </w:p>
    <w:p w14:paraId="6027A168" w14:textId="77777777" w:rsidR="00460DD4" w:rsidRDefault="00FB377E" w:rsidP="00460DD4">
      <w:pPr>
        <w:numPr>
          <w:ilvl w:val="0"/>
          <w:numId w:val="1"/>
        </w:numPr>
        <w:tabs>
          <w:tab w:val="left" w:pos="1134"/>
        </w:tabs>
        <w:ind w:left="0" w:firstLine="709"/>
        <w:jc w:val="both"/>
        <w:rPr>
          <w:sz w:val="28"/>
          <w:szCs w:val="28"/>
          <w:lang w:val="kk-KZ"/>
        </w:rPr>
      </w:pPr>
      <w:r w:rsidRPr="00FB377E">
        <w:rPr>
          <w:sz w:val="28"/>
          <w:szCs w:val="28"/>
          <w:lang w:val="kk-KZ"/>
        </w:rPr>
        <w:t>құрылымдық бөлімшелермен бірлесіп Министрліктің саласын цифрландыру бойынша жаңа бастамаларды енгізу және дамыту жөніндегі іс-шараларды ұйымдастырады және жүргізеді;</w:t>
      </w:r>
    </w:p>
    <w:p w14:paraId="6B67F8AE" w14:textId="77777777" w:rsidR="00460DD4" w:rsidRDefault="00460DD4" w:rsidP="00460DD4">
      <w:pPr>
        <w:numPr>
          <w:ilvl w:val="0"/>
          <w:numId w:val="1"/>
        </w:numPr>
        <w:tabs>
          <w:tab w:val="left" w:pos="1134"/>
        </w:tabs>
        <w:ind w:left="0" w:firstLine="709"/>
        <w:jc w:val="both"/>
        <w:rPr>
          <w:sz w:val="28"/>
          <w:szCs w:val="28"/>
          <w:lang w:val="kk-KZ"/>
        </w:rPr>
      </w:pPr>
      <w:r w:rsidRPr="00460DD4">
        <w:rPr>
          <w:sz w:val="28"/>
          <w:szCs w:val="28"/>
          <w:lang w:val="kk-KZ"/>
        </w:rPr>
        <w:t>Министрліктің ведомстволық бағынысты ұйымдары жүргізетін цифрландыру жөніндегі жұмысты үйлестіреді.</w:t>
      </w:r>
    </w:p>
    <w:p w14:paraId="0EBC2C9E" w14:textId="77777777" w:rsidR="00067DBE" w:rsidRDefault="00460DD4" w:rsidP="00067DBE">
      <w:pPr>
        <w:numPr>
          <w:ilvl w:val="0"/>
          <w:numId w:val="1"/>
        </w:numPr>
        <w:tabs>
          <w:tab w:val="left" w:pos="1134"/>
        </w:tabs>
        <w:ind w:left="0" w:firstLine="709"/>
        <w:jc w:val="both"/>
        <w:rPr>
          <w:sz w:val="28"/>
          <w:szCs w:val="28"/>
          <w:lang w:val="kk-KZ"/>
        </w:rPr>
      </w:pPr>
      <w:r w:rsidRPr="00460DD4">
        <w:rPr>
          <w:sz w:val="28"/>
          <w:szCs w:val="28"/>
          <w:lang w:val="kk-KZ"/>
        </w:rPr>
        <w:t xml:space="preserve">цифрландыру жобаларын, цифрлық </w:t>
      </w:r>
      <w:r>
        <w:rPr>
          <w:sz w:val="28"/>
          <w:szCs w:val="28"/>
          <w:lang w:val="kk-KZ"/>
        </w:rPr>
        <w:t>т</w:t>
      </w:r>
      <w:r w:rsidRPr="00460DD4">
        <w:rPr>
          <w:sz w:val="28"/>
          <w:szCs w:val="28"/>
          <w:lang w:val="kk-KZ"/>
        </w:rPr>
        <w:t>рансформацияның жол карталарын іске асыру, бастамашылық барысына мониторингті жүзеге асырады;</w:t>
      </w:r>
    </w:p>
    <w:p w14:paraId="6408512F" w14:textId="77777777" w:rsidR="00067DBE" w:rsidRDefault="00067DBE" w:rsidP="00460DD4">
      <w:pPr>
        <w:numPr>
          <w:ilvl w:val="0"/>
          <w:numId w:val="1"/>
        </w:numPr>
        <w:tabs>
          <w:tab w:val="left" w:pos="1134"/>
        </w:tabs>
        <w:ind w:left="0" w:firstLine="709"/>
        <w:jc w:val="both"/>
        <w:rPr>
          <w:sz w:val="28"/>
          <w:szCs w:val="28"/>
          <w:lang w:val="kk-KZ"/>
        </w:rPr>
      </w:pPr>
      <w:r w:rsidRPr="00067DBE">
        <w:rPr>
          <w:sz w:val="28"/>
          <w:szCs w:val="28"/>
          <w:lang w:val="kk-KZ"/>
        </w:rPr>
        <w:t>цифрлық трансформация шеңберінде іс-шаралардың орындалу барысына тұрақты мониторингті және бақылауды жүзеге асырады;</w:t>
      </w:r>
    </w:p>
    <w:p w14:paraId="2E1F6339" w14:textId="77777777" w:rsidR="00067DBE" w:rsidRDefault="00067DBE" w:rsidP="00460DD4">
      <w:pPr>
        <w:numPr>
          <w:ilvl w:val="0"/>
          <w:numId w:val="1"/>
        </w:numPr>
        <w:tabs>
          <w:tab w:val="left" w:pos="1134"/>
        </w:tabs>
        <w:ind w:left="0" w:firstLine="709"/>
        <w:jc w:val="both"/>
        <w:rPr>
          <w:sz w:val="28"/>
          <w:szCs w:val="28"/>
          <w:lang w:val="kk-KZ"/>
        </w:rPr>
      </w:pPr>
      <w:r>
        <w:rPr>
          <w:sz w:val="28"/>
          <w:szCs w:val="28"/>
          <w:lang w:val="kk-KZ"/>
        </w:rPr>
        <w:t>М</w:t>
      </w:r>
      <w:r w:rsidRPr="00067DBE">
        <w:rPr>
          <w:sz w:val="28"/>
          <w:szCs w:val="28"/>
          <w:lang w:val="kk-KZ"/>
        </w:rPr>
        <w:t xml:space="preserve">инистрліктің Цифрлық үкіметті қолдау орталығымен өзара </w:t>
      </w:r>
      <w:r>
        <w:rPr>
          <w:sz w:val="28"/>
          <w:szCs w:val="28"/>
          <w:lang w:val="kk-KZ"/>
        </w:rPr>
        <w:br/>
      </w:r>
      <w:r w:rsidRPr="00067DBE">
        <w:rPr>
          <w:sz w:val="28"/>
          <w:szCs w:val="28"/>
          <w:lang w:val="kk-KZ"/>
        </w:rPr>
        <w:t>іс-қимылын қамтамасыз етеді;</w:t>
      </w:r>
    </w:p>
    <w:p w14:paraId="052E51CF" w14:textId="77777777" w:rsidR="00067DBE" w:rsidRDefault="00067DBE" w:rsidP="00067DBE">
      <w:pPr>
        <w:numPr>
          <w:ilvl w:val="0"/>
          <w:numId w:val="1"/>
        </w:numPr>
        <w:tabs>
          <w:tab w:val="left" w:pos="1134"/>
        </w:tabs>
        <w:ind w:left="0" w:firstLine="709"/>
        <w:jc w:val="both"/>
        <w:rPr>
          <w:sz w:val="28"/>
          <w:szCs w:val="28"/>
          <w:lang w:val="kk-KZ"/>
        </w:rPr>
      </w:pPr>
      <w:r w:rsidRPr="00067DBE">
        <w:rPr>
          <w:sz w:val="28"/>
          <w:szCs w:val="28"/>
          <w:lang w:val="kk-KZ"/>
        </w:rPr>
        <w:t>бизнес-процестердің ағымдағы және нысаналы нұсқаларын дайындау бойынша жұмысты үйлестіреді;</w:t>
      </w:r>
    </w:p>
    <w:p w14:paraId="5D052C58" w14:textId="77777777" w:rsidR="00067DBE" w:rsidRDefault="00067DBE" w:rsidP="00067DBE">
      <w:pPr>
        <w:numPr>
          <w:ilvl w:val="0"/>
          <w:numId w:val="1"/>
        </w:numPr>
        <w:tabs>
          <w:tab w:val="left" w:pos="1134"/>
        </w:tabs>
        <w:ind w:left="0" w:firstLine="709"/>
        <w:jc w:val="both"/>
        <w:rPr>
          <w:sz w:val="28"/>
          <w:szCs w:val="28"/>
          <w:lang w:val="kk-KZ"/>
        </w:rPr>
      </w:pPr>
      <w:r>
        <w:rPr>
          <w:sz w:val="28"/>
          <w:szCs w:val="28"/>
          <w:lang w:val="kk-KZ"/>
        </w:rPr>
        <w:lastRenderedPageBreak/>
        <w:t>«Э</w:t>
      </w:r>
      <w:r w:rsidRPr="00067DBE">
        <w:rPr>
          <w:sz w:val="28"/>
          <w:szCs w:val="28"/>
          <w:lang w:val="kk-KZ"/>
        </w:rPr>
        <w:t>лектрондық үкіметтің</w:t>
      </w:r>
      <w:r>
        <w:rPr>
          <w:sz w:val="28"/>
          <w:szCs w:val="28"/>
          <w:lang w:val="kk-KZ"/>
        </w:rPr>
        <w:t>»</w:t>
      </w:r>
      <w:r w:rsidRPr="00067DBE">
        <w:rPr>
          <w:sz w:val="28"/>
          <w:szCs w:val="28"/>
          <w:lang w:val="kk-KZ"/>
        </w:rPr>
        <w:t xml:space="preserve"> архитекту</w:t>
      </w:r>
      <w:r>
        <w:rPr>
          <w:sz w:val="28"/>
          <w:szCs w:val="28"/>
          <w:lang w:val="kk-KZ"/>
        </w:rPr>
        <w:t>ралық порталында бизнес-процест</w:t>
      </w:r>
      <w:r w:rsidRPr="00067DBE">
        <w:rPr>
          <w:sz w:val="28"/>
          <w:szCs w:val="28"/>
          <w:lang w:val="kk-KZ"/>
        </w:rPr>
        <w:t>рдің тізілімін жүргізуді қамтамасыз етеді;</w:t>
      </w:r>
    </w:p>
    <w:p w14:paraId="2A830403" w14:textId="77777777" w:rsidR="00BC3B77" w:rsidRDefault="00067DBE" w:rsidP="00BC3B77">
      <w:pPr>
        <w:numPr>
          <w:ilvl w:val="0"/>
          <w:numId w:val="1"/>
        </w:numPr>
        <w:tabs>
          <w:tab w:val="left" w:pos="1134"/>
        </w:tabs>
        <w:ind w:left="0" w:firstLine="709"/>
        <w:jc w:val="both"/>
        <w:rPr>
          <w:sz w:val="28"/>
          <w:szCs w:val="28"/>
          <w:lang w:val="kk-KZ"/>
        </w:rPr>
      </w:pPr>
      <w:r w:rsidRPr="00BC3B77">
        <w:rPr>
          <w:sz w:val="28"/>
          <w:szCs w:val="28"/>
          <w:lang w:val="kk-KZ"/>
        </w:rPr>
        <w:t>құрылымдық бөлімшелермен бірлесіп ақпараттандыру және «Электрондық үкімет» саласындағы инвестициялық жобаларды әзірлейді және ақпараттандыру саласындағы уәкілетті органмен келіседі;</w:t>
      </w:r>
    </w:p>
    <w:p w14:paraId="7F3DAAF9" w14:textId="77777777" w:rsidR="00BC3B77" w:rsidRDefault="00BC3B77" w:rsidP="00067DBE">
      <w:pPr>
        <w:numPr>
          <w:ilvl w:val="0"/>
          <w:numId w:val="1"/>
        </w:numPr>
        <w:tabs>
          <w:tab w:val="left" w:pos="1134"/>
        </w:tabs>
        <w:ind w:left="0" w:firstLine="709"/>
        <w:jc w:val="both"/>
        <w:rPr>
          <w:sz w:val="28"/>
          <w:szCs w:val="28"/>
          <w:lang w:val="kk-KZ"/>
        </w:rPr>
      </w:pPr>
      <w:r w:rsidRPr="00BC3B77">
        <w:rPr>
          <w:sz w:val="28"/>
          <w:szCs w:val="28"/>
          <w:lang w:val="kk-KZ"/>
        </w:rPr>
        <w:t>мүдделі құрылымдық бөлімшелермен бірлесіп Министрліктің ақпараттық жүйелері мен мемлекеттік органдардың ақпараттық жүйелері арасындағы ақпараттық өзара іс қимыл тәртібін айқындайды;</w:t>
      </w:r>
    </w:p>
    <w:p w14:paraId="7BD50206" w14:textId="77777777" w:rsidR="005956DF" w:rsidRDefault="00BC3B77" w:rsidP="00BC3B77">
      <w:pPr>
        <w:numPr>
          <w:ilvl w:val="0"/>
          <w:numId w:val="1"/>
        </w:numPr>
        <w:tabs>
          <w:tab w:val="left" w:pos="1134"/>
        </w:tabs>
        <w:ind w:left="0" w:firstLine="709"/>
        <w:jc w:val="both"/>
        <w:rPr>
          <w:sz w:val="28"/>
          <w:szCs w:val="28"/>
          <w:lang w:val="kk-KZ"/>
        </w:rPr>
      </w:pPr>
      <w:r>
        <w:rPr>
          <w:sz w:val="28"/>
          <w:szCs w:val="28"/>
          <w:lang w:val="kk-KZ"/>
        </w:rPr>
        <w:t>ж</w:t>
      </w:r>
      <w:r w:rsidRPr="00BC3B77">
        <w:rPr>
          <w:sz w:val="28"/>
          <w:szCs w:val="28"/>
          <w:lang w:val="kk-KZ"/>
        </w:rPr>
        <w:t>еке және заңды тұлғалардың Министрліктің мемлекеттік электрондық ақпараттық ресурстарына және мемлекеттік ақпараттық жүйелеріне қолжетімділігін ұйымдастырады;</w:t>
      </w:r>
    </w:p>
    <w:p w14:paraId="35BB8BDA" w14:textId="77777777" w:rsidR="00DC71E3" w:rsidRDefault="005956DF" w:rsidP="00BC3B77">
      <w:pPr>
        <w:numPr>
          <w:ilvl w:val="0"/>
          <w:numId w:val="1"/>
        </w:numPr>
        <w:tabs>
          <w:tab w:val="left" w:pos="1134"/>
        </w:tabs>
        <w:ind w:left="0" w:firstLine="709"/>
        <w:jc w:val="both"/>
        <w:rPr>
          <w:sz w:val="28"/>
          <w:szCs w:val="28"/>
          <w:lang w:val="kk-KZ"/>
        </w:rPr>
      </w:pPr>
      <w:r w:rsidRPr="005956DF">
        <w:rPr>
          <w:sz w:val="28"/>
          <w:szCs w:val="28"/>
          <w:lang w:val="kk-KZ"/>
        </w:rPr>
        <w:t xml:space="preserve"> «электрондық үкіметтің» архитектуралық порталында мемлекеттік органның ақпараттық жүйелерін тіркеуді, мемлекеттік органның ақпараттық объектілері туралы мәліметтерді есепке алуды, мемлекеттік органның ақпараттандыру объектілерінің техникалық құжаттамаларының электрондық көшірмелерін орналастыруды, сондай-ақ  мемлекеттік органның ақпараттандыру объектілері туралы ақпаратты өзектендіруді қамтамасыз етеді;</w:t>
      </w:r>
    </w:p>
    <w:p w14:paraId="76F104C8" w14:textId="77777777" w:rsidR="00DC71E3" w:rsidRDefault="00DC71E3" w:rsidP="00DC71E3">
      <w:pPr>
        <w:numPr>
          <w:ilvl w:val="0"/>
          <w:numId w:val="1"/>
        </w:numPr>
        <w:tabs>
          <w:tab w:val="left" w:pos="1134"/>
        </w:tabs>
        <w:ind w:left="0" w:firstLine="709"/>
        <w:jc w:val="both"/>
        <w:rPr>
          <w:sz w:val="28"/>
          <w:szCs w:val="28"/>
          <w:lang w:val="kk-KZ"/>
        </w:rPr>
      </w:pPr>
      <w:r w:rsidRPr="00DC71E3">
        <w:rPr>
          <w:sz w:val="28"/>
          <w:szCs w:val="28"/>
          <w:lang w:val="kk-KZ"/>
        </w:rPr>
        <w:t xml:space="preserve">Министрліктің ведомстволық бағынысты ұйымдары жобалайтын </w:t>
      </w:r>
      <w:r>
        <w:rPr>
          <w:sz w:val="28"/>
          <w:szCs w:val="28"/>
          <w:lang w:val="kk-KZ"/>
        </w:rPr>
        <w:t>а</w:t>
      </w:r>
      <w:r w:rsidRPr="00DC71E3">
        <w:rPr>
          <w:sz w:val="28"/>
          <w:szCs w:val="28"/>
          <w:lang w:val="kk-KZ"/>
        </w:rPr>
        <w:t>қпараттық жүйелерді құру жөніндегі құжаттаманы келіседі;</w:t>
      </w:r>
    </w:p>
    <w:p w14:paraId="17515DA7" w14:textId="77777777" w:rsidR="00DC71E3" w:rsidRDefault="00DC71E3" w:rsidP="00DC71E3">
      <w:pPr>
        <w:numPr>
          <w:ilvl w:val="0"/>
          <w:numId w:val="1"/>
        </w:numPr>
        <w:tabs>
          <w:tab w:val="left" w:pos="1134"/>
        </w:tabs>
        <w:ind w:left="0" w:firstLine="709"/>
        <w:jc w:val="both"/>
        <w:rPr>
          <w:sz w:val="28"/>
          <w:szCs w:val="28"/>
          <w:lang w:val="kk-KZ"/>
        </w:rPr>
      </w:pPr>
      <w:r w:rsidRPr="00DC71E3">
        <w:rPr>
          <w:sz w:val="28"/>
          <w:szCs w:val="28"/>
          <w:lang w:val="kk-KZ"/>
        </w:rPr>
        <w:t>мемлекеттік аппаратты бюрократияландыру шеңберінде есептілікті оңтайландыру және автоматтандыру мәселелері бойынша ұсыныстар әзірлейді және қарайды</w:t>
      </w:r>
      <w:r>
        <w:rPr>
          <w:sz w:val="28"/>
          <w:szCs w:val="28"/>
          <w:lang w:val="kk-KZ"/>
        </w:rPr>
        <w:t>;</w:t>
      </w:r>
    </w:p>
    <w:p w14:paraId="27827FD9" w14:textId="77777777" w:rsidR="00F82563" w:rsidRDefault="00F82563" w:rsidP="00DC71E3">
      <w:pPr>
        <w:numPr>
          <w:ilvl w:val="0"/>
          <w:numId w:val="1"/>
        </w:numPr>
        <w:tabs>
          <w:tab w:val="left" w:pos="1134"/>
        </w:tabs>
        <w:ind w:left="0" w:firstLine="709"/>
        <w:jc w:val="both"/>
        <w:rPr>
          <w:sz w:val="28"/>
          <w:szCs w:val="28"/>
          <w:lang w:val="kk-KZ"/>
        </w:rPr>
      </w:pPr>
      <w:r>
        <w:rPr>
          <w:sz w:val="28"/>
          <w:szCs w:val="28"/>
          <w:lang w:val="kk-KZ"/>
        </w:rPr>
        <w:t>ашық деректердің интернет-порталында орналастырылатын Министрліктің ашық деректерінің тізбесін бекітеді және өзектендіреді;</w:t>
      </w:r>
    </w:p>
    <w:p w14:paraId="546F79CD" w14:textId="77777777" w:rsidR="00DC71E3" w:rsidRDefault="00DC71E3" w:rsidP="00DC71E3">
      <w:pPr>
        <w:numPr>
          <w:ilvl w:val="0"/>
          <w:numId w:val="1"/>
        </w:numPr>
        <w:tabs>
          <w:tab w:val="left" w:pos="1134"/>
        </w:tabs>
        <w:ind w:left="0" w:firstLine="709"/>
        <w:jc w:val="both"/>
        <w:rPr>
          <w:sz w:val="28"/>
          <w:szCs w:val="28"/>
          <w:lang w:val="kk-KZ"/>
        </w:rPr>
      </w:pPr>
      <w:r w:rsidRPr="00DC71E3">
        <w:rPr>
          <w:sz w:val="28"/>
          <w:szCs w:val="28"/>
          <w:lang w:val="kk-KZ"/>
        </w:rPr>
        <w:t>«таза парақтан» реттеу шеңберінде тәуекелдерді басқару жүйесін автоматтандыру мәселелері бойынша ұсыныстар әзірлейді және қарайды;</w:t>
      </w:r>
    </w:p>
    <w:p w14:paraId="53A0A2BC" w14:textId="77777777" w:rsidR="00DC71E3" w:rsidRDefault="00DC71E3" w:rsidP="00DC71E3">
      <w:pPr>
        <w:numPr>
          <w:ilvl w:val="0"/>
          <w:numId w:val="1"/>
        </w:numPr>
        <w:tabs>
          <w:tab w:val="left" w:pos="1134"/>
        </w:tabs>
        <w:ind w:left="0" w:firstLine="709"/>
        <w:jc w:val="both"/>
        <w:rPr>
          <w:sz w:val="28"/>
          <w:szCs w:val="28"/>
          <w:lang w:val="kk-KZ"/>
        </w:rPr>
      </w:pPr>
      <w:r w:rsidRPr="00DC71E3">
        <w:rPr>
          <w:sz w:val="28"/>
          <w:szCs w:val="28"/>
          <w:lang w:val="kk-KZ"/>
        </w:rPr>
        <w:t>ақпараттық технологияларды қолдану мәселелері бойынша Министрліктің қызметін жетілдіру бойынша ұсыныстар әзірлеуге қатысуды жүзеге асырады;</w:t>
      </w:r>
    </w:p>
    <w:p w14:paraId="548FEA66" w14:textId="77777777" w:rsidR="00DC71E3" w:rsidRDefault="00DC71E3" w:rsidP="00DC71E3">
      <w:pPr>
        <w:numPr>
          <w:ilvl w:val="0"/>
          <w:numId w:val="1"/>
        </w:numPr>
        <w:tabs>
          <w:tab w:val="left" w:pos="1134"/>
        </w:tabs>
        <w:ind w:left="0" w:firstLine="709"/>
        <w:jc w:val="both"/>
        <w:rPr>
          <w:sz w:val="28"/>
          <w:szCs w:val="28"/>
          <w:lang w:val="kk-KZ"/>
        </w:rPr>
      </w:pPr>
      <w:r w:rsidRPr="00DC71E3">
        <w:rPr>
          <w:sz w:val="28"/>
          <w:szCs w:val="28"/>
          <w:lang w:val="kk-KZ"/>
        </w:rPr>
        <w:t>Министрлік АЖ барлық дерекқорларындағы кестелерді, атрибуттарды және байланыстарды сипаттау бойынша жұмысты үйлестіреді.</w:t>
      </w:r>
    </w:p>
    <w:p w14:paraId="30203EAC" w14:textId="77777777" w:rsidR="00DC71E3" w:rsidRDefault="00DC71E3" w:rsidP="00DC71E3">
      <w:pPr>
        <w:numPr>
          <w:ilvl w:val="0"/>
          <w:numId w:val="1"/>
        </w:numPr>
        <w:tabs>
          <w:tab w:val="left" w:pos="1134"/>
        </w:tabs>
        <w:ind w:left="0" w:firstLine="709"/>
        <w:jc w:val="both"/>
        <w:rPr>
          <w:sz w:val="28"/>
          <w:szCs w:val="28"/>
          <w:lang w:val="kk-KZ"/>
        </w:rPr>
      </w:pPr>
      <w:r w:rsidRPr="00DC71E3">
        <w:rPr>
          <w:sz w:val="28"/>
          <w:szCs w:val="28"/>
          <w:lang w:val="kk-KZ"/>
        </w:rPr>
        <w:t>Министрліктің АЖ деректерін беру туралы сұрау салуларға белгіленген тәртіппен ақпарат береді</w:t>
      </w:r>
      <w:r>
        <w:rPr>
          <w:sz w:val="28"/>
          <w:szCs w:val="28"/>
          <w:lang w:val="kk-KZ"/>
        </w:rPr>
        <w:t>;</w:t>
      </w:r>
    </w:p>
    <w:p w14:paraId="60110A60" w14:textId="77777777" w:rsidR="00D93AB8" w:rsidRDefault="00DC71E3" w:rsidP="00D93AB8">
      <w:pPr>
        <w:numPr>
          <w:ilvl w:val="0"/>
          <w:numId w:val="1"/>
        </w:numPr>
        <w:tabs>
          <w:tab w:val="left" w:pos="1134"/>
        </w:tabs>
        <w:ind w:left="0" w:firstLine="709"/>
        <w:jc w:val="both"/>
        <w:rPr>
          <w:sz w:val="28"/>
          <w:szCs w:val="28"/>
          <w:lang w:val="kk-KZ"/>
        </w:rPr>
      </w:pPr>
      <w:r>
        <w:rPr>
          <w:sz w:val="28"/>
          <w:szCs w:val="28"/>
          <w:lang w:val="kk-KZ"/>
        </w:rPr>
        <w:t>ө</w:t>
      </w:r>
      <w:r w:rsidRPr="00DC71E3">
        <w:rPr>
          <w:sz w:val="28"/>
          <w:szCs w:val="28"/>
          <w:lang w:val="kk-KZ"/>
        </w:rPr>
        <w:t>з құзыреті шегінде Министрліктің ведомстволық бағынысты ұйымдары жобалайтын АЖ құру жөніндегі құжаттамаларды келіседі;</w:t>
      </w:r>
    </w:p>
    <w:p w14:paraId="08C7E011" w14:textId="77777777" w:rsidR="00E574EE" w:rsidRDefault="00E574EE" w:rsidP="00E574EE">
      <w:pPr>
        <w:tabs>
          <w:tab w:val="left" w:pos="1134"/>
        </w:tabs>
        <w:jc w:val="both"/>
        <w:rPr>
          <w:sz w:val="28"/>
          <w:szCs w:val="28"/>
          <w:lang w:val="kk-KZ"/>
        </w:rPr>
      </w:pPr>
    </w:p>
    <w:p w14:paraId="76EBA1D2" w14:textId="1186B49D" w:rsidR="00067DBE" w:rsidRDefault="004E33EA" w:rsidP="00E574EE">
      <w:pPr>
        <w:tabs>
          <w:tab w:val="left" w:pos="1134"/>
        </w:tabs>
        <w:ind w:firstLine="709"/>
        <w:jc w:val="both"/>
        <w:rPr>
          <w:b/>
          <w:sz w:val="28"/>
          <w:szCs w:val="28"/>
          <w:lang w:val="kk-KZ"/>
        </w:rPr>
      </w:pPr>
      <w:r>
        <w:rPr>
          <w:b/>
          <w:sz w:val="28"/>
          <w:szCs w:val="28"/>
          <w:lang w:val="kk-KZ"/>
        </w:rPr>
        <w:t>М</w:t>
      </w:r>
      <w:r w:rsidRPr="004E33EA">
        <w:rPr>
          <w:b/>
          <w:sz w:val="28"/>
          <w:szCs w:val="28"/>
          <w:lang w:val="kk-KZ"/>
        </w:rPr>
        <w:t>емлекеттік қызметтер және жоба</w:t>
      </w:r>
      <w:r w:rsidR="00EE3CF7">
        <w:rPr>
          <w:b/>
          <w:sz w:val="28"/>
          <w:szCs w:val="28"/>
          <w:lang w:val="kk-KZ"/>
        </w:rPr>
        <w:t>н</w:t>
      </w:r>
      <w:r w:rsidRPr="004E33EA">
        <w:rPr>
          <w:b/>
          <w:sz w:val="28"/>
          <w:szCs w:val="28"/>
          <w:lang w:val="kk-KZ"/>
        </w:rPr>
        <w:t>ы басқару</w:t>
      </w:r>
      <w:r w:rsidR="00E574EE" w:rsidRPr="00E574EE">
        <w:rPr>
          <w:b/>
          <w:sz w:val="28"/>
          <w:szCs w:val="28"/>
          <w:lang w:val="kk-KZ"/>
        </w:rPr>
        <w:t>:</w:t>
      </w:r>
    </w:p>
    <w:p w14:paraId="48ABF797"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32) Министрліктің құрылымдық бөлімшелерімен бірлесіп жүргізілетін функцияларды автоматтандыру жөніндегі іс-шараларға тікелей қатысады; </w:t>
      </w:r>
    </w:p>
    <w:p w14:paraId="084630E7"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33) мемлекеттік қызметтер көрсету тәртібін айқындайтын заңға тәуелді нормативтік құқықтық актілерге мониторинг жүргізеді, сондай-ақ олардың жобаларын келісуді жүзеге асырады; </w:t>
      </w:r>
    </w:p>
    <w:p w14:paraId="07CEC79E"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34) мемлекеттік қызметтер көрсету тәртібін айқындайтын заңға тәуелді нормативтік құқықтық актілерді жетілдіру жөнінде ұсыныстарды әзірлейді; </w:t>
      </w:r>
    </w:p>
    <w:p w14:paraId="22CCA6A2"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lastRenderedPageBreak/>
        <w:t xml:space="preserve">35) мемлекеттік қызметтер көрсету жөніндегі пилоттық жоба шеңберінде мемлекеттік қызметтер көрсету саласындағы уәкілетті органмен бірлескен бұйрықтар әзірлейді; </w:t>
      </w:r>
    </w:p>
    <w:p w14:paraId="20214B1A"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36) мемлекеттік қызметтер тізіліміне өзгерістер мен толықтырулар енгізу үшін мемлекеттік қызметтер көрсету саласындағы уәкілетті органға ұсыныстар енгізеді, сондай-ақ оны заңнамада белгіленген мерзімдерде келіседі; </w:t>
      </w:r>
    </w:p>
    <w:p w14:paraId="384AEB67"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37) Мемлекеттік қызметтер көрсету мәселесі бойынша көрсетілетін қызметті алушылар үшін мемлекеттік қызметтер көрсету сапасын бағалау және бақылау жөніндегі уәкілетті органға ақпарат, сондай-ақ Қазақстан Республикасының заңнамасында белгіленген тәртіппен және мерзімдерде мемлекеттік қызметтер көрсету сапасын ішкі бақылау нәтижелері бойынша ақпарат беруді қамтамасыз етеді;</w:t>
      </w:r>
    </w:p>
    <w:p w14:paraId="2D35A8C8"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38) мемлекеттік қызметтер көрсету саласына қоғамдық мониторинг қорытындысын ескере отырып, мемлкеттік қызметтер көрсету сапасын арттыру жөнінде ұсыныстар енгізеді; </w:t>
      </w:r>
    </w:p>
    <w:p w14:paraId="7E98DCBD"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39) Министрліктің Мемлекеттік қызметтер көрсету мәселелері жөніндегі ведомствоаралық комиссиясының күн тәртібіне сәйкес мемлекеттік қызметтер көрсету саласындағы уәкілетті органмен пысықтайды және материалдар дайындайды; </w:t>
      </w:r>
    </w:p>
    <w:p w14:paraId="495947EE"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40) Мемлекеттік қызметтер көрсету мәселелері жөніндегі ведомствоаралық комиссия төрағасының хаттамалық тапсырмаларының орындалуын қамтамасыз етеді; </w:t>
      </w:r>
    </w:p>
    <w:p w14:paraId="01294650"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41) Мемлекеттік қызметтерді оңтайландыру, автоматтандыру мәселелері бойынша ұсыныстар әзірлейді және қарайды; </w:t>
      </w:r>
    </w:p>
    <w:p w14:paraId="277B1E2A"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42) бақылау іс-шарасының және мемлекеттік қызметтер көрсету сапасының мониторингі нысанында мемлекеттік қызметтер көрсету сапасына ішкі бақылау жүргізеді; </w:t>
      </w:r>
    </w:p>
    <w:p w14:paraId="39410674"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43) «Е-лицензиялау» порталында мемлекеттік көрсетілетін қызметтердің лицензиарларын өзектендіру жөнінде шаралар қабылдайды. </w:t>
      </w:r>
    </w:p>
    <w:p w14:paraId="0EA16347"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44) бағдарлама бойынша, сондай-ақ базалық бағыттар, жобалар топтары, ақпараттық жүйедегі жобалар бойынша тұтастай алғанда негізгі ұлттық индикаторларға қол жеткізуді талдауды қоса алғанда, бағдарламалардың іске асырылу барысына мониторинг жүргізу; </w:t>
      </w:r>
    </w:p>
    <w:p w14:paraId="606A4F64"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45) басшылыққа жобалық басқарудың ақпараттық жүйесінде электрондық форматта ақпараттық табло арқылы бағдарламалардың іске асырылу барысы туралы ақпарат жолдайды; </w:t>
      </w:r>
    </w:p>
    <w:p w14:paraId="69749CCC"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46) бағдарлама басшысының, кеңсенің алдында бағдарламалардың іске асырылу барысы туралы, оның ішінде мемлекеттік органның жобалық кеңсесі немесе Бағдарламаның тиісті басқарушы Комитеті деңгейінде шешілмеген проблемалық мәселелер (міндеттерді эскалациялау) бойынша апта сайынғы скрамкездесулерде ауызша баяндама нысанында жедел есептер ұсынады; </w:t>
      </w:r>
    </w:p>
    <w:p w14:paraId="39B02669"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47)жобаларға және/немесе жобалардың міндеттеріне дәйекті ыдырату жолымен тиісті базалық бағыттар немесе жобалар топтары шеңберінде </w:t>
      </w:r>
      <w:r w:rsidRPr="000D6708">
        <w:rPr>
          <w:sz w:val="28"/>
          <w:szCs w:val="28"/>
          <w:lang w:val="kk-KZ"/>
        </w:rPr>
        <w:lastRenderedPageBreak/>
        <w:t xml:space="preserve">бағдарламаға жаңа бастамаларды (шараларды) енгізу туралы ұсыныстар әзірлеу процесін ұйымдастырады; </w:t>
      </w:r>
    </w:p>
    <w:p w14:paraId="35BE5DFE"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48) барлық жобалық құжаттаманы, есептілікті жүргізу және жинау және қажетті ақпаратты тек жобалық басқарудың ақпараттық жүйесінде электрондық форматта орналастыру; </w:t>
      </w:r>
    </w:p>
    <w:p w14:paraId="63289690"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49) Министрліктің жобалық басқару регламентін әзірлейді; </w:t>
      </w:r>
    </w:p>
    <w:p w14:paraId="2725027B"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 xml:space="preserve">50) аджайл-форматта бағдарламаларды іске асыру шеңберінде міндеттер мен жұмыстарды орындау үшін жобалық рөлдерді орындаушылар арасында тиімді жедел өзара іс-қимылды ұйымдастыру; </w:t>
      </w:r>
    </w:p>
    <w:p w14:paraId="51DCFF4D" w14:textId="77777777" w:rsidR="000D6708" w:rsidRPr="000D6708" w:rsidRDefault="000D6708" w:rsidP="00E574EE">
      <w:pPr>
        <w:tabs>
          <w:tab w:val="left" w:pos="1134"/>
        </w:tabs>
        <w:ind w:firstLine="709"/>
        <w:jc w:val="both"/>
        <w:rPr>
          <w:sz w:val="28"/>
          <w:szCs w:val="28"/>
          <w:lang w:val="kk-KZ"/>
        </w:rPr>
      </w:pPr>
      <w:r w:rsidRPr="000D6708">
        <w:rPr>
          <w:sz w:val="28"/>
          <w:szCs w:val="28"/>
          <w:lang w:val="kk-KZ"/>
        </w:rPr>
        <w:t>51) тиісті жобалау рөлдерін орындаушылардың міндеттері мен жобалау тапсырмаларын сапалы және уақтылы орындағаны үшін көтермелеу не тиісті жобалау рөлдерін уақтылы және (немесе) сапасыз орындағаны үшін оларды жауапқа тарту жөнінде мемлекеттік органның жобалау кеңсесінің басшысына ұсыныстар енгізеді.</w:t>
      </w:r>
    </w:p>
    <w:p w14:paraId="263B05EA" w14:textId="77777777" w:rsidR="000D6708" w:rsidRPr="000D6708" w:rsidRDefault="000D6708" w:rsidP="00E574EE">
      <w:pPr>
        <w:tabs>
          <w:tab w:val="left" w:pos="1134"/>
        </w:tabs>
        <w:ind w:firstLine="709"/>
        <w:jc w:val="both"/>
        <w:rPr>
          <w:b/>
          <w:sz w:val="28"/>
          <w:szCs w:val="28"/>
          <w:lang w:val="kk-KZ"/>
        </w:rPr>
      </w:pPr>
    </w:p>
    <w:p w14:paraId="415EACC9" w14:textId="77777777" w:rsidR="00FE1D8A" w:rsidRPr="000B7D1F" w:rsidRDefault="00FE1D8A" w:rsidP="00FE1D8A">
      <w:pPr>
        <w:ind w:firstLine="720"/>
        <w:jc w:val="both"/>
        <w:rPr>
          <w:b/>
          <w:sz w:val="28"/>
          <w:szCs w:val="28"/>
          <w:lang w:val="kk-KZ"/>
        </w:rPr>
      </w:pPr>
      <w:r w:rsidRPr="000B7D1F">
        <w:rPr>
          <w:b/>
          <w:sz w:val="28"/>
          <w:szCs w:val="28"/>
          <w:lang w:val="kk-KZ"/>
        </w:rPr>
        <w:t>7.</w:t>
      </w:r>
      <w:r w:rsidR="006C4E13" w:rsidRPr="000B7D1F">
        <w:rPr>
          <w:b/>
          <w:sz w:val="28"/>
          <w:szCs w:val="28"/>
          <w:lang w:val="kk-KZ"/>
        </w:rPr>
        <w:t xml:space="preserve"> Құқықтары мен міндеттері</w:t>
      </w:r>
      <w:r w:rsidRPr="000B7D1F">
        <w:rPr>
          <w:b/>
          <w:sz w:val="28"/>
          <w:szCs w:val="28"/>
          <w:lang w:val="kk-KZ"/>
        </w:rPr>
        <w:t>:</w:t>
      </w:r>
    </w:p>
    <w:p w14:paraId="68177F7F" w14:textId="77777777" w:rsidR="00FE1D8A" w:rsidRPr="00F737AC" w:rsidRDefault="00215A4F" w:rsidP="00FE1D8A">
      <w:pPr>
        <w:ind w:firstLine="720"/>
        <w:jc w:val="both"/>
        <w:rPr>
          <w:b/>
          <w:sz w:val="28"/>
          <w:szCs w:val="28"/>
          <w:lang w:val="kk-KZ"/>
        </w:rPr>
      </w:pPr>
      <w:r w:rsidRPr="00F737AC">
        <w:rPr>
          <w:b/>
          <w:sz w:val="28"/>
          <w:szCs w:val="28"/>
          <w:lang w:val="kk-KZ"/>
        </w:rPr>
        <w:t>Департаменттің құқығы бар:</w:t>
      </w:r>
    </w:p>
    <w:p w14:paraId="68831B3A" w14:textId="77777777" w:rsidR="00FE1D8A" w:rsidRPr="000C08C6" w:rsidRDefault="006C4E13" w:rsidP="00FE1D8A">
      <w:pPr>
        <w:pStyle w:val="a7"/>
        <w:numPr>
          <w:ilvl w:val="0"/>
          <w:numId w:val="3"/>
        </w:numPr>
        <w:tabs>
          <w:tab w:val="center" w:pos="-5740"/>
          <w:tab w:val="center" w:pos="-5600"/>
          <w:tab w:val="left" w:pos="993"/>
        </w:tabs>
        <w:spacing w:after="0"/>
        <w:ind w:left="0" w:firstLine="709"/>
        <w:jc w:val="both"/>
        <w:rPr>
          <w:sz w:val="28"/>
          <w:szCs w:val="28"/>
          <w:lang w:val="kk-KZ"/>
        </w:rPr>
      </w:pPr>
      <w:r w:rsidRPr="000C08C6">
        <w:rPr>
          <w:sz w:val="28"/>
          <w:szCs w:val="28"/>
          <w:lang w:val="kk-KZ"/>
        </w:rPr>
        <w:t>Министрліктің құрылымдық бөлімшілерінен, ведомстволық бағынысты мекемелерінен және аумақтық органдарынан қажетті ақпаратты сұрату және алу</w:t>
      </w:r>
      <w:r w:rsidR="00FE1D8A" w:rsidRPr="000C08C6">
        <w:rPr>
          <w:sz w:val="28"/>
          <w:szCs w:val="28"/>
          <w:lang w:val="kk-KZ"/>
        </w:rPr>
        <w:t>;</w:t>
      </w:r>
    </w:p>
    <w:p w14:paraId="08B87616" w14:textId="77777777" w:rsidR="00FE1D8A" w:rsidRPr="000C08C6" w:rsidRDefault="006C4E13" w:rsidP="00FE1D8A">
      <w:pPr>
        <w:pStyle w:val="1"/>
        <w:numPr>
          <w:ilvl w:val="0"/>
          <w:numId w:val="3"/>
        </w:numPr>
        <w:shd w:val="clear" w:color="auto" w:fill="auto"/>
        <w:tabs>
          <w:tab w:val="left" w:pos="993"/>
        </w:tabs>
        <w:spacing w:line="317" w:lineRule="exact"/>
        <w:ind w:left="0" w:right="20" w:firstLine="709"/>
        <w:jc w:val="both"/>
        <w:rPr>
          <w:rFonts w:ascii="Times New Roman" w:eastAsia="Times New Roman" w:hAnsi="Times New Roman" w:cs="Times New Roman"/>
          <w:sz w:val="28"/>
          <w:szCs w:val="28"/>
          <w:lang w:val="kk-KZ" w:eastAsia="ru-RU"/>
        </w:rPr>
      </w:pPr>
      <w:r w:rsidRPr="000C08C6">
        <w:rPr>
          <w:rFonts w:ascii="Times New Roman" w:eastAsia="Times New Roman" w:hAnsi="Times New Roman" w:cs="Times New Roman"/>
          <w:sz w:val="28"/>
          <w:szCs w:val="28"/>
          <w:lang w:val="kk-KZ" w:eastAsia="ru-RU"/>
        </w:rPr>
        <w:t>мемлекеттік қызметтер көрсету үшін және ақпараттандыру саласында қажетті қосымша ақпарат алу үшін тиісті мемлекеттік органдарға сұрау салумен жүгінуге құқылы</w:t>
      </w:r>
      <w:r w:rsidR="00FE1D8A" w:rsidRPr="000C08C6">
        <w:rPr>
          <w:rFonts w:ascii="Times New Roman" w:eastAsia="Times New Roman" w:hAnsi="Times New Roman" w:cs="Times New Roman"/>
          <w:sz w:val="28"/>
          <w:szCs w:val="28"/>
          <w:lang w:val="kk-KZ" w:eastAsia="ru-RU"/>
        </w:rPr>
        <w:t>;</w:t>
      </w:r>
    </w:p>
    <w:p w14:paraId="2796E0B1" w14:textId="77777777" w:rsidR="00FE1D8A" w:rsidRPr="000C08C6" w:rsidRDefault="00C64257" w:rsidP="00FE1D8A">
      <w:pPr>
        <w:pStyle w:val="1"/>
        <w:numPr>
          <w:ilvl w:val="0"/>
          <w:numId w:val="3"/>
        </w:numPr>
        <w:shd w:val="clear" w:color="auto" w:fill="auto"/>
        <w:tabs>
          <w:tab w:val="left" w:pos="993"/>
        </w:tabs>
        <w:spacing w:line="317" w:lineRule="exact"/>
        <w:ind w:left="0" w:right="20" w:firstLine="709"/>
        <w:jc w:val="both"/>
        <w:rPr>
          <w:rFonts w:ascii="Times New Roman" w:eastAsia="Times New Roman" w:hAnsi="Times New Roman" w:cs="Times New Roman"/>
          <w:sz w:val="28"/>
          <w:szCs w:val="28"/>
          <w:lang w:val="kk-KZ" w:eastAsia="ru-RU"/>
        </w:rPr>
      </w:pPr>
      <w:r w:rsidRPr="000C08C6">
        <w:rPr>
          <w:rFonts w:ascii="Times New Roman" w:eastAsia="Times New Roman" w:hAnsi="Times New Roman" w:cs="Times New Roman"/>
          <w:sz w:val="28"/>
          <w:szCs w:val="28"/>
          <w:lang w:val="kk-KZ" w:eastAsia="ru-RU"/>
        </w:rPr>
        <w:t>өз құзы</w:t>
      </w:r>
      <w:r w:rsidR="006C4E13" w:rsidRPr="000C08C6">
        <w:rPr>
          <w:rFonts w:ascii="Times New Roman" w:eastAsia="Times New Roman" w:hAnsi="Times New Roman" w:cs="Times New Roman"/>
          <w:sz w:val="28"/>
          <w:szCs w:val="28"/>
          <w:lang w:val="kk-KZ" w:eastAsia="ru-RU"/>
        </w:rPr>
        <w:t>реті шегінде кадрларға қажеттілікті айқындау жөнінде</w:t>
      </w:r>
      <w:r w:rsidR="00C15F03" w:rsidRPr="000C08C6">
        <w:rPr>
          <w:rFonts w:ascii="Times New Roman" w:eastAsia="Times New Roman" w:hAnsi="Times New Roman" w:cs="Times New Roman"/>
          <w:sz w:val="28"/>
          <w:szCs w:val="28"/>
          <w:lang w:val="kk-KZ" w:eastAsia="ru-RU"/>
        </w:rPr>
        <w:t xml:space="preserve"> ұсыныстар енгізуге міндетті</w:t>
      </w:r>
      <w:r w:rsidR="00FE1D8A" w:rsidRPr="000C08C6">
        <w:rPr>
          <w:rFonts w:ascii="Times New Roman" w:eastAsia="Times New Roman" w:hAnsi="Times New Roman" w:cs="Times New Roman"/>
          <w:sz w:val="28"/>
          <w:szCs w:val="28"/>
          <w:lang w:val="kk-KZ" w:eastAsia="ru-RU"/>
        </w:rPr>
        <w:t>;</w:t>
      </w:r>
    </w:p>
    <w:p w14:paraId="6236B0B4" w14:textId="77777777" w:rsidR="003D0645" w:rsidRDefault="00C15F03" w:rsidP="003D0645">
      <w:pPr>
        <w:pStyle w:val="1"/>
        <w:numPr>
          <w:ilvl w:val="0"/>
          <w:numId w:val="3"/>
        </w:numPr>
        <w:shd w:val="clear" w:color="auto" w:fill="auto"/>
        <w:tabs>
          <w:tab w:val="left" w:pos="993"/>
        </w:tabs>
        <w:spacing w:line="317" w:lineRule="exact"/>
        <w:ind w:left="0" w:right="20" w:firstLine="709"/>
        <w:jc w:val="both"/>
        <w:rPr>
          <w:rFonts w:ascii="Times New Roman" w:eastAsia="Times New Roman" w:hAnsi="Times New Roman" w:cs="Times New Roman"/>
          <w:sz w:val="28"/>
          <w:szCs w:val="28"/>
          <w:lang w:val="kk-KZ" w:eastAsia="ru-RU"/>
        </w:rPr>
      </w:pPr>
      <w:r w:rsidRPr="000C08C6">
        <w:rPr>
          <w:rFonts w:ascii="Times New Roman" w:eastAsia="Times New Roman" w:hAnsi="Times New Roman" w:cs="Times New Roman"/>
          <w:sz w:val="28"/>
          <w:szCs w:val="28"/>
          <w:lang w:val="kk-KZ" w:eastAsia="ru-RU"/>
        </w:rPr>
        <w:t>берілген тәртіппен Қазақстан Республикасының қолданыстағы заңнамасында көзделген өзге де өкілеттіліктерді жүзеге асыруға құқылы</w:t>
      </w:r>
      <w:r w:rsidR="00FE1D8A" w:rsidRPr="000C08C6">
        <w:rPr>
          <w:rFonts w:ascii="Times New Roman" w:eastAsia="Times New Roman" w:hAnsi="Times New Roman" w:cs="Times New Roman"/>
          <w:sz w:val="28"/>
          <w:szCs w:val="28"/>
          <w:lang w:val="kk-KZ" w:eastAsia="ru-RU"/>
        </w:rPr>
        <w:t>.</w:t>
      </w:r>
    </w:p>
    <w:p w14:paraId="6725D164" w14:textId="77777777" w:rsidR="003D0645" w:rsidRDefault="003D0645" w:rsidP="003D0645">
      <w:pPr>
        <w:pStyle w:val="1"/>
        <w:shd w:val="clear" w:color="auto" w:fill="auto"/>
        <w:tabs>
          <w:tab w:val="left" w:pos="993"/>
        </w:tabs>
        <w:spacing w:line="317" w:lineRule="exact"/>
        <w:ind w:right="20"/>
        <w:jc w:val="both"/>
        <w:rPr>
          <w:rFonts w:ascii="Times New Roman" w:eastAsia="Times New Roman" w:hAnsi="Times New Roman" w:cs="Times New Roman"/>
          <w:sz w:val="28"/>
          <w:szCs w:val="28"/>
          <w:lang w:val="kk-KZ" w:eastAsia="ru-RU"/>
        </w:rPr>
      </w:pPr>
    </w:p>
    <w:p w14:paraId="30DEC7AA" w14:textId="77777777" w:rsidR="00FE1D8A" w:rsidRPr="003D0645" w:rsidRDefault="00C15F03" w:rsidP="003D0645">
      <w:pPr>
        <w:pStyle w:val="1"/>
        <w:shd w:val="clear" w:color="auto" w:fill="auto"/>
        <w:tabs>
          <w:tab w:val="left" w:pos="993"/>
        </w:tabs>
        <w:spacing w:line="317" w:lineRule="exact"/>
        <w:ind w:left="709" w:right="20"/>
        <w:jc w:val="both"/>
        <w:rPr>
          <w:rFonts w:ascii="Times New Roman" w:eastAsia="Times New Roman" w:hAnsi="Times New Roman" w:cs="Times New Roman"/>
          <w:b/>
          <w:sz w:val="28"/>
          <w:szCs w:val="28"/>
          <w:lang w:val="kk-KZ" w:eastAsia="ru-RU"/>
        </w:rPr>
      </w:pPr>
      <w:r w:rsidRPr="003D0645">
        <w:rPr>
          <w:rFonts w:ascii="Times New Roman" w:eastAsia="Times New Roman" w:hAnsi="Times New Roman" w:cs="Times New Roman"/>
          <w:b/>
          <w:sz w:val="28"/>
          <w:szCs w:val="28"/>
          <w:lang w:val="kk-KZ" w:eastAsia="ru-RU"/>
        </w:rPr>
        <w:t>Департамент</w:t>
      </w:r>
      <w:r w:rsidR="000B7D1F" w:rsidRPr="003D0645">
        <w:rPr>
          <w:rFonts w:ascii="Times New Roman" w:eastAsia="Times New Roman" w:hAnsi="Times New Roman" w:cs="Times New Roman"/>
          <w:b/>
          <w:sz w:val="28"/>
          <w:szCs w:val="28"/>
          <w:lang w:val="kk-KZ" w:eastAsia="ru-RU"/>
        </w:rPr>
        <w:t xml:space="preserve"> міндетті</w:t>
      </w:r>
      <w:r w:rsidR="00FE1D8A" w:rsidRPr="003D0645">
        <w:rPr>
          <w:rFonts w:ascii="Times New Roman" w:eastAsia="Times New Roman" w:hAnsi="Times New Roman" w:cs="Times New Roman"/>
          <w:b/>
          <w:sz w:val="28"/>
          <w:szCs w:val="28"/>
          <w:lang w:val="kk-KZ" w:eastAsia="ru-RU"/>
        </w:rPr>
        <w:t>:</w:t>
      </w:r>
      <w:r w:rsidR="00FE1D8A" w:rsidRPr="003D0645">
        <w:rPr>
          <w:rFonts w:ascii="Times New Roman" w:eastAsia="Times New Roman" w:hAnsi="Times New Roman" w:cs="Times New Roman"/>
          <w:b/>
          <w:sz w:val="28"/>
          <w:szCs w:val="28"/>
          <w:lang w:val="kk-KZ" w:eastAsia="ru-RU"/>
        </w:rPr>
        <w:tab/>
      </w:r>
    </w:p>
    <w:p w14:paraId="6D9E9288" w14:textId="77777777" w:rsidR="009D4054" w:rsidRPr="008A3DFA" w:rsidRDefault="00C15F03" w:rsidP="009D4054">
      <w:pPr>
        <w:numPr>
          <w:ilvl w:val="0"/>
          <w:numId w:val="2"/>
        </w:numPr>
        <w:tabs>
          <w:tab w:val="left" w:pos="993"/>
        </w:tabs>
        <w:ind w:left="0" w:firstLine="709"/>
        <w:jc w:val="both"/>
        <w:rPr>
          <w:sz w:val="28"/>
          <w:szCs w:val="28"/>
          <w:lang w:val="kk-KZ"/>
        </w:rPr>
      </w:pPr>
      <w:r w:rsidRPr="000C08C6">
        <w:rPr>
          <w:sz w:val="28"/>
          <w:szCs w:val="28"/>
          <w:lang w:val="kk-KZ"/>
        </w:rPr>
        <w:t>Департамент құзыреті шегінде мемлекеттік және орыс тілдерінде құжаттардың, құқықтық және нормативтік құқықтық актілердің жобаларын әзірлеуді қамтамасыз етеді</w:t>
      </w:r>
      <w:r w:rsidR="00FE1D8A" w:rsidRPr="008A3DFA">
        <w:rPr>
          <w:sz w:val="28"/>
          <w:szCs w:val="28"/>
          <w:lang w:val="kk-KZ"/>
        </w:rPr>
        <w:t>;</w:t>
      </w:r>
    </w:p>
    <w:p w14:paraId="77685A13" w14:textId="77777777" w:rsidR="009D4054" w:rsidRPr="008A3DFA" w:rsidRDefault="009D4054" w:rsidP="009D4054">
      <w:pPr>
        <w:numPr>
          <w:ilvl w:val="0"/>
          <w:numId w:val="2"/>
        </w:numPr>
        <w:tabs>
          <w:tab w:val="left" w:pos="993"/>
        </w:tabs>
        <w:ind w:left="0" w:firstLine="709"/>
        <w:jc w:val="both"/>
        <w:rPr>
          <w:sz w:val="28"/>
          <w:szCs w:val="28"/>
          <w:lang w:val="kk-KZ"/>
        </w:rPr>
      </w:pPr>
      <w:r w:rsidRPr="000C08C6">
        <w:rPr>
          <w:sz w:val="28"/>
          <w:szCs w:val="28"/>
          <w:lang w:val="kk-KZ"/>
        </w:rPr>
        <w:t>М</w:t>
      </w:r>
      <w:r w:rsidRPr="008A3DFA">
        <w:rPr>
          <w:sz w:val="28"/>
          <w:szCs w:val="28"/>
          <w:lang w:val="kk-KZ"/>
        </w:rPr>
        <w:t>инистрлікті цифрландыруды дамытудың негізгі бағыттары мен басымдықтарын іске асыруға қатысу</w:t>
      </w:r>
      <w:r w:rsidRPr="000C08C6">
        <w:rPr>
          <w:sz w:val="28"/>
          <w:szCs w:val="28"/>
          <w:lang w:val="kk-KZ"/>
        </w:rPr>
        <w:t>;</w:t>
      </w:r>
    </w:p>
    <w:p w14:paraId="79546FAD" w14:textId="77777777" w:rsidR="00F737AC" w:rsidRDefault="00C15F03" w:rsidP="00F737AC">
      <w:pPr>
        <w:numPr>
          <w:ilvl w:val="0"/>
          <w:numId w:val="2"/>
        </w:numPr>
        <w:tabs>
          <w:tab w:val="left" w:pos="993"/>
        </w:tabs>
        <w:ind w:left="0" w:firstLine="709"/>
        <w:jc w:val="both"/>
        <w:rPr>
          <w:sz w:val="28"/>
          <w:szCs w:val="28"/>
          <w:lang w:val="kk-KZ"/>
        </w:rPr>
      </w:pPr>
      <w:r w:rsidRPr="000C08C6">
        <w:rPr>
          <w:sz w:val="28"/>
          <w:szCs w:val="28"/>
          <w:lang w:val="kk-KZ"/>
        </w:rPr>
        <w:t xml:space="preserve">жарты жылдықтың соңғы айнының бірінші күніне дейін (1-ші маусымға және 1-ші желтоқсанға </w:t>
      </w:r>
      <w:r w:rsidR="00F737AC">
        <w:rPr>
          <w:sz w:val="28"/>
          <w:szCs w:val="28"/>
          <w:lang w:val="kk-KZ"/>
        </w:rPr>
        <w:t xml:space="preserve">дейін) өз құзыреті шегінде Заң </w:t>
      </w:r>
      <w:r w:rsidRPr="000C08C6">
        <w:rPr>
          <w:sz w:val="28"/>
          <w:szCs w:val="28"/>
          <w:lang w:val="kk-KZ"/>
        </w:rPr>
        <w:t>департаментіне жүргізілетін</w:t>
      </w:r>
      <w:r w:rsidR="005C3AB4" w:rsidRPr="000C08C6">
        <w:rPr>
          <w:sz w:val="28"/>
          <w:szCs w:val="28"/>
          <w:lang w:val="kk-KZ"/>
        </w:rPr>
        <w:t xml:space="preserve"> мониторинг турлы ақпарат беру</w:t>
      </w:r>
      <w:r w:rsidRPr="000C08C6">
        <w:rPr>
          <w:sz w:val="28"/>
          <w:szCs w:val="28"/>
          <w:lang w:val="kk-KZ"/>
        </w:rPr>
        <w:t xml:space="preserve"> және қажет болған жағдайда қолданыстағы заңнама нормаларын жеті</w:t>
      </w:r>
      <w:r w:rsidR="005C3AB4" w:rsidRPr="000C08C6">
        <w:rPr>
          <w:sz w:val="28"/>
          <w:szCs w:val="28"/>
          <w:lang w:val="kk-KZ"/>
        </w:rPr>
        <w:t>лдіру жөнінде ұсыныстар енгізу</w:t>
      </w:r>
      <w:r w:rsidR="00FE1D8A" w:rsidRPr="008A3DFA">
        <w:rPr>
          <w:sz w:val="28"/>
          <w:szCs w:val="28"/>
          <w:lang w:val="kk-KZ"/>
        </w:rPr>
        <w:t>;</w:t>
      </w:r>
    </w:p>
    <w:p w14:paraId="374D4BE4" w14:textId="77777777" w:rsidR="00FE1D8A" w:rsidRPr="00F737AC" w:rsidRDefault="005C3AB4" w:rsidP="00F737AC">
      <w:pPr>
        <w:numPr>
          <w:ilvl w:val="0"/>
          <w:numId w:val="2"/>
        </w:numPr>
        <w:tabs>
          <w:tab w:val="left" w:pos="993"/>
        </w:tabs>
        <w:ind w:left="0" w:firstLine="709"/>
        <w:jc w:val="both"/>
        <w:rPr>
          <w:sz w:val="28"/>
          <w:szCs w:val="28"/>
          <w:lang w:val="kk-KZ"/>
        </w:rPr>
      </w:pPr>
      <w:r w:rsidRPr="00F737AC">
        <w:rPr>
          <w:sz w:val="28"/>
          <w:szCs w:val="28"/>
          <w:lang w:val="kk-KZ"/>
        </w:rPr>
        <w:t xml:space="preserve">1-ші жұмыс күнінен кешіктірмей </w:t>
      </w:r>
      <w:r w:rsidR="004F164A">
        <w:rPr>
          <w:sz w:val="28"/>
          <w:szCs w:val="28"/>
          <w:lang w:val="kk-KZ"/>
        </w:rPr>
        <w:t xml:space="preserve">Қаржы-шаруашылық </w:t>
      </w:r>
      <w:r w:rsidR="00F737AC" w:rsidRPr="00F737AC">
        <w:rPr>
          <w:sz w:val="28"/>
          <w:szCs w:val="28"/>
          <w:lang w:val="kk-KZ"/>
        </w:rPr>
        <w:t xml:space="preserve">қызмет </w:t>
      </w:r>
      <w:r w:rsidRPr="00F737AC">
        <w:rPr>
          <w:sz w:val="28"/>
          <w:szCs w:val="28"/>
          <w:lang w:val="kk-KZ"/>
        </w:rPr>
        <w:t>департаментіне олармен жасалған мемлекеттік сатып алу туралы шарттар бойынша өз міндеттемелерін орындамаған не тиісінше орындамаған өнім берушілер туралы ақпарат беуге міндетті</w:t>
      </w:r>
      <w:r w:rsidR="00FE1D8A" w:rsidRPr="00F737AC">
        <w:rPr>
          <w:sz w:val="28"/>
          <w:szCs w:val="28"/>
          <w:lang w:val="kk-KZ"/>
        </w:rPr>
        <w:t>;</w:t>
      </w:r>
    </w:p>
    <w:p w14:paraId="2B65300A" w14:textId="77777777" w:rsidR="004F164A" w:rsidRDefault="007C3261" w:rsidP="004F164A">
      <w:pPr>
        <w:numPr>
          <w:ilvl w:val="0"/>
          <w:numId w:val="2"/>
        </w:numPr>
        <w:tabs>
          <w:tab w:val="left" w:pos="993"/>
        </w:tabs>
        <w:ind w:left="0" w:firstLine="709"/>
        <w:jc w:val="both"/>
        <w:rPr>
          <w:sz w:val="28"/>
          <w:szCs w:val="28"/>
          <w:lang w:val="kk-KZ"/>
        </w:rPr>
      </w:pPr>
      <w:r w:rsidRPr="000C08C6">
        <w:rPr>
          <w:sz w:val="28"/>
          <w:szCs w:val="28"/>
          <w:lang w:val="kk-KZ"/>
        </w:rPr>
        <w:t xml:space="preserve">жетекшілік </w:t>
      </w:r>
      <w:r w:rsidR="005C3AB4" w:rsidRPr="000C08C6">
        <w:rPr>
          <w:sz w:val="28"/>
          <w:szCs w:val="28"/>
          <w:lang w:val="kk-KZ"/>
        </w:rPr>
        <w:t xml:space="preserve">ететін салалар бойынша көрсетілетін қызметтерді, жұмыстарды, тауарларды сатып алудың қажеттілігі мен негізділігі туралы </w:t>
      </w:r>
      <w:r w:rsidR="005C3AB4" w:rsidRPr="000C08C6">
        <w:rPr>
          <w:sz w:val="28"/>
          <w:szCs w:val="28"/>
          <w:lang w:val="kk-KZ"/>
        </w:rPr>
        <w:lastRenderedPageBreak/>
        <w:t>қорытынды беру және Департамент құзыреті шегінде техникалық ерекшеліктерге қол қою</w:t>
      </w:r>
      <w:r w:rsidR="00FE1D8A" w:rsidRPr="008A3DFA">
        <w:rPr>
          <w:sz w:val="28"/>
          <w:szCs w:val="28"/>
          <w:lang w:val="kk-KZ"/>
        </w:rPr>
        <w:t>;</w:t>
      </w:r>
    </w:p>
    <w:p w14:paraId="63F0AAAD" w14:textId="77777777" w:rsidR="00FE1D8A" w:rsidRPr="004F164A" w:rsidRDefault="007C3261" w:rsidP="004F164A">
      <w:pPr>
        <w:numPr>
          <w:ilvl w:val="0"/>
          <w:numId w:val="2"/>
        </w:numPr>
        <w:tabs>
          <w:tab w:val="left" w:pos="993"/>
        </w:tabs>
        <w:ind w:left="0" w:firstLine="709"/>
        <w:jc w:val="both"/>
        <w:rPr>
          <w:sz w:val="28"/>
          <w:szCs w:val="28"/>
          <w:lang w:val="kk-KZ"/>
        </w:rPr>
      </w:pPr>
      <w:r w:rsidRPr="004F164A">
        <w:rPr>
          <w:sz w:val="28"/>
          <w:szCs w:val="28"/>
          <w:lang w:val="kk-KZ"/>
        </w:rPr>
        <w:t xml:space="preserve">өз </w:t>
      </w:r>
      <w:r w:rsidR="005C3AB4" w:rsidRPr="004F164A">
        <w:rPr>
          <w:sz w:val="28"/>
          <w:szCs w:val="28"/>
          <w:lang w:val="kk-KZ"/>
        </w:rPr>
        <w:t xml:space="preserve">құзыреті шегінде </w:t>
      </w:r>
      <w:r w:rsidR="004F164A" w:rsidRPr="004F164A">
        <w:rPr>
          <w:sz w:val="28"/>
          <w:szCs w:val="28"/>
          <w:lang w:val="kk-KZ"/>
        </w:rPr>
        <w:t xml:space="preserve">Қаржы-шаруашылық қызмет </w:t>
      </w:r>
      <w:r w:rsidR="005C3AB4" w:rsidRPr="004F164A">
        <w:rPr>
          <w:sz w:val="28"/>
          <w:szCs w:val="28"/>
          <w:lang w:val="kk-KZ"/>
        </w:rPr>
        <w:t xml:space="preserve">департаментімен бірлесіп </w:t>
      </w:r>
      <w:r w:rsidR="00F737AC" w:rsidRPr="004F164A">
        <w:rPr>
          <w:sz w:val="28"/>
          <w:szCs w:val="28"/>
          <w:lang w:val="kk-KZ"/>
        </w:rPr>
        <w:t>м</w:t>
      </w:r>
      <w:r w:rsidR="005C3AB4" w:rsidRPr="004F164A">
        <w:rPr>
          <w:sz w:val="28"/>
          <w:szCs w:val="28"/>
          <w:lang w:val="kk-KZ"/>
        </w:rPr>
        <w:t>емлекеттік сатып алу туралы шарттардың орындалуына монторинг жүргізу</w:t>
      </w:r>
      <w:r w:rsidR="00FE1D8A" w:rsidRPr="004F164A">
        <w:rPr>
          <w:sz w:val="28"/>
          <w:szCs w:val="28"/>
          <w:lang w:val="kk-KZ"/>
        </w:rPr>
        <w:t>;</w:t>
      </w:r>
    </w:p>
    <w:p w14:paraId="22D08DC9" w14:textId="77777777" w:rsidR="00791059" w:rsidRPr="008A3DFA" w:rsidRDefault="00791059" w:rsidP="00791059">
      <w:pPr>
        <w:pStyle w:val="1"/>
        <w:numPr>
          <w:ilvl w:val="0"/>
          <w:numId w:val="2"/>
        </w:numPr>
        <w:shd w:val="clear" w:color="auto" w:fill="auto"/>
        <w:tabs>
          <w:tab w:val="left" w:pos="0"/>
          <w:tab w:val="left" w:pos="851"/>
          <w:tab w:val="left" w:pos="1134"/>
          <w:tab w:val="left" w:pos="1276"/>
        </w:tabs>
        <w:spacing w:line="317" w:lineRule="exact"/>
        <w:ind w:left="0" w:right="20" w:firstLine="709"/>
        <w:jc w:val="both"/>
        <w:rPr>
          <w:rFonts w:ascii="Times New Roman" w:eastAsia="Times New Roman" w:hAnsi="Times New Roman" w:cs="Times New Roman"/>
          <w:sz w:val="28"/>
          <w:szCs w:val="28"/>
          <w:lang w:val="kk-KZ" w:eastAsia="ru-RU"/>
        </w:rPr>
      </w:pPr>
      <w:r w:rsidRPr="000C08C6">
        <w:rPr>
          <w:rFonts w:ascii="Times New Roman" w:eastAsia="Times New Roman" w:hAnsi="Times New Roman" w:cs="Times New Roman"/>
          <w:sz w:val="28"/>
          <w:szCs w:val="28"/>
          <w:lang w:val="kk-KZ" w:eastAsia="ru-RU"/>
        </w:rPr>
        <w:t>өнім берушілермен жасалған шарттар бойынша міндеттемелер орындалмаған және тиісінше орындалмаған кезде әсер ету бойынша экономикалық шараларды</w:t>
      </w:r>
      <w:r w:rsidR="00A626DE">
        <w:rPr>
          <w:rFonts w:ascii="Times New Roman" w:eastAsia="Times New Roman" w:hAnsi="Times New Roman" w:cs="Times New Roman"/>
          <w:sz w:val="28"/>
          <w:szCs w:val="28"/>
          <w:lang w:val="kk-KZ" w:eastAsia="ru-RU"/>
        </w:rPr>
        <w:t xml:space="preserve"> уақтылы қолдану мақсатында Заң </w:t>
      </w:r>
      <w:r w:rsidRPr="000C08C6">
        <w:rPr>
          <w:rFonts w:ascii="Times New Roman" w:eastAsia="Times New Roman" w:hAnsi="Times New Roman" w:cs="Times New Roman"/>
          <w:sz w:val="28"/>
          <w:szCs w:val="28"/>
          <w:lang w:val="kk-KZ" w:eastAsia="ru-RU"/>
        </w:rPr>
        <w:t>департаментіне мемлекеттік сатып алу туралы шарттардың орындалуына мониторинг жүргізу нәтижелері туралы ақпаратты тоқсан сайын ұсыну</w:t>
      </w:r>
      <w:r w:rsidR="00FE1D8A" w:rsidRPr="008A3DFA">
        <w:rPr>
          <w:rFonts w:ascii="Times New Roman" w:eastAsia="Times New Roman" w:hAnsi="Times New Roman" w:cs="Times New Roman"/>
          <w:sz w:val="28"/>
          <w:szCs w:val="28"/>
          <w:lang w:val="kk-KZ" w:eastAsia="ru-RU"/>
        </w:rPr>
        <w:t>;</w:t>
      </w:r>
    </w:p>
    <w:p w14:paraId="35DC10D1" w14:textId="77777777" w:rsidR="00FE1D8A" w:rsidRPr="008A3DFA" w:rsidRDefault="00791059" w:rsidP="00791059">
      <w:pPr>
        <w:pStyle w:val="1"/>
        <w:numPr>
          <w:ilvl w:val="0"/>
          <w:numId w:val="2"/>
        </w:numPr>
        <w:shd w:val="clear" w:color="auto" w:fill="auto"/>
        <w:tabs>
          <w:tab w:val="left" w:pos="0"/>
          <w:tab w:val="left" w:pos="851"/>
          <w:tab w:val="left" w:pos="1134"/>
          <w:tab w:val="left" w:pos="1276"/>
        </w:tabs>
        <w:spacing w:line="317" w:lineRule="exact"/>
        <w:ind w:left="0" w:right="20" w:firstLine="709"/>
        <w:jc w:val="both"/>
        <w:rPr>
          <w:rFonts w:ascii="Times New Roman" w:eastAsia="Times New Roman" w:hAnsi="Times New Roman" w:cs="Times New Roman"/>
          <w:sz w:val="28"/>
          <w:szCs w:val="28"/>
          <w:lang w:val="kk-KZ" w:eastAsia="ru-RU"/>
        </w:rPr>
      </w:pPr>
      <w:r w:rsidRPr="000C08C6">
        <w:rPr>
          <w:rFonts w:ascii="Times New Roman" w:eastAsia="Times New Roman" w:hAnsi="Times New Roman" w:cs="Times New Roman"/>
          <w:sz w:val="28"/>
          <w:szCs w:val="28"/>
          <w:lang w:val="kk-KZ" w:eastAsia="ru-RU"/>
        </w:rPr>
        <w:t xml:space="preserve">өз құзыреті шегінде </w:t>
      </w:r>
      <w:r w:rsidR="007C3261" w:rsidRPr="000C08C6">
        <w:rPr>
          <w:rFonts w:ascii="Times New Roman" w:eastAsia="Times New Roman" w:hAnsi="Times New Roman" w:cs="Times New Roman"/>
          <w:sz w:val="28"/>
          <w:szCs w:val="28"/>
          <w:lang w:val="kk-KZ" w:eastAsia="ru-RU"/>
        </w:rPr>
        <w:t xml:space="preserve">ұлттық қауіпсіздік, мемлекеттік </w:t>
      </w:r>
      <w:r w:rsidRPr="000C08C6">
        <w:rPr>
          <w:rFonts w:ascii="Times New Roman" w:eastAsia="Times New Roman" w:hAnsi="Times New Roman" w:cs="Times New Roman"/>
          <w:sz w:val="28"/>
          <w:szCs w:val="28"/>
          <w:lang w:val="kk-KZ" w:eastAsia="ru-RU"/>
        </w:rPr>
        <w:t>құпияларды қорғау, азаматтық қорғау, жұмылдыру дайындығы мен жұмылдыру, сыбайлас жемқорлыққа қарсы іс-қимыл саласындағы Қазақстан Республикасының заңдары мен өзге де нормативтік құқықтық актілерінің сақталуын қамтамасыз ету</w:t>
      </w:r>
      <w:r w:rsidR="00FE1D8A" w:rsidRPr="008A3DFA">
        <w:rPr>
          <w:rFonts w:ascii="Times New Roman" w:eastAsia="Times New Roman" w:hAnsi="Times New Roman" w:cs="Times New Roman"/>
          <w:sz w:val="28"/>
          <w:szCs w:val="28"/>
          <w:lang w:val="kk-KZ" w:eastAsia="ru-RU"/>
        </w:rPr>
        <w:t>;</w:t>
      </w:r>
    </w:p>
    <w:p w14:paraId="567DEFA0" w14:textId="77777777" w:rsidR="00226E30" w:rsidRPr="008A3DFA" w:rsidRDefault="00791059" w:rsidP="00791059">
      <w:pPr>
        <w:pStyle w:val="1"/>
        <w:numPr>
          <w:ilvl w:val="0"/>
          <w:numId w:val="2"/>
        </w:numPr>
        <w:shd w:val="clear" w:color="auto" w:fill="auto"/>
        <w:tabs>
          <w:tab w:val="left" w:pos="0"/>
          <w:tab w:val="left" w:pos="851"/>
          <w:tab w:val="left" w:pos="1134"/>
          <w:tab w:val="left" w:pos="1276"/>
        </w:tabs>
        <w:spacing w:line="317" w:lineRule="exact"/>
        <w:ind w:left="0" w:right="20" w:firstLine="709"/>
        <w:jc w:val="both"/>
        <w:rPr>
          <w:rFonts w:ascii="Times New Roman" w:eastAsia="Times New Roman" w:hAnsi="Times New Roman" w:cs="Times New Roman"/>
          <w:sz w:val="28"/>
          <w:szCs w:val="28"/>
          <w:lang w:val="kk-KZ" w:eastAsia="ru-RU"/>
        </w:rPr>
      </w:pPr>
      <w:r w:rsidRPr="000C08C6">
        <w:rPr>
          <w:rFonts w:ascii="Times New Roman" w:eastAsia="Times New Roman" w:hAnsi="Times New Roman" w:cs="Times New Roman"/>
          <w:sz w:val="28"/>
          <w:szCs w:val="28"/>
          <w:lang w:val="kk-KZ" w:eastAsia="ru-RU"/>
        </w:rPr>
        <w:t>өз құзыреті шегінде қызметкерлерді жұмысқа қабылдау және жоғарылату кезінде гендерлік теңгерімді сақтау</w:t>
      </w:r>
      <w:r w:rsidR="00FE1D8A" w:rsidRPr="008A3DFA">
        <w:rPr>
          <w:rFonts w:ascii="Times New Roman" w:eastAsia="Times New Roman" w:hAnsi="Times New Roman" w:cs="Times New Roman"/>
          <w:sz w:val="28"/>
          <w:szCs w:val="28"/>
          <w:lang w:val="kk-KZ" w:eastAsia="ru-RU"/>
        </w:rPr>
        <w:t>;</w:t>
      </w:r>
    </w:p>
    <w:p w14:paraId="385EB4D4" w14:textId="77777777" w:rsidR="00791059" w:rsidRPr="008A3DFA" w:rsidRDefault="00791059" w:rsidP="00791059">
      <w:pPr>
        <w:pStyle w:val="1"/>
        <w:numPr>
          <w:ilvl w:val="0"/>
          <w:numId w:val="2"/>
        </w:numPr>
        <w:shd w:val="clear" w:color="auto" w:fill="auto"/>
        <w:tabs>
          <w:tab w:val="left" w:pos="0"/>
          <w:tab w:val="left" w:pos="851"/>
          <w:tab w:val="left" w:pos="1134"/>
          <w:tab w:val="left" w:pos="1276"/>
        </w:tabs>
        <w:spacing w:line="317" w:lineRule="exact"/>
        <w:ind w:left="0" w:right="20" w:firstLine="709"/>
        <w:jc w:val="both"/>
        <w:rPr>
          <w:rFonts w:ascii="Times New Roman" w:eastAsia="Times New Roman" w:hAnsi="Times New Roman" w:cs="Times New Roman"/>
          <w:sz w:val="28"/>
          <w:szCs w:val="28"/>
          <w:lang w:val="kk-KZ" w:eastAsia="ru-RU"/>
        </w:rPr>
      </w:pPr>
      <w:r w:rsidRPr="000C08C6">
        <w:rPr>
          <w:rFonts w:ascii="Times New Roman" w:eastAsia="Times New Roman" w:hAnsi="Times New Roman" w:cs="Times New Roman"/>
          <w:sz w:val="28"/>
          <w:szCs w:val="28"/>
          <w:lang w:val="kk-KZ" w:eastAsia="ru-RU"/>
        </w:rPr>
        <w:t>осы Ережеде айқындалған өзіне жүктелген міндеттер мен функциялардысапалы</w:t>
      </w:r>
      <w:r w:rsidR="00C64257" w:rsidRPr="000C08C6">
        <w:rPr>
          <w:rFonts w:ascii="Times New Roman" w:eastAsia="Times New Roman" w:hAnsi="Times New Roman" w:cs="Times New Roman"/>
          <w:sz w:val="28"/>
          <w:szCs w:val="28"/>
          <w:lang w:val="kk-KZ" w:eastAsia="ru-RU"/>
        </w:rPr>
        <w:t xml:space="preserve"> және уақтылы орындауға міндетті.</w:t>
      </w:r>
    </w:p>
    <w:sectPr w:rsidR="00791059" w:rsidRPr="008A3DFA" w:rsidSect="00524D1A">
      <w:headerReference w:type="default" r:id="rId7"/>
      <w:pgSz w:w="11906" w:h="16838"/>
      <w:pgMar w:top="1134" w:right="850"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74028" w14:textId="77777777" w:rsidR="00DE60B0" w:rsidRDefault="00DE60B0" w:rsidP="0052222C">
      <w:r>
        <w:separator/>
      </w:r>
    </w:p>
  </w:endnote>
  <w:endnote w:type="continuationSeparator" w:id="0">
    <w:p w14:paraId="41B3258A" w14:textId="77777777" w:rsidR="00DE60B0" w:rsidRDefault="00DE60B0" w:rsidP="00522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B8696" w14:textId="77777777" w:rsidR="00DE60B0" w:rsidRDefault="00DE60B0" w:rsidP="0052222C">
      <w:r>
        <w:separator/>
      </w:r>
    </w:p>
  </w:footnote>
  <w:footnote w:type="continuationSeparator" w:id="0">
    <w:p w14:paraId="107586EE" w14:textId="77777777" w:rsidR="00DE60B0" w:rsidRDefault="00DE60B0" w:rsidP="00522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673427"/>
      <w:docPartObj>
        <w:docPartGallery w:val="Page Numbers (Top of Page)"/>
        <w:docPartUnique/>
      </w:docPartObj>
    </w:sdtPr>
    <w:sdtEndPr/>
    <w:sdtContent>
      <w:p w14:paraId="362C473C" w14:textId="77777777" w:rsidR="0052222C" w:rsidRDefault="0052222C">
        <w:pPr>
          <w:pStyle w:val="ac"/>
          <w:jc w:val="center"/>
        </w:pPr>
        <w:r>
          <w:fldChar w:fldCharType="begin"/>
        </w:r>
        <w:r>
          <w:instrText>PAGE   \* MERGEFORMAT</w:instrText>
        </w:r>
        <w:r>
          <w:fldChar w:fldCharType="separate"/>
        </w:r>
        <w:r w:rsidR="000D6708">
          <w:rPr>
            <w:noProof/>
          </w:rPr>
          <w:t>6</w:t>
        </w:r>
        <w:r>
          <w:fldChar w:fldCharType="end"/>
        </w:r>
      </w:p>
    </w:sdtContent>
  </w:sdt>
  <w:p w14:paraId="5BB58D48" w14:textId="77777777" w:rsidR="0052222C" w:rsidRDefault="0052222C">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13981"/>
    <w:multiLevelType w:val="hybridMultilevel"/>
    <w:tmpl w:val="AC943CAC"/>
    <w:lvl w:ilvl="0" w:tplc="2130AD20">
      <w:start w:val="1"/>
      <w:numFmt w:val="decimal"/>
      <w:lvlText w:val="%1)"/>
      <w:lvlJc w:val="left"/>
      <w:pPr>
        <w:ind w:left="2036" w:hanging="118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7C12723"/>
    <w:multiLevelType w:val="hybridMultilevel"/>
    <w:tmpl w:val="F6B043E4"/>
    <w:lvl w:ilvl="0" w:tplc="CDBEB17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ACC494D"/>
    <w:multiLevelType w:val="hybridMultilevel"/>
    <w:tmpl w:val="59A8E002"/>
    <w:lvl w:ilvl="0" w:tplc="A9D8778A">
      <w:start w:val="1"/>
      <w:numFmt w:val="decimal"/>
      <w:lvlText w:val="%1)"/>
      <w:lvlJc w:val="left"/>
      <w:pPr>
        <w:ind w:left="1713" w:hanging="10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097"/>
    <w:rsid w:val="0000520E"/>
    <w:rsid w:val="000443C7"/>
    <w:rsid w:val="00067DBE"/>
    <w:rsid w:val="00070183"/>
    <w:rsid w:val="00091F9C"/>
    <w:rsid w:val="000B4230"/>
    <w:rsid w:val="000B7D1F"/>
    <w:rsid w:val="000C08C6"/>
    <w:rsid w:val="000D6708"/>
    <w:rsid w:val="000F52AE"/>
    <w:rsid w:val="000F620A"/>
    <w:rsid w:val="001169EC"/>
    <w:rsid w:val="00215A4F"/>
    <w:rsid w:val="00226E30"/>
    <w:rsid w:val="002829B4"/>
    <w:rsid w:val="002B4ECF"/>
    <w:rsid w:val="002C3612"/>
    <w:rsid w:val="002D0B17"/>
    <w:rsid w:val="00311334"/>
    <w:rsid w:val="003122CA"/>
    <w:rsid w:val="00323C42"/>
    <w:rsid w:val="00350186"/>
    <w:rsid w:val="00351512"/>
    <w:rsid w:val="00352B3B"/>
    <w:rsid w:val="00363BEF"/>
    <w:rsid w:val="00363F18"/>
    <w:rsid w:val="003A686B"/>
    <w:rsid w:val="003B3E6F"/>
    <w:rsid w:val="003D0645"/>
    <w:rsid w:val="003E4B43"/>
    <w:rsid w:val="00460DD4"/>
    <w:rsid w:val="004A2540"/>
    <w:rsid w:val="004A54EA"/>
    <w:rsid w:val="004B1590"/>
    <w:rsid w:val="004B6BCD"/>
    <w:rsid w:val="004E33EA"/>
    <w:rsid w:val="004F164A"/>
    <w:rsid w:val="0052222C"/>
    <w:rsid w:val="00524D1A"/>
    <w:rsid w:val="005956DF"/>
    <w:rsid w:val="005A06CB"/>
    <w:rsid w:val="005C3AB4"/>
    <w:rsid w:val="005D5321"/>
    <w:rsid w:val="00612B40"/>
    <w:rsid w:val="00615AC5"/>
    <w:rsid w:val="00655496"/>
    <w:rsid w:val="00655B82"/>
    <w:rsid w:val="006B18B0"/>
    <w:rsid w:val="006C4E13"/>
    <w:rsid w:val="006E30C6"/>
    <w:rsid w:val="00710AD3"/>
    <w:rsid w:val="0073233A"/>
    <w:rsid w:val="007330C0"/>
    <w:rsid w:val="00754A6A"/>
    <w:rsid w:val="007744AD"/>
    <w:rsid w:val="0077692A"/>
    <w:rsid w:val="007817D9"/>
    <w:rsid w:val="007838B1"/>
    <w:rsid w:val="00791059"/>
    <w:rsid w:val="007C3261"/>
    <w:rsid w:val="00830488"/>
    <w:rsid w:val="00862895"/>
    <w:rsid w:val="008A3DFA"/>
    <w:rsid w:val="008C1F4B"/>
    <w:rsid w:val="008C2BA8"/>
    <w:rsid w:val="00903EF7"/>
    <w:rsid w:val="00917956"/>
    <w:rsid w:val="00921C96"/>
    <w:rsid w:val="009857D0"/>
    <w:rsid w:val="00994090"/>
    <w:rsid w:val="009B6BC2"/>
    <w:rsid w:val="009D4054"/>
    <w:rsid w:val="00A626DE"/>
    <w:rsid w:val="00AA2650"/>
    <w:rsid w:val="00AB4551"/>
    <w:rsid w:val="00AC7C30"/>
    <w:rsid w:val="00AF67CD"/>
    <w:rsid w:val="00B40418"/>
    <w:rsid w:val="00BB723E"/>
    <w:rsid w:val="00BC3B77"/>
    <w:rsid w:val="00BD47FE"/>
    <w:rsid w:val="00BE246A"/>
    <w:rsid w:val="00C077CF"/>
    <w:rsid w:val="00C15F03"/>
    <w:rsid w:val="00C52375"/>
    <w:rsid w:val="00C64257"/>
    <w:rsid w:val="00C73529"/>
    <w:rsid w:val="00CA7089"/>
    <w:rsid w:val="00CD7583"/>
    <w:rsid w:val="00D36E81"/>
    <w:rsid w:val="00D56B6E"/>
    <w:rsid w:val="00D93AB8"/>
    <w:rsid w:val="00DC71E3"/>
    <w:rsid w:val="00DD4ED8"/>
    <w:rsid w:val="00DE60B0"/>
    <w:rsid w:val="00DE62CB"/>
    <w:rsid w:val="00E40766"/>
    <w:rsid w:val="00E574EE"/>
    <w:rsid w:val="00EA372C"/>
    <w:rsid w:val="00EA79B4"/>
    <w:rsid w:val="00EB5FE4"/>
    <w:rsid w:val="00ED4733"/>
    <w:rsid w:val="00EE3CF7"/>
    <w:rsid w:val="00F56BE7"/>
    <w:rsid w:val="00F737AC"/>
    <w:rsid w:val="00F82563"/>
    <w:rsid w:val="00FA137F"/>
    <w:rsid w:val="00FB377E"/>
    <w:rsid w:val="00FB5097"/>
    <w:rsid w:val="00FD28F4"/>
    <w:rsid w:val="00FE1D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DE69C"/>
  <w15:docId w15:val="{95ED383A-F432-4470-99D0-805725F0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25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qFormat/>
    <w:rsid w:val="004A2540"/>
    <w:pPr>
      <w:ind w:left="567"/>
      <w:jc w:val="center"/>
    </w:pPr>
    <w:rPr>
      <w:b/>
      <w:sz w:val="28"/>
      <w:szCs w:val="20"/>
    </w:rPr>
  </w:style>
  <w:style w:type="character" w:customStyle="1" w:styleId="a4">
    <w:name w:val="Подзаголовок Знак"/>
    <w:basedOn w:val="a0"/>
    <w:link w:val="a3"/>
    <w:rsid w:val="004A2540"/>
    <w:rPr>
      <w:rFonts w:ascii="Times New Roman" w:eastAsia="Times New Roman" w:hAnsi="Times New Roman" w:cs="Times New Roman"/>
      <w:b/>
      <w:sz w:val="28"/>
      <w:szCs w:val="20"/>
      <w:lang w:eastAsia="ru-RU"/>
    </w:rPr>
  </w:style>
  <w:style w:type="paragraph" w:styleId="a5">
    <w:name w:val="Body Text"/>
    <w:basedOn w:val="a"/>
    <w:link w:val="a6"/>
    <w:rsid w:val="004A2540"/>
    <w:pPr>
      <w:spacing w:after="120"/>
    </w:pPr>
  </w:style>
  <w:style w:type="character" w:customStyle="1" w:styleId="a6">
    <w:name w:val="Основной текст Знак"/>
    <w:basedOn w:val="a0"/>
    <w:link w:val="a5"/>
    <w:rsid w:val="004A2540"/>
    <w:rPr>
      <w:rFonts w:ascii="Times New Roman" w:eastAsia="Times New Roman" w:hAnsi="Times New Roman" w:cs="Times New Roman"/>
      <w:sz w:val="24"/>
      <w:szCs w:val="24"/>
      <w:lang w:eastAsia="ru-RU"/>
    </w:rPr>
  </w:style>
  <w:style w:type="paragraph" w:customStyle="1" w:styleId="Style1">
    <w:name w:val="Style1"/>
    <w:basedOn w:val="a"/>
    <w:rsid w:val="004A2540"/>
    <w:pPr>
      <w:widowControl w:val="0"/>
      <w:autoSpaceDE w:val="0"/>
      <w:autoSpaceDN w:val="0"/>
      <w:adjustRightInd w:val="0"/>
      <w:spacing w:line="317" w:lineRule="exact"/>
      <w:jc w:val="center"/>
    </w:pPr>
  </w:style>
  <w:style w:type="paragraph" w:styleId="a7">
    <w:name w:val="Body Text Indent"/>
    <w:basedOn w:val="a"/>
    <w:link w:val="a8"/>
    <w:uiPriority w:val="99"/>
    <w:semiHidden/>
    <w:unhideWhenUsed/>
    <w:rsid w:val="00FE1D8A"/>
    <w:pPr>
      <w:spacing w:after="120"/>
      <w:ind w:left="283"/>
    </w:pPr>
  </w:style>
  <w:style w:type="character" w:customStyle="1" w:styleId="a8">
    <w:name w:val="Основной текст с отступом Знак"/>
    <w:basedOn w:val="a0"/>
    <w:link w:val="a7"/>
    <w:uiPriority w:val="99"/>
    <w:semiHidden/>
    <w:rsid w:val="00FE1D8A"/>
    <w:rPr>
      <w:rFonts w:ascii="Times New Roman" w:eastAsia="Times New Roman" w:hAnsi="Times New Roman" w:cs="Times New Roman"/>
      <w:sz w:val="24"/>
      <w:szCs w:val="24"/>
      <w:lang w:eastAsia="ru-RU"/>
    </w:rPr>
  </w:style>
  <w:style w:type="character" w:customStyle="1" w:styleId="s0">
    <w:name w:val="s0"/>
    <w:rsid w:val="00FE1D8A"/>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a9">
    <w:name w:val="Основной текст_"/>
    <w:link w:val="1"/>
    <w:rsid w:val="00FE1D8A"/>
    <w:rPr>
      <w:sz w:val="26"/>
      <w:szCs w:val="26"/>
      <w:shd w:val="clear" w:color="auto" w:fill="FFFFFF"/>
    </w:rPr>
  </w:style>
  <w:style w:type="paragraph" w:customStyle="1" w:styleId="1">
    <w:name w:val="Основной текст1"/>
    <w:basedOn w:val="a"/>
    <w:link w:val="a9"/>
    <w:rsid w:val="00FE1D8A"/>
    <w:pPr>
      <w:widowControl w:val="0"/>
      <w:shd w:val="clear" w:color="auto" w:fill="FFFFFF"/>
      <w:spacing w:line="0" w:lineRule="atLeast"/>
    </w:pPr>
    <w:rPr>
      <w:rFonts w:asciiTheme="minorHAnsi" w:eastAsiaTheme="minorHAnsi" w:hAnsiTheme="minorHAnsi" w:cstheme="minorBidi"/>
      <w:sz w:val="26"/>
      <w:szCs w:val="26"/>
      <w:lang w:eastAsia="en-US"/>
    </w:rPr>
  </w:style>
  <w:style w:type="paragraph" w:styleId="aa">
    <w:name w:val="Balloon Text"/>
    <w:basedOn w:val="a"/>
    <w:link w:val="ab"/>
    <w:uiPriority w:val="99"/>
    <w:semiHidden/>
    <w:unhideWhenUsed/>
    <w:rsid w:val="00615AC5"/>
    <w:rPr>
      <w:rFonts w:ascii="Segoe UI" w:hAnsi="Segoe UI" w:cs="Segoe UI"/>
      <w:sz w:val="18"/>
      <w:szCs w:val="18"/>
    </w:rPr>
  </w:style>
  <w:style w:type="character" w:customStyle="1" w:styleId="ab">
    <w:name w:val="Текст выноски Знак"/>
    <w:basedOn w:val="a0"/>
    <w:link w:val="aa"/>
    <w:uiPriority w:val="99"/>
    <w:semiHidden/>
    <w:rsid w:val="00615AC5"/>
    <w:rPr>
      <w:rFonts w:ascii="Segoe UI" w:eastAsia="Times New Roman" w:hAnsi="Segoe UI" w:cs="Segoe UI"/>
      <w:sz w:val="18"/>
      <w:szCs w:val="18"/>
      <w:lang w:eastAsia="ru-RU"/>
    </w:rPr>
  </w:style>
  <w:style w:type="paragraph" w:styleId="ac">
    <w:name w:val="header"/>
    <w:basedOn w:val="a"/>
    <w:link w:val="ad"/>
    <w:uiPriority w:val="99"/>
    <w:unhideWhenUsed/>
    <w:rsid w:val="0052222C"/>
    <w:pPr>
      <w:tabs>
        <w:tab w:val="center" w:pos="4677"/>
        <w:tab w:val="right" w:pos="9355"/>
      </w:tabs>
    </w:pPr>
  </w:style>
  <w:style w:type="character" w:customStyle="1" w:styleId="ad">
    <w:name w:val="Верхний колонтитул Знак"/>
    <w:basedOn w:val="a0"/>
    <w:link w:val="ac"/>
    <w:uiPriority w:val="99"/>
    <w:rsid w:val="0052222C"/>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52222C"/>
    <w:pPr>
      <w:tabs>
        <w:tab w:val="center" w:pos="4677"/>
        <w:tab w:val="right" w:pos="9355"/>
      </w:tabs>
    </w:pPr>
  </w:style>
  <w:style w:type="character" w:customStyle="1" w:styleId="af">
    <w:name w:val="Нижний колонтитул Знак"/>
    <w:basedOn w:val="a0"/>
    <w:link w:val="ae"/>
    <w:uiPriority w:val="99"/>
    <w:rsid w:val="0052222C"/>
    <w:rPr>
      <w:rFonts w:ascii="Times New Roman" w:eastAsia="Times New Roman" w:hAnsi="Times New Roman" w:cs="Times New Roman"/>
      <w:sz w:val="24"/>
      <w:szCs w:val="24"/>
      <w:lang w:eastAsia="ru-RU"/>
    </w:rPr>
  </w:style>
  <w:style w:type="paragraph" w:styleId="af0">
    <w:name w:val="List Paragraph"/>
    <w:basedOn w:val="a"/>
    <w:uiPriority w:val="34"/>
    <w:qFormat/>
    <w:rsid w:val="00363B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6</Pages>
  <Words>1825</Words>
  <Characters>10404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Таукен Б. Оразалиев</dc:creator>
  <cp:lastModifiedBy>Рабига Даулет</cp:lastModifiedBy>
  <cp:revision>33</cp:revision>
  <cp:lastPrinted>2025-10-03T07:45:00Z</cp:lastPrinted>
  <dcterms:created xsi:type="dcterms:W3CDTF">2023-05-16T11:18:00Z</dcterms:created>
  <dcterms:modified xsi:type="dcterms:W3CDTF">2026-02-02T04:51:00Z</dcterms:modified>
</cp:coreProperties>
</file>