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C0977" w:rsidRPr="000C0977" w:rsidRDefault="000C0977" w:rsidP="002C6D3F">
      <w:pPr>
        <w:spacing w:after="0" w:line="276" w:lineRule="auto"/>
        <w:ind w:left="6096"/>
        <w:jc w:val="center"/>
        <w:rPr>
          <w:rFonts w:ascii="Times New Roman" w:hAnsi="Times New Roman" w:cs="Times New Roman"/>
          <w:sz w:val="28"/>
          <w:szCs w:val="28"/>
          <w:lang w:val="kk-KZ"/>
        </w:rPr>
      </w:pPr>
      <w:r w:rsidRPr="000C0977">
        <w:rPr>
          <w:rFonts w:ascii="Times New Roman" w:hAnsi="Times New Roman" w:cs="Times New Roman"/>
          <w:sz w:val="28"/>
          <w:szCs w:val="28"/>
          <w:lang w:val="kk-KZ"/>
        </w:rPr>
        <w:t>Халықтың санитариялық-</w:t>
      </w:r>
    </w:p>
    <w:p w:rsidR="000C0977" w:rsidRPr="000C0977" w:rsidRDefault="000C0977" w:rsidP="002C6D3F">
      <w:pPr>
        <w:spacing w:after="0" w:line="276" w:lineRule="auto"/>
        <w:ind w:left="6096"/>
        <w:jc w:val="center"/>
        <w:rPr>
          <w:rFonts w:ascii="Times New Roman" w:hAnsi="Times New Roman" w:cs="Times New Roman"/>
          <w:sz w:val="28"/>
          <w:szCs w:val="28"/>
          <w:lang w:val="kk-KZ"/>
        </w:rPr>
      </w:pPr>
      <w:r w:rsidRPr="000C0977">
        <w:rPr>
          <w:rFonts w:ascii="Times New Roman" w:hAnsi="Times New Roman" w:cs="Times New Roman"/>
          <w:sz w:val="28"/>
          <w:szCs w:val="28"/>
          <w:lang w:val="kk-KZ"/>
        </w:rPr>
        <w:t>эпидемиологиялық</w:t>
      </w:r>
    </w:p>
    <w:p w:rsidR="000C0977" w:rsidRPr="000C0977" w:rsidRDefault="000C0977" w:rsidP="002C6D3F">
      <w:pPr>
        <w:spacing w:after="0" w:line="276" w:lineRule="auto"/>
        <w:ind w:left="6096"/>
        <w:jc w:val="center"/>
        <w:rPr>
          <w:rFonts w:ascii="Times New Roman" w:hAnsi="Times New Roman" w:cs="Times New Roman"/>
          <w:sz w:val="28"/>
          <w:szCs w:val="28"/>
          <w:lang w:val="kk-KZ"/>
        </w:rPr>
      </w:pPr>
      <w:r w:rsidRPr="000C0977">
        <w:rPr>
          <w:rFonts w:ascii="Times New Roman" w:hAnsi="Times New Roman" w:cs="Times New Roman"/>
          <w:sz w:val="28"/>
          <w:szCs w:val="28"/>
          <w:lang w:val="kk-KZ"/>
        </w:rPr>
        <w:t>саламаттығы саласындағы</w:t>
      </w:r>
    </w:p>
    <w:p w:rsidR="000C0977" w:rsidRPr="000C0977" w:rsidRDefault="000C0977" w:rsidP="002C6D3F">
      <w:pPr>
        <w:spacing w:after="0" w:line="276" w:lineRule="auto"/>
        <w:ind w:left="6096"/>
        <w:jc w:val="center"/>
        <w:rPr>
          <w:rFonts w:ascii="Times New Roman" w:hAnsi="Times New Roman" w:cs="Times New Roman"/>
          <w:sz w:val="28"/>
          <w:szCs w:val="28"/>
          <w:lang w:val="kk-KZ"/>
        </w:rPr>
      </w:pPr>
      <w:r w:rsidRPr="000C0977">
        <w:rPr>
          <w:rFonts w:ascii="Times New Roman" w:hAnsi="Times New Roman" w:cs="Times New Roman"/>
          <w:sz w:val="28"/>
          <w:szCs w:val="28"/>
          <w:lang w:val="kk-KZ"/>
        </w:rPr>
        <w:t>тергеп-тексеру жүргізу</w:t>
      </w:r>
    </w:p>
    <w:p w:rsidR="0052480F" w:rsidRDefault="000C0977" w:rsidP="002C6D3F">
      <w:pPr>
        <w:spacing w:after="0" w:line="276" w:lineRule="auto"/>
        <w:ind w:left="6096"/>
        <w:jc w:val="center"/>
        <w:rPr>
          <w:rFonts w:ascii="Times New Roman" w:hAnsi="Times New Roman" w:cs="Times New Roman"/>
          <w:sz w:val="28"/>
          <w:szCs w:val="28"/>
          <w:lang w:val="kk-KZ"/>
        </w:rPr>
      </w:pPr>
      <w:r w:rsidRPr="00BC63EF">
        <w:rPr>
          <w:rFonts w:ascii="Times New Roman" w:hAnsi="Times New Roman" w:cs="Times New Roman"/>
          <w:sz w:val="28"/>
          <w:szCs w:val="28"/>
          <w:lang w:val="kk-KZ"/>
        </w:rPr>
        <w:t>қағидаларына 7-қосымша</w:t>
      </w:r>
    </w:p>
    <w:p w:rsidR="00790CC3" w:rsidRDefault="00790CC3" w:rsidP="002C6D3F">
      <w:pPr>
        <w:spacing w:after="0" w:line="276" w:lineRule="auto"/>
        <w:ind w:left="6096"/>
        <w:jc w:val="center"/>
        <w:rPr>
          <w:rFonts w:ascii="Times New Roman" w:hAnsi="Times New Roman" w:cs="Times New Roman"/>
          <w:sz w:val="28"/>
          <w:szCs w:val="28"/>
          <w:lang w:val="kk-KZ"/>
        </w:rPr>
      </w:pPr>
    </w:p>
    <w:p w:rsidR="00790CC3" w:rsidRPr="00790CC3" w:rsidRDefault="00790CC3" w:rsidP="002C6D3F">
      <w:pPr>
        <w:spacing w:after="0" w:line="276" w:lineRule="auto"/>
        <w:ind w:left="6096"/>
        <w:jc w:val="center"/>
        <w:rPr>
          <w:rFonts w:ascii="Times New Roman" w:hAnsi="Times New Roman" w:cs="Times New Roman"/>
          <w:sz w:val="28"/>
          <w:szCs w:val="28"/>
          <w:lang w:val="kk-KZ"/>
        </w:rPr>
      </w:pPr>
    </w:p>
    <w:p w:rsidR="002C6D3F" w:rsidRDefault="0052480F" w:rsidP="002C6D3F">
      <w:pPr>
        <w:spacing w:after="0" w:line="276" w:lineRule="auto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52480F">
        <w:rPr>
          <w:rFonts w:ascii="Times New Roman" w:hAnsi="Times New Roman" w:cs="Times New Roman"/>
          <w:b/>
          <w:sz w:val="28"/>
          <w:szCs w:val="28"/>
          <w:lang w:val="kk-KZ"/>
        </w:rPr>
        <w:t>Тергеп-тексеру жүргізу нәтижелері туралы ақпарат</w:t>
      </w:r>
    </w:p>
    <w:p w:rsidR="002C6D3F" w:rsidRDefault="002C6D3F" w:rsidP="002C6D3F">
      <w:pPr>
        <w:spacing w:after="0" w:line="276" w:lineRule="auto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2C6D3F" w:rsidRDefault="002C6D3F" w:rsidP="002C6D3F">
      <w:pPr>
        <w:spacing w:after="0" w:line="276" w:lineRule="auto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2C6D3F" w:rsidRDefault="002C6D3F" w:rsidP="002C6D3F">
      <w:pPr>
        <w:spacing w:after="0" w:line="276" w:lineRule="auto"/>
        <w:ind w:left="-284"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sz w:val="28"/>
          <w:szCs w:val="28"/>
          <w:lang w:val="kk-KZ"/>
        </w:rPr>
        <w:t xml:space="preserve">1. </w:t>
      </w:r>
      <w:r w:rsidR="000C0977" w:rsidRPr="002C6D3F">
        <w:rPr>
          <w:rFonts w:ascii="Times New Roman" w:hAnsi="Times New Roman" w:cs="Times New Roman"/>
          <w:b/>
          <w:sz w:val="28"/>
          <w:szCs w:val="28"/>
          <w:lang w:val="kk-KZ"/>
        </w:rPr>
        <w:t>Тергеп-тексеру жүргізудің негізі</w:t>
      </w:r>
      <w:r w:rsidR="00717185" w:rsidRPr="002C6D3F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5432BA" w:rsidRPr="002C6D3F">
        <w:rPr>
          <w:rFonts w:ascii="Times New Roman" w:hAnsi="Times New Roman" w:cs="Times New Roman"/>
          <w:sz w:val="28"/>
          <w:szCs w:val="28"/>
          <w:lang w:val="kk-KZ"/>
        </w:rPr>
        <w:t>–</w:t>
      </w:r>
      <w:r w:rsidR="00717185" w:rsidRPr="002C6D3F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kk-KZ"/>
        </w:rPr>
        <w:t>«қ</w:t>
      </w:r>
      <w:r w:rsidR="0059185C" w:rsidRPr="002C6D3F">
        <w:rPr>
          <w:rFonts w:ascii="Times New Roman" w:hAnsi="Times New Roman" w:cs="Times New Roman"/>
          <w:sz w:val="28"/>
          <w:szCs w:val="28"/>
          <w:lang w:val="kk-KZ"/>
        </w:rPr>
        <w:t>ызылша»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59185C" w:rsidRPr="002C6D3F">
        <w:rPr>
          <w:rFonts w:ascii="Times New Roman" w:hAnsi="Times New Roman" w:cs="Times New Roman"/>
          <w:sz w:val="28"/>
          <w:szCs w:val="28"/>
          <w:lang w:val="kk-KZ"/>
        </w:rPr>
        <w:t>диагнозы бойынша №209/8 шұғыл хабарламаларының тіркелуіне байланысты.</w:t>
      </w:r>
    </w:p>
    <w:p w:rsidR="002C6D3F" w:rsidRDefault="002C6D3F" w:rsidP="002C6D3F">
      <w:pPr>
        <w:spacing w:after="0" w:line="276" w:lineRule="auto"/>
        <w:ind w:left="-284"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:rsidR="002C6D3F" w:rsidRDefault="000C0977" w:rsidP="002C6D3F">
      <w:pPr>
        <w:spacing w:after="0" w:line="276" w:lineRule="auto"/>
        <w:ind w:left="-284"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6C09A7">
        <w:rPr>
          <w:rFonts w:ascii="Times New Roman" w:hAnsi="Times New Roman" w:cs="Times New Roman"/>
          <w:b/>
          <w:sz w:val="28"/>
          <w:szCs w:val="28"/>
          <w:lang w:val="kk-KZ"/>
        </w:rPr>
        <w:t>2. Тергеп-тексеру жүргізетін бақылау және қадағалау органы</w:t>
      </w:r>
      <w:r w:rsidR="00717185">
        <w:rPr>
          <w:rFonts w:ascii="Times New Roman" w:hAnsi="Times New Roman" w:cs="Times New Roman"/>
          <w:sz w:val="28"/>
          <w:szCs w:val="28"/>
          <w:lang w:val="kk-KZ"/>
        </w:rPr>
        <w:t xml:space="preserve"> - </w:t>
      </w:r>
      <w:r w:rsidR="002C6D3F">
        <w:rPr>
          <w:rFonts w:ascii="Times New Roman" w:hAnsi="Times New Roman" w:cs="Times New Roman"/>
          <w:sz w:val="28"/>
          <w:szCs w:val="28"/>
          <w:lang w:val="kk-KZ"/>
        </w:rPr>
        <w:t>Алматы қаласы</w:t>
      </w:r>
      <w:r w:rsidR="00C06CEA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790CC3">
        <w:rPr>
          <w:rFonts w:ascii="Times New Roman" w:hAnsi="Times New Roman" w:cs="Times New Roman"/>
          <w:sz w:val="28"/>
          <w:szCs w:val="28"/>
          <w:lang w:val="kk-KZ"/>
        </w:rPr>
        <w:t>Түрксіб ауданы</w:t>
      </w:r>
      <w:r w:rsidR="002C6D3F">
        <w:rPr>
          <w:rFonts w:ascii="Times New Roman" w:hAnsi="Times New Roman" w:cs="Times New Roman"/>
          <w:sz w:val="28"/>
          <w:szCs w:val="28"/>
          <w:lang w:val="kk-KZ"/>
        </w:rPr>
        <w:t>ның</w:t>
      </w:r>
      <w:r w:rsidR="00790CC3">
        <w:rPr>
          <w:rFonts w:ascii="Times New Roman" w:hAnsi="Times New Roman" w:cs="Times New Roman"/>
          <w:sz w:val="28"/>
          <w:szCs w:val="28"/>
          <w:lang w:val="kk-KZ"/>
        </w:rPr>
        <w:t xml:space="preserve"> санитариялық-эпидемиологиялық </w:t>
      </w:r>
      <w:r w:rsidRPr="006C09A7">
        <w:rPr>
          <w:rFonts w:ascii="Times New Roman" w:hAnsi="Times New Roman" w:cs="Times New Roman"/>
          <w:sz w:val="28"/>
          <w:szCs w:val="28"/>
          <w:lang w:val="kk-KZ"/>
        </w:rPr>
        <w:t>бақылау басқармасы</w:t>
      </w:r>
      <w:r w:rsidR="00041C14">
        <w:rPr>
          <w:rFonts w:ascii="Times New Roman" w:hAnsi="Times New Roman" w:cs="Times New Roman"/>
          <w:sz w:val="28"/>
          <w:szCs w:val="28"/>
          <w:lang w:val="kk-KZ"/>
        </w:rPr>
        <w:t>.</w:t>
      </w:r>
    </w:p>
    <w:p w:rsidR="002C6D3F" w:rsidRDefault="002C6D3F" w:rsidP="002C6D3F">
      <w:pPr>
        <w:spacing w:after="0" w:line="276" w:lineRule="auto"/>
        <w:ind w:left="-284"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:rsidR="002C6D3F" w:rsidRDefault="000C0977" w:rsidP="002C6D3F">
      <w:pPr>
        <w:spacing w:after="0" w:line="276" w:lineRule="auto"/>
        <w:ind w:left="-284"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6C09A7">
        <w:rPr>
          <w:rFonts w:ascii="Times New Roman" w:hAnsi="Times New Roman" w:cs="Times New Roman"/>
          <w:b/>
          <w:sz w:val="28"/>
          <w:szCs w:val="28"/>
          <w:lang w:val="kk-KZ"/>
        </w:rPr>
        <w:t>3. Тартылған сарапшылар (деректерді пайдалануға келісім)</w:t>
      </w:r>
      <w:r w:rsidRPr="006C09A7">
        <w:rPr>
          <w:rFonts w:ascii="Times New Roman" w:hAnsi="Times New Roman" w:cs="Times New Roman"/>
          <w:sz w:val="28"/>
          <w:szCs w:val="28"/>
          <w:lang w:val="kk-KZ"/>
        </w:rPr>
        <w:t xml:space="preserve"> - талап етілмейді.    </w:t>
      </w:r>
    </w:p>
    <w:p w:rsidR="002C6D3F" w:rsidRDefault="002C6D3F" w:rsidP="002C6D3F">
      <w:pPr>
        <w:spacing w:after="0" w:line="276" w:lineRule="auto"/>
        <w:ind w:left="-284"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:rsidR="002C6D3F" w:rsidRDefault="000C0977" w:rsidP="002C6D3F">
      <w:pPr>
        <w:spacing w:after="0" w:line="276" w:lineRule="auto"/>
        <w:ind w:left="-284"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6C09A7">
        <w:rPr>
          <w:rFonts w:ascii="Times New Roman" w:hAnsi="Times New Roman" w:cs="Times New Roman"/>
          <w:b/>
          <w:sz w:val="28"/>
          <w:szCs w:val="28"/>
          <w:lang w:val="kk-KZ"/>
        </w:rPr>
        <w:t>4. Тергеп-тексеру жүргізу мерзімі</w:t>
      </w:r>
      <w:r w:rsidR="002C6D3F">
        <w:rPr>
          <w:rFonts w:ascii="Times New Roman" w:hAnsi="Times New Roman" w:cs="Times New Roman"/>
          <w:sz w:val="28"/>
          <w:szCs w:val="28"/>
          <w:lang w:val="kk-KZ"/>
        </w:rPr>
        <w:t xml:space="preserve"> - </w:t>
      </w:r>
      <w:r w:rsidR="0059185C">
        <w:rPr>
          <w:rFonts w:ascii="Times New Roman" w:hAnsi="Times New Roman" w:cs="Times New Roman"/>
          <w:sz w:val="28"/>
          <w:szCs w:val="28"/>
          <w:lang w:val="kk-KZ"/>
        </w:rPr>
        <w:t>11</w:t>
      </w:r>
      <w:r w:rsidR="00640596">
        <w:rPr>
          <w:rFonts w:ascii="Times New Roman" w:hAnsi="Times New Roman" w:cs="Times New Roman"/>
          <w:sz w:val="28"/>
          <w:szCs w:val="28"/>
          <w:lang w:val="kk-KZ"/>
        </w:rPr>
        <w:t>.09</w:t>
      </w:r>
      <w:r w:rsidR="008F20B5">
        <w:rPr>
          <w:rFonts w:ascii="Times New Roman" w:hAnsi="Times New Roman" w:cs="Times New Roman"/>
          <w:sz w:val="28"/>
          <w:szCs w:val="28"/>
          <w:lang w:val="kk-KZ"/>
        </w:rPr>
        <w:t>.2026</w:t>
      </w:r>
      <w:r w:rsidR="00717185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6D3FE9">
        <w:rPr>
          <w:rFonts w:ascii="Times New Roman" w:hAnsi="Times New Roman" w:cs="Times New Roman"/>
          <w:sz w:val="28"/>
          <w:szCs w:val="28"/>
          <w:lang w:val="kk-KZ"/>
        </w:rPr>
        <w:t xml:space="preserve">ж. бастап </w:t>
      </w:r>
      <w:r w:rsidR="00640596">
        <w:rPr>
          <w:rFonts w:ascii="Times New Roman" w:hAnsi="Times New Roman" w:cs="Times New Roman"/>
          <w:sz w:val="28"/>
          <w:szCs w:val="28"/>
          <w:lang w:val="kk-KZ"/>
        </w:rPr>
        <w:t>05.10</w:t>
      </w:r>
      <w:r w:rsidR="00B64BDD">
        <w:rPr>
          <w:rFonts w:ascii="Times New Roman" w:hAnsi="Times New Roman" w:cs="Times New Roman"/>
          <w:sz w:val="28"/>
          <w:szCs w:val="28"/>
          <w:lang w:val="kk-KZ"/>
        </w:rPr>
        <w:t>.</w:t>
      </w:r>
      <w:r w:rsidR="00144AA7">
        <w:rPr>
          <w:rFonts w:ascii="Times New Roman" w:hAnsi="Times New Roman" w:cs="Times New Roman"/>
          <w:sz w:val="28"/>
          <w:szCs w:val="28"/>
          <w:lang w:val="kk-KZ"/>
        </w:rPr>
        <w:t>2026</w:t>
      </w:r>
      <w:r w:rsidR="00717185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6C09A7">
        <w:rPr>
          <w:rFonts w:ascii="Times New Roman" w:hAnsi="Times New Roman" w:cs="Times New Roman"/>
          <w:sz w:val="28"/>
          <w:szCs w:val="28"/>
          <w:lang w:val="kk-KZ"/>
        </w:rPr>
        <w:t>ж. дейін</w:t>
      </w:r>
      <w:r w:rsidR="00041C14">
        <w:rPr>
          <w:rFonts w:ascii="Times New Roman" w:hAnsi="Times New Roman" w:cs="Times New Roman"/>
          <w:sz w:val="28"/>
          <w:szCs w:val="28"/>
          <w:lang w:val="kk-KZ"/>
        </w:rPr>
        <w:t>.</w:t>
      </w:r>
    </w:p>
    <w:p w:rsidR="002C6D3F" w:rsidRDefault="002C6D3F" w:rsidP="002C6D3F">
      <w:pPr>
        <w:spacing w:after="0" w:line="276" w:lineRule="auto"/>
        <w:ind w:left="-284"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:rsidR="002C6D3F" w:rsidRDefault="000C0977" w:rsidP="002C6D3F">
      <w:pPr>
        <w:spacing w:after="0" w:line="276" w:lineRule="auto"/>
        <w:ind w:left="-284"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6C09A7">
        <w:rPr>
          <w:rFonts w:ascii="Times New Roman" w:hAnsi="Times New Roman" w:cs="Times New Roman"/>
          <w:b/>
          <w:sz w:val="28"/>
          <w:szCs w:val="28"/>
          <w:lang w:val="kk-KZ"/>
        </w:rPr>
        <w:t>5. Тергеп-тексеру жүргізілген жеке және (немесе) заңды тұлғалар</w:t>
      </w:r>
      <w:r w:rsidR="002C6D3F">
        <w:rPr>
          <w:rFonts w:ascii="Times New Roman" w:hAnsi="Times New Roman" w:cs="Times New Roman"/>
          <w:sz w:val="28"/>
          <w:szCs w:val="28"/>
          <w:lang w:val="kk-KZ"/>
        </w:rPr>
        <w:t xml:space="preserve"> - </w:t>
      </w:r>
      <w:r w:rsidR="002C6D3F" w:rsidRPr="00FD609D">
        <w:rPr>
          <w:rFonts w:ascii="Times New Roman" w:hAnsi="Times New Roman" w:cs="Times New Roman"/>
          <w:sz w:val="28"/>
          <w:szCs w:val="28"/>
          <w:lang w:val="kk-KZ"/>
        </w:rPr>
        <w:t xml:space="preserve">Алматы қаласы </w:t>
      </w:r>
      <w:r w:rsidR="002C6D3F">
        <w:rPr>
          <w:rFonts w:ascii="Times New Roman" w:hAnsi="Times New Roman" w:cs="Times New Roman"/>
          <w:sz w:val="28"/>
          <w:szCs w:val="28"/>
          <w:lang w:val="kk-KZ"/>
        </w:rPr>
        <w:t>Қоғамдық денсаулық сақтау басқармасының</w:t>
      </w:r>
      <w:r w:rsidR="002C6D3F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bookmarkStart w:id="0" w:name="_GoBack"/>
      <w:r w:rsidR="0059185C">
        <w:rPr>
          <w:rFonts w:ascii="Times New Roman" w:hAnsi="Times New Roman" w:cs="Times New Roman"/>
          <w:sz w:val="28"/>
          <w:szCs w:val="28"/>
          <w:lang w:val="kk-KZ"/>
        </w:rPr>
        <w:t>«№24</w:t>
      </w:r>
      <w:r w:rsidR="001820DB">
        <w:rPr>
          <w:rFonts w:ascii="Times New Roman" w:hAnsi="Times New Roman" w:cs="Times New Roman"/>
          <w:sz w:val="28"/>
          <w:szCs w:val="28"/>
          <w:lang w:val="kk-KZ"/>
        </w:rPr>
        <w:t xml:space="preserve"> қалалық емхана</w:t>
      </w:r>
      <w:r w:rsidR="00FD609D" w:rsidRPr="00FD609D">
        <w:rPr>
          <w:rFonts w:ascii="Times New Roman" w:hAnsi="Times New Roman" w:cs="Times New Roman"/>
          <w:sz w:val="28"/>
          <w:szCs w:val="28"/>
          <w:lang w:val="kk-KZ"/>
        </w:rPr>
        <w:t xml:space="preserve">» </w:t>
      </w:r>
      <w:bookmarkEnd w:id="0"/>
      <w:r w:rsidR="002C6D3F">
        <w:rPr>
          <w:rFonts w:ascii="Times New Roman" w:hAnsi="Times New Roman" w:cs="Times New Roman"/>
          <w:sz w:val="28"/>
          <w:szCs w:val="28"/>
          <w:lang w:val="kk-KZ"/>
        </w:rPr>
        <w:t>ШЖҚ КМК.</w:t>
      </w:r>
    </w:p>
    <w:p w:rsidR="002C6D3F" w:rsidRDefault="002C6D3F" w:rsidP="002C6D3F">
      <w:pPr>
        <w:spacing w:after="0" w:line="276" w:lineRule="auto"/>
        <w:ind w:left="-284"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:rsidR="002C6D3F" w:rsidRDefault="000C0977" w:rsidP="002C6D3F">
      <w:pPr>
        <w:spacing w:after="0" w:line="276" w:lineRule="auto"/>
        <w:ind w:left="-284"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6C09A7">
        <w:rPr>
          <w:rFonts w:ascii="Times New Roman" w:hAnsi="Times New Roman" w:cs="Times New Roman"/>
          <w:b/>
          <w:sz w:val="28"/>
          <w:szCs w:val="28"/>
          <w:lang w:val="kk-KZ"/>
        </w:rPr>
        <w:t>6. Халықтың санитариялық-эпидемиологиялық саламаттылығы саласындағы нормативтік құқықтық актілер талаптарының анықталған бұзушылықтарының себептері мен сипаты</w:t>
      </w:r>
      <w:r w:rsidRPr="006C09A7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A87E05">
        <w:rPr>
          <w:rFonts w:ascii="Times New Roman" w:hAnsi="Times New Roman" w:cs="Times New Roman"/>
          <w:sz w:val="28"/>
          <w:szCs w:val="28"/>
          <w:lang w:val="kk-KZ"/>
        </w:rPr>
        <w:t>-</w:t>
      </w:r>
      <w:r w:rsidR="00790CC3">
        <w:rPr>
          <w:lang w:val="kk-KZ"/>
        </w:rPr>
        <w:t xml:space="preserve"> </w:t>
      </w:r>
      <w:r w:rsidR="00035DC2" w:rsidRPr="00035DC2">
        <w:rPr>
          <w:rFonts w:ascii="Times New Roman" w:hAnsi="Times New Roman" w:cs="Times New Roman"/>
          <w:sz w:val="28"/>
          <w:szCs w:val="28"/>
          <w:lang w:val="kk-KZ"/>
        </w:rPr>
        <w:t>бұзушылықтар анықталмады.</w:t>
      </w:r>
    </w:p>
    <w:p w:rsidR="002C6D3F" w:rsidRDefault="002C6D3F" w:rsidP="002C6D3F">
      <w:pPr>
        <w:spacing w:after="0" w:line="276" w:lineRule="auto"/>
        <w:ind w:left="-284"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:rsidR="002C6D3F" w:rsidRDefault="000C0977" w:rsidP="002C6D3F">
      <w:pPr>
        <w:spacing w:after="0" w:line="276" w:lineRule="auto"/>
        <w:ind w:left="-284"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6C09A7">
        <w:rPr>
          <w:rFonts w:ascii="Times New Roman" w:hAnsi="Times New Roman" w:cs="Times New Roman"/>
          <w:b/>
          <w:sz w:val="28"/>
          <w:szCs w:val="28"/>
          <w:lang w:val="kk-KZ"/>
        </w:rPr>
        <w:t>7. Халықтың санитариялық-эпидемиологиялық саламаттылығы саласындағы нормативтік құқықтық актілердің талаптарын бұзуға жол берген жеке және (немесе) заңды тұлғалар</w:t>
      </w:r>
      <w:r w:rsidR="00790CC3">
        <w:rPr>
          <w:rFonts w:ascii="Times New Roman" w:hAnsi="Times New Roman" w:cs="Times New Roman"/>
          <w:sz w:val="28"/>
          <w:szCs w:val="28"/>
          <w:lang w:val="kk-KZ"/>
        </w:rPr>
        <w:t xml:space="preserve"> - </w:t>
      </w:r>
      <w:r w:rsidR="00790CC3" w:rsidRPr="00035DC2">
        <w:rPr>
          <w:rFonts w:ascii="Times New Roman" w:hAnsi="Times New Roman" w:cs="Times New Roman"/>
          <w:sz w:val="28"/>
          <w:szCs w:val="28"/>
          <w:lang w:val="kk-KZ"/>
        </w:rPr>
        <w:t>бұзушылықтар анықталмады.</w:t>
      </w:r>
    </w:p>
    <w:p w:rsidR="002C6D3F" w:rsidRDefault="002C6D3F" w:rsidP="002C6D3F">
      <w:pPr>
        <w:spacing w:after="0" w:line="276" w:lineRule="auto"/>
        <w:ind w:left="-284"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:rsidR="00D57BB2" w:rsidRPr="00D743CF" w:rsidRDefault="000C0977" w:rsidP="002C6D3F">
      <w:pPr>
        <w:spacing w:after="0" w:line="276" w:lineRule="auto"/>
        <w:ind w:left="-284"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6C09A7">
        <w:rPr>
          <w:rFonts w:ascii="Times New Roman" w:hAnsi="Times New Roman" w:cs="Times New Roman"/>
          <w:b/>
          <w:sz w:val="28"/>
          <w:szCs w:val="28"/>
          <w:lang w:val="kk-KZ"/>
        </w:rPr>
        <w:t>8. Қабылданған шаралар</w:t>
      </w:r>
      <w:r w:rsidR="00790CC3">
        <w:rPr>
          <w:rFonts w:ascii="Times New Roman" w:hAnsi="Times New Roman" w:cs="Times New Roman"/>
          <w:sz w:val="28"/>
          <w:szCs w:val="28"/>
          <w:lang w:val="kk-KZ"/>
        </w:rPr>
        <w:t xml:space="preserve"> - </w:t>
      </w:r>
      <w:r w:rsidR="00790CC3" w:rsidRPr="00035DC2">
        <w:rPr>
          <w:rFonts w:ascii="Times New Roman" w:hAnsi="Times New Roman" w:cs="Times New Roman"/>
          <w:sz w:val="28"/>
          <w:szCs w:val="28"/>
          <w:lang w:val="kk-KZ"/>
        </w:rPr>
        <w:t>бұзушылықтар анықталмады.</w:t>
      </w:r>
    </w:p>
    <w:sectPr w:rsidR="00D57BB2" w:rsidRPr="00D743CF">
      <w:headerReference w:type="default" r:id="rId7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A6C16" w:rsidRDefault="001A6C16" w:rsidP="000C0977">
      <w:pPr>
        <w:spacing w:after="0" w:line="240" w:lineRule="auto"/>
      </w:pPr>
      <w:r>
        <w:separator/>
      </w:r>
    </w:p>
  </w:endnote>
  <w:endnote w:type="continuationSeparator" w:id="0">
    <w:p w:rsidR="001A6C16" w:rsidRDefault="001A6C16" w:rsidP="000C09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A6C16" w:rsidRDefault="001A6C16" w:rsidP="000C0977">
      <w:pPr>
        <w:spacing w:after="0" w:line="240" w:lineRule="auto"/>
      </w:pPr>
      <w:r>
        <w:separator/>
      </w:r>
    </w:p>
  </w:footnote>
  <w:footnote w:type="continuationSeparator" w:id="0">
    <w:p w:rsidR="001A6C16" w:rsidRDefault="001A6C16" w:rsidP="000C09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52A9" w:rsidRDefault="001A6C16">
    <w:pPr>
      <w:pStyle w:val="a3"/>
    </w:pPr>
    <w:r>
      <w:rPr>
        <w:noProof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2974047" o:spid="_x0000_s2050" type="#_x0000_t136" style="position:absolute;margin-left:0;margin-top:0;width:627.35pt;height:32.15pt;rotation:315;z-index:-251658752;mso-position-horizontal:center;mso-position-horizontal-relative:margin;mso-position-vertical:center;mso-position-vertical-relative:margin" o:allowincell="f" fillcolor="silver" stroked="f">
          <v:textpath style="font-family:&quot;Times New Roman&quot;;font-size:1pt" string="Республиканское государственное учреждение «Управление санитарно-эпидемиологического контроля Турксибского района города Алматы Департамента санитарно-эпидемиологического контроля города Алматы Комитета санитарно-эпидемиологического контроля Министерства здравоохранения Республики Казахстан» - Жүнісәлі Н.Б."/>
          <w10:wrap anchorx="margin" anchory="margin"/>
        </v:shape>
      </w:pict>
    </w:r>
  </w:p>
  <w:p w:rsidR="003D52A9" w:rsidRDefault="001A6C16">
    <w:pPr>
      <w:pStyle w:val="a3"/>
    </w:pPr>
    <w:r>
      <w:rPr>
        <w:noProof/>
      </w:rPr>
      <w:pict>
        <v:shape id="_x0000_s2051" type="#_x0000_t136" style="position:absolute;margin-left:0;margin-top:0;width:627.35pt;height:32.15pt;rotation:315;z-index:-251655168;mso-position-horizontal:center;mso-position-horizontal-relative:margin;mso-position-vertical:center;mso-position-vertical-relative:margin" o:allowincell="f" fillcolor="silver" stroked="f">
          <v:textpath style="font-family:&quot;Times New Roman&quot;;font-size:1pt" string="ДЕПАРТАМЕНТ САНИТАРНО-ЭПИДЕМИОЛОГИЧЕСКОГО КОНТРОЛЯ ГОРОДА АЛМАТЫ КОМИТЕТА САНИТАРНО-ЭПИДЕМИОЛОГИЧЕСКОГО КОНТРОЛЯ МИНИСТЕРСТВА ЗДРАВООХРАНЕНИЯ РЕСПУБЛИКИ КАЗАХСТАН - Шекербекова  А.Ж.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773E56E5"/>
    <w:multiLevelType w:val="hybridMultilevel"/>
    <w:tmpl w:val="772C6BD8"/>
    <w:lvl w:ilvl="0" w:tplc="A3D24A94">
      <w:start w:val="1"/>
      <w:numFmt w:val="decimal"/>
      <w:lvlText w:val="%1."/>
      <w:lvlJc w:val="left"/>
      <w:pPr>
        <w:ind w:left="786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D142B"/>
    <w:rsid w:val="00023DDF"/>
    <w:rsid w:val="00035DC2"/>
    <w:rsid w:val="00041C14"/>
    <w:rsid w:val="000C0977"/>
    <w:rsid w:val="000E696C"/>
    <w:rsid w:val="0010552A"/>
    <w:rsid w:val="00132FB2"/>
    <w:rsid w:val="00144AA7"/>
    <w:rsid w:val="00146D87"/>
    <w:rsid w:val="001517E7"/>
    <w:rsid w:val="00156186"/>
    <w:rsid w:val="001820DB"/>
    <w:rsid w:val="00195C27"/>
    <w:rsid w:val="00196DD8"/>
    <w:rsid w:val="001A6C16"/>
    <w:rsid w:val="001F1822"/>
    <w:rsid w:val="002C30CF"/>
    <w:rsid w:val="002C6D3F"/>
    <w:rsid w:val="002D5A02"/>
    <w:rsid w:val="0035131B"/>
    <w:rsid w:val="0036142B"/>
    <w:rsid w:val="003F4447"/>
    <w:rsid w:val="00451024"/>
    <w:rsid w:val="004538DA"/>
    <w:rsid w:val="0046460A"/>
    <w:rsid w:val="00494D6B"/>
    <w:rsid w:val="004F65DC"/>
    <w:rsid w:val="00523FE2"/>
    <w:rsid w:val="0052480F"/>
    <w:rsid w:val="005432BA"/>
    <w:rsid w:val="005834F1"/>
    <w:rsid w:val="0059185C"/>
    <w:rsid w:val="005F5D4B"/>
    <w:rsid w:val="00640596"/>
    <w:rsid w:val="00674734"/>
    <w:rsid w:val="006C232E"/>
    <w:rsid w:val="006D3B0A"/>
    <w:rsid w:val="006D3FE9"/>
    <w:rsid w:val="00717185"/>
    <w:rsid w:val="00774F19"/>
    <w:rsid w:val="00790CC3"/>
    <w:rsid w:val="007C653C"/>
    <w:rsid w:val="00846979"/>
    <w:rsid w:val="008F20B5"/>
    <w:rsid w:val="009F1B2C"/>
    <w:rsid w:val="00A32072"/>
    <w:rsid w:val="00A87E05"/>
    <w:rsid w:val="00AA1AB3"/>
    <w:rsid w:val="00B2089A"/>
    <w:rsid w:val="00B64BDD"/>
    <w:rsid w:val="00B971A5"/>
    <w:rsid w:val="00BC63EF"/>
    <w:rsid w:val="00C06CEA"/>
    <w:rsid w:val="00C339DF"/>
    <w:rsid w:val="00C87AF0"/>
    <w:rsid w:val="00CD1C53"/>
    <w:rsid w:val="00CD25CD"/>
    <w:rsid w:val="00CF2967"/>
    <w:rsid w:val="00D274C5"/>
    <w:rsid w:val="00D57BB2"/>
    <w:rsid w:val="00D743CF"/>
    <w:rsid w:val="00DC0761"/>
    <w:rsid w:val="00DD142B"/>
    <w:rsid w:val="00DD73F4"/>
    <w:rsid w:val="00DE71E5"/>
    <w:rsid w:val="00E02CE1"/>
    <w:rsid w:val="00E57A0E"/>
    <w:rsid w:val="00E909E1"/>
    <w:rsid w:val="00EA4DE1"/>
    <w:rsid w:val="00EC1E85"/>
    <w:rsid w:val="00F07C10"/>
    <w:rsid w:val="00F24D64"/>
    <w:rsid w:val="00F864AC"/>
    <w:rsid w:val="00F8757B"/>
    <w:rsid w:val="00FA0321"/>
    <w:rsid w:val="00FD609D"/>
    <w:rsid w:val="00FE0BD1"/>
    <w:rsid w:val="00FF13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D4E3C780-BCBE-4204-91AC-12DF210FDA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C097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0C097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0C0977"/>
  </w:style>
  <w:style w:type="paragraph" w:styleId="a5">
    <w:name w:val="footer"/>
    <w:basedOn w:val="a"/>
    <w:link w:val="a6"/>
    <w:uiPriority w:val="99"/>
    <w:unhideWhenUsed/>
    <w:rsid w:val="000C097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0C0977"/>
  </w:style>
  <w:style w:type="paragraph" w:styleId="a7">
    <w:name w:val="List Paragraph"/>
    <w:basedOn w:val="a"/>
    <w:uiPriority w:val="34"/>
    <w:qFormat/>
    <w:rsid w:val="00790CC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</TotalTime>
  <Pages>1</Pages>
  <Words>174</Words>
  <Characters>994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IISuser</cp:lastModifiedBy>
  <cp:revision>48</cp:revision>
  <dcterms:created xsi:type="dcterms:W3CDTF">2025-02-10T10:32:00Z</dcterms:created>
  <dcterms:modified xsi:type="dcterms:W3CDTF">2026-11-02T07:14:00Z</dcterms:modified>
</cp:coreProperties>
</file>