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CCC7E5" w14:textId="5A31FB0D" w:rsidR="00BA0D89" w:rsidRDefault="00E6566B" w:rsidP="00BA0D89">
      <w:pPr>
        <w:overflowPunct/>
        <w:autoSpaceDE/>
        <w:adjustRightInd/>
        <w:jc w:val="center"/>
        <w:rPr>
          <w:color w:val="3399FF"/>
          <w:lang w:val="kk-KZ"/>
        </w:rPr>
      </w:pPr>
      <w:bookmarkStart w:id="0" w:name="_GoBack"/>
      <w:bookmarkEnd w:id="0"/>
      <w:r>
        <w:rPr>
          <w:color w:val="3399FF"/>
          <w:lang w:val="kk-KZ"/>
        </w:rPr>
        <w:t xml:space="preserve">       </w:t>
      </w:r>
      <w:r w:rsidR="003E4477">
        <w:rPr>
          <w:color w:val="3399FF"/>
          <w:lang w:val="kk-KZ"/>
        </w:rPr>
        <w:t>Тобыл қ</w:t>
      </w:r>
      <w:r w:rsidR="003E4477" w:rsidRPr="00C903FF">
        <w:rPr>
          <w:color w:val="3399FF"/>
          <w:lang w:val="kk-KZ"/>
        </w:rPr>
        <w:t>аласы</w:t>
      </w:r>
      <w:r w:rsidR="003E4477" w:rsidRPr="00D31102">
        <w:rPr>
          <w:color w:val="3399FF"/>
          <w:lang w:val="kk-KZ"/>
        </w:rPr>
        <w:t xml:space="preserve">                                                    </w:t>
      </w:r>
      <w:r w:rsidR="003E4477">
        <w:rPr>
          <w:color w:val="3399FF"/>
          <w:lang w:val="kk-KZ"/>
        </w:rPr>
        <w:t xml:space="preserve">                                </w:t>
      </w:r>
      <w:r w:rsidR="009D7F99">
        <w:rPr>
          <w:color w:val="3399FF"/>
          <w:lang w:val="kk-KZ"/>
        </w:rPr>
        <w:t xml:space="preserve">    </w:t>
      </w:r>
      <w:r w:rsidR="003E4477">
        <w:rPr>
          <w:color w:val="3399FF"/>
          <w:lang w:val="kk-KZ"/>
        </w:rPr>
        <w:t>город Тобыл</w:t>
      </w:r>
    </w:p>
    <w:p w14:paraId="661D7CD9" w14:textId="77777777" w:rsidR="003E4477" w:rsidRPr="004740B0" w:rsidRDefault="003E4477" w:rsidP="00BA0D89">
      <w:pPr>
        <w:overflowPunct/>
        <w:autoSpaceDE/>
        <w:adjustRightInd/>
        <w:jc w:val="center"/>
        <w:rPr>
          <w:color w:val="3399FF"/>
          <w:sz w:val="28"/>
          <w:szCs w:val="28"/>
          <w:lang w:val="kk-KZ"/>
        </w:rPr>
      </w:pPr>
    </w:p>
    <w:p w14:paraId="6093CFFA" w14:textId="77777777" w:rsidR="00D21C92" w:rsidRDefault="00D21C92" w:rsidP="00C83CE7">
      <w:pPr>
        <w:pStyle w:val="a8"/>
        <w:jc w:val="center"/>
        <w:rPr>
          <w:b/>
          <w:sz w:val="28"/>
          <w:szCs w:val="28"/>
          <w:lang w:val="kk-KZ"/>
        </w:rPr>
      </w:pPr>
    </w:p>
    <w:p w14:paraId="2833CB47" w14:textId="77777777" w:rsidR="00F701E4" w:rsidRPr="004740B0" w:rsidRDefault="00F701E4" w:rsidP="00C83CE7">
      <w:pPr>
        <w:pStyle w:val="a8"/>
        <w:jc w:val="center"/>
        <w:rPr>
          <w:b/>
          <w:sz w:val="28"/>
          <w:szCs w:val="28"/>
          <w:lang w:val="kk-KZ"/>
        </w:rPr>
      </w:pPr>
    </w:p>
    <w:p w14:paraId="5455A058" w14:textId="2FD73E7E" w:rsidR="009C4C21" w:rsidRPr="00C633ED" w:rsidRDefault="00026BCB" w:rsidP="00C633ED">
      <w:pPr>
        <w:ind w:right="-31"/>
        <w:jc w:val="center"/>
        <w:rPr>
          <w:b/>
          <w:sz w:val="28"/>
          <w:lang w:val="kk-KZ"/>
        </w:rPr>
      </w:pPr>
      <w:r>
        <w:rPr>
          <w:b/>
          <w:sz w:val="28"/>
          <w:lang w:val="kk-KZ"/>
        </w:rPr>
        <w:t>Қостанай аудандық м</w:t>
      </w:r>
      <w:r w:rsidR="00EA5508" w:rsidRPr="00C633ED">
        <w:rPr>
          <w:b/>
          <w:sz w:val="28"/>
          <w:lang w:val="kk-KZ"/>
        </w:rPr>
        <w:t>әслихат</w:t>
      </w:r>
      <w:r>
        <w:rPr>
          <w:b/>
          <w:sz w:val="28"/>
          <w:lang w:val="kk-KZ"/>
        </w:rPr>
        <w:t>ын</w:t>
      </w:r>
      <w:r w:rsidR="00EA5508" w:rsidRPr="00C633ED">
        <w:rPr>
          <w:b/>
          <w:sz w:val="28"/>
          <w:lang w:val="kk-KZ"/>
        </w:rPr>
        <w:t>ың 2025 жылғы 19 қарашадағы № 309 «</w:t>
      </w:r>
      <w:r w:rsidR="00C633ED" w:rsidRPr="00C633ED">
        <w:rPr>
          <w:b/>
          <w:sz w:val="28"/>
          <w:lang w:val="kk-KZ"/>
        </w:rPr>
        <w:t>Қостанай ауданы бойынша 2026 жылы оңайлатылған декларация негізінде арнаулы салық режимін қолдану кезінде салық мөлшерлемесінің мөлшерін төмендету туралы</w:t>
      </w:r>
      <w:r w:rsidR="00EA5508" w:rsidRPr="00C633ED">
        <w:rPr>
          <w:b/>
          <w:sz w:val="28"/>
          <w:lang w:val="kk-KZ"/>
        </w:rPr>
        <w:t>» шешіміне өзгерістер енгізу туралы</w:t>
      </w:r>
    </w:p>
    <w:p w14:paraId="7A96988E" w14:textId="77777777" w:rsidR="005A1973" w:rsidRPr="00C633ED" w:rsidRDefault="005A1973" w:rsidP="00061D53">
      <w:pPr>
        <w:ind w:right="4471"/>
        <w:jc w:val="both"/>
        <w:rPr>
          <w:sz w:val="28"/>
          <w:lang w:val="kk-KZ"/>
        </w:rPr>
      </w:pPr>
    </w:p>
    <w:p w14:paraId="73F52ED3" w14:textId="77777777" w:rsidR="009C4C21" w:rsidRPr="00C633ED" w:rsidRDefault="009C4C21" w:rsidP="009C4C21">
      <w:pPr>
        <w:jc w:val="both"/>
        <w:rPr>
          <w:sz w:val="28"/>
          <w:lang w:val="kk-KZ"/>
        </w:rPr>
      </w:pPr>
      <w:bookmarkStart w:id="1" w:name="z4"/>
    </w:p>
    <w:p w14:paraId="20125335" w14:textId="5A724F38" w:rsidR="009C4C21" w:rsidRPr="00C633ED" w:rsidRDefault="009C4C21" w:rsidP="009C4C21">
      <w:pPr>
        <w:ind w:firstLine="720"/>
        <w:jc w:val="both"/>
        <w:rPr>
          <w:b/>
          <w:lang w:val="kk-KZ"/>
        </w:rPr>
      </w:pPr>
      <w:r w:rsidRPr="00C633ED">
        <w:rPr>
          <w:sz w:val="28"/>
          <w:lang w:val="kk-KZ"/>
        </w:rPr>
        <w:t xml:space="preserve">Қостанай аудандық мәслихаты </w:t>
      </w:r>
      <w:r w:rsidRPr="00C633ED">
        <w:rPr>
          <w:b/>
          <w:sz w:val="28"/>
          <w:lang w:val="kk-KZ"/>
        </w:rPr>
        <w:t>ШЕШІМ ҚАБЫЛДАДЫ:</w:t>
      </w:r>
    </w:p>
    <w:p w14:paraId="3CBC3F00" w14:textId="063BF642" w:rsidR="00C633ED" w:rsidRPr="00C633ED" w:rsidRDefault="009C4C21" w:rsidP="009C4C21">
      <w:pPr>
        <w:ind w:firstLine="720"/>
        <w:jc w:val="both"/>
        <w:rPr>
          <w:sz w:val="28"/>
          <w:lang w:val="kk-KZ"/>
        </w:rPr>
      </w:pPr>
      <w:bookmarkStart w:id="2" w:name="z5"/>
      <w:bookmarkEnd w:id="1"/>
      <w:r w:rsidRPr="00C633ED">
        <w:rPr>
          <w:sz w:val="28"/>
          <w:lang w:val="kk-KZ"/>
        </w:rPr>
        <w:t xml:space="preserve">1. </w:t>
      </w:r>
      <w:r w:rsidR="00EB1661">
        <w:rPr>
          <w:sz w:val="28"/>
          <w:lang w:val="kk-KZ"/>
        </w:rPr>
        <w:t>Қостанай аудандық м</w:t>
      </w:r>
      <w:r w:rsidR="00C633ED" w:rsidRPr="00C633ED">
        <w:rPr>
          <w:sz w:val="28"/>
          <w:lang w:val="kk-KZ"/>
        </w:rPr>
        <w:t>әслихат</w:t>
      </w:r>
      <w:r w:rsidR="00EB1661">
        <w:rPr>
          <w:sz w:val="28"/>
          <w:lang w:val="kk-KZ"/>
        </w:rPr>
        <w:t>ын</w:t>
      </w:r>
      <w:r w:rsidR="00C633ED" w:rsidRPr="00C633ED">
        <w:rPr>
          <w:sz w:val="28"/>
          <w:lang w:val="kk-KZ"/>
        </w:rPr>
        <w:t>ың «Қостанай ауданы бойынша 2026 жылы оңайлатылған декларация негізінде арнаулы салық режимін қолдану кезінде салық мөлшерлемесінің мөлшерін төмендету туралы» 2025 жылғы 19 қарашадағы № 309 шешіміне мынадай өзгерістер енгізілсін:</w:t>
      </w:r>
    </w:p>
    <w:p w14:paraId="7A0EEA26" w14:textId="12646699" w:rsidR="009C4C21" w:rsidRPr="00C633ED" w:rsidRDefault="00C633ED" w:rsidP="009C4C21">
      <w:pPr>
        <w:ind w:firstLine="720"/>
        <w:jc w:val="both"/>
        <w:rPr>
          <w:sz w:val="28"/>
          <w:lang w:val="kk-KZ"/>
        </w:rPr>
      </w:pPr>
      <w:r w:rsidRPr="00C633ED">
        <w:rPr>
          <w:sz w:val="28"/>
          <w:lang w:val="kk-KZ"/>
        </w:rPr>
        <w:t>көрсетілген шешімнің тақырыбы жаңа редакцияда жазылсын:</w:t>
      </w:r>
    </w:p>
    <w:p w14:paraId="30C0AD69" w14:textId="651224D6" w:rsidR="00C633ED" w:rsidRDefault="006E185B" w:rsidP="009C4C21">
      <w:pPr>
        <w:ind w:firstLine="720"/>
        <w:jc w:val="both"/>
        <w:rPr>
          <w:sz w:val="28"/>
          <w:lang w:val="kk-KZ"/>
        </w:rPr>
      </w:pPr>
      <w:r>
        <w:rPr>
          <w:sz w:val="28"/>
          <w:lang w:val="kk-KZ"/>
        </w:rPr>
        <w:t>«</w:t>
      </w:r>
      <w:r w:rsidR="00C633ED" w:rsidRPr="006E185B">
        <w:rPr>
          <w:sz w:val="28"/>
          <w:lang w:val="kk-KZ"/>
        </w:rPr>
        <w:t>Қостанай ауданы бойынша оңайлатылған декларация негізінде арнаулы салық режимін қолдану кезінде салық мөлшерлемесінің мөлшерін төмендету туралы</w:t>
      </w:r>
      <w:r>
        <w:rPr>
          <w:sz w:val="28"/>
          <w:lang w:val="kk-KZ"/>
        </w:rPr>
        <w:t>»;</w:t>
      </w:r>
    </w:p>
    <w:p w14:paraId="041C0D86" w14:textId="0E3A71BF" w:rsidR="006E185B" w:rsidRDefault="006E185B" w:rsidP="009C4C21">
      <w:pPr>
        <w:ind w:firstLine="720"/>
        <w:jc w:val="both"/>
        <w:rPr>
          <w:sz w:val="28"/>
          <w:szCs w:val="28"/>
          <w:lang w:val="kk-KZ"/>
        </w:rPr>
      </w:pPr>
      <w:r w:rsidRPr="006E185B">
        <w:rPr>
          <w:sz w:val="28"/>
          <w:szCs w:val="28"/>
          <w:lang w:val="kk-KZ"/>
        </w:rPr>
        <w:t>көрсетілген шешімнің 1</w:t>
      </w:r>
      <w:r>
        <w:rPr>
          <w:sz w:val="28"/>
          <w:szCs w:val="28"/>
          <w:lang w:val="kk-KZ"/>
        </w:rPr>
        <w:t>-</w:t>
      </w:r>
      <w:r w:rsidRPr="006E185B">
        <w:rPr>
          <w:sz w:val="28"/>
          <w:szCs w:val="28"/>
          <w:lang w:val="kk-KZ"/>
        </w:rPr>
        <w:t>тармағы жаңа редакцияда жазылсын:</w:t>
      </w:r>
    </w:p>
    <w:p w14:paraId="732A713E" w14:textId="56ECED3D" w:rsidR="006E185B" w:rsidRPr="006E185B" w:rsidRDefault="00E6793E" w:rsidP="009C4C21">
      <w:pPr>
        <w:ind w:firstLine="720"/>
        <w:jc w:val="both"/>
        <w:rPr>
          <w:sz w:val="28"/>
          <w:szCs w:val="28"/>
          <w:lang w:val="kk-KZ"/>
        </w:rPr>
      </w:pPr>
      <w:r>
        <w:rPr>
          <w:color w:val="000000"/>
          <w:sz w:val="28"/>
          <w:lang w:val="kk-KZ"/>
        </w:rPr>
        <w:t xml:space="preserve">«1. </w:t>
      </w:r>
      <w:r w:rsidR="002D401A">
        <w:rPr>
          <w:color w:val="000000"/>
          <w:sz w:val="28"/>
          <w:lang w:val="kk-KZ"/>
        </w:rPr>
        <w:t xml:space="preserve">Қостанай ауданы бойынша </w:t>
      </w:r>
      <w:r w:rsidR="002D401A" w:rsidRPr="00042175">
        <w:rPr>
          <w:color w:val="000000"/>
          <w:sz w:val="28"/>
          <w:lang w:val="kk-KZ"/>
        </w:rPr>
        <w:t>оңайлатылған декларация негізінде арнаулы салық режимін қолдану кезінде</w:t>
      </w:r>
      <w:r w:rsidR="002D401A">
        <w:rPr>
          <w:color w:val="000000"/>
          <w:sz w:val="28"/>
          <w:lang w:val="kk-KZ"/>
        </w:rPr>
        <w:t xml:space="preserve"> т</w:t>
      </w:r>
      <w:r w:rsidR="002D401A" w:rsidRPr="00CF1552">
        <w:rPr>
          <w:color w:val="000000"/>
          <w:sz w:val="28"/>
          <w:lang w:val="kk-KZ"/>
        </w:rPr>
        <w:t>өлем көзінен ұсталатын салықтарды қоспағанда,</w:t>
      </w:r>
      <w:r w:rsidR="002D401A" w:rsidRPr="00045597">
        <w:rPr>
          <w:color w:val="000000"/>
          <w:sz w:val="28"/>
          <w:lang w:val="kk-KZ"/>
        </w:rPr>
        <w:t xml:space="preserve"> </w:t>
      </w:r>
      <w:r w:rsidR="002D401A" w:rsidRPr="00042175">
        <w:rPr>
          <w:color w:val="000000"/>
          <w:sz w:val="28"/>
          <w:lang w:val="kk-KZ"/>
        </w:rPr>
        <w:t>корпора</w:t>
      </w:r>
      <w:r w:rsidR="002D401A">
        <w:rPr>
          <w:color w:val="000000"/>
          <w:sz w:val="28"/>
          <w:lang w:val="kk-KZ"/>
        </w:rPr>
        <w:t xml:space="preserve">тивтік немесе жеке табыс салығы мөлшерлемесінің мөлшері </w:t>
      </w:r>
      <w:r w:rsidR="002D401A" w:rsidRPr="00042175">
        <w:rPr>
          <w:color w:val="000000"/>
          <w:sz w:val="28"/>
          <w:lang w:val="kk-KZ"/>
        </w:rPr>
        <w:t>есепті салықтық кезеңде салық салу объектісіне</w:t>
      </w:r>
      <w:r w:rsidR="002D401A">
        <w:rPr>
          <w:color w:val="000000"/>
          <w:sz w:val="28"/>
          <w:lang w:val="kk-KZ"/>
        </w:rPr>
        <w:t xml:space="preserve"> </w:t>
      </w:r>
      <w:r w:rsidR="002D401A" w:rsidRPr="00CF1552">
        <w:rPr>
          <w:color w:val="000000"/>
          <w:sz w:val="28"/>
          <w:lang w:val="kk-KZ"/>
        </w:rPr>
        <w:t>4</w:t>
      </w:r>
      <w:r w:rsidR="002D401A">
        <w:rPr>
          <w:color w:val="000000"/>
          <w:sz w:val="28"/>
          <w:lang w:val="kk-KZ"/>
        </w:rPr>
        <w:t xml:space="preserve"> пайыздан</w:t>
      </w:r>
      <w:r w:rsidR="002D401A" w:rsidRPr="00CF1552">
        <w:rPr>
          <w:color w:val="000000"/>
          <w:sz w:val="28"/>
          <w:lang w:val="kk-KZ"/>
        </w:rPr>
        <w:t xml:space="preserve"> </w:t>
      </w:r>
      <w:r w:rsidR="002D401A">
        <w:rPr>
          <w:color w:val="000000"/>
          <w:sz w:val="28"/>
          <w:lang w:val="kk-KZ"/>
        </w:rPr>
        <w:t>3 пайыз</w:t>
      </w:r>
      <w:r w:rsidR="002D401A" w:rsidRPr="00CF1552">
        <w:rPr>
          <w:color w:val="000000"/>
          <w:sz w:val="28"/>
          <w:lang w:val="kk-KZ"/>
        </w:rPr>
        <w:t>ға төмендетілсін</w:t>
      </w:r>
      <w:r>
        <w:rPr>
          <w:color w:val="000000"/>
          <w:sz w:val="28"/>
          <w:lang w:val="kk-KZ"/>
        </w:rPr>
        <w:t>.».</w:t>
      </w:r>
    </w:p>
    <w:bookmarkEnd w:id="2"/>
    <w:p w14:paraId="2939A21A" w14:textId="146E93BD" w:rsidR="009C4C21" w:rsidRPr="00C633ED" w:rsidRDefault="009C4C21" w:rsidP="009C4C21">
      <w:pPr>
        <w:ind w:firstLine="720"/>
        <w:jc w:val="both"/>
        <w:rPr>
          <w:sz w:val="28"/>
          <w:lang w:val="kk-KZ"/>
        </w:rPr>
      </w:pPr>
      <w:r w:rsidRPr="00C633ED">
        <w:rPr>
          <w:sz w:val="28"/>
          <w:lang w:val="kk-KZ"/>
        </w:rPr>
        <w:t xml:space="preserve">2. </w:t>
      </w:r>
      <w:r w:rsidR="00145C4F" w:rsidRPr="00145C4F">
        <w:rPr>
          <w:sz w:val="28"/>
          <w:lang w:val="kk-KZ"/>
        </w:rPr>
        <w:t>Осы шешім алғашқы ресми жарияланған күнінен бастап қолданысқа енгізіледі</w:t>
      </w:r>
      <w:r w:rsidRPr="00C633ED">
        <w:rPr>
          <w:sz w:val="28"/>
          <w:lang w:val="kk-KZ"/>
        </w:rPr>
        <w:t>.</w:t>
      </w:r>
    </w:p>
    <w:p w14:paraId="5FF66E0B" w14:textId="77777777" w:rsidR="00CD5AA8" w:rsidRPr="00C633ED" w:rsidRDefault="00CD5AA8" w:rsidP="003D3E59">
      <w:pPr>
        <w:pStyle w:val="af0"/>
        <w:spacing w:before="0" w:beforeAutospacing="0" w:after="0" w:afterAutospacing="0"/>
        <w:jc w:val="both"/>
        <w:rPr>
          <w:bCs/>
          <w:sz w:val="28"/>
          <w:szCs w:val="28"/>
          <w:lang w:val="kk-KZ"/>
        </w:rPr>
      </w:pPr>
    </w:p>
    <w:p w14:paraId="75BCCE4A" w14:textId="77777777" w:rsidR="003E4477" w:rsidRPr="00C633ED" w:rsidRDefault="003E4477" w:rsidP="006F49CB">
      <w:pPr>
        <w:pStyle w:val="af0"/>
        <w:spacing w:before="0" w:beforeAutospacing="0" w:after="0" w:afterAutospacing="0"/>
        <w:jc w:val="both"/>
        <w:rPr>
          <w:bCs/>
          <w:sz w:val="28"/>
          <w:szCs w:val="28"/>
          <w:lang w:val="kk-KZ"/>
        </w:rPr>
      </w:pPr>
    </w:p>
    <w:p w14:paraId="6742E106" w14:textId="77777777" w:rsidR="00465B98" w:rsidRPr="00C633ED" w:rsidRDefault="00465B98" w:rsidP="002B5D50">
      <w:pPr>
        <w:ind w:firstLine="708"/>
        <w:jc w:val="both"/>
        <w:rPr>
          <w:b/>
          <w:bCs/>
          <w:sz w:val="28"/>
          <w:szCs w:val="34"/>
          <w:lang w:val="kk-KZ"/>
        </w:rPr>
      </w:pPr>
      <w:r w:rsidRPr="00C633ED">
        <w:rPr>
          <w:b/>
          <w:bCs/>
          <w:sz w:val="28"/>
          <w:szCs w:val="34"/>
          <w:lang w:val="kk-KZ"/>
        </w:rPr>
        <w:t xml:space="preserve">Қостанай </w:t>
      </w:r>
      <w:r w:rsidR="001F3556" w:rsidRPr="00C633ED">
        <w:rPr>
          <w:b/>
          <w:bCs/>
          <w:sz w:val="28"/>
          <w:szCs w:val="34"/>
          <w:lang w:val="kk-KZ"/>
        </w:rPr>
        <w:t xml:space="preserve"> </w:t>
      </w:r>
      <w:r w:rsidRPr="00C633ED">
        <w:rPr>
          <w:b/>
          <w:bCs/>
          <w:sz w:val="28"/>
          <w:szCs w:val="34"/>
          <w:lang w:val="kk-KZ"/>
        </w:rPr>
        <w:t>аудандық</w:t>
      </w:r>
    </w:p>
    <w:p w14:paraId="3295D8C6" w14:textId="6C2F055A" w:rsidR="00027E78" w:rsidRPr="000635A6" w:rsidRDefault="00465B98" w:rsidP="002B5D50">
      <w:pPr>
        <w:pStyle w:val="af0"/>
        <w:spacing w:before="0" w:beforeAutospacing="0" w:after="0" w:afterAutospacing="0"/>
        <w:ind w:firstLine="708"/>
        <w:jc w:val="both"/>
        <w:rPr>
          <w:b/>
          <w:bCs/>
          <w:color w:val="FF0000"/>
          <w:sz w:val="28"/>
          <w:szCs w:val="34"/>
          <w:lang w:val="kk-KZ"/>
        </w:rPr>
      </w:pPr>
      <w:r w:rsidRPr="00C633ED">
        <w:rPr>
          <w:b/>
          <w:bCs/>
          <w:sz w:val="28"/>
          <w:szCs w:val="34"/>
          <w:lang w:val="kk-KZ"/>
        </w:rPr>
        <w:t>мәслихаты</w:t>
      </w:r>
      <w:r w:rsidR="002B5D50" w:rsidRPr="00C633ED">
        <w:rPr>
          <w:b/>
          <w:bCs/>
          <w:sz w:val="28"/>
          <w:szCs w:val="34"/>
          <w:lang w:val="kk-KZ"/>
        </w:rPr>
        <w:t>ның</w:t>
      </w:r>
      <w:r w:rsidRPr="00C633ED">
        <w:rPr>
          <w:b/>
          <w:bCs/>
          <w:sz w:val="28"/>
          <w:szCs w:val="34"/>
          <w:lang w:val="kk-KZ"/>
        </w:rPr>
        <w:t xml:space="preserve"> </w:t>
      </w:r>
      <w:r w:rsidR="00FC6B1C" w:rsidRPr="00C633ED">
        <w:rPr>
          <w:b/>
          <w:bCs/>
          <w:sz w:val="28"/>
          <w:szCs w:val="34"/>
          <w:lang w:val="kk-KZ"/>
        </w:rPr>
        <w:t>төрағасы</w:t>
      </w:r>
      <w:r w:rsidR="002B5D50" w:rsidRPr="00C633ED">
        <w:rPr>
          <w:b/>
          <w:bCs/>
          <w:sz w:val="28"/>
          <w:szCs w:val="34"/>
          <w:lang w:val="kk-KZ"/>
        </w:rPr>
        <w:tab/>
      </w:r>
      <w:r w:rsidR="002B5D50" w:rsidRPr="00C633ED">
        <w:rPr>
          <w:b/>
          <w:bCs/>
          <w:sz w:val="28"/>
          <w:szCs w:val="34"/>
          <w:lang w:val="kk-KZ"/>
        </w:rPr>
        <w:tab/>
      </w:r>
      <w:r w:rsidR="002B5D50" w:rsidRPr="000635A6">
        <w:rPr>
          <w:b/>
          <w:bCs/>
          <w:color w:val="FF0000"/>
          <w:sz w:val="28"/>
          <w:szCs w:val="34"/>
          <w:lang w:val="kk-KZ"/>
        </w:rPr>
        <w:tab/>
      </w:r>
      <w:r w:rsidR="002B5D50" w:rsidRPr="000635A6">
        <w:rPr>
          <w:b/>
          <w:bCs/>
          <w:color w:val="FF0000"/>
          <w:sz w:val="28"/>
          <w:szCs w:val="34"/>
          <w:lang w:val="kk-KZ"/>
        </w:rPr>
        <w:tab/>
      </w:r>
      <w:r w:rsidR="002B5D50" w:rsidRPr="000635A6">
        <w:rPr>
          <w:b/>
          <w:bCs/>
          <w:color w:val="FF0000"/>
          <w:sz w:val="28"/>
          <w:szCs w:val="34"/>
          <w:lang w:val="kk-KZ"/>
        </w:rPr>
        <w:tab/>
      </w:r>
      <w:r w:rsidR="002B5D50" w:rsidRPr="000635A6">
        <w:rPr>
          <w:b/>
          <w:bCs/>
          <w:color w:val="FF0000"/>
          <w:sz w:val="28"/>
          <w:szCs w:val="34"/>
          <w:lang w:val="kk-KZ"/>
        </w:rPr>
        <w:tab/>
      </w:r>
    </w:p>
    <w:p w14:paraId="7EC68B3D" w14:textId="60F745A9" w:rsidR="00C83CE7" w:rsidRDefault="00C83CE7" w:rsidP="00465B98">
      <w:pPr>
        <w:pStyle w:val="af0"/>
        <w:spacing w:before="0" w:beforeAutospacing="0" w:after="0" w:afterAutospacing="0"/>
        <w:ind w:firstLine="708"/>
        <w:jc w:val="both"/>
        <w:rPr>
          <w:b/>
          <w:bCs/>
          <w:color w:val="FF0000"/>
          <w:sz w:val="28"/>
          <w:szCs w:val="34"/>
          <w:lang w:val="kk-KZ"/>
        </w:rPr>
      </w:pPr>
    </w:p>
    <w:p w14:paraId="093844E8" w14:textId="77777777" w:rsidR="00145E64" w:rsidRPr="000635A6" w:rsidRDefault="00145E64" w:rsidP="00465B98">
      <w:pPr>
        <w:pStyle w:val="af0"/>
        <w:spacing w:before="0" w:beforeAutospacing="0" w:after="0" w:afterAutospacing="0"/>
        <w:ind w:firstLine="708"/>
        <w:jc w:val="both"/>
        <w:rPr>
          <w:b/>
          <w:bCs/>
          <w:color w:val="FF0000"/>
          <w:sz w:val="28"/>
          <w:szCs w:val="34"/>
          <w:lang w:val="kk-KZ"/>
        </w:rPr>
      </w:pPr>
    </w:p>
    <w:p w14:paraId="30FE7D0C" w14:textId="77777777" w:rsidR="00CD5AA8" w:rsidRDefault="00CD5AA8" w:rsidP="00465B98">
      <w:pPr>
        <w:pStyle w:val="af0"/>
        <w:spacing w:before="0" w:beforeAutospacing="0" w:after="0" w:afterAutospacing="0"/>
        <w:ind w:firstLine="708"/>
        <w:jc w:val="both"/>
        <w:rPr>
          <w:b/>
          <w:bCs/>
          <w:sz w:val="28"/>
          <w:szCs w:val="34"/>
          <w:lang w:val="kk-KZ"/>
        </w:rPr>
      </w:pPr>
    </w:p>
    <w:p w14:paraId="17E709F1" w14:textId="77777777" w:rsidR="00F701E4" w:rsidRDefault="00F701E4" w:rsidP="00465B98">
      <w:pPr>
        <w:pStyle w:val="af0"/>
        <w:spacing w:before="0" w:beforeAutospacing="0" w:after="0" w:afterAutospacing="0"/>
        <w:ind w:firstLine="708"/>
        <w:jc w:val="both"/>
        <w:rPr>
          <w:b/>
          <w:bCs/>
          <w:sz w:val="28"/>
          <w:szCs w:val="34"/>
          <w:lang w:val="kk-KZ"/>
        </w:rPr>
      </w:pPr>
    </w:p>
    <w:p w14:paraId="157524B7" w14:textId="77777777" w:rsidR="00F701E4" w:rsidRDefault="00F701E4" w:rsidP="00465B98">
      <w:pPr>
        <w:pStyle w:val="af0"/>
        <w:spacing w:before="0" w:beforeAutospacing="0" w:after="0" w:afterAutospacing="0"/>
        <w:ind w:firstLine="708"/>
        <w:jc w:val="both"/>
        <w:rPr>
          <w:b/>
          <w:bCs/>
          <w:sz w:val="28"/>
          <w:szCs w:val="34"/>
          <w:lang w:val="kk-KZ"/>
        </w:rPr>
      </w:pPr>
    </w:p>
    <w:p w14:paraId="4A0E42DE" w14:textId="77777777" w:rsidR="00F701E4" w:rsidRDefault="00F701E4" w:rsidP="00465B98">
      <w:pPr>
        <w:pStyle w:val="af0"/>
        <w:spacing w:before="0" w:beforeAutospacing="0" w:after="0" w:afterAutospacing="0"/>
        <w:ind w:firstLine="708"/>
        <w:jc w:val="both"/>
        <w:rPr>
          <w:b/>
          <w:bCs/>
          <w:sz w:val="28"/>
          <w:szCs w:val="34"/>
          <w:lang w:val="kk-KZ"/>
        </w:rPr>
      </w:pPr>
    </w:p>
    <w:p w14:paraId="3ADDABE5" w14:textId="77777777" w:rsidR="00A45B61" w:rsidRDefault="00A45B61" w:rsidP="00465B98">
      <w:pPr>
        <w:pStyle w:val="af0"/>
        <w:spacing w:before="0" w:beforeAutospacing="0" w:after="0" w:afterAutospacing="0"/>
        <w:ind w:firstLine="708"/>
        <w:jc w:val="both"/>
        <w:rPr>
          <w:color w:val="3399FF"/>
          <w:sz w:val="20"/>
          <w:szCs w:val="20"/>
          <w:lang w:val="kk-KZ"/>
        </w:rPr>
      </w:pPr>
    </w:p>
    <w:p w14:paraId="071F986B" w14:textId="35295F95" w:rsidR="008945BD" w:rsidRDefault="008945BD" w:rsidP="00465B98">
      <w:pPr>
        <w:pStyle w:val="af0"/>
        <w:spacing w:before="0" w:beforeAutospacing="0" w:after="0" w:afterAutospacing="0"/>
        <w:ind w:firstLine="708"/>
        <w:jc w:val="both"/>
        <w:rPr>
          <w:color w:val="3399FF"/>
          <w:sz w:val="20"/>
          <w:szCs w:val="20"/>
          <w:lang w:val="kk-KZ"/>
        </w:rPr>
      </w:pPr>
      <w:r>
        <w:rPr>
          <w:color w:val="3399FF"/>
          <w:sz w:val="20"/>
          <w:szCs w:val="20"/>
          <w:lang w:val="kk-KZ"/>
        </w:rPr>
        <w:lastRenderedPageBreak/>
        <w:t xml:space="preserve">        </w:t>
      </w:r>
      <w:r w:rsidRPr="008945BD">
        <w:rPr>
          <w:color w:val="3399FF"/>
          <w:sz w:val="20"/>
          <w:szCs w:val="20"/>
          <w:lang w:val="kk-KZ"/>
        </w:rPr>
        <w:t>Тобыл қ</w:t>
      </w:r>
      <w:r w:rsidRPr="006A0F9A">
        <w:rPr>
          <w:color w:val="3399FF"/>
          <w:sz w:val="20"/>
          <w:szCs w:val="20"/>
          <w:lang w:val="kk-KZ"/>
        </w:rPr>
        <w:t>аласы</w:t>
      </w:r>
      <w:r w:rsidRPr="008945BD">
        <w:rPr>
          <w:color w:val="3399FF"/>
          <w:sz w:val="20"/>
          <w:szCs w:val="20"/>
          <w:lang w:val="kk-KZ"/>
        </w:rPr>
        <w:t xml:space="preserve">                                                                                       город Тобыл</w:t>
      </w:r>
    </w:p>
    <w:p w14:paraId="4D36E4A6" w14:textId="4DEEA12D" w:rsidR="008945BD" w:rsidRPr="00145E64" w:rsidRDefault="008945BD" w:rsidP="00465B98">
      <w:pPr>
        <w:pStyle w:val="af0"/>
        <w:spacing w:before="0" w:beforeAutospacing="0" w:after="0" w:afterAutospacing="0"/>
        <w:ind w:firstLine="708"/>
        <w:jc w:val="both"/>
        <w:rPr>
          <w:color w:val="3399FF"/>
          <w:sz w:val="28"/>
          <w:szCs w:val="28"/>
          <w:lang w:val="kk-KZ"/>
        </w:rPr>
      </w:pPr>
    </w:p>
    <w:p w14:paraId="0A2E8641" w14:textId="77777777" w:rsidR="00145E64" w:rsidRDefault="00145E64" w:rsidP="00465B98">
      <w:pPr>
        <w:pStyle w:val="af0"/>
        <w:spacing w:before="0" w:beforeAutospacing="0" w:after="0" w:afterAutospacing="0"/>
        <w:ind w:firstLine="708"/>
        <w:jc w:val="both"/>
        <w:rPr>
          <w:color w:val="3399FF"/>
          <w:sz w:val="28"/>
          <w:szCs w:val="28"/>
          <w:lang w:val="kk-KZ"/>
        </w:rPr>
      </w:pPr>
    </w:p>
    <w:p w14:paraId="660A1DE9" w14:textId="77777777" w:rsidR="00F701E4" w:rsidRPr="00145E64" w:rsidRDefault="00F701E4" w:rsidP="00465B98">
      <w:pPr>
        <w:pStyle w:val="af0"/>
        <w:spacing w:before="0" w:beforeAutospacing="0" w:after="0" w:afterAutospacing="0"/>
        <w:ind w:firstLine="708"/>
        <w:jc w:val="both"/>
        <w:rPr>
          <w:color w:val="3399FF"/>
          <w:sz w:val="28"/>
          <w:szCs w:val="28"/>
          <w:lang w:val="kk-KZ"/>
        </w:rPr>
      </w:pPr>
    </w:p>
    <w:p w14:paraId="3B91F76E" w14:textId="77777777" w:rsidR="00AE0EF2" w:rsidRDefault="009C4C21" w:rsidP="00F53CA3">
      <w:pPr>
        <w:shd w:val="clear" w:color="auto" w:fill="FFFFFF"/>
        <w:ind w:right="-31"/>
        <w:jc w:val="center"/>
        <w:outlineLvl w:val="1"/>
        <w:rPr>
          <w:b/>
          <w:bCs/>
          <w:sz w:val="28"/>
          <w:szCs w:val="28"/>
        </w:rPr>
      </w:pPr>
      <w:r w:rsidRPr="00F36BA5">
        <w:rPr>
          <w:b/>
          <w:bCs/>
          <w:sz w:val="28"/>
          <w:szCs w:val="28"/>
        </w:rPr>
        <w:t xml:space="preserve">О </w:t>
      </w:r>
      <w:r w:rsidR="003E0936">
        <w:rPr>
          <w:b/>
          <w:bCs/>
          <w:sz w:val="28"/>
          <w:szCs w:val="28"/>
        </w:rPr>
        <w:t>внесении изменений</w:t>
      </w:r>
      <w:r w:rsidR="000B4418">
        <w:rPr>
          <w:b/>
          <w:bCs/>
          <w:sz w:val="28"/>
          <w:szCs w:val="28"/>
        </w:rPr>
        <w:t xml:space="preserve"> в решение </w:t>
      </w:r>
      <w:r w:rsidR="00AE0EF2">
        <w:rPr>
          <w:b/>
          <w:bCs/>
          <w:sz w:val="28"/>
          <w:szCs w:val="28"/>
          <w:lang w:val="kk-KZ"/>
        </w:rPr>
        <w:t xml:space="preserve">Костанайского </w:t>
      </w:r>
      <w:proofErr w:type="gramStart"/>
      <w:r w:rsidR="00AE0EF2">
        <w:rPr>
          <w:b/>
          <w:bCs/>
          <w:sz w:val="28"/>
          <w:szCs w:val="28"/>
          <w:lang w:val="kk-KZ"/>
        </w:rPr>
        <w:t>районного</w:t>
      </w:r>
      <w:proofErr w:type="gramEnd"/>
      <w:r w:rsidR="00AE0EF2">
        <w:rPr>
          <w:b/>
          <w:bCs/>
          <w:sz w:val="28"/>
          <w:szCs w:val="28"/>
          <w:lang w:val="kk-KZ"/>
        </w:rPr>
        <w:t xml:space="preserve"> </w:t>
      </w:r>
      <w:proofErr w:type="spellStart"/>
      <w:r w:rsidR="000B4418">
        <w:rPr>
          <w:b/>
          <w:bCs/>
          <w:sz w:val="28"/>
          <w:szCs w:val="28"/>
        </w:rPr>
        <w:t>маслихата</w:t>
      </w:r>
      <w:proofErr w:type="spellEnd"/>
    </w:p>
    <w:p w14:paraId="3786F076" w14:textId="4F93A0F5" w:rsidR="009C4C21" w:rsidRPr="00F36BA5" w:rsidRDefault="00F53CA3" w:rsidP="00F53CA3">
      <w:pPr>
        <w:shd w:val="clear" w:color="auto" w:fill="FFFFFF"/>
        <w:ind w:right="-31"/>
        <w:jc w:val="center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от 19 ноября 202</w:t>
      </w:r>
      <w:r w:rsidR="003E0936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 года №</w:t>
      </w:r>
      <w:r w:rsidR="00AE0EF2">
        <w:rPr>
          <w:b/>
          <w:bCs/>
          <w:sz w:val="28"/>
          <w:szCs w:val="28"/>
          <w:lang w:val="kk-KZ"/>
        </w:rPr>
        <w:t xml:space="preserve"> </w:t>
      </w:r>
      <w:r>
        <w:rPr>
          <w:b/>
          <w:bCs/>
          <w:sz w:val="28"/>
          <w:szCs w:val="28"/>
        </w:rPr>
        <w:t xml:space="preserve">309 «О </w:t>
      </w:r>
      <w:r w:rsidR="009C4C21" w:rsidRPr="00F36BA5">
        <w:rPr>
          <w:b/>
          <w:bCs/>
          <w:sz w:val="28"/>
          <w:szCs w:val="28"/>
        </w:rPr>
        <w:t xml:space="preserve">понижении размера ставки </w:t>
      </w:r>
      <w:r w:rsidR="009C4C21">
        <w:rPr>
          <w:b/>
          <w:bCs/>
          <w:sz w:val="28"/>
          <w:szCs w:val="28"/>
        </w:rPr>
        <w:t xml:space="preserve">налогов </w:t>
      </w:r>
      <w:r w:rsidR="003E0936">
        <w:rPr>
          <w:b/>
          <w:bCs/>
          <w:sz w:val="28"/>
          <w:szCs w:val="28"/>
        </w:rPr>
        <w:t xml:space="preserve">в 2026 году </w:t>
      </w:r>
      <w:r w:rsidR="009C4C21">
        <w:rPr>
          <w:b/>
          <w:bCs/>
          <w:sz w:val="28"/>
          <w:szCs w:val="28"/>
        </w:rPr>
        <w:t>при применении специального налогового режима на основе упрощенной декларации</w:t>
      </w:r>
      <w:r w:rsidR="00026BCB">
        <w:rPr>
          <w:b/>
          <w:bCs/>
          <w:sz w:val="28"/>
          <w:szCs w:val="28"/>
          <w:lang w:val="kk-KZ"/>
        </w:rPr>
        <w:t xml:space="preserve"> </w:t>
      </w:r>
      <w:r w:rsidR="009C4C21">
        <w:rPr>
          <w:b/>
          <w:bCs/>
          <w:sz w:val="28"/>
          <w:szCs w:val="28"/>
        </w:rPr>
        <w:t xml:space="preserve">по </w:t>
      </w:r>
      <w:proofErr w:type="spellStart"/>
      <w:r w:rsidR="009C4C21">
        <w:rPr>
          <w:b/>
          <w:bCs/>
          <w:sz w:val="28"/>
          <w:szCs w:val="28"/>
        </w:rPr>
        <w:t>Костанайскому</w:t>
      </w:r>
      <w:proofErr w:type="spellEnd"/>
      <w:r w:rsidR="009C4C21">
        <w:rPr>
          <w:b/>
          <w:bCs/>
          <w:sz w:val="28"/>
          <w:szCs w:val="28"/>
        </w:rPr>
        <w:t xml:space="preserve"> району</w:t>
      </w:r>
      <w:r>
        <w:rPr>
          <w:b/>
          <w:bCs/>
          <w:sz w:val="28"/>
          <w:szCs w:val="28"/>
        </w:rPr>
        <w:t>»</w:t>
      </w:r>
    </w:p>
    <w:p w14:paraId="4EC3A5D3" w14:textId="77777777" w:rsidR="009C4C21" w:rsidRDefault="009C4C21" w:rsidP="009C4C21">
      <w:pPr>
        <w:tabs>
          <w:tab w:val="left" w:pos="3686"/>
        </w:tabs>
        <w:jc w:val="both"/>
        <w:rPr>
          <w:sz w:val="28"/>
          <w:szCs w:val="28"/>
        </w:rPr>
      </w:pPr>
    </w:p>
    <w:p w14:paraId="42BD6A04" w14:textId="77777777" w:rsidR="009C4C21" w:rsidRDefault="009C4C21" w:rsidP="009C4C21">
      <w:pPr>
        <w:tabs>
          <w:tab w:val="left" w:pos="3686"/>
        </w:tabs>
        <w:jc w:val="both"/>
        <w:rPr>
          <w:sz w:val="28"/>
          <w:szCs w:val="28"/>
        </w:rPr>
      </w:pPr>
    </w:p>
    <w:p w14:paraId="7798F789" w14:textId="53C26698" w:rsidR="009C4C21" w:rsidRPr="00F36BA5" w:rsidRDefault="009C4C21" w:rsidP="009C4C21">
      <w:pPr>
        <w:tabs>
          <w:tab w:val="left" w:pos="3686"/>
        </w:tabs>
        <w:ind w:firstLine="709"/>
        <w:jc w:val="both"/>
        <w:rPr>
          <w:b/>
          <w:bCs/>
          <w:i/>
          <w:iCs/>
          <w:sz w:val="28"/>
          <w:szCs w:val="28"/>
        </w:rPr>
      </w:pPr>
      <w:r>
        <w:rPr>
          <w:sz w:val="28"/>
          <w:szCs w:val="28"/>
          <w:lang w:val="kk-KZ"/>
        </w:rPr>
        <w:t>Костанайский районный маслихат</w:t>
      </w:r>
      <w:r w:rsidRPr="00F36BA5">
        <w:rPr>
          <w:sz w:val="28"/>
          <w:szCs w:val="28"/>
        </w:rPr>
        <w:t xml:space="preserve"> </w:t>
      </w:r>
      <w:r w:rsidRPr="00F36BA5">
        <w:rPr>
          <w:b/>
          <w:bCs/>
          <w:sz w:val="28"/>
          <w:szCs w:val="28"/>
        </w:rPr>
        <w:t>РЕШИЛ:</w:t>
      </w:r>
      <w:bookmarkStart w:id="3" w:name="z6"/>
    </w:p>
    <w:p w14:paraId="2DA70C6B" w14:textId="42881B1F" w:rsidR="004E7F4A" w:rsidRDefault="009C4C21" w:rsidP="00687937">
      <w:pPr>
        <w:shd w:val="clear" w:color="auto" w:fill="FFFFFF"/>
        <w:ind w:right="-31" w:firstLine="709"/>
        <w:jc w:val="both"/>
        <w:outlineLvl w:val="1"/>
        <w:rPr>
          <w:bCs/>
          <w:sz w:val="28"/>
          <w:szCs w:val="28"/>
        </w:rPr>
      </w:pPr>
      <w:r w:rsidRPr="004E7F4A">
        <w:rPr>
          <w:sz w:val="28"/>
          <w:szCs w:val="28"/>
        </w:rPr>
        <w:t xml:space="preserve">1. </w:t>
      </w:r>
      <w:r w:rsidR="004E7F4A" w:rsidRPr="004E7F4A">
        <w:rPr>
          <w:sz w:val="28"/>
          <w:szCs w:val="28"/>
        </w:rPr>
        <w:t>В</w:t>
      </w:r>
      <w:r w:rsidR="004E7F4A" w:rsidRPr="004E7F4A">
        <w:rPr>
          <w:bCs/>
          <w:sz w:val="28"/>
          <w:szCs w:val="28"/>
        </w:rPr>
        <w:t xml:space="preserve">нести в решение </w:t>
      </w:r>
      <w:proofErr w:type="spellStart"/>
      <w:r w:rsidR="00F23B31">
        <w:rPr>
          <w:bCs/>
          <w:sz w:val="28"/>
          <w:szCs w:val="28"/>
        </w:rPr>
        <w:t>Костанайского</w:t>
      </w:r>
      <w:proofErr w:type="spellEnd"/>
      <w:r w:rsidR="00F23B31">
        <w:rPr>
          <w:bCs/>
          <w:sz w:val="28"/>
          <w:szCs w:val="28"/>
        </w:rPr>
        <w:t xml:space="preserve"> районного </w:t>
      </w:r>
      <w:proofErr w:type="spellStart"/>
      <w:r w:rsidR="004E7F4A" w:rsidRPr="004E7F4A">
        <w:rPr>
          <w:bCs/>
          <w:sz w:val="28"/>
          <w:szCs w:val="28"/>
        </w:rPr>
        <w:t>маслихата</w:t>
      </w:r>
      <w:proofErr w:type="spellEnd"/>
      <w:r w:rsidR="004E7F4A" w:rsidRPr="004E7F4A">
        <w:rPr>
          <w:bCs/>
          <w:sz w:val="28"/>
          <w:szCs w:val="28"/>
        </w:rPr>
        <w:t xml:space="preserve"> от 19 ноября 2025 года №</w:t>
      </w:r>
      <w:r w:rsidR="00D63CD7">
        <w:rPr>
          <w:bCs/>
          <w:sz w:val="28"/>
          <w:szCs w:val="28"/>
          <w:lang w:val="kk-KZ"/>
        </w:rPr>
        <w:t xml:space="preserve"> </w:t>
      </w:r>
      <w:r w:rsidR="004E7F4A" w:rsidRPr="004E7F4A">
        <w:rPr>
          <w:bCs/>
          <w:sz w:val="28"/>
          <w:szCs w:val="28"/>
        </w:rPr>
        <w:t>309 «О понижении размера ставки налогов в 2026 году при применении специального налогового режима на основе упрощенной декларации</w:t>
      </w:r>
      <w:r w:rsidR="00687937">
        <w:rPr>
          <w:bCs/>
          <w:sz w:val="28"/>
          <w:szCs w:val="28"/>
        </w:rPr>
        <w:t xml:space="preserve"> </w:t>
      </w:r>
      <w:r w:rsidR="004E7F4A" w:rsidRPr="004E7F4A">
        <w:rPr>
          <w:bCs/>
          <w:sz w:val="28"/>
          <w:szCs w:val="28"/>
        </w:rPr>
        <w:t xml:space="preserve">по </w:t>
      </w:r>
      <w:proofErr w:type="spellStart"/>
      <w:r w:rsidR="004E7F4A" w:rsidRPr="004E7F4A">
        <w:rPr>
          <w:bCs/>
          <w:sz w:val="28"/>
          <w:szCs w:val="28"/>
        </w:rPr>
        <w:t>Костанайскому</w:t>
      </w:r>
      <w:proofErr w:type="spellEnd"/>
      <w:r w:rsidR="004E7F4A" w:rsidRPr="004E7F4A">
        <w:rPr>
          <w:bCs/>
          <w:sz w:val="28"/>
          <w:szCs w:val="28"/>
        </w:rPr>
        <w:t xml:space="preserve"> району»</w:t>
      </w:r>
      <w:r w:rsidR="00687937">
        <w:rPr>
          <w:bCs/>
          <w:sz w:val="28"/>
          <w:szCs w:val="28"/>
        </w:rPr>
        <w:t xml:space="preserve"> следующие изменения:</w:t>
      </w:r>
    </w:p>
    <w:p w14:paraId="7D9426B1" w14:textId="0BC842F7" w:rsidR="00687937" w:rsidRDefault="00FB07FB" w:rsidP="00687937">
      <w:pPr>
        <w:shd w:val="clear" w:color="auto" w:fill="FFFFFF"/>
        <w:ind w:right="-31" w:firstLine="709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заголовок указанного решения изложить в новой редакции</w:t>
      </w:r>
      <w:r w:rsidR="000A2C8F">
        <w:rPr>
          <w:bCs/>
          <w:sz w:val="28"/>
          <w:szCs w:val="28"/>
        </w:rPr>
        <w:t>:</w:t>
      </w:r>
    </w:p>
    <w:p w14:paraId="2C73F09F" w14:textId="5492537B" w:rsidR="00FB07FB" w:rsidRPr="00FB07FB" w:rsidRDefault="00FB07FB" w:rsidP="00FB07FB">
      <w:pPr>
        <w:shd w:val="clear" w:color="auto" w:fill="FFFFFF"/>
        <w:ind w:right="-31" w:firstLine="709"/>
        <w:jc w:val="both"/>
        <w:outlineLvl w:val="1"/>
        <w:rPr>
          <w:bCs/>
          <w:sz w:val="28"/>
          <w:szCs w:val="28"/>
        </w:rPr>
      </w:pPr>
      <w:r w:rsidRPr="00FB07FB">
        <w:rPr>
          <w:bCs/>
          <w:sz w:val="28"/>
          <w:szCs w:val="28"/>
        </w:rPr>
        <w:t>«О понижении размера ставки налогов при применении специального налогового режима на основе упрощенной декларации</w:t>
      </w:r>
      <w:r w:rsidR="00F34081">
        <w:rPr>
          <w:bCs/>
          <w:sz w:val="28"/>
          <w:szCs w:val="28"/>
        </w:rPr>
        <w:t xml:space="preserve"> </w:t>
      </w:r>
      <w:r w:rsidRPr="00FB07FB">
        <w:rPr>
          <w:bCs/>
          <w:sz w:val="28"/>
          <w:szCs w:val="28"/>
        </w:rPr>
        <w:t xml:space="preserve">по </w:t>
      </w:r>
      <w:proofErr w:type="spellStart"/>
      <w:r w:rsidRPr="00FB07FB">
        <w:rPr>
          <w:bCs/>
          <w:sz w:val="28"/>
          <w:szCs w:val="28"/>
        </w:rPr>
        <w:t>Костанайскому</w:t>
      </w:r>
      <w:proofErr w:type="spellEnd"/>
      <w:r w:rsidRPr="00FB07FB">
        <w:rPr>
          <w:bCs/>
          <w:sz w:val="28"/>
          <w:szCs w:val="28"/>
        </w:rPr>
        <w:t xml:space="preserve"> району»</w:t>
      </w:r>
      <w:r w:rsidR="00F34081">
        <w:rPr>
          <w:bCs/>
          <w:sz w:val="28"/>
          <w:szCs w:val="28"/>
        </w:rPr>
        <w:t>;</w:t>
      </w:r>
    </w:p>
    <w:p w14:paraId="11E99986" w14:textId="44CDC5EB" w:rsidR="004E7F4A" w:rsidRDefault="00687937" w:rsidP="00687937">
      <w:pPr>
        <w:shd w:val="clear" w:color="auto" w:fill="FFFFFF"/>
        <w:tabs>
          <w:tab w:val="left" w:pos="3686"/>
          <w:tab w:val="left" w:pos="9637"/>
        </w:tabs>
        <w:ind w:right="-2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пункт 1 указанного решения изложить в новой редакции:</w:t>
      </w:r>
    </w:p>
    <w:p w14:paraId="425D4C0A" w14:textId="6D92A53A" w:rsidR="009C4C21" w:rsidRPr="00562669" w:rsidRDefault="000A2C8F" w:rsidP="009C4C21">
      <w:pPr>
        <w:shd w:val="clear" w:color="auto" w:fill="FFFFFF"/>
        <w:tabs>
          <w:tab w:val="left" w:pos="3686"/>
          <w:tab w:val="left" w:pos="9637"/>
        </w:tabs>
        <w:ind w:right="-2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«</w:t>
      </w:r>
      <w:r w:rsidR="00687937">
        <w:rPr>
          <w:sz w:val="28"/>
          <w:szCs w:val="28"/>
        </w:rPr>
        <w:t>1.</w:t>
      </w:r>
      <w:r w:rsidR="0011008A">
        <w:rPr>
          <w:sz w:val="28"/>
          <w:szCs w:val="28"/>
        </w:rPr>
        <w:t xml:space="preserve"> </w:t>
      </w:r>
      <w:r w:rsidR="009C4C21" w:rsidRPr="00F36BA5">
        <w:rPr>
          <w:sz w:val="28"/>
          <w:szCs w:val="28"/>
        </w:rPr>
        <w:t>Понизить</w:t>
      </w:r>
      <w:r w:rsidR="00687937">
        <w:rPr>
          <w:sz w:val="28"/>
          <w:szCs w:val="28"/>
        </w:rPr>
        <w:t xml:space="preserve"> </w:t>
      </w:r>
      <w:r w:rsidR="009C4C21" w:rsidRPr="00F36BA5">
        <w:rPr>
          <w:sz w:val="28"/>
          <w:szCs w:val="28"/>
        </w:rPr>
        <w:t xml:space="preserve">размер ставки </w:t>
      </w:r>
      <w:r w:rsidR="009C4C21">
        <w:rPr>
          <w:sz w:val="28"/>
          <w:szCs w:val="28"/>
        </w:rPr>
        <w:t xml:space="preserve">корпоративного или индивидуального подоходного налога, </w:t>
      </w:r>
      <w:r w:rsidR="009C4C21" w:rsidRPr="00F36BA5">
        <w:rPr>
          <w:sz w:val="28"/>
          <w:szCs w:val="28"/>
        </w:rPr>
        <w:t xml:space="preserve">за исключением налогов, удерживаемых у источника </w:t>
      </w:r>
      <w:r w:rsidR="009C4C21" w:rsidRPr="009C1DB4">
        <w:rPr>
          <w:sz w:val="28"/>
          <w:szCs w:val="28"/>
        </w:rPr>
        <w:t xml:space="preserve">выплаты, </w:t>
      </w:r>
      <w:r w:rsidR="009C4C21" w:rsidRPr="009C1DB4">
        <w:rPr>
          <w:bCs/>
          <w:sz w:val="28"/>
          <w:szCs w:val="28"/>
        </w:rPr>
        <w:t>при применении специального налогового режима на основе упрощенной декларации</w:t>
      </w:r>
      <w:r w:rsidR="009C4C21" w:rsidRPr="00D44479">
        <w:rPr>
          <w:sz w:val="28"/>
          <w:szCs w:val="28"/>
        </w:rPr>
        <w:t xml:space="preserve"> </w:t>
      </w:r>
      <w:r w:rsidR="009C4C21">
        <w:rPr>
          <w:sz w:val="28"/>
          <w:szCs w:val="28"/>
        </w:rPr>
        <w:t xml:space="preserve">по </w:t>
      </w:r>
      <w:proofErr w:type="spellStart"/>
      <w:r w:rsidR="009C4C21">
        <w:rPr>
          <w:sz w:val="28"/>
          <w:szCs w:val="28"/>
        </w:rPr>
        <w:t>Костанайскому</w:t>
      </w:r>
      <w:proofErr w:type="spellEnd"/>
      <w:r w:rsidR="009C4C21">
        <w:rPr>
          <w:sz w:val="28"/>
          <w:szCs w:val="28"/>
        </w:rPr>
        <w:t xml:space="preserve"> району</w:t>
      </w:r>
      <w:r w:rsidR="009C4C21" w:rsidRPr="00F76FD6">
        <w:rPr>
          <w:sz w:val="28"/>
          <w:szCs w:val="28"/>
        </w:rPr>
        <w:t xml:space="preserve"> </w:t>
      </w:r>
      <w:r w:rsidR="009C4C21" w:rsidRPr="009C1DB4">
        <w:rPr>
          <w:sz w:val="28"/>
          <w:szCs w:val="28"/>
        </w:rPr>
        <w:t>с 4</w:t>
      </w:r>
      <w:r w:rsidR="00B9584D">
        <w:rPr>
          <w:sz w:val="28"/>
          <w:szCs w:val="28"/>
          <w:lang w:val="kk-KZ"/>
        </w:rPr>
        <w:t xml:space="preserve"> </w:t>
      </w:r>
      <w:r w:rsidR="00687937">
        <w:rPr>
          <w:sz w:val="28"/>
          <w:szCs w:val="28"/>
          <w:lang w:val="kk-KZ"/>
        </w:rPr>
        <w:t xml:space="preserve">процентов </w:t>
      </w:r>
      <w:r w:rsidR="009C4C21" w:rsidRPr="009C1DB4">
        <w:rPr>
          <w:sz w:val="28"/>
          <w:szCs w:val="28"/>
        </w:rPr>
        <w:t xml:space="preserve">до </w:t>
      </w:r>
      <w:r w:rsidR="00687937">
        <w:rPr>
          <w:sz w:val="28"/>
          <w:szCs w:val="28"/>
        </w:rPr>
        <w:t>3 процентов</w:t>
      </w:r>
      <w:r w:rsidR="009C4C21" w:rsidRPr="009C1DB4">
        <w:rPr>
          <w:sz w:val="28"/>
          <w:szCs w:val="28"/>
        </w:rPr>
        <w:t xml:space="preserve">  к объекту</w:t>
      </w:r>
      <w:r w:rsidR="009C4C21">
        <w:rPr>
          <w:sz w:val="28"/>
          <w:szCs w:val="28"/>
        </w:rPr>
        <w:t xml:space="preserve"> налогообложения за отчетный налоговый период</w:t>
      </w:r>
      <w:bookmarkEnd w:id="3"/>
      <w:proofErr w:type="gramStart"/>
      <w:r w:rsidR="009C4C21">
        <w:rPr>
          <w:sz w:val="28"/>
          <w:szCs w:val="28"/>
        </w:rPr>
        <w:t>.</w:t>
      </w:r>
      <w:r w:rsidR="00687937">
        <w:rPr>
          <w:sz w:val="28"/>
          <w:szCs w:val="28"/>
        </w:rPr>
        <w:t>».</w:t>
      </w:r>
      <w:proofErr w:type="gramEnd"/>
    </w:p>
    <w:p w14:paraId="103AEC7C" w14:textId="237004D9" w:rsidR="009C4C21" w:rsidRPr="00C95B0F" w:rsidRDefault="009C4C21" w:rsidP="009C4C21">
      <w:pPr>
        <w:tabs>
          <w:tab w:val="left" w:pos="3686"/>
        </w:tabs>
        <w:ind w:firstLine="709"/>
        <w:jc w:val="both"/>
        <w:rPr>
          <w:b/>
          <w:bCs/>
          <w:i/>
          <w:iCs/>
          <w:sz w:val="28"/>
          <w:szCs w:val="28"/>
        </w:rPr>
      </w:pPr>
      <w:r w:rsidRPr="00C95B0F">
        <w:rPr>
          <w:sz w:val="28"/>
          <w:szCs w:val="28"/>
        </w:rPr>
        <w:t xml:space="preserve">2. Настоящее решение вводится в действие </w:t>
      </w:r>
      <w:r w:rsidR="00C95B0F" w:rsidRPr="00C95B0F">
        <w:rPr>
          <w:sz w:val="28"/>
          <w:szCs w:val="28"/>
        </w:rPr>
        <w:t xml:space="preserve">со дня </w:t>
      </w:r>
      <w:r w:rsidR="006D783A">
        <w:rPr>
          <w:sz w:val="28"/>
          <w:szCs w:val="28"/>
        </w:rPr>
        <w:t>его</w:t>
      </w:r>
      <w:r w:rsidR="00C95B0F" w:rsidRPr="00C95B0F">
        <w:rPr>
          <w:color w:val="000000"/>
          <w:spacing w:val="2"/>
          <w:sz w:val="28"/>
          <w:szCs w:val="28"/>
          <w:shd w:val="clear" w:color="auto" w:fill="FFFFFF"/>
        </w:rPr>
        <w:t xml:space="preserve"> первого официального опубликования.</w:t>
      </w:r>
      <w:r w:rsidRPr="00C95B0F">
        <w:rPr>
          <w:sz w:val="28"/>
          <w:szCs w:val="28"/>
        </w:rPr>
        <w:t xml:space="preserve"> </w:t>
      </w:r>
    </w:p>
    <w:p w14:paraId="4E8192BE" w14:textId="77777777" w:rsidR="00CD5AA8" w:rsidRPr="00CD5AA8" w:rsidRDefault="00CD5AA8" w:rsidP="00CE34B4">
      <w:pPr>
        <w:jc w:val="both"/>
        <w:rPr>
          <w:b/>
          <w:bCs/>
          <w:sz w:val="28"/>
          <w:szCs w:val="28"/>
        </w:rPr>
      </w:pPr>
    </w:p>
    <w:p w14:paraId="0D8254D5" w14:textId="77777777" w:rsidR="007B0DA6" w:rsidRPr="00F417A6" w:rsidRDefault="007B0DA6" w:rsidP="007B0DA6">
      <w:pPr>
        <w:rPr>
          <w:b/>
          <w:bCs/>
          <w:sz w:val="28"/>
          <w:szCs w:val="28"/>
          <w:lang w:val="kk-KZ"/>
        </w:rPr>
      </w:pPr>
    </w:p>
    <w:p w14:paraId="201986A6" w14:textId="77777777" w:rsidR="00960752" w:rsidRDefault="00960752" w:rsidP="00960752">
      <w:pPr>
        <w:tabs>
          <w:tab w:val="left" w:pos="7020"/>
        </w:tabs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Председатель </w:t>
      </w:r>
      <w:proofErr w:type="spellStart"/>
      <w:r>
        <w:rPr>
          <w:b/>
          <w:sz w:val="28"/>
          <w:szCs w:val="28"/>
        </w:rPr>
        <w:t>Костанайского</w:t>
      </w:r>
      <w:proofErr w:type="spellEnd"/>
      <w:r>
        <w:rPr>
          <w:b/>
          <w:sz w:val="28"/>
          <w:szCs w:val="28"/>
        </w:rPr>
        <w:t xml:space="preserve"> </w:t>
      </w:r>
    </w:p>
    <w:p w14:paraId="13D122CD" w14:textId="77777777" w:rsidR="006A0F9A" w:rsidRDefault="00960752" w:rsidP="00960752">
      <w:pPr>
        <w:tabs>
          <w:tab w:val="left" w:pos="7020"/>
        </w:tabs>
        <w:ind w:firstLine="709"/>
        <w:rPr>
          <w:b/>
          <w:sz w:val="28"/>
          <w:szCs w:val="28"/>
          <w:lang w:val="kk-KZ"/>
        </w:rPr>
      </w:pPr>
      <w:r>
        <w:rPr>
          <w:b/>
          <w:sz w:val="28"/>
          <w:szCs w:val="28"/>
        </w:rPr>
        <w:t xml:space="preserve">районного </w:t>
      </w:r>
      <w:proofErr w:type="spellStart"/>
      <w:r>
        <w:rPr>
          <w:b/>
          <w:sz w:val="28"/>
          <w:szCs w:val="28"/>
        </w:rPr>
        <w:t>маслихата</w:t>
      </w:r>
      <w:proofErr w:type="spellEnd"/>
    </w:p>
    <w:p w14:paraId="63DA83B0" w14:textId="708D5128" w:rsidR="006A0F9A" w:rsidRDefault="006A0F9A" w:rsidP="00960752">
      <w:pPr>
        <w:tabs>
          <w:tab w:val="left" w:pos="7020"/>
        </w:tabs>
        <w:ind w:firstLine="709"/>
        <w:rPr>
          <w:b/>
          <w:sz w:val="28"/>
          <w:szCs w:val="28"/>
          <w:lang w:val="kk-KZ"/>
        </w:rPr>
      </w:pPr>
    </w:p>
    <w:p w14:paraId="786F66EF" w14:textId="77777777" w:rsidR="00145E64" w:rsidRDefault="00145E64" w:rsidP="00960752">
      <w:pPr>
        <w:tabs>
          <w:tab w:val="left" w:pos="7020"/>
        </w:tabs>
        <w:ind w:firstLine="709"/>
        <w:rPr>
          <w:b/>
          <w:sz w:val="28"/>
          <w:szCs w:val="28"/>
          <w:lang w:val="kk-KZ"/>
        </w:rPr>
      </w:pPr>
    </w:p>
    <w:p w14:paraId="3539B468" w14:textId="77777777" w:rsidR="006A0F9A" w:rsidRDefault="006A0F9A" w:rsidP="00960752">
      <w:pPr>
        <w:tabs>
          <w:tab w:val="left" w:pos="7020"/>
        </w:tabs>
        <w:ind w:firstLine="709"/>
        <w:rPr>
          <w:b/>
          <w:sz w:val="28"/>
          <w:szCs w:val="28"/>
          <w:lang w:val="kk-KZ"/>
        </w:rPr>
      </w:pPr>
    </w:p>
    <w:p w14:paraId="65197DD3" w14:textId="0D2D70E0" w:rsidR="008945BD" w:rsidRPr="00960752" w:rsidRDefault="00960752" w:rsidP="00F3325D">
      <w:pPr>
        <w:tabs>
          <w:tab w:val="left" w:pos="7020"/>
        </w:tabs>
        <w:ind w:firstLine="709"/>
      </w:pPr>
      <w:r>
        <w:rPr>
          <w:b/>
          <w:sz w:val="28"/>
          <w:szCs w:val="28"/>
          <w:lang w:val="kk-KZ"/>
        </w:rPr>
        <w:tab/>
      </w:r>
    </w:p>
    <w:sectPr w:rsidR="008945BD" w:rsidRPr="00960752" w:rsidSect="00145E64">
      <w:headerReference w:type="even" r:id="rId8"/>
      <w:headerReference w:type="default" r:id="rId9"/>
      <w:headerReference w:type="first" r:id="rId10"/>
      <w:pgSz w:w="11906" w:h="16838"/>
      <w:pgMar w:top="1134" w:right="851" w:bottom="1134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663B3A" w14:textId="77777777" w:rsidR="00B808A5" w:rsidRDefault="00B808A5">
      <w:r>
        <w:separator/>
      </w:r>
    </w:p>
  </w:endnote>
  <w:endnote w:type="continuationSeparator" w:id="0">
    <w:p w14:paraId="7A5D2E44" w14:textId="77777777" w:rsidR="00B808A5" w:rsidRDefault="00B80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/Kazakh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C0F126" w14:textId="77777777" w:rsidR="00B808A5" w:rsidRDefault="00B808A5">
      <w:r>
        <w:separator/>
      </w:r>
    </w:p>
  </w:footnote>
  <w:footnote w:type="continuationSeparator" w:id="0">
    <w:p w14:paraId="7063C74A" w14:textId="77777777" w:rsidR="00B808A5" w:rsidRDefault="00B808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9734C" w14:textId="77777777" w:rsidR="00BE78CA" w:rsidRDefault="00BE78CA" w:rsidP="00E43190">
    <w:pPr>
      <w:pStyle w:val="aa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14:paraId="14A90B58" w14:textId="77777777" w:rsidR="00BE78CA" w:rsidRDefault="00BE78CA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47" w:type="dxa"/>
      <w:tblLayout w:type="fixed"/>
      <w:tblLook w:val="01E0" w:firstRow="1" w:lastRow="1" w:firstColumn="1" w:lastColumn="1" w:noHBand="0" w:noVBand="0"/>
    </w:tblPr>
    <w:tblGrid>
      <w:gridCol w:w="3936"/>
      <w:gridCol w:w="2126"/>
      <w:gridCol w:w="3685"/>
    </w:tblGrid>
    <w:tr w:rsidR="008945BD" w:rsidRPr="00D100F6" w14:paraId="5546B9C0" w14:textId="77777777" w:rsidTr="00CC589F">
      <w:trPr>
        <w:trHeight w:val="1348"/>
      </w:trPr>
      <w:tc>
        <w:tcPr>
          <w:tcW w:w="3936" w:type="dxa"/>
          <w:shd w:val="clear" w:color="auto" w:fill="auto"/>
        </w:tcPr>
        <w:p w14:paraId="75A65790" w14:textId="77777777" w:rsidR="008945BD" w:rsidRPr="00C567D2" w:rsidRDefault="008945BD" w:rsidP="008945BD">
          <w:pPr>
            <w:spacing w:line="288" w:lineRule="auto"/>
            <w:ind w:right="459"/>
            <w:jc w:val="center"/>
            <w:rPr>
              <w:b/>
              <w:color w:val="3A7298"/>
              <w:sz w:val="32"/>
              <w:szCs w:val="32"/>
              <w:lang w:val="kk-KZ"/>
            </w:rPr>
          </w:pPr>
          <w:r>
            <w:rPr>
              <w:b/>
              <w:bCs/>
              <w:color w:val="3399FF"/>
              <w:lang w:val="kk-KZ"/>
            </w:rPr>
            <w:t>ҚОСТАНАЙ ОБЛЫСЫ ҚОСТАНАЙ АУДАНДЫҚ МӘСЛИХАТЫ</w:t>
          </w:r>
        </w:p>
      </w:tc>
      <w:tc>
        <w:tcPr>
          <w:tcW w:w="2126" w:type="dxa"/>
          <w:shd w:val="clear" w:color="auto" w:fill="auto"/>
        </w:tcPr>
        <w:p w14:paraId="097A23E8" w14:textId="77777777" w:rsidR="008945BD" w:rsidRPr="00F03B3E" w:rsidRDefault="008945BD" w:rsidP="008945BD">
          <w:pPr>
            <w:jc w:val="center"/>
            <w:rPr>
              <w:sz w:val="22"/>
              <w:szCs w:val="22"/>
              <w:lang w:val="kk-KZ"/>
            </w:rPr>
          </w:pPr>
          <w:r>
            <w:rPr>
              <w:noProof/>
              <w:sz w:val="22"/>
              <w:szCs w:val="22"/>
            </w:rPr>
            <w:drawing>
              <wp:inline distT="0" distB="0" distL="0" distR="0" wp14:anchorId="11243007" wp14:editId="34534141">
                <wp:extent cx="972820" cy="972820"/>
                <wp:effectExtent l="0" t="0" r="0" b="0"/>
                <wp:docPr id="4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2820" cy="97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85" w:type="dxa"/>
          <w:shd w:val="clear" w:color="auto" w:fill="auto"/>
        </w:tcPr>
        <w:p w14:paraId="2DC020AC" w14:textId="77777777" w:rsidR="008945BD" w:rsidRDefault="008945BD" w:rsidP="008945BD">
          <w:pPr>
            <w:spacing w:line="288" w:lineRule="auto"/>
            <w:jc w:val="center"/>
            <w:rPr>
              <w:b/>
              <w:bCs/>
              <w:color w:val="3399FF"/>
              <w:lang w:val="kk-KZ"/>
            </w:rPr>
          </w:pPr>
          <w:r>
            <w:rPr>
              <w:b/>
              <w:bCs/>
              <w:color w:val="3399FF"/>
              <w:lang w:val="kk-KZ"/>
            </w:rPr>
            <w:t>КОСТАНАЙСКИЙ</w:t>
          </w:r>
        </w:p>
        <w:p w14:paraId="3EB23276" w14:textId="77777777" w:rsidR="008945BD" w:rsidRPr="00D100F6" w:rsidRDefault="008945BD" w:rsidP="008945BD">
          <w:pPr>
            <w:spacing w:line="288" w:lineRule="auto"/>
            <w:jc w:val="center"/>
            <w:rPr>
              <w:b/>
              <w:color w:val="3A7298"/>
              <w:sz w:val="29"/>
              <w:szCs w:val="29"/>
              <w:lang w:val="kk-KZ"/>
            </w:rPr>
          </w:pPr>
          <w:r>
            <w:rPr>
              <w:b/>
              <w:bCs/>
              <w:color w:val="3399FF"/>
              <w:lang w:val="kk-KZ"/>
            </w:rPr>
            <w:t>РАЙОННЫЙ МАСЛИХАТ КОСТАНАЙСКОЙ ОБЛАСТИ</w:t>
          </w:r>
        </w:p>
      </w:tc>
    </w:tr>
    <w:tr w:rsidR="008945BD" w:rsidRPr="00D100F6" w14:paraId="36951A71" w14:textId="77777777" w:rsidTr="00CC589F">
      <w:trPr>
        <w:trHeight w:val="591"/>
      </w:trPr>
      <w:tc>
        <w:tcPr>
          <w:tcW w:w="3936" w:type="dxa"/>
          <w:shd w:val="clear" w:color="auto" w:fill="auto"/>
        </w:tcPr>
        <w:p w14:paraId="1550CF46" w14:textId="413917FC" w:rsidR="008945BD" w:rsidRDefault="00CC589F" w:rsidP="008945BD">
          <w:pPr>
            <w:widowControl w:val="0"/>
            <w:ind w:right="459"/>
            <w:jc w:val="center"/>
            <w:rPr>
              <w:b/>
              <w:bCs/>
              <w:color w:val="3399FF"/>
              <w:sz w:val="22"/>
              <w:szCs w:val="22"/>
            </w:rPr>
          </w:pPr>
          <w:r w:rsidRPr="00642211">
            <w:rPr>
              <w:noProof/>
              <w:color w:val="3399FF"/>
              <w:sz w:val="22"/>
              <w:szCs w:val="22"/>
            </w:rPr>
            <mc:AlternateContent>
              <mc:Choice Requires="wps">
                <w:drawing>
                  <wp:anchor distT="0" distB="0" distL="114300" distR="114300" simplePos="0" relativeHeight="251659776" behindDoc="0" locked="0" layoutInCell="1" allowOverlap="1" wp14:anchorId="4C346FD9" wp14:editId="1B9F297B">
                    <wp:simplePos x="0" y="0"/>
                    <wp:positionH relativeFrom="column">
                      <wp:posOffset>-635</wp:posOffset>
                    </wp:positionH>
                    <wp:positionV relativeFrom="page">
                      <wp:posOffset>100965</wp:posOffset>
                    </wp:positionV>
                    <wp:extent cx="6010275" cy="0"/>
                    <wp:effectExtent l="0" t="0" r="9525" b="19050"/>
                    <wp:wrapNone/>
                    <wp:docPr id="6" name="Line 2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6010275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3399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w15="http://schemas.microsoft.com/office/word/2012/wordml" xmlns:cx="http://schemas.microsoft.com/office/drawing/2014/chartex">
                <w:pict>
                  <v:line w14:anchorId="19DA997C" id="Line 26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-.05pt,7.95pt" to="473.2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" strokecolor="#39f" strokeweight="1.25pt">
                    <w10:wrap anchory="page"/>
                  </v:line>
                </w:pict>
              </mc:Fallback>
            </mc:AlternateContent>
          </w:r>
        </w:p>
        <w:p w14:paraId="582C5FB5" w14:textId="77777777" w:rsidR="008945BD" w:rsidRPr="00C567D2" w:rsidRDefault="008945BD" w:rsidP="008945BD">
          <w:pPr>
            <w:widowControl w:val="0"/>
            <w:ind w:right="459"/>
            <w:jc w:val="center"/>
            <w:rPr>
              <w:b/>
              <w:bCs/>
              <w:color w:val="3399FF"/>
              <w:sz w:val="22"/>
              <w:szCs w:val="22"/>
              <w:lang w:val="kk-KZ"/>
            </w:rPr>
          </w:pPr>
          <w:r>
            <w:rPr>
              <w:b/>
              <w:bCs/>
              <w:color w:val="3399FF"/>
              <w:sz w:val="22"/>
              <w:szCs w:val="22"/>
              <w:lang w:val="kk-KZ"/>
            </w:rPr>
            <w:t>ШЕШІМ</w:t>
          </w:r>
        </w:p>
      </w:tc>
      <w:tc>
        <w:tcPr>
          <w:tcW w:w="2126" w:type="dxa"/>
          <w:shd w:val="clear" w:color="auto" w:fill="auto"/>
        </w:tcPr>
        <w:p w14:paraId="39609432" w14:textId="77777777" w:rsidR="008945BD" w:rsidRDefault="008945BD" w:rsidP="008945BD">
          <w:pPr>
            <w:jc w:val="center"/>
            <w:rPr>
              <w:sz w:val="22"/>
              <w:szCs w:val="22"/>
              <w:lang w:val="kk-KZ"/>
            </w:rPr>
          </w:pPr>
        </w:p>
      </w:tc>
      <w:tc>
        <w:tcPr>
          <w:tcW w:w="3685" w:type="dxa"/>
          <w:shd w:val="clear" w:color="auto" w:fill="auto"/>
        </w:tcPr>
        <w:p w14:paraId="49221C27" w14:textId="77777777" w:rsidR="008945BD" w:rsidRDefault="008945BD" w:rsidP="008945BD">
          <w:pPr>
            <w:spacing w:line="288" w:lineRule="auto"/>
            <w:jc w:val="center"/>
            <w:rPr>
              <w:b/>
              <w:bCs/>
              <w:color w:val="3399FF"/>
              <w:sz w:val="22"/>
              <w:szCs w:val="22"/>
            </w:rPr>
          </w:pPr>
        </w:p>
        <w:p w14:paraId="3C9EE3C7" w14:textId="77777777" w:rsidR="008945BD" w:rsidRPr="00C567D2" w:rsidRDefault="008945BD" w:rsidP="008945BD">
          <w:pPr>
            <w:spacing w:line="288" w:lineRule="auto"/>
            <w:jc w:val="center"/>
            <w:rPr>
              <w:b/>
              <w:bCs/>
              <w:color w:val="3399FF"/>
              <w:lang w:val="kk-KZ"/>
            </w:rPr>
          </w:pPr>
          <w:r>
            <w:rPr>
              <w:b/>
              <w:bCs/>
              <w:color w:val="3399FF"/>
              <w:sz w:val="22"/>
              <w:szCs w:val="22"/>
              <w:lang w:val="kk-KZ"/>
            </w:rPr>
            <w:t>РЕШЕНИЕ</w:t>
          </w:r>
        </w:p>
      </w:tc>
    </w:tr>
  </w:tbl>
  <w:p w14:paraId="72F75E79" w14:textId="77777777" w:rsidR="008945BD" w:rsidRDefault="008945BD" w:rsidP="008945BD">
    <w:pPr>
      <w:pStyle w:val="aa"/>
      <w:ind w:firstLine="1416"/>
      <w:rPr>
        <w:b/>
        <w:bCs/>
        <w:color w:val="3399FF"/>
        <w:sz w:val="22"/>
        <w:szCs w:val="22"/>
      </w:rPr>
    </w:pPr>
  </w:p>
  <w:p w14:paraId="1EA21CB8" w14:textId="0B302984" w:rsidR="008945BD" w:rsidRPr="00207569" w:rsidRDefault="008945BD" w:rsidP="00AA5449">
    <w:pPr>
      <w:pStyle w:val="aa"/>
      <w:tabs>
        <w:tab w:val="clear" w:pos="9355"/>
      </w:tabs>
      <w:ind w:firstLine="1416"/>
      <w:rPr>
        <w:color w:val="3A7298"/>
        <w:sz w:val="22"/>
        <w:szCs w:val="22"/>
      </w:rPr>
    </w:pPr>
    <w:r>
      <w:rPr>
        <w:b/>
        <w:bCs/>
        <w:color w:val="3399FF"/>
        <w:sz w:val="22"/>
        <w:szCs w:val="22"/>
      </w:rPr>
      <w:t xml:space="preserve">№  </w:t>
    </w:r>
    <w:r w:rsidR="00C437D7">
      <w:rPr>
        <w:b/>
        <w:bCs/>
        <w:color w:val="3399FF"/>
        <w:sz w:val="22"/>
        <w:szCs w:val="22"/>
      </w:rPr>
      <w:t>___</w:t>
    </w:r>
    <w:r>
      <w:rPr>
        <w:b/>
        <w:bCs/>
        <w:color w:val="3399FF"/>
        <w:sz w:val="22"/>
        <w:szCs w:val="22"/>
      </w:rPr>
      <w:t xml:space="preserve">                              </w:t>
    </w:r>
    <w:r>
      <w:rPr>
        <w:b/>
        <w:bCs/>
        <w:color w:val="3399FF"/>
        <w:sz w:val="22"/>
        <w:szCs w:val="22"/>
      </w:rPr>
      <w:tab/>
    </w:r>
    <w:r>
      <w:rPr>
        <w:b/>
        <w:bCs/>
        <w:color w:val="3399FF"/>
        <w:sz w:val="22"/>
        <w:szCs w:val="22"/>
        <w:lang w:val="kk-KZ"/>
      </w:rPr>
      <w:tab/>
    </w:r>
    <w:r w:rsidR="00AA5449">
      <w:rPr>
        <w:b/>
        <w:bCs/>
        <w:color w:val="3399FF"/>
        <w:sz w:val="22"/>
        <w:szCs w:val="22"/>
        <w:lang w:val="kk-KZ"/>
      </w:rPr>
      <w:tab/>
    </w:r>
    <w:r w:rsidR="00AA5449">
      <w:rPr>
        <w:b/>
        <w:bCs/>
        <w:color w:val="3399FF"/>
        <w:sz w:val="22"/>
        <w:szCs w:val="22"/>
        <w:lang w:val="kk-KZ"/>
      </w:rPr>
      <w:tab/>
    </w:r>
    <w:r w:rsidR="003D3E59">
      <w:rPr>
        <w:b/>
        <w:bCs/>
        <w:color w:val="3399FF"/>
        <w:sz w:val="22"/>
        <w:szCs w:val="22"/>
        <w:lang w:val="kk-KZ"/>
      </w:rPr>
      <w:t xml:space="preserve">      </w:t>
    </w:r>
    <w:r>
      <w:rPr>
        <w:b/>
        <w:bCs/>
        <w:color w:val="3399FF"/>
        <w:sz w:val="22"/>
        <w:szCs w:val="22"/>
      </w:rPr>
      <w:t xml:space="preserve">от </w:t>
    </w:r>
    <w:r w:rsidR="003D3E59">
      <w:rPr>
        <w:b/>
        <w:bCs/>
        <w:color w:val="3399FF"/>
        <w:sz w:val="22"/>
        <w:szCs w:val="22"/>
      </w:rPr>
      <w:t>___</w:t>
    </w:r>
    <w:r w:rsidR="00A45B61">
      <w:rPr>
        <w:b/>
        <w:bCs/>
        <w:color w:val="3399FF"/>
        <w:sz w:val="22"/>
        <w:szCs w:val="22"/>
        <w:lang w:val="kk-KZ"/>
      </w:rPr>
      <w:t xml:space="preserve"> </w:t>
    </w:r>
    <w:r w:rsidR="006A0F9A">
      <w:rPr>
        <w:b/>
        <w:bCs/>
        <w:color w:val="3399FF"/>
        <w:sz w:val="22"/>
        <w:szCs w:val="22"/>
        <w:lang w:val="kk-KZ"/>
      </w:rPr>
      <w:t>дека</w:t>
    </w:r>
    <w:r w:rsidR="00960752">
      <w:rPr>
        <w:b/>
        <w:bCs/>
        <w:color w:val="3399FF"/>
        <w:sz w:val="22"/>
        <w:szCs w:val="22"/>
        <w:lang w:val="kk-KZ"/>
      </w:rPr>
      <w:t>бря</w:t>
    </w:r>
    <w:r>
      <w:rPr>
        <w:b/>
        <w:bCs/>
        <w:color w:val="3399FF"/>
        <w:sz w:val="22"/>
        <w:szCs w:val="22"/>
      </w:rPr>
      <w:t xml:space="preserve"> 202</w:t>
    </w:r>
    <w:r w:rsidR="006A0F9A">
      <w:rPr>
        <w:b/>
        <w:bCs/>
        <w:color w:val="3399FF"/>
        <w:sz w:val="22"/>
        <w:szCs w:val="22"/>
        <w:lang w:val="kk-KZ"/>
      </w:rPr>
      <w:t>6</w:t>
    </w:r>
    <w:r>
      <w:rPr>
        <w:b/>
        <w:bCs/>
        <w:color w:val="3399FF"/>
        <w:sz w:val="22"/>
        <w:szCs w:val="22"/>
      </w:rPr>
      <w:t xml:space="preserve"> года</w:t>
    </w:r>
    <w:r>
      <w:rPr>
        <w:b/>
        <w:bCs/>
        <w:color w:val="3399FF"/>
        <w:sz w:val="22"/>
        <w:szCs w:val="22"/>
        <w:lang w:eastAsia="ru-RU"/>
      </w:rPr>
      <w:t xml:space="preserve">  </w:t>
    </w:r>
  </w:p>
  <w:p w14:paraId="0E20E4BB" w14:textId="77777777" w:rsidR="008945BD" w:rsidRDefault="008945BD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06" w:type="dxa"/>
      <w:tblLayout w:type="fixed"/>
      <w:tblLook w:val="01E0" w:firstRow="1" w:lastRow="1" w:firstColumn="1" w:lastColumn="1" w:noHBand="0" w:noVBand="0"/>
    </w:tblPr>
    <w:tblGrid>
      <w:gridCol w:w="3936"/>
      <w:gridCol w:w="2126"/>
      <w:gridCol w:w="3544"/>
    </w:tblGrid>
    <w:tr w:rsidR="004B400D" w:rsidRPr="00D100F6" w14:paraId="1F0201EF" w14:textId="77777777" w:rsidTr="00CC589F">
      <w:trPr>
        <w:trHeight w:val="1348"/>
      </w:trPr>
      <w:tc>
        <w:tcPr>
          <w:tcW w:w="3936" w:type="dxa"/>
          <w:shd w:val="clear" w:color="auto" w:fill="auto"/>
        </w:tcPr>
        <w:p w14:paraId="08ED001D" w14:textId="77777777" w:rsidR="004B400D" w:rsidRDefault="00BA0D89" w:rsidP="00FB13FF">
          <w:pPr>
            <w:spacing w:line="288" w:lineRule="auto"/>
            <w:ind w:right="459"/>
            <w:jc w:val="center"/>
            <w:rPr>
              <w:b/>
              <w:bCs/>
              <w:color w:val="3399FF"/>
              <w:lang w:val="kk-KZ"/>
            </w:rPr>
          </w:pPr>
          <w:r>
            <w:rPr>
              <w:b/>
              <w:bCs/>
              <w:color w:val="3399FF"/>
              <w:lang w:val="kk-KZ"/>
            </w:rPr>
            <w:t>ҚОСТАНАЙ ОБЛЫСЫ</w:t>
          </w:r>
        </w:p>
        <w:p w14:paraId="0729FC81" w14:textId="77777777" w:rsidR="00BA0D89" w:rsidRDefault="00BA0D89" w:rsidP="00FB13FF">
          <w:pPr>
            <w:spacing w:line="288" w:lineRule="auto"/>
            <w:ind w:right="459"/>
            <w:jc w:val="center"/>
            <w:rPr>
              <w:b/>
              <w:bCs/>
              <w:color w:val="3399FF"/>
              <w:lang w:val="kk-KZ"/>
            </w:rPr>
          </w:pPr>
          <w:r>
            <w:rPr>
              <w:b/>
              <w:bCs/>
              <w:color w:val="3399FF"/>
              <w:lang w:val="kk-KZ"/>
            </w:rPr>
            <w:t>ҚОСТАНАЙ АУДАНДЫҚ</w:t>
          </w:r>
        </w:p>
        <w:p w14:paraId="70C89B88" w14:textId="77777777" w:rsidR="00BA0D89" w:rsidRPr="00BA0D89" w:rsidRDefault="00BA0D89" w:rsidP="00FB13FF">
          <w:pPr>
            <w:spacing w:line="288" w:lineRule="auto"/>
            <w:ind w:right="459"/>
            <w:jc w:val="center"/>
            <w:rPr>
              <w:b/>
              <w:color w:val="3A7298"/>
              <w:sz w:val="32"/>
              <w:szCs w:val="32"/>
              <w:lang w:val="kk-KZ"/>
            </w:rPr>
          </w:pPr>
          <w:r>
            <w:rPr>
              <w:b/>
              <w:bCs/>
              <w:color w:val="3399FF"/>
              <w:lang w:val="kk-KZ"/>
            </w:rPr>
            <w:t>МӘСЛИХАТЫ</w:t>
          </w:r>
        </w:p>
      </w:tc>
      <w:tc>
        <w:tcPr>
          <w:tcW w:w="2126" w:type="dxa"/>
          <w:shd w:val="clear" w:color="auto" w:fill="auto"/>
        </w:tcPr>
        <w:p w14:paraId="5B0392DC" w14:textId="77777777" w:rsidR="004B400D" w:rsidRPr="00F03B3E" w:rsidRDefault="00F03B3E" w:rsidP="00782A16">
          <w:pPr>
            <w:jc w:val="center"/>
            <w:rPr>
              <w:sz w:val="22"/>
              <w:szCs w:val="22"/>
              <w:lang w:val="kk-KZ"/>
            </w:rPr>
          </w:pPr>
          <w:r>
            <w:rPr>
              <w:noProof/>
              <w:sz w:val="22"/>
              <w:szCs w:val="22"/>
            </w:rPr>
            <w:drawing>
              <wp:inline distT="0" distB="0" distL="0" distR="0" wp14:anchorId="2553A593" wp14:editId="1503BD90">
                <wp:extent cx="972820" cy="972820"/>
                <wp:effectExtent l="0" t="0" r="0" b="0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2820" cy="97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44" w:type="dxa"/>
          <w:shd w:val="clear" w:color="auto" w:fill="auto"/>
        </w:tcPr>
        <w:p w14:paraId="3325F5D6" w14:textId="77777777" w:rsidR="00BA0D89" w:rsidRDefault="00BA0D89" w:rsidP="00BA0D89">
          <w:pPr>
            <w:spacing w:line="288" w:lineRule="auto"/>
            <w:jc w:val="center"/>
            <w:rPr>
              <w:b/>
              <w:bCs/>
              <w:color w:val="3399FF"/>
              <w:lang w:val="kk-KZ"/>
            </w:rPr>
          </w:pPr>
          <w:r>
            <w:rPr>
              <w:b/>
              <w:bCs/>
              <w:color w:val="3399FF"/>
              <w:lang w:val="kk-KZ"/>
            </w:rPr>
            <w:t>КОСТАНАЙСКИЙ</w:t>
          </w:r>
        </w:p>
        <w:p w14:paraId="5254EC81" w14:textId="77777777" w:rsidR="004B400D" w:rsidRPr="00D100F6" w:rsidRDefault="00BA0D89" w:rsidP="00BA0D89">
          <w:pPr>
            <w:spacing w:line="288" w:lineRule="auto"/>
            <w:jc w:val="center"/>
            <w:rPr>
              <w:b/>
              <w:color w:val="3A7298"/>
              <w:sz w:val="29"/>
              <w:szCs w:val="29"/>
              <w:lang w:val="kk-KZ"/>
            </w:rPr>
          </w:pPr>
          <w:r>
            <w:rPr>
              <w:b/>
              <w:bCs/>
              <w:color w:val="3399FF"/>
              <w:lang w:val="kk-KZ"/>
            </w:rPr>
            <w:t>РАЙОННЫЙ МАСЛИХАТ КОСТАНАЙСКОЙ ОБЛАСТИ</w:t>
          </w:r>
        </w:p>
      </w:tc>
    </w:tr>
    <w:tr w:rsidR="00642211" w:rsidRPr="00D100F6" w14:paraId="2C59E3B5" w14:textId="77777777" w:rsidTr="00CC589F">
      <w:trPr>
        <w:trHeight w:val="591"/>
      </w:trPr>
      <w:tc>
        <w:tcPr>
          <w:tcW w:w="3936" w:type="dxa"/>
          <w:shd w:val="clear" w:color="auto" w:fill="auto"/>
        </w:tcPr>
        <w:p w14:paraId="2B10E4F9" w14:textId="236F49A8" w:rsidR="00642211" w:rsidRDefault="00CC589F" w:rsidP="00642211">
          <w:pPr>
            <w:widowControl w:val="0"/>
            <w:ind w:right="459"/>
            <w:jc w:val="center"/>
            <w:rPr>
              <w:b/>
              <w:bCs/>
              <w:color w:val="3399FF"/>
              <w:sz w:val="22"/>
              <w:szCs w:val="22"/>
            </w:rPr>
          </w:pPr>
          <w:r w:rsidRPr="00642211">
            <w:rPr>
              <w:noProof/>
              <w:color w:val="3399FF"/>
              <w:sz w:val="22"/>
              <w:szCs w:val="22"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1" wp14:anchorId="4B8C09E4" wp14:editId="1A139948">
                    <wp:simplePos x="0" y="0"/>
                    <wp:positionH relativeFrom="column">
                      <wp:posOffset>-635</wp:posOffset>
                    </wp:positionH>
                    <wp:positionV relativeFrom="page">
                      <wp:posOffset>100965</wp:posOffset>
                    </wp:positionV>
                    <wp:extent cx="6010275" cy="0"/>
                    <wp:effectExtent l="0" t="0" r="9525" b="19050"/>
                    <wp:wrapNone/>
                    <wp:docPr id="1" name="Line 2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6010275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3399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w15="http://schemas.microsoft.com/office/word/2012/wordml" xmlns:cx="http://schemas.microsoft.com/office/drawing/2014/chartex">
                <w:pict>
                  <v:line w14:anchorId="4C77EE52" id="Line 2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-.05pt,7.95pt" to="473.2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" strokecolor="#39f" strokeweight="1.25pt">
                    <w10:wrap anchory="page"/>
                  </v:line>
                </w:pict>
              </mc:Fallback>
            </mc:AlternateContent>
          </w:r>
        </w:p>
        <w:p w14:paraId="422CF24F" w14:textId="77777777" w:rsidR="00642211" w:rsidRPr="00BA0D89" w:rsidRDefault="00BA0D89" w:rsidP="00642211">
          <w:pPr>
            <w:widowControl w:val="0"/>
            <w:ind w:right="459"/>
            <w:jc w:val="center"/>
            <w:rPr>
              <w:b/>
              <w:bCs/>
              <w:color w:val="3399FF"/>
              <w:sz w:val="22"/>
              <w:szCs w:val="22"/>
              <w:lang w:val="kk-KZ"/>
            </w:rPr>
          </w:pPr>
          <w:r>
            <w:rPr>
              <w:b/>
              <w:bCs/>
              <w:color w:val="3399FF"/>
              <w:sz w:val="22"/>
              <w:szCs w:val="22"/>
              <w:lang w:val="kk-KZ"/>
            </w:rPr>
            <w:t>ШЕШІМ</w:t>
          </w:r>
        </w:p>
      </w:tc>
      <w:tc>
        <w:tcPr>
          <w:tcW w:w="2126" w:type="dxa"/>
          <w:shd w:val="clear" w:color="auto" w:fill="auto"/>
        </w:tcPr>
        <w:p w14:paraId="51588FF9" w14:textId="77777777" w:rsidR="00642211" w:rsidRDefault="00642211" w:rsidP="00782A16">
          <w:pPr>
            <w:jc w:val="center"/>
            <w:rPr>
              <w:sz w:val="22"/>
              <w:szCs w:val="22"/>
              <w:lang w:val="kk-KZ"/>
            </w:rPr>
          </w:pPr>
        </w:p>
      </w:tc>
      <w:tc>
        <w:tcPr>
          <w:tcW w:w="3544" w:type="dxa"/>
          <w:shd w:val="clear" w:color="auto" w:fill="auto"/>
        </w:tcPr>
        <w:p w14:paraId="4D98240A" w14:textId="77777777" w:rsidR="00642211" w:rsidRDefault="00642211" w:rsidP="001A1881">
          <w:pPr>
            <w:spacing w:line="288" w:lineRule="auto"/>
            <w:jc w:val="center"/>
            <w:rPr>
              <w:b/>
              <w:bCs/>
              <w:color w:val="3399FF"/>
              <w:sz w:val="22"/>
              <w:szCs w:val="22"/>
            </w:rPr>
          </w:pPr>
        </w:p>
        <w:p w14:paraId="60AB72A4" w14:textId="77777777" w:rsidR="00642211" w:rsidRPr="00BA0D89" w:rsidRDefault="00BA0D89" w:rsidP="001A1881">
          <w:pPr>
            <w:spacing w:line="288" w:lineRule="auto"/>
            <w:jc w:val="center"/>
            <w:rPr>
              <w:b/>
              <w:bCs/>
              <w:color w:val="3399FF"/>
              <w:lang w:val="kk-KZ"/>
            </w:rPr>
          </w:pPr>
          <w:r>
            <w:rPr>
              <w:b/>
              <w:bCs/>
              <w:color w:val="3399FF"/>
              <w:sz w:val="22"/>
              <w:szCs w:val="22"/>
              <w:lang w:val="kk-KZ"/>
            </w:rPr>
            <w:t>РЕШЕНИЕ</w:t>
          </w:r>
        </w:p>
      </w:tc>
    </w:tr>
  </w:tbl>
  <w:p w14:paraId="0F816056" w14:textId="77777777" w:rsidR="00C7780A" w:rsidRDefault="00C7780A" w:rsidP="004B400D">
    <w:pPr>
      <w:pStyle w:val="aa"/>
      <w:rPr>
        <w:color w:val="3A7298"/>
        <w:sz w:val="22"/>
        <w:szCs w:val="22"/>
        <w:lang w:val="kk-KZ"/>
      </w:rPr>
    </w:pPr>
  </w:p>
  <w:p w14:paraId="715984F4" w14:textId="29F414DD" w:rsidR="004B400D" w:rsidRPr="00207569" w:rsidRDefault="00CC589F" w:rsidP="00CC589F">
    <w:pPr>
      <w:pStyle w:val="aa"/>
      <w:tabs>
        <w:tab w:val="clear" w:pos="9355"/>
      </w:tabs>
      <w:jc w:val="both"/>
      <w:rPr>
        <w:color w:val="3A7298"/>
        <w:sz w:val="22"/>
        <w:szCs w:val="22"/>
      </w:rPr>
    </w:pPr>
    <w:r>
      <w:rPr>
        <w:b/>
        <w:color w:val="3399FF"/>
        <w:sz w:val="22"/>
        <w:szCs w:val="22"/>
        <w:lang w:val="kk-KZ"/>
      </w:rPr>
      <w:t xml:space="preserve">         </w:t>
    </w:r>
    <w:r w:rsidR="003E4477">
      <w:rPr>
        <w:b/>
        <w:color w:val="3399FF"/>
        <w:sz w:val="22"/>
        <w:szCs w:val="22"/>
        <w:lang w:val="kk-KZ"/>
      </w:rPr>
      <w:t>202</w:t>
    </w:r>
    <w:r w:rsidR="006A0F9A">
      <w:rPr>
        <w:b/>
        <w:color w:val="3399FF"/>
        <w:sz w:val="22"/>
        <w:szCs w:val="22"/>
        <w:lang w:val="kk-KZ"/>
      </w:rPr>
      <w:t>6</w:t>
    </w:r>
    <w:r w:rsidR="003E4477">
      <w:rPr>
        <w:b/>
        <w:color w:val="3399FF"/>
        <w:sz w:val="22"/>
        <w:szCs w:val="22"/>
      </w:rPr>
      <w:t xml:space="preserve"> </w:t>
    </w:r>
    <w:r w:rsidR="003E4477">
      <w:rPr>
        <w:b/>
        <w:color w:val="3399FF"/>
        <w:sz w:val="22"/>
        <w:szCs w:val="22"/>
        <w:lang w:val="kk-KZ"/>
      </w:rPr>
      <w:t xml:space="preserve">жылғы </w:t>
    </w:r>
    <w:r w:rsidR="00CB533F">
      <w:rPr>
        <w:b/>
        <w:color w:val="3399FF"/>
        <w:sz w:val="22"/>
        <w:szCs w:val="22"/>
        <w:lang w:val="kk-KZ"/>
      </w:rPr>
      <w:t>___</w:t>
    </w:r>
    <w:r w:rsidR="002B5D50">
      <w:rPr>
        <w:b/>
        <w:color w:val="3399FF"/>
        <w:sz w:val="22"/>
        <w:szCs w:val="22"/>
        <w:lang w:val="kk-KZ"/>
      </w:rPr>
      <w:t xml:space="preserve"> </w:t>
    </w:r>
    <w:r w:rsidR="006A0F9A">
      <w:rPr>
        <w:b/>
        <w:color w:val="3399FF"/>
        <w:sz w:val="22"/>
        <w:szCs w:val="22"/>
        <w:lang w:val="kk-KZ"/>
      </w:rPr>
      <w:t>желтоқсан</w:t>
    </w:r>
    <w:r w:rsidR="00B22018">
      <w:rPr>
        <w:b/>
        <w:color w:val="3399FF"/>
        <w:sz w:val="22"/>
        <w:szCs w:val="22"/>
        <w:lang w:val="kk-KZ"/>
      </w:rPr>
      <w:tab/>
    </w:r>
    <w:r w:rsidR="003E4477">
      <w:rPr>
        <w:b/>
        <w:color w:val="3399FF"/>
        <w:sz w:val="22"/>
        <w:szCs w:val="22"/>
        <w:lang w:val="kk-KZ"/>
      </w:rPr>
      <w:t xml:space="preserve">                              </w:t>
    </w:r>
    <w:r w:rsidR="003E4477">
      <w:rPr>
        <w:b/>
        <w:color w:val="3399FF"/>
        <w:sz w:val="22"/>
        <w:szCs w:val="22"/>
        <w:lang w:val="kk-KZ"/>
      </w:rPr>
      <w:tab/>
    </w:r>
    <w:r>
      <w:rPr>
        <w:b/>
        <w:color w:val="3399FF"/>
        <w:sz w:val="22"/>
        <w:szCs w:val="22"/>
        <w:lang w:val="kk-KZ"/>
      </w:rPr>
      <w:tab/>
      <w:t xml:space="preserve">     </w:t>
    </w:r>
    <w:r w:rsidR="003E4477">
      <w:rPr>
        <w:b/>
        <w:bCs/>
        <w:color w:val="3399FF"/>
        <w:sz w:val="22"/>
        <w:szCs w:val="22"/>
      </w:rPr>
      <w:t xml:space="preserve">№  </w:t>
    </w:r>
    <w:r w:rsidR="00CB533F">
      <w:rPr>
        <w:b/>
        <w:bCs/>
        <w:color w:val="3399FF"/>
        <w:sz w:val="22"/>
        <w:szCs w:val="22"/>
      </w:rPr>
      <w:t>_____</w:t>
    </w:r>
  </w:p>
  <w:p w14:paraId="65433291" w14:textId="77777777" w:rsidR="004726FE" w:rsidRPr="00A45B61" w:rsidRDefault="004726FE" w:rsidP="00934587">
    <w:pPr>
      <w:rPr>
        <w:color w:val="3A7234"/>
        <w:sz w:val="24"/>
        <w:szCs w:val="24"/>
        <w:lang w:val="kk-KZ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E10FA"/>
    <w:multiLevelType w:val="hybridMultilevel"/>
    <w:tmpl w:val="A4EED4D4"/>
    <w:lvl w:ilvl="0" w:tplc="94DADD18">
      <w:start w:val="40"/>
      <w:numFmt w:val="decimal"/>
      <w:lvlText w:val="%1)"/>
      <w:lvlJc w:val="left"/>
      <w:pPr>
        <w:tabs>
          <w:tab w:val="num" w:pos="1720"/>
        </w:tabs>
        <w:ind w:left="172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">
    <w:nsid w:val="3C7A5260"/>
    <w:multiLevelType w:val="hybridMultilevel"/>
    <w:tmpl w:val="97E0FD48"/>
    <w:lvl w:ilvl="0" w:tplc="EB50223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6C204AF5"/>
    <w:multiLevelType w:val="hybridMultilevel"/>
    <w:tmpl w:val="F454F34A"/>
    <w:lvl w:ilvl="0" w:tplc="0419000F">
      <w:start w:val="1"/>
      <w:numFmt w:val="decimal"/>
      <w:lvlText w:val="%1."/>
      <w:lvlJc w:val="left"/>
      <w:pPr>
        <w:tabs>
          <w:tab w:val="num" w:pos="1669"/>
        </w:tabs>
        <w:ind w:left="166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89"/>
        </w:tabs>
        <w:ind w:left="23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09"/>
        </w:tabs>
        <w:ind w:left="31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29"/>
        </w:tabs>
        <w:ind w:left="38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49"/>
        </w:tabs>
        <w:ind w:left="45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69"/>
        </w:tabs>
        <w:ind w:left="52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89"/>
        </w:tabs>
        <w:ind w:left="59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09"/>
        </w:tabs>
        <w:ind w:left="67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29"/>
        </w:tabs>
        <w:ind w:left="7429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D62"/>
    <w:rsid w:val="00020FD4"/>
    <w:rsid w:val="00022060"/>
    <w:rsid w:val="00026BCB"/>
    <w:rsid w:val="00027E78"/>
    <w:rsid w:val="00031119"/>
    <w:rsid w:val="00032AC4"/>
    <w:rsid w:val="00032DDC"/>
    <w:rsid w:val="00041D20"/>
    <w:rsid w:val="00042175"/>
    <w:rsid w:val="00044E8F"/>
    <w:rsid w:val="00056AAC"/>
    <w:rsid w:val="00061D53"/>
    <w:rsid w:val="00062995"/>
    <w:rsid w:val="000635A6"/>
    <w:rsid w:val="00073119"/>
    <w:rsid w:val="000870F9"/>
    <w:rsid w:val="000922AA"/>
    <w:rsid w:val="00095FEE"/>
    <w:rsid w:val="000A16A1"/>
    <w:rsid w:val="000A2C8F"/>
    <w:rsid w:val="000A3101"/>
    <w:rsid w:val="000A7A29"/>
    <w:rsid w:val="000B34BE"/>
    <w:rsid w:val="000B4418"/>
    <w:rsid w:val="000C6AA6"/>
    <w:rsid w:val="000D3137"/>
    <w:rsid w:val="000D4B6B"/>
    <w:rsid w:val="000D4DAC"/>
    <w:rsid w:val="000D7B11"/>
    <w:rsid w:val="000E0F97"/>
    <w:rsid w:val="000F48E7"/>
    <w:rsid w:val="000F6AB8"/>
    <w:rsid w:val="00101DEE"/>
    <w:rsid w:val="0011008A"/>
    <w:rsid w:val="001268D5"/>
    <w:rsid w:val="001319EE"/>
    <w:rsid w:val="00141DDF"/>
    <w:rsid w:val="00143292"/>
    <w:rsid w:val="001437C6"/>
    <w:rsid w:val="00145C4F"/>
    <w:rsid w:val="00145E64"/>
    <w:rsid w:val="00145E77"/>
    <w:rsid w:val="00167FB2"/>
    <w:rsid w:val="0017284B"/>
    <w:rsid w:val="00174314"/>
    <w:rsid w:val="00175978"/>
    <w:rsid w:val="001763DE"/>
    <w:rsid w:val="0019712A"/>
    <w:rsid w:val="001A1881"/>
    <w:rsid w:val="001A7441"/>
    <w:rsid w:val="001A7976"/>
    <w:rsid w:val="001B5523"/>
    <w:rsid w:val="001B61C1"/>
    <w:rsid w:val="001E01AF"/>
    <w:rsid w:val="001E206D"/>
    <w:rsid w:val="001E38DB"/>
    <w:rsid w:val="001F2CE4"/>
    <w:rsid w:val="001F3556"/>
    <w:rsid w:val="001F4020"/>
    <w:rsid w:val="001F4925"/>
    <w:rsid w:val="001F64CB"/>
    <w:rsid w:val="002000F4"/>
    <w:rsid w:val="002009EF"/>
    <w:rsid w:val="00205508"/>
    <w:rsid w:val="00206423"/>
    <w:rsid w:val="002066F8"/>
    <w:rsid w:val="00211EBA"/>
    <w:rsid w:val="00217813"/>
    <w:rsid w:val="0022101F"/>
    <w:rsid w:val="00221672"/>
    <w:rsid w:val="002260CF"/>
    <w:rsid w:val="00227512"/>
    <w:rsid w:val="00227CF3"/>
    <w:rsid w:val="0023374B"/>
    <w:rsid w:val="002343F6"/>
    <w:rsid w:val="00237610"/>
    <w:rsid w:val="00242B53"/>
    <w:rsid w:val="00246D5F"/>
    <w:rsid w:val="00251F3F"/>
    <w:rsid w:val="00266221"/>
    <w:rsid w:val="002953C5"/>
    <w:rsid w:val="002975AC"/>
    <w:rsid w:val="002A2494"/>
    <w:rsid w:val="002A394A"/>
    <w:rsid w:val="002B1CCD"/>
    <w:rsid w:val="002B4BA9"/>
    <w:rsid w:val="002B5D50"/>
    <w:rsid w:val="002C5F6A"/>
    <w:rsid w:val="002D2953"/>
    <w:rsid w:val="002D401A"/>
    <w:rsid w:val="002D4073"/>
    <w:rsid w:val="002D467A"/>
    <w:rsid w:val="002F395C"/>
    <w:rsid w:val="002F476D"/>
    <w:rsid w:val="002F5AD9"/>
    <w:rsid w:val="00301F0F"/>
    <w:rsid w:val="0030442A"/>
    <w:rsid w:val="00305840"/>
    <w:rsid w:val="00327D6E"/>
    <w:rsid w:val="00341C16"/>
    <w:rsid w:val="0034765B"/>
    <w:rsid w:val="00364401"/>
    <w:rsid w:val="00364E0B"/>
    <w:rsid w:val="00390C42"/>
    <w:rsid w:val="003924B8"/>
    <w:rsid w:val="0039668B"/>
    <w:rsid w:val="003A3ABD"/>
    <w:rsid w:val="003B2A56"/>
    <w:rsid w:val="003C0412"/>
    <w:rsid w:val="003C3216"/>
    <w:rsid w:val="003D3E59"/>
    <w:rsid w:val="003E0936"/>
    <w:rsid w:val="003E1F1F"/>
    <w:rsid w:val="003E4477"/>
    <w:rsid w:val="003F1EC5"/>
    <w:rsid w:val="003F241E"/>
    <w:rsid w:val="003F3663"/>
    <w:rsid w:val="003F3F97"/>
    <w:rsid w:val="0040422D"/>
    <w:rsid w:val="00407331"/>
    <w:rsid w:val="004156C6"/>
    <w:rsid w:val="00422971"/>
    <w:rsid w:val="00423754"/>
    <w:rsid w:val="00430E89"/>
    <w:rsid w:val="004360D9"/>
    <w:rsid w:val="00437D55"/>
    <w:rsid w:val="00440CCD"/>
    <w:rsid w:val="00461395"/>
    <w:rsid w:val="00465B98"/>
    <w:rsid w:val="00467385"/>
    <w:rsid w:val="00470196"/>
    <w:rsid w:val="004726FE"/>
    <w:rsid w:val="004740B0"/>
    <w:rsid w:val="004838DF"/>
    <w:rsid w:val="0048546D"/>
    <w:rsid w:val="00490595"/>
    <w:rsid w:val="00493C2E"/>
    <w:rsid w:val="0049623C"/>
    <w:rsid w:val="004A5911"/>
    <w:rsid w:val="004B0739"/>
    <w:rsid w:val="004B400D"/>
    <w:rsid w:val="004C01B8"/>
    <w:rsid w:val="004C34B8"/>
    <w:rsid w:val="004C5141"/>
    <w:rsid w:val="004E49BE"/>
    <w:rsid w:val="004E5F99"/>
    <w:rsid w:val="004E7F4A"/>
    <w:rsid w:val="004F23BC"/>
    <w:rsid w:val="004F3375"/>
    <w:rsid w:val="00510C89"/>
    <w:rsid w:val="00511996"/>
    <w:rsid w:val="00513A7E"/>
    <w:rsid w:val="00515929"/>
    <w:rsid w:val="0053348B"/>
    <w:rsid w:val="005370C0"/>
    <w:rsid w:val="00540E0B"/>
    <w:rsid w:val="00564961"/>
    <w:rsid w:val="0056719A"/>
    <w:rsid w:val="00570350"/>
    <w:rsid w:val="00590961"/>
    <w:rsid w:val="005A0299"/>
    <w:rsid w:val="005A1973"/>
    <w:rsid w:val="005A1E5C"/>
    <w:rsid w:val="005B0E55"/>
    <w:rsid w:val="005B731F"/>
    <w:rsid w:val="005D4E90"/>
    <w:rsid w:val="005E18BB"/>
    <w:rsid w:val="005F3508"/>
    <w:rsid w:val="005F582C"/>
    <w:rsid w:val="005F6EA5"/>
    <w:rsid w:val="00604500"/>
    <w:rsid w:val="00613B65"/>
    <w:rsid w:val="006313EE"/>
    <w:rsid w:val="00632AEA"/>
    <w:rsid w:val="006340C9"/>
    <w:rsid w:val="00642211"/>
    <w:rsid w:val="00661D9F"/>
    <w:rsid w:val="0066364C"/>
    <w:rsid w:val="00687937"/>
    <w:rsid w:val="00692A3A"/>
    <w:rsid w:val="006A0F9A"/>
    <w:rsid w:val="006A24D6"/>
    <w:rsid w:val="006A38BF"/>
    <w:rsid w:val="006B36DE"/>
    <w:rsid w:val="006B4658"/>
    <w:rsid w:val="006B6938"/>
    <w:rsid w:val="006C06F2"/>
    <w:rsid w:val="006C2FE6"/>
    <w:rsid w:val="006D48E3"/>
    <w:rsid w:val="006D783A"/>
    <w:rsid w:val="006E185B"/>
    <w:rsid w:val="006E65B4"/>
    <w:rsid w:val="006F49CB"/>
    <w:rsid w:val="007006E3"/>
    <w:rsid w:val="00701AE7"/>
    <w:rsid w:val="00703B3A"/>
    <w:rsid w:val="00705DBB"/>
    <w:rsid w:val="0070646C"/>
    <w:rsid w:val="007111E8"/>
    <w:rsid w:val="007256B4"/>
    <w:rsid w:val="00730E43"/>
    <w:rsid w:val="00731B2A"/>
    <w:rsid w:val="00735967"/>
    <w:rsid w:val="00737863"/>
    <w:rsid w:val="00740441"/>
    <w:rsid w:val="00751E6A"/>
    <w:rsid w:val="00756956"/>
    <w:rsid w:val="00760AC2"/>
    <w:rsid w:val="007651D3"/>
    <w:rsid w:val="007658DD"/>
    <w:rsid w:val="007748F7"/>
    <w:rsid w:val="0077503A"/>
    <w:rsid w:val="007767CD"/>
    <w:rsid w:val="00782A16"/>
    <w:rsid w:val="00786CBF"/>
    <w:rsid w:val="00791ABD"/>
    <w:rsid w:val="00792A99"/>
    <w:rsid w:val="00792C4E"/>
    <w:rsid w:val="007B0DA6"/>
    <w:rsid w:val="007B6B14"/>
    <w:rsid w:val="007B7353"/>
    <w:rsid w:val="007C1EEE"/>
    <w:rsid w:val="007D37FE"/>
    <w:rsid w:val="007E1915"/>
    <w:rsid w:val="007E2503"/>
    <w:rsid w:val="007E588D"/>
    <w:rsid w:val="007F22F1"/>
    <w:rsid w:val="0081000A"/>
    <w:rsid w:val="00812720"/>
    <w:rsid w:val="008139DC"/>
    <w:rsid w:val="00815C06"/>
    <w:rsid w:val="0082315A"/>
    <w:rsid w:val="0083232B"/>
    <w:rsid w:val="00837B71"/>
    <w:rsid w:val="00840465"/>
    <w:rsid w:val="00842D9A"/>
    <w:rsid w:val="008436CA"/>
    <w:rsid w:val="00846C9F"/>
    <w:rsid w:val="00850913"/>
    <w:rsid w:val="00852B91"/>
    <w:rsid w:val="00855171"/>
    <w:rsid w:val="008631C6"/>
    <w:rsid w:val="008651E1"/>
    <w:rsid w:val="00866964"/>
    <w:rsid w:val="00867FA4"/>
    <w:rsid w:val="00890CC6"/>
    <w:rsid w:val="008945BD"/>
    <w:rsid w:val="008958E9"/>
    <w:rsid w:val="008A0789"/>
    <w:rsid w:val="008A1FA3"/>
    <w:rsid w:val="008B45C0"/>
    <w:rsid w:val="008C41AC"/>
    <w:rsid w:val="008C7297"/>
    <w:rsid w:val="008C73BE"/>
    <w:rsid w:val="008D0B9A"/>
    <w:rsid w:val="008D39F4"/>
    <w:rsid w:val="008D4C36"/>
    <w:rsid w:val="008E0E71"/>
    <w:rsid w:val="008E6822"/>
    <w:rsid w:val="00906E20"/>
    <w:rsid w:val="009139A9"/>
    <w:rsid w:val="00914138"/>
    <w:rsid w:val="00915A4B"/>
    <w:rsid w:val="0092710F"/>
    <w:rsid w:val="00934587"/>
    <w:rsid w:val="009348AA"/>
    <w:rsid w:val="00935CAB"/>
    <w:rsid w:val="00936AD1"/>
    <w:rsid w:val="00954DCC"/>
    <w:rsid w:val="009571DD"/>
    <w:rsid w:val="00957C49"/>
    <w:rsid w:val="00960752"/>
    <w:rsid w:val="00963156"/>
    <w:rsid w:val="009639EF"/>
    <w:rsid w:val="00975849"/>
    <w:rsid w:val="00986586"/>
    <w:rsid w:val="009924CE"/>
    <w:rsid w:val="00993472"/>
    <w:rsid w:val="00993DBF"/>
    <w:rsid w:val="009B35C3"/>
    <w:rsid w:val="009B4E9F"/>
    <w:rsid w:val="009B69F4"/>
    <w:rsid w:val="009C2521"/>
    <w:rsid w:val="009C4C21"/>
    <w:rsid w:val="009C73F3"/>
    <w:rsid w:val="009D1CC6"/>
    <w:rsid w:val="009D7F99"/>
    <w:rsid w:val="009E5C9D"/>
    <w:rsid w:val="009F1B84"/>
    <w:rsid w:val="009F6E0C"/>
    <w:rsid w:val="00A02265"/>
    <w:rsid w:val="00A10052"/>
    <w:rsid w:val="00A164B5"/>
    <w:rsid w:val="00A17FE7"/>
    <w:rsid w:val="00A20420"/>
    <w:rsid w:val="00A3026A"/>
    <w:rsid w:val="00A338BC"/>
    <w:rsid w:val="00A45946"/>
    <w:rsid w:val="00A45B61"/>
    <w:rsid w:val="00A47D62"/>
    <w:rsid w:val="00A50B9F"/>
    <w:rsid w:val="00A51E23"/>
    <w:rsid w:val="00A57E90"/>
    <w:rsid w:val="00A63E7C"/>
    <w:rsid w:val="00A7041E"/>
    <w:rsid w:val="00A70882"/>
    <w:rsid w:val="00A932E1"/>
    <w:rsid w:val="00A954BB"/>
    <w:rsid w:val="00AA1EB7"/>
    <w:rsid w:val="00AA225A"/>
    <w:rsid w:val="00AA43A1"/>
    <w:rsid w:val="00AA5449"/>
    <w:rsid w:val="00AB2DD7"/>
    <w:rsid w:val="00AB68D0"/>
    <w:rsid w:val="00AC76FB"/>
    <w:rsid w:val="00AE0027"/>
    <w:rsid w:val="00AE0EF2"/>
    <w:rsid w:val="00AF0615"/>
    <w:rsid w:val="00AF3BF8"/>
    <w:rsid w:val="00B07B98"/>
    <w:rsid w:val="00B1025C"/>
    <w:rsid w:val="00B129FE"/>
    <w:rsid w:val="00B1389D"/>
    <w:rsid w:val="00B1552A"/>
    <w:rsid w:val="00B15CEE"/>
    <w:rsid w:val="00B22018"/>
    <w:rsid w:val="00B25573"/>
    <w:rsid w:val="00B36CA5"/>
    <w:rsid w:val="00B37C86"/>
    <w:rsid w:val="00B55F4D"/>
    <w:rsid w:val="00B614B2"/>
    <w:rsid w:val="00B62E6C"/>
    <w:rsid w:val="00B63AAD"/>
    <w:rsid w:val="00B72610"/>
    <w:rsid w:val="00B761EF"/>
    <w:rsid w:val="00B808A5"/>
    <w:rsid w:val="00B86340"/>
    <w:rsid w:val="00B91CCF"/>
    <w:rsid w:val="00B9584D"/>
    <w:rsid w:val="00BA0D89"/>
    <w:rsid w:val="00BB064A"/>
    <w:rsid w:val="00BD297F"/>
    <w:rsid w:val="00BE3CFA"/>
    <w:rsid w:val="00BE6AED"/>
    <w:rsid w:val="00BE78CA"/>
    <w:rsid w:val="00BF0A60"/>
    <w:rsid w:val="00BF34F0"/>
    <w:rsid w:val="00C02B16"/>
    <w:rsid w:val="00C12C53"/>
    <w:rsid w:val="00C14628"/>
    <w:rsid w:val="00C17985"/>
    <w:rsid w:val="00C2516C"/>
    <w:rsid w:val="00C32128"/>
    <w:rsid w:val="00C36680"/>
    <w:rsid w:val="00C437D7"/>
    <w:rsid w:val="00C52C1E"/>
    <w:rsid w:val="00C5404C"/>
    <w:rsid w:val="00C633ED"/>
    <w:rsid w:val="00C64ADF"/>
    <w:rsid w:val="00C717AD"/>
    <w:rsid w:val="00C72AF8"/>
    <w:rsid w:val="00C7780A"/>
    <w:rsid w:val="00C83CE7"/>
    <w:rsid w:val="00C85D17"/>
    <w:rsid w:val="00C868A6"/>
    <w:rsid w:val="00C90B05"/>
    <w:rsid w:val="00C95B0F"/>
    <w:rsid w:val="00CA0FBB"/>
    <w:rsid w:val="00CA1875"/>
    <w:rsid w:val="00CA766E"/>
    <w:rsid w:val="00CB533F"/>
    <w:rsid w:val="00CB56F0"/>
    <w:rsid w:val="00CC207B"/>
    <w:rsid w:val="00CC2CF6"/>
    <w:rsid w:val="00CC589F"/>
    <w:rsid w:val="00CC61A8"/>
    <w:rsid w:val="00CC69F0"/>
    <w:rsid w:val="00CC7D90"/>
    <w:rsid w:val="00CD54FA"/>
    <w:rsid w:val="00CD5514"/>
    <w:rsid w:val="00CD5AA8"/>
    <w:rsid w:val="00CE34B4"/>
    <w:rsid w:val="00CE6A1B"/>
    <w:rsid w:val="00CF405D"/>
    <w:rsid w:val="00CF4BD4"/>
    <w:rsid w:val="00CF769C"/>
    <w:rsid w:val="00D01203"/>
    <w:rsid w:val="00D03D0C"/>
    <w:rsid w:val="00D11982"/>
    <w:rsid w:val="00D11AD1"/>
    <w:rsid w:val="00D13727"/>
    <w:rsid w:val="00D14F06"/>
    <w:rsid w:val="00D21C92"/>
    <w:rsid w:val="00D22864"/>
    <w:rsid w:val="00D329B3"/>
    <w:rsid w:val="00D3438D"/>
    <w:rsid w:val="00D3688B"/>
    <w:rsid w:val="00D43EB9"/>
    <w:rsid w:val="00D52D3F"/>
    <w:rsid w:val="00D543CE"/>
    <w:rsid w:val="00D56D6D"/>
    <w:rsid w:val="00D63CD7"/>
    <w:rsid w:val="00D73205"/>
    <w:rsid w:val="00D761A9"/>
    <w:rsid w:val="00D82506"/>
    <w:rsid w:val="00D83299"/>
    <w:rsid w:val="00D90B68"/>
    <w:rsid w:val="00D90E9B"/>
    <w:rsid w:val="00DA5EBC"/>
    <w:rsid w:val="00DA77C3"/>
    <w:rsid w:val="00DB0667"/>
    <w:rsid w:val="00DE09DE"/>
    <w:rsid w:val="00E01FDF"/>
    <w:rsid w:val="00E15E74"/>
    <w:rsid w:val="00E16DCC"/>
    <w:rsid w:val="00E2131E"/>
    <w:rsid w:val="00E226A2"/>
    <w:rsid w:val="00E2413E"/>
    <w:rsid w:val="00E43190"/>
    <w:rsid w:val="00E57A5B"/>
    <w:rsid w:val="00E6566B"/>
    <w:rsid w:val="00E65FA8"/>
    <w:rsid w:val="00E6793E"/>
    <w:rsid w:val="00E737F8"/>
    <w:rsid w:val="00E809FE"/>
    <w:rsid w:val="00E866E0"/>
    <w:rsid w:val="00E934F0"/>
    <w:rsid w:val="00E93D7F"/>
    <w:rsid w:val="00E9571C"/>
    <w:rsid w:val="00EA5508"/>
    <w:rsid w:val="00EB1661"/>
    <w:rsid w:val="00EB3EE5"/>
    <w:rsid w:val="00EB54A3"/>
    <w:rsid w:val="00EB5EFA"/>
    <w:rsid w:val="00EC3C11"/>
    <w:rsid w:val="00ED6FD8"/>
    <w:rsid w:val="00EE1A39"/>
    <w:rsid w:val="00EE4FB3"/>
    <w:rsid w:val="00F03B3E"/>
    <w:rsid w:val="00F046AB"/>
    <w:rsid w:val="00F06E0F"/>
    <w:rsid w:val="00F1042C"/>
    <w:rsid w:val="00F12F1A"/>
    <w:rsid w:val="00F22932"/>
    <w:rsid w:val="00F2358B"/>
    <w:rsid w:val="00F23B31"/>
    <w:rsid w:val="00F3325D"/>
    <w:rsid w:val="00F34081"/>
    <w:rsid w:val="00F4177B"/>
    <w:rsid w:val="00F525B9"/>
    <w:rsid w:val="00F53CA3"/>
    <w:rsid w:val="00F64017"/>
    <w:rsid w:val="00F645CE"/>
    <w:rsid w:val="00F701E4"/>
    <w:rsid w:val="00F73CA3"/>
    <w:rsid w:val="00F81359"/>
    <w:rsid w:val="00F84D6C"/>
    <w:rsid w:val="00F9056E"/>
    <w:rsid w:val="00F93EE0"/>
    <w:rsid w:val="00F972F7"/>
    <w:rsid w:val="00FA149A"/>
    <w:rsid w:val="00FA2721"/>
    <w:rsid w:val="00FA2AF3"/>
    <w:rsid w:val="00FA3B39"/>
    <w:rsid w:val="00FB07FB"/>
    <w:rsid w:val="00FB13FF"/>
    <w:rsid w:val="00FB24AD"/>
    <w:rsid w:val="00FC1CEF"/>
    <w:rsid w:val="00FC6B1C"/>
    <w:rsid w:val="00FD5FC6"/>
    <w:rsid w:val="00FE4553"/>
    <w:rsid w:val="00FF4CCD"/>
    <w:rsid w:val="00FF6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361B3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64C"/>
    <w:pPr>
      <w:overflowPunct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6B36D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qFormat/>
    <w:rsid w:val="001763DE"/>
    <w:pPr>
      <w:keepNext/>
      <w:overflowPunct/>
      <w:autoSpaceDE/>
      <w:autoSpaceDN/>
      <w:adjustRightInd/>
      <w:jc w:val="both"/>
      <w:outlineLvl w:val="1"/>
    </w:pPr>
    <w:rPr>
      <w:rFonts w:ascii="Times/Kazakh" w:hAnsi="Times/Kazakh"/>
      <w:b/>
      <w:sz w:val="26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autoRedefine/>
    <w:rsid w:val="00A47D62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styleId="a4">
    <w:name w:val="Body Text Indent"/>
    <w:basedOn w:val="a"/>
    <w:rsid w:val="00A47D62"/>
    <w:pPr>
      <w:overflowPunct/>
      <w:autoSpaceDE/>
      <w:autoSpaceDN/>
      <w:adjustRightInd/>
      <w:ind w:firstLine="1122"/>
      <w:jc w:val="both"/>
    </w:pPr>
    <w:rPr>
      <w:sz w:val="24"/>
      <w:szCs w:val="24"/>
      <w:lang w:val="kk-KZ"/>
    </w:rPr>
  </w:style>
  <w:style w:type="paragraph" w:styleId="a5">
    <w:name w:val="Title"/>
    <w:basedOn w:val="a"/>
    <w:qFormat/>
    <w:rsid w:val="00A47D62"/>
    <w:pPr>
      <w:overflowPunct/>
      <w:autoSpaceDE/>
      <w:autoSpaceDN/>
      <w:adjustRightInd/>
      <w:jc w:val="center"/>
    </w:pPr>
    <w:rPr>
      <w:sz w:val="28"/>
      <w:szCs w:val="24"/>
    </w:rPr>
  </w:style>
  <w:style w:type="paragraph" w:styleId="a6">
    <w:name w:val="Subtitle"/>
    <w:basedOn w:val="a"/>
    <w:link w:val="a7"/>
    <w:qFormat/>
    <w:rsid w:val="00A47D62"/>
    <w:pPr>
      <w:overflowPunct/>
      <w:autoSpaceDE/>
      <w:autoSpaceDN/>
      <w:adjustRightInd/>
      <w:ind w:firstLine="709"/>
      <w:jc w:val="both"/>
    </w:pPr>
    <w:rPr>
      <w:sz w:val="28"/>
      <w:szCs w:val="24"/>
    </w:rPr>
  </w:style>
  <w:style w:type="paragraph" w:styleId="a8">
    <w:name w:val="No Spacing"/>
    <w:uiPriority w:val="1"/>
    <w:qFormat/>
    <w:rsid w:val="00A47D62"/>
    <w:rPr>
      <w:sz w:val="24"/>
      <w:szCs w:val="24"/>
    </w:rPr>
  </w:style>
  <w:style w:type="paragraph" w:customStyle="1" w:styleId="015">
    <w:name w:val="Стиль Слева:  0 см Выступ:  15 см"/>
    <w:basedOn w:val="a"/>
    <w:rsid w:val="00A47D62"/>
    <w:pPr>
      <w:widowControl w:val="0"/>
      <w:overflowPunct/>
      <w:autoSpaceDE/>
      <w:autoSpaceDN/>
      <w:adjustRightInd/>
      <w:spacing w:before="120"/>
      <w:ind w:left="851" w:hanging="851"/>
      <w:jc w:val="both"/>
    </w:pPr>
    <w:rPr>
      <w:rFonts w:ascii="Arial" w:hAnsi="Arial"/>
      <w:snapToGrid w:val="0"/>
      <w:sz w:val="24"/>
    </w:rPr>
  </w:style>
  <w:style w:type="character" w:customStyle="1" w:styleId="a7">
    <w:name w:val="Подзаголовок Знак"/>
    <w:link w:val="a6"/>
    <w:rsid w:val="00A47D62"/>
    <w:rPr>
      <w:sz w:val="28"/>
      <w:szCs w:val="24"/>
      <w:lang w:val="ru-RU" w:eastAsia="ru-RU" w:bidi="ar-SA"/>
    </w:rPr>
  </w:style>
  <w:style w:type="table" w:styleId="a9">
    <w:name w:val="Table Grid"/>
    <w:basedOn w:val="a1"/>
    <w:rsid w:val="00A47D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A47D62"/>
    <w:pPr>
      <w:tabs>
        <w:tab w:val="center" w:pos="4677"/>
        <w:tab w:val="right" w:pos="9355"/>
      </w:tabs>
      <w:suppressAutoHyphens/>
      <w:overflowPunct/>
      <w:autoSpaceDE/>
      <w:autoSpaceDN/>
      <w:adjustRightInd/>
    </w:pPr>
    <w:rPr>
      <w:sz w:val="24"/>
      <w:szCs w:val="24"/>
      <w:lang w:eastAsia="ar-SA"/>
    </w:rPr>
  </w:style>
  <w:style w:type="character" w:customStyle="1" w:styleId="s0">
    <w:name w:val="s0"/>
    <w:rsid w:val="000D4DA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customStyle="1" w:styleId="11">
    <w:name w:val="Знак Знак Знак1 Знак"/>
    <w:basedOn w:val="a"/>
    <w:autoRedefine/>
    <w:rsid w:val="000D4DAC"/>
    <w:pPr>
      <w:overflowPunct/>
      <w:autoSpaceDE/>
      <w:autoSpaceDN/>
      <w:adjustRightInd/>
      <w:spacing w:after="160" w:line="240" w:lineRule="exact"/>
    </w:pPr>
    <w:rPr>
      <w:sz w:val="28"/>
      <w:lang w:val="en-US" w:eastAsia="en-US"/>
    </w:rPr>
  </w:style>
  <w:style w:type="paragraph" w:customStyle="1" w:styleId="ac">
    <w:name w:val="Знак"/>
    <w:basedOn w:val="a"/>
    <w:autoRedefine/>
    <w:rsid w:val="001763DE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character" w:customStyle="1" w:styleId="s1">
    <w:name w:val="s1"/>
    <w:rsid w:val="001763DE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20">
    <w:name w:val="Body Text Indent 2"/>
    <w:basedOn w:val="a"/>
    <w:rsid w:val="001763DE"/>
    <w:pPr>
      <w:spacing w:after="120" w:line="480" w:lineRule="auto"/>
      <w:ind w:left="283"/>
    </w:pPr>
  </w:style>
  <w:style w:type="character" w:styleId="ad">
    <w:name w:val="Hyperlink"/>
    <w:rsid w:val="0023374B"/>
    <w:rPr>
      <w:rFonts w:ascii="Times New Roman" w:hAnsi="Times New Roman" w:cs="Times New Roman" w:hint="default"/>
      <w:color w:val="333399"/>
      <w:u w:val="single"/>
    </w:rPr>
  </w:style>
  <w:style w:type="paragraph" w:customStyle="1" w:styleId="ae">
    <w:name w:val="Знак Знак Знак"/>
    <w:basedOn w:val="a"/>
    <w:autoRedefine/>
    <w:rsid w:val="0023374B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styleId="af">
    <w:name w:val="List Paragraph"/>
    <w:basedOn w:val="a"/>
    <w:uiPriority w:val="99"/>
    <w:qFormat/>
    <w:rsid w:val="00CE6A1B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0">
    <w:name w:val="Normal (Web)"/>
    <w:basedOn w:val="a"/>
    <w:rsid w:val="00364E0B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f1">
    <w:name w:val="page number"/>
    <w:basedOn w:val="a0"/>
    <w:rsid w:val="00BE78CA"/>
  </w:style>
  <w:style w:type="character" w:styleId="af2">
    <w:name w:val="Strong"/>
    <w:qFormat/>
    <w:rsid w:val="007111E8"/>
    <w:rPr>
      <w:b/>
      <w:bCs/>
    </w:rPr>
  </w:style>
  <w:style w:type="paragraph" w:styleId="af3">
    <w:name w:val="footer"/>
    <w:basedOn w:val="a"/>
    <w:link w:val="af4"/>
    <w:rsid w:val="004726FE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rsid w:val="004726FE"/>
  </w:style>
  <w:style w:type="paragraph" w:customStyle="1" w:styleId="af5">
    <w:name w:val="Знак"/>
    <w:basedOn w:val="a"/>
    <w:autoRedefine/>
    <w:rsid w:val="004B400D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customStyle="1" w:styleId="af6">
    <w:name w:val="Знак"/>
    <w:basedOn w:val="a"/>
    <w:autoRedefine/>
    <w:rsid w:val="00934587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customStyle="1" w:styleId="af7">
    <w:name w:val="Знак"/>
    <w:basedOn w:val="a"/>
    <w:autoRedefine/>
    <w:rsid w:val="001A1881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styleId="af8">
    <w:name w:val="Balloon Text"/>
    <w:basedOn w:val="a"/>
    <w:link w:val="af9"/>
    <w:semiHidden/>
    <w:unhideWhenUsed/>
    <w:rsid w:val="00F4177B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semiHidden/>
    <w:rsid w:val="00F4177B"/>
    <w:rPr>
      <w:rFonts w:ascii="Tahoma" w:hAnsi="Tahoma" w:cs="Tahoma"/>
      <w:sz w:val="16"/>
      <w:szCs w:val="16"/>
    </w:rPr>
  </w:style>
  <w:style w:type="paragraph" w:styleId="afa">
    <w:name w:val="Body Text"/>
    <w:basedOn w:val="a"/>
    <w:link w:val="afb"/>
    <w:semiHidden/>
    <w:unhideWhenUsed/>
    <w:rsid w:val="002066F8"/>
    <w:pPr>
      <w:spacing w:after="120"/>
    </w:pPr>
  </w:style>
  <w:style w:type="character" w:customStyle="1" w:styleId="afb">
    <w:name w:val="Основной текст Знак"/>
    <w:basedOn w:val="a0"/>
    <w:link w:val="afa"/>
    <w:semiHidden/>
    <w:rsid w:val="002066F8"/>
  </w:style>
  <w:style w:type="character" w:customStyle="1" w:styleId="10">
    <w:name w:val="Заголовок 1 Знак"/>
    <w:basedOn w:val="a0"/>
    <w:link w:val="1"/>
    <w:rsid w:val="006B36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b">
    <w:name w:val="Верхний колонтитул Знак"/>
    <w:basedOn w:val="a0"/>
    <w:link w:val="aa"/>
    <w:rsid w:val="008945BD"/>
    <w:rPr>
      <w:sz w:val="24"/>
      <w:szCs w:val="24"/>
      <w:lang w:eastAsia="ar-SA"/>
    </w:rPr>
  </w:style>
  <w:style w:type="character" w:styleId="afc">
    <w:name w:val="Emphasis"/>
    <w:basedOn w:val="a0"/>
    <w:qFormat/>
    <w:rsid w:val="00461395"/>
    <w:rPr>
      <w:rFonts w:ascii="Consolas" w:eastAsia="Consolas" w:hAnsi="Consolas" w:cs="Consola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64C"/>
    <w:pPr>
      <w:overflowPunct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6B36D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qFormat/>
    <w:rsid w:val="001763DE"/>
    <w:pPr>
      <w:keepNext/>
      <w:overflowPunct/>
      <w:autoSpaceDE/>
      <w:autoSpaceDN/>
      <w:adjustRightInd/>
      <w:jc w:val="both"/>
      <w:outlineLvl w:val="1"/>
    </w:pPr>
    <w:rPr>
      <w:rFonts w:ascii="Times/Kazakh" w:hAnsi="Times/Kazakh"/>
      <w:b/>
      <w:sz w:val="26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autoRedefine/>
    <w:rsid w:val="00A47D62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styleId="a4">
    <w:name w:val="Body Text Indent"/>
    <w:basedOn w:val="a"/>
    <w:rsid w:val="00A47D62"/>
    <w:pPr>
      <w:overflowPunct/>
      <w:autoSpaceDE/>
      <w:autoSpaceDN/>
      <w:adjustRightInd/>
      <w:ind w:firstLine="1122"/>
      <w:jc w:val="both"/>
    </w:pPr>
    <w:rPr>
      <w:sz w:val="24"/>
      <w:szCs w:val="24"/>
      <w:lang w:val="kk-KZ"/>
    </w:rPr>
  </w:style>
  <w:style w:type="paragraph" w:styleId="a5">
    <w:name w:val="Title"/>
    <w:basedOn w:val="a"/>
    <w:qFormat/>
    <w:rsid w:val="00A47D62"/>
    <w:pPr>
      <w:overflowPunct/>
      <w:autoSpaceDE/>
      <w:autoSpaceDN/>
      <w:adjustRightInd/>
      <w:jc w:val="center"/>
    </w:pPr>
    <w:rPr>
      <w:sz w:val="28"/>
      <w:szCs w:val="24"/>
    </w:rPr>
  </w:style>
  <w:style w:type="paragraph" w:styleId="a6">
    <w:name w:val="Subtitle"/>
    <w:basedOn w:val="a"/>
    <w:link w:val="a7"/>
    <w:qFormat/>
    <w:rsid w:val="00A47D62"/>
    <w:pPr>
      <w:overflowPunct/>
      <w:autoSpaceDE/>
      <w:autoSpaceDN/>
      <w:adjustRightInd/>
      <w:ind w:firstLine="709"/>
      <w:jc w:val="both"/>
    </w:pPr>
    <w:rPr>
      <w:sz w:val="28"/>
      <w:szCs w:val="24"/>
    </w:rPr>
  </w:style>
  <w:style w:type="paragraph" w:styleId="a8">
    <w:name w:val="No Spacing"/>
    <w:uiPriority w:val="1"/>
    <w:qFormat/>
    <w:rsid w:val="00A47D62"/>
    <w:rPr>
      <w:sz w:val="24"/>
      <w:szCs w:val="24"/>
    </w:rPr>
  </w:style>
  <w:style w:type="paragraph" w:customStyle="1" w:styleId="015">
    <w:name w:val="Стиль Слева:  0 см Выступ:  15 см"/>
    <w:basedOn w:val="a"/>
    <w:rsid w:val="00A47D62"/>
    <w:pPr>
      <w:widowControl w:val="0"/>
      <w:overflowPunct/>
      <w:autoSpaceDE/>
      <w:autoSpaceDN/>
      <w:adjustRightInd/>
      <w:spacing w:before="120"/>
      <w:ind w:left="851" w:hanging="851"/>
      <w:jc w:val="both"/>
    </w:pPr>
    <w:rPr>
      <w:rFonts w:ascii="Arial" w:hAnsi="Arial"/>
      <w:snapToGrid w:val="0"/>
      <w:sz w:val="24"/>
    </w:rPr>
  </w:style>
  <w:style w:type="character" w:customStyle="1" w:styleId="a7">
    <w:name w:val="Подзаголовок Знак"/>
    <w:link w:val="a6"/>
    <w:rsid w:val="00A47D62"/>
    <w:rPr>
      <w:sz w:val="28"/>
      <w:szCs w:val="24"/>
      <w:lang w:val="ru-RU" w:eastAsia="ru-RU" w:bidi="ar-SA"/>
    </w:rPr>
  </w:style>
  <w:style w:type="table" w:styleId="a9">
    <w:name w:val="Table Grid"/>
    <w:basedOn w:val="a1"/>
    <w:rsid w:val="00A47D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A47D62"/>
    <w:pPr>
      <w:tabs>
        <w:tab w:val="center" w:pos="4677"/>
        <w:tab w:val="right" w:pos="9355"/>
      </w:tabs>
      <w:suppressAutoHyphens/>
      <w:overflowPunct/>
      <w:autoSpaceDE/>
      <w:autoSpaceDN/>
      <w:adjustRightInd/>
    </w:pPr>
    <w:rPr>
      <w:sz w:val="24"/>
      <w:szCs w:val="24"/>
      <w:lang w:eastAsia="ar-SA"/>
    </w:rPr>
  </w:style>
  <w:style w:type="character" w:customStyle="1" w:styleId="s0">
    <w:name w:val="s0"/>
    <w:rsid w:val="000D4DA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customStyle="1" w:styleId="11">
    <w:name w:val="Знак Знак Знак1 Знак"/>
    <w:basedOn w:val="a"/>
    <w:autoRedefine/>
    <w:rsid w:val="000D4DAC"/>
    <w:pPr>
      <w:overflowPunct/>
      <w:autoSpaceDE/>
      <w:autoSpaceDN/>
      <w:adjustRightInd/>
      <w:spacing w:after="160" w:line="240" w:lineRule="exact"/>
    </w:pPr>
    <w:rPr>
      <w:sz w:val="28"/>
      <w:lang w:val="en-US" w:eastAsia="en-US"/>
    </w:rPr>
  </w:style>
  <w:style w:type="paragraph" w:customStyle="1" w:styleId="ac">
    <w:name w:val="Знак"/>
    <w:basedOn w:val="a"/>
    <w:autoRedefine/>
    <w:rsid w:val="001763DE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character" w:customStyle="1" w:styleId="s1">
    <w:name w:val="s1"/>
    <w:rsid w:val="001763DE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20">
    <w:name w:val="Body Text Indent 2"/>
    <w:basedOn w:val="a"/>
    <w:rsid w:val="001763DE"/>
    <w:pPr>
      <w:spacing w:after="120" w:line="480" w:lineRule="auto"/>
      <w:ind w:left="283"/>
    </w:pPr>
  </w:style>
  <w:style w:type="character" w:styleId="ad">
    <w:name w:val="Hyperlink"/>
    <w:rsid w:val="0023374B"/>
    <w:rPr>
      <w:rFonts w:ascii="Times New Roman" w:hAnsi="Times New Roman" w:cs="Times New Roman" w:hint="default"/>
      <w:color w:val="333399"/>
      <w:u w:val="single"/>
    </w:rPr>
  </w:style>
  <w:style w:type="paragraph" w:customStyle="1" w:styleId="ae">
    <w:name w:val="Знак Знак Знак"/>
    <w:basedOn w:val="a"/>
    <w:autoRedefine/>
    <w:rsid w:val="0023374B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styleId="af">
    <w:name w:val="List Paragraph"/>
    <w:basedOn w:val="a"/>
    <w:uiPriority w:val="99"/>
    <w:qFormat/>
    <w:rsid w:val="00CE6A1B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0">
    <w:name w:val="Normal (Web)"/>
    <w:basedOn w:val="a"/>
    <w:rsid w:val="00364E0B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f1">
    <w:name w:val="page number"/>
    <w:basedOn w:val="a0"/>
    <w:rsid w:val="00BE78CA"/>
  </w:style>
  <w:style w:type="character" w:styleId="af2">
    <w:name w:val="Strong"/>
    <w:qFormat/>
    <w:rsid w:val="007111E8"/>
    <w:rPr>
      <w:b/>
      <w:bCs/>
    </w:rPr>
  </w:style>
  <w:style w:type="paragraph" w:styleId="af3">
    <w:name w:val="footer"/>
    <w:basedOn w:val="a"/>
    <w:link w:val="af4"/>
    <w:rsid w:val="004726FE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rsid w:val="004726FE"/>
  </w:style>
  <w:style w:type="paragraph" w:customStyle="1" w:styleId="af5">
    <w:name w:val="Знак"/>
    <w:basedOn w:val="a"/>
    <w:autoRedefine/>
    <w:rsid w:val="004B400D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customStyle="1" w:styleId="af6">
    <w:name w:val="Знак"/>
    <w:basedOn w:val="a"/>
    <w:autoRedefine/>
    <w:rsid w:val="00934587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customStyle="1" w:styleId="af7">
    <w:name w:val="Знак"/>
    <w:basedOn w:val="a"/>
    <w:autoRedefine/>
    <w:rsid w:val="001A1881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styleId="af8">
    <w:name w:val="Balloon Text"/>
    <w:basedOn w:val="a"/>
    <w:link w:val="af9"/>
    <w:semiHidden/>
    <w:unhideWhenUsed/>
    <w:rsid w:val="00F4177B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semiHidden/>
    <w:rsid w:val="00F4177B"/>
    <w:rPr>
      <w:rFonts w:ascii="Tahoma" w:hAnsi="Tahoma" w:cs="Tahoma"/>
      <w:sz w:val="16"/>
      <w:szCs w:val="16"/>
    </w:rPr>
  </w:style>
  <w:style w:type="paragraph" w:styleId="afa">
    <w:name w:val="Body Text"/>
    <w:basedOn w:val="a"/>
    <w:link w:val="afb"/>
    <w:semiHidden/>
    <w:unhideWhenUsed/>
    <w:rsid w:val="002066F8"/>
    <w:pPr>
      <w:spacing w:after="120"/>
    </w:pPr>
  </w:style>
  <w:style w:type="character" w:customStyle="1" w:styleId="afb">
    <w:name w:val="Основной текст Знак"/>
    <w:basedOn w:val="a0"/>
    <w:link w:val="afa"/>
    <w:semiHidden/>
    <w:rsid w:val="002066F8"/>
  </w:style>
  <w:style w:type="character" w:customStyle="1" w:styleId="10">
    <w:name w:val="Заголовок 1 Знак"/>
    <w:basedOn w:val="a0"/>
    <w:link w:val="1"/>
    <w:rsid w:val="006B36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b">
    <w:name w:val="Верхний колонтитул Знак"/>
    <w:basedOn w:val="a0"/>
    <w:link w:val="aa"/>
    <w:rsid w:val="008945BD"/>
    <w:rPr>
      <w:sz w:val="24"/>
      <w:szCs w:val="24"/>
      <w:lang w:eastAsia="ar-SA"/>
    </w:rPr>
  </w:style>
  <w:style w:type="character" w:styleId="afc">
    <w:name w:val="Emphasis"/>
    <w:basedOn w:val="a0"/>
    <w:qFormat/>
    <w:rsid w:val="00461395"/>
    <w:rPr>
      <w:rFonts w:ascii="Consolas" w:eastAsia="Consolas" w:hAnsi="Consolas" w:cs="Consola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7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ЌАЗАЌСТАН</vt:lpstr>
    </vt:vector>
  </TitlesOfParts>
  <Company>АО НИТ</Company>
  <LinksUpToDate>false</LinksUpToDate>
  <CharactersWithSpaces>2751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ЌАЗАЌСТАН</dc:title>
  <dc:creator>user</dc:creator>
  <cp:lastModifiedBy>User</cp:lastModifiedBy>
  <cp:revision>2</cp:revision>
  <cp:lastPrinted>2025-10-23T04:18:00Z</cp:lastPrinted>
  <dcterms:created xsi:type="dcterms:W3CDTF">2026-11-02T05:03:00Z</dcterms:created>
  <dcterms:modified xsi:type="dcterms:W3CDTF">2026-11-02T05:03:00Z</dcterms:modified>
</cp:coreProperties>
</file>