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1160 от 29.10.2026</w:t>
      </w:r>
    </w:p>
    <w:tbl>
      <w:tblPr>
        <w:tblpPr w:leftFromText="180" w:rightFromText="180" w:vertAnchor="page" w:horzAnchor="margin" w:tblpXSpec="center" w:tblpY="871"/>
        <w:tblW w:w="10881" w:type="dxa"/>
        <w:tblLayout w:type="fixed"/>
        <w:tblLook w:val="04A0" w:firstRow="1" w:lastRow="0" w:firstColumn="1" w:lastColumn="0" w:noHBand="0" w:noVBand="1"/>
      </w:tblPr>
      <w:tblGrid>
        <w:gridCol w:w="4361"/>
        <w:gridCol w:w="1560"/>
        <w:gridCol w:w="4960"/>
      </w:tblGrid>
      <w:tr w:rsidR="00915FE5" w:rsidRPr="00230803" w14:paraId="618D4158" w14:textId="77777777" w:rsidTr="00320958">
        <w:trPr>
          <w:trHeight w:val="1699"/>
        </w:trPr>
        <w:tc>
          <w:tcPr>
            <w:tcW w:w="4361" w:type="dxa"/>
            <w:shd w:val="clear" w:color="auto" w:fill="auto"/>
          </w:tcPr>
          <w:p w14:paraId="19AF0468" w14:textId="77777777" w:rsidR="00915FE5" w:rsidRPr="00230803" w:rsidRDefault="00915FE5" w:rsidP="00320958">
            <w:pPr>
              <w:rPr>
                <w:b/>
                <w:color w:val="4F81BD"/>
                <w:sz w:val="27"/>
                <w:szCs w:val="27"/>
                <w:lang w:val="kk-KZ"/>
              </w:rPr>
            </w:pPr>
          </w:p>
          <w:p w14:paraId="6A48CBA4" w14:textId="77777777" w:rsidR="00915FE5" w:rsidRPr="00230803" w:rsidRDefault="00915FE5" w:rsidP="00320958">
            <w:pPr>
              <w:ind w:right="-250"/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>«ҚАЗАҚСТАН РЕСПУБЛИКАСЫ</w:t>
            </w:r>
          </w:p>
          <w:p w14:paraId="05B945D2" w14:textId="77777777" w:rsidR="00915FE5" w:rsidRPr="00230803" w:rsidRDefault="00915FE5" w:rsidP="00320958">
            <w:pPr>
              <w:jc w:val="center"/>
              <w:rPr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 xml:space="preserve">  ӘДІЛЕТ МИНИСТРЛІГІ» МЕМЛЕКЕТТІК МЕКЕМЕСІ</w:t>
            </w:r>
          </w:p>
        </w:tc>
        <w:tc>
          <w:tcPr>
            <w:tcW w:w="1560" w:type="dxa"/>
            <w:shd w:val="clear" w:color="auto" w:fill="auto"/>
            <w:hideMark/>
          </w:tcPr>
          <w:p w14:paraId="2FB84AB4" w14:textId="77777777" w:rsidR="00915FE5" w:rsidRPr="00230803" w:rsidRDefault="00915FE5" w:rsidP="00320958">
            <w:pPr>
              <w:ind w:right="-108"/>
              <w:rPr>
                <w:color w:val="4F81BD"/>
                <w:sz w:val="28"/>
                <w:lang w:val="kk-KZ"/>
              </w:rPr>
            </w:pPr>
            <w:r w:rsidRPr="00230803">
              <w:rPr>
                <w:rFonts w:ascii="Calibri" w:hAnsi="Calibri"/>
                <w:noProof/>
              </w:rPr>
              <w:drawing>
                <wp:anchor distT="0" distB="0" distL="114300" distR="114300" simplePos="0" relativeHeight="251667456" behindDoc="0" locked="0" layoutInCell="1" allowOverlap="1" wp14:anchorId="6E2C1687" wp14:editId="2C691AC0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87630</wp:posOffset>
                  </wp:positionV>
                  <wp:extent cx="955040" cy="982345"/>
                  <wp:effectExtent l="0" t="0" r="0" b="8255"/>
                  <wp:wrapThrough wrapText="bothSides">
                    <wp:wrapPolygon edited="0">
                      <wp:start x="6894" y="0"/>
                      <wp:lineTo x="3878" y="1257"/>
                      <wp:lineTo x="0" y="5445"/>
                      <wp:lineTo x="0" y="17593"/>
                      <wp:lineTo x="3447" y="20106"/>
                      <wp:lineTo x="3447" y="20944"/>
                      <wp:lineTo x="4739" y="21363"/>
                      <wp:lineTo x="6894" y="21363"/>
                      <wp:lineTo x="14218" y="21363"/>
                      <wp:lineTo x="16803" y="21363"/>
                      <wp:lineTo x="17665" y="20106"/>
                      <wp:lineTo x="21112" y="17593"/>
                      <wp:lineTo x="21112" y="5445"/>
                      <wp:lineTo x="17234" y="1257"/>
                      <wp:lineTo x="14218" y="0"/>
                      <wp:lineTo x="6894" y="0"/>
                    </wp:wrapPolygon>
                  </wp:wrapThrough>
                  <wp:docPr id="4" name="Рисунок 4" descr="Описание: 800px-Emblem_of_Kazakhstan_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800px-Emblem_of_Kazakhstan_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982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0" w:type="dxa"/>
            <w:shd w:val="clear" w:color="auto" w:fill="auto"/>
          </w:tcPr>
          <w:p w14:paraId="4C16A4D2" w14:textId="77777777" w:rsidR="00915FE5" w:rsidRPr="00230803" w:rsidRDefault="00915FE5" w:rsidP="00320958">
            <w:pPr>
              <w:jc w:val="center"/>
              <w:rPr>
                <w:b/>
                <w:color w:val="4F81BD"/>
                <w:sz w:val="28"/>
                <w:szCs w:val="28"/>
                <w:lang w:val="kk-KZ"/>
              </w:rPr>
            </w:pPr>
          </w:p>
          <w:p w14:paraId="1BBDE66E" w14:textId="77777777" w:rsidR="00915FE5" w:rsidRPr="00230803" w:rsidRDefault="00915FE5" w:rsidP="00320958">
            <w:pPr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 xml:space="preserve">ГОСУДАРСТВЕННОЕ УЧРЕЖДЕНИЕ </w:t>
            </w:r>
          </w:p>
          <w:p w14:paraId="5F3DD124" w14:textId="77777777" w:rsidR="00915FE5" w:rsidRPr="00230803" w:rsidRDefault="00915FE5" w:rsidP="00320958">
            <w:pPr>
              <w:ind w:right="159"/>
              <w:jc w:val="center"/>
              <w:rPr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b/>
                <w:color w:val="4F81BD"/>
                <w:sz w:val="26"/>
                <w:szCs w:val="26"/>
                <w:lang w:val="kk-KZ"/>
              </w:rPr>
              <w:t>«МИНИСТЕРСТВО ЮСТИЦИИ РЕСПУБЛИКИ КАЗАХСТАН»</w:t>
            </w:r>
          </w:p>
        </w:tc>
      </w:tr>
      <w:tr w:rsidR="00915FE5" w:rsidRPr="00230803" w14:paraId="3517D41E" w14:textId="77777777" w:rsidTr="00320958">
        <w:trPr>
          <w:trHeight w:val="264"/>
        </w:trPr>
        <w:tc>
          <w:tcPr>
            <w:tcW w:w="10881" w:type="dxa"/>
            <w:gridSpan w:val="3"/>
            <w:shd w:val="clear" w:color="auto" w:fill="auto"/>
          </w:tcPr>
          <w:p w14:paraId="0310C30F" w14:textId="0B389F2E" w:rsidR="00915FE5" w:rsidRPr="00230803" w:rsidRDefault="00915FE5" w:rsidP="00320958">
            <w:pPr>
              <w:ind w:right="159"/>
              <w:jc w:val="center"/>
              <w:rPr>
                <w:b/>
                <w:color w:val="4F81BD"/>
                <w:sz w:val="28"/>
                <w:u w:val="single"/>
                <w:lang w:val="kk-KZ"/>
              </w:rPr>
            </w:pPr>
            <w:r w:rsidRPr="00230803">
              <w:rPr>
                <w:b/>
                <w:color w:val="4F81BD"/>
                <w:u w:val="single"/>
              </w:rPr>
              <w:t>____________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</w:t>
            </w:r>
            <w:r w:rsidRPr="00230803">
              <w:rPr>
                <w:b/>
                <w:color w:val="4F81BD"/>
                <w:u w:val="single"/>
              </w:rPr>
              <w:t>____________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__________________________</w:t>
            </w:r>
            <w:r w:rsidRPr="00230803">
              <w:rPr>
                <w:b/>
                <w:color w:val="4F81BD"/>
                <w:u w:val="single"/>
              </w:rPr>
              <w:t>_________</w:t>
            </w:r>
            <w:r w:rsidRPr="00230803">
              <w:rPr>
                <w:b/>
                <w:color w:val="4F81BD"/>
                <w:u w:val="single"/>
                <w:lang w:val="en-US"/>
              </w:rPr>
              <w:t>_____________________</w:t>
            </w:r>
          </w:p>
        </w:tc>
      </w:tr>
      <w:tr w:rsidR="00915FE5" w:rsidRPr="00915FE5" w14:paraId="0D8CB0F8" w14:textId="77777777" w:rsidTr="00320958">
        <w:trPr>
          <w:trHeight w:val="616"/>
        </w:trPr>
        <w:tc>
          <w:tcPr>
            <w:tcW w:w="4361" w:type="dxa"/>
            <w:shd w:val="clear" w:color="auto" w:fill="auto"/>
          </w:tcPr>
          <w:p w14:paraId="68A530C4" w14:textId="77777777" w:rsidR="00425D97" w:rsidRDefault="00425D97" w:rsidP="00425D97">
            <w:pPr>
              <w:tabs>
                <w:tab w:val="left" w:pos="2821"/>
              </w:tabs>
              <w:ind w:firstLine="458"/>
              <w:rPr>
                <w:b/>
                <w:color w:val="4F81BD"/>
                <w:sz w:val="28"/>
                <w:szCs w:val="28"/>
                <w:lang w:val="kk-KZ" w:eastAsia="en-US"/>
              </w:rPr>
            </w:pPr>
          </w:p>
          <w:p w14:paraId="3B01EAE1" w14:textId="1ECAE44D" w:rsidR="00915FE5" w:rsidRPr="00230803" w:rsidRDefault="00425D97" w:rsidP="00425D97">
            <w:pPr>
              <w:tabs>
                <w:tab w:val="left" w:pos="2821"/>
              </w:tabs>
              <w:ind w:firstLine="458"/>
              <w:rPr>
                <w:b/>
                <w:color w:val="4F81BD"/>
                <w:sz w:val="14"/>
                <w:szCs w:val="4"/>
                <w:lang w:val="kk-KZ"/>
              </w:rPr>
            </w:pP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>БҰЙРЫҚ</w:t>
            </w: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</w:p>
        </w:tc>
        <w:tc>
          <w:tcPr>
            <w:tcW w:w="1560" w:type="dxa"/>
            <w:shd w:val="clear" w:color="auto" w:fill="auto"/>
          </w:tcPr>
          <w:p w14:paraId="539C8ACF" w14:textId="77777777" w:rsidR="00915FE5" w:rsidRPr="00230803" w:rsidRDefault="00915FE5" w:rsidP="00320958">
            <w:pPr>
              <w:jc w:val="center"/>
              <w:rPr>
                <w:b/>
                <w:color w:val="4F81BD"/>
                <w:sz w:val="14"/>
                <w:lang w:val="kk-KZ"/>
              </w:rPr>
            </w:pPr>
          </w:p>
        </w:tc>
        <w:tc>
          <w:tcPr>
            <w:tcW w:w="4960" w:type="dxa"/>
            <w:shd w:val="clear" w:color="auto" w:fill="auto"/>
          </w:tcPr>
          <w:p w14:paraId="37D43A7B" w14:textId="77777777" w:rsidR="00425D97" w:rsidRDefault="00425D97" w:rsidP="00320958">
            <w:pPr>
              <w:jc w:val="center"/>
              <w:rPr>
                <w:b/>
                <w:color w:val="4F81BD"/>
                <w:sz w:val="28"/>
                <w:szCs w:val="28"/>
                <w:lang w:val="kk-KZ" w:eastAsia="en-US"/>
              </w:rPr>
            </w:pPr>
          </w:p>
          <w:p w14:paraId="7786E85A" w14:textId="2AE704DB" w:rsidR="00915FE5" w:rsidRPr="00915FE5" w:rsidRDefault="00425D97" w:rsidP="00425D97">
            <w:pPr>
              <w:ind w:firstLine="347"/>
              <w:jc w:val="center"/>
              <w:rPr>
                <w:b/>
                <w:color w:val="4F81BD"/>
                <w:sz w:val="16"/>
                <w:szCs w:val="16"/>
                <w:lang w:val="en-GB"/>
              </w:rPr>
            </w:pP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 xml:space="preserve">   </w:t>
            </w:r>
            <w:r w:rsidRPr="00425D97">
              <w:rPr>
                <w:b/>
                <w:color w:val="4F81BD"/>
                <w:sz w:val="28"/>
                <w:szCs w:val="28"/>
                <w:lang w:val="kk-KZ" w:eastAsia="en-US"/>
              </w:rPr>
              <w:t>ПРИКАЗ</w:t>
            </w:r>
          </w:p>
        </w:tc>
      </w:tr>
      <w:tr w:rsidR="00915FE5" w:rsidRPr="00230803" w14:paraId="50086C35" w14:textId="77777777" w:rsidTr="00320958">
        <w:trPr>
          <w:trHeight w:val="813"/>
        </w:trPr>
        <w:tc>
          <w:tcPr>
            <w:tcW w:w="4361" w:type="dxa"/>
            <w:shd w:val="clear" w:color="auto" w:fill="auto"/>
          </w:tcPr>
          <w:p w14:paraId="6935A778" w14:textId="28D4D9FE" w:rsidR="00425D97" w:rsidRDefault="00425D97" w:rsidP="00425D97">
            <w:pPr>
              <w:rPr>
                <w:sz w:val="28"/>
                <w:szCs w:val="28"/>
                <w:u w:val="single" w:color="0070C0"/>
                <w:lang w:val="kk-KZ" w:eastAsia="en-US"/>
              </w:rPr>
            </w:pPr>
            <w:r>
              <w:rPr>
                <w:b/>
                <w:color w:val="4F81BD"/>
                <w:sz w:val="18"/>
                <w:lang w:val="kk-KZ"/>
              </w:rPr>
              <w:t xml:space="preserve">          </w:t>
            </w:r>
            <w:r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  <w:t>__________</w:t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  <w:r>
              <w:rPr>
                <w:b/>
                <w:color w:val="4F81BD"/>
                <w:sz w:val="28"/>
                <w:szCs w:val="28"/>
                <w:lang w:val="kk-KZ" w:eastAsia="en-US"/>
              </w:rPr>
              <w:tab/>
            </w:r>
          </w:p>
          <w:p w14:paraId="4FFA7830" w14:textId="5E47DB38" w:rsidR="00915FE5" w:rsidRPr="00230803" w:rsidRDefault="00425D97" w:rsidP="00425D97">
            <w:pPr>
              <w:ind w:firstLine="458"/>
              <w:rPr>
                <w:color w:val="4F81BD"/>
                <w:sz w:val="18"/>
                <w:lang w:val="kk-KZ"/>
              </w:rPr>
            </w:pPr>
            <w:r>
              <w:rPr>
                <w:b/>
                <w:color w:val="0070C0"/>
                <w:sz w:val="20"/>
                <w:szCs w:val="20"/>
                <w:lang w:val="kk-KZ"/>
              </w:rPr>
              <w:t xml:space="preserve">Астана қ-сы   </w:t>
            </w:r>
            <w:r w:rsidR="00915FE5">
              <w:rPr>
                <w:color w:val="4F81BD"/>
                <w:sz w:val="18"/>
                <w:lang w:val="kk-KZ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56E1BC87" w14:textId="77777777" w:rsidR="00915FE5" w:rsidRPr="00230803" w:rsidRDefault="00915FE5" w:rsidP="00320958">
            <w:pPr>
              <w:rPr>
                <w:color w:val="4F81BD"/>
                <w:sz w:val="28"/>
                <w:lang w:val="kk-KZ"/>
              </w:rPr>
            </w:pPr>
          </w:p>
          <w:p w14:paraId="2D0A60E2" w14:textId="77777777" w:rsidR="00915FE5" w:rsidRPr="00230803" w:rsidRDefault="00915FE5" w:rsidP="00320958">
            <w:pPr>
              <w:rPr>
                <w:color w:val="4F81BD"/>
                <w:sz w:val="28"/>
                <w:lang w:val="kk-KZ"/>
              </w:rPr>
            </w:pPr>
          </w:p>
        </w:tc>
        <w:tc>
          <w:tcPr>
            <w:tcW w:w="4960" w:type="dxa"/>
            <w:shd w:val="clear" w:color="auto" w:fill="auto"/>
          </w:tcPr>
          <w:p w14:paraId="0F1F7853" w14:textId="064057EF" w:rsidR="00915FE5" w:rsidRDefault="00425D97" w:rsidP="00425D97">
            <w:pPr>
              <w:ind w:left="205" w:firstLine="1843"/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</w:pPr>
            <w:r>
              <w:rPr>
                <w:b/>
                <w:color w:val="4F81BD"/>
                <w:sz w:val="28"/>
                <w:szCs w:val="28"/>
                <w:u w:val="single"/>
                <w:lang w:val="kk-KZ" w:eastAsia="en-US"/>
              </w:rPr>
              <w:t>__________</w:t>
            </w:r>
          </w:p>
          <w:p w14:paraId="6D7A1FF9" w14:textId="08B10264" w:rsidR="00425D97" w:rsidRDefault="00425D97" w:rsidP="00425D97">
            <w:pPr>
              <w:ind w:left="2048" w:firstLine="1873"/>
              <w:rPr>
                <w:b/>
                <w:color w:val="4F81BD"/>
                <w:sz w:val="18"/>
                <w:lang w:val="kk-KZ"/>
              </w:rPr>
            </w:pPr>
            <w:r>
              <w:rPr>
                <w:b/>
                <w:color w:val="0070C0"/>
                <w:sz w:val="20"/>
                <w:szCs w:val="20"/>
                <w:lang w:val="kk-KZ"/>
              </w:rPr>
              <w:t xml:space="preserve">                                                                              г. Астана</w:t>
            </w:r>
          </w:p>
          <w:p w14:paraId="4557B004" w14:textId="77777777" w:rsidR="00915FE5" w:rsidRPr="00230803" w:rsidRDefault="00915FE5" w:rsidP="00320958">
            <w:pPr>
              <w:rPr>
                <w:b/>
                <w:color w:val="4F81BD"/>
                <w:sz w:val="18"/>
                <w:lang w:val="kk-KZ"/>
              </w:rPr>
            </w:pPr>
          </w:p>
        </w:tc>
      </w:tr>
    </w:tbl>
    <w:p w14:paraId="598A990D" w14:textId="77777777" w:rsidR="00BE4BFF" w:rsidRDefault="00BE4BFF" w:rsidP="00BE4BFF">
      <w:pPr>
        <w:jc w:val="both"/>
        <w:rPr>
          <w:b/>
          <w:bCs/>
          <w:sz w:val="28"/>
          <w:szCs w:val="28"/>
          <w:lang w:val="kk-KZ"/>
        </w:rPr>
      </w:pPr>
    </w:p>
    <w:p w14:paraId="773840FB" w14:textId="77777777" w:rsidR="007D2D0D" w:rsidRPr="00CD3DED" w:rsidRDefault="007D2D0D" w:rsidP="007D2D0D">
      <w:pPr>
        <w:jc w:val="both"/>
        <w:rPr>
          <w:lang w:val="kk-KZ"/>
        </w:rPr>
      </w:pPr>
      <w:r w:rsidRPr="00877280">
        <w:rPr>
          <w:b/>
          <w:bCs/>
          <w:iCs/>
          <w:sz w:val="28"/>
          <w:szCs w:val="28"/>
          <w:lang w:val="kk-KZ"/>
        </w:rPr>
        <w:t>Лицензияның қолданысын</w:t>
      </w:r>
    </w:p>
    <w:p w14:paraId="4421E34E" w14:textId="77777777" w:rsidR="007D2D0D" w:rsidRPr="00877280" w:rsidRDefault="007D2D0D" w:rsidP="007D2D0D">
      <w:pPr>
        <w:jc w:val="both"/>
        <w:rPr>
          <w:b/>
          <w:bCs/>
          <w:iCs/>
          <w:sz w:val="28"/>
          <w:szCs w:val="28"/>
          <w:lang w:val="kk-KZ"/>
        </w:rPr>
      </w:pPr>
      <w:r w:rsidRPr="00877280">
        <w:rPr>
          <w:b/>
          <w:bCs/>
          <w:iCs/>
          <w:sz w:val="28"/>
          <w:szCs w:val="28"/>
          <w:lang w:val="kk-KZ"/>
        </w:rPr>
        <w:t>тоқтату туралы</w:t>
      </w:r>
    </w:p>
    <w:p w14:paraId="631A0691" w14:textId="77777777" w:rsidR="007D2D0D" w:rsidRPr="00877280" w:rsidRDefault="007D2D0D" w:rsidP="007D2D0D">
      <w:pPr>
        <w:jc w:val="both"/>
        <w:rPr>
          <w:i/>
          <w:sz w:val="28"/>
          <w:szCs w:val="28"/>
          <w:lang w:val="kk-KZ"/>
        </w:rPr>
      </w:pPr>
    </w:p>
    <w:p w14:paraId="20D067A3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 xml:space="preserve">«Адвокаттық қызмет және білікті заң көмегі туралы» Қазақстан Республикасы заңының 44-бабы 3-тармағының 5)-тармақшасына және </w:t>
      </w:r>
      <w:r w:rsidRPr="009751E1">
        <w:rPr>
          <w:iCs/>
          <w:sz w:val="28"/>
          <w:szCs w:val="28"/>
          <w:lang w:val="kk-KZ"/>
        </w:rPr>
        <w:br/>
        <w:t xml:space="preserve">6-тармағына сәйкес </w:t>
      </w:r>
      <w:r w:rsidRPr="009751E1">
        <w:rPr>
          <w:b/>
          <w:bCs/>
          <w:iCs/>
          <w:sz w:val="28"/>
          <w:szCs w:val="28"/>
          <w:lang w:val="kk-KZ"/>
        </w:rPr>
        <w:t>БҰЙЫРАМЫН:</w:t>
      </w:r>
    </w:p>
    <w:p w14:paraId="7624A5EA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 xml:space="preserve">1. Қазақстан Республикасы Әділет министрлігімен 2016 жылдың </w:t>
      </w:r>
      <w:r w:rsidRPr="009751E1">
        <w:rPr>
          <w:iCs/>
          <w:sz w:val="28"/>
          <w:szCs w:val="28"/>
          <w:lang w:val="kk-KZ"/>
        </w:rPr>
        <w:br/>
        <w:t>21 желтоқсанында Арайлым Сериковна Турекуловаға адвокаттық қызметпен айналысуға берілген №16019429 мемлекеттік лицензиясының қолданысы тоқтатылсын.</w:t>
      </w:r>
    </w:p>
    <w:p w14:paraId="76FDE9B5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 xml:space="preserve">2. Шымкент қаласы Әділет департаментімен аталған лицензия қолданысын тоқтату туралы А.С. Турекулованың, Шымкент қаласы адвокаттар алқасының, сот және құқық қорғау органдарының назарына жеткізілсін. </w:t>
      </w:r>
    </w:p>
    <w:p w14:paraId="05FBAD95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>3. Қазақстан Республикасы Әділет министрлігі Тіркеу қызметі және заңгерлік қызметтер көрсетуді ұйымдастыру комитеті:</w:t>
      </w:r>
    </w:p>
    <w:p w14:paraId="233EE51A" w14:textId="77777777" w:rsidR="009751E1" w:rsidRPr="009751E1" w:rsidRDefault="009751E1" w:rsidP="009751E1">
      <w:pPr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ab/>
        <w:t>1) адвокаттық қызметпен айналысуға берілген лицензиялардың  мемлекеттік тізіліміне тиісті жазба енгізсін;</w:t>
      </w:r>
    </w:p>
    <w:p w14:paraId="3EE7E439" w14:textId="77777777" w:rsidR="009751E1" w:rsidRPr="009751E1" w:rsidRDefault="009751E1" w:rsidP="009751E1">
      <w:pPr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ab/>
        <w:t>2) осы бұйрықты Қазақстан Республикасы Әділет министрлігінің интернет-ресурсында орналастыруын қамтамасыз етсін.</w:t>
      </w:r>
    </w:p>
    <w:p w14:paraId="612B2703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>4. 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 төрағасы В.К. Калимоваға жүктелсін.</w:t>
      </w:r>
    </w:p>
    <w:p w14:paraId="4F8482CB" w14:textId="77777777" w:rsidR="009751E1" w:rsidRPr="009751E1" w:rsidRDefault="009751E1" w:rsidP="009751E1">
      <w:pPr>
        <w:ind w:firstLine="708"/>
        <w:jc w:val="both"/>
        <w:rPr>
          <w:iCs/>
          <w:sz w:val="28"/>
          <w:szCs w:val="28"/>
          <w:lang w:val="kk-KZ"/>
        </w:rPr>
      </w:pPr>
      <w:r w:rsidRPr="009751E1">
        <w:rPr>
          <w:iCs/>
          <w:sz w:val="28"/>
          <w:szCs w:val="28"/>
          <w:lang w:val="kk-KZ"/>
        </w:rPr>
        <w:t>5. Осы бұйрық оған қол қойылған күннен бастап күшіне енгізіледі.</w:t>
      </w:r>
    </w:p>
    <w:p w14:paraId="299A8462" w14:textId="77777777" w:rsidR="009751E1" w:rsidRPr="009751E1" w:rsidRDefault="009751E1" w:rsidP="009751E1">
      <w:pPr>
        <w:jc w:val="both"/>
        <w:rPr>
          <w:i/>
          <w:sz w:val="28"/>
          <w:szCs w:val="28"/>
          <w:lang w:val="kk-KZ"/>
        </w:rPr>
      </w:pPr>
    </w:p>
    <w:p w14:paraId="27D566E4" w14:textId="77777777" w:rsidR="009751E1" w:rsidRPr="009751E1" w:rsidRDefault="009751E1" w:rsidP="009751E1">
      <w:pPr>
        <w:ind w:firstLine="708"/>
        <w:jc w:val="both"/>
        <w:rPr>
          <w:i/>
          <w:lang w:val="kk-KZ"/>
        </w:rPr>
      </w:pPr>
      <w:r w:rsidRPr="009751E1">
        <w:rPr>
          <w:i/>
          <w:lang w:val="kk-KZ"/>
        </w:rPr>
        <w:t>Негізі: Шымкент қаласының қылмыстық істер жөніндегі мамандандырылған ауданаралық сотының 17.04.2026 ж. үкімі, Шымкент қаласы Әділет департаментінің 09.10.2026 жылғы  № -1/34446-вн ұсынысы.</w:t>
      </w:r>
    </w:p>
    <w:p w14:paraId="3EE1D73A" w14:textId="522CEEC2" w:rsidR="00BE4BFF" w:rsidRPr="001E1647" w:rsidRDefault="00BE4BFF" w:rsidP="00241719">
      <w:pPr>
        <w:ind w:firstLine="709"/>
        <w:jc w:val="both"/>
        <w:rPr>
          <w:rFonts w:eastAsia="MS Mincho"/>
          <w:b/>
          <w:sz w:val="28"/>
          <w:szCs w:val="28"/>
          <w:lang w:val="kk-KZ"/>
        </w:rPr>
      </w:pPr>
    </w:p>
    <w:p w14:paraId="3BE68859" w14:textId="77777777" w:rsidR="00BE4BFF" w:rsidRPr="005F5D74" w:rsidRDefault="00BE4BFF" w:rsidP="00BE4BFF">
      <w:pPr>
        <w:ind w:firstLine="709"/>
        <w:jc w:val="both"/>
        <w:rPr>
          <w:rFonts w:eastAsia="MS Mincho"/>
          <w:b/>
          <w:sz w:val="28"/>
          <w:szCs w:val="28"/>
          <w:lang w:val="kk-KZ"/>
        </w:rPr>
      </w:pPr>
    </w:p>
    <w:p w14:paraId="3FEEFC4C" w14:textId="77777777" w:rsidR="001E1647" w:rsidRDefault="001E1647" w:rsidP="007D2D0D">
      <w:pPr>
        <w:ind w:firstLine="709"/>
        <w:jc w:val="both"/>
        <w:rPr>
          <w:b/>
          <w:sz w:val="28"/>
          <w:szCs w:val="28"/>
          <w:lang w:val="kk-KZ"/>
        </w:rPr>
      </w:pPr>
    </w:p>
    <w:p w14:paraId="1D138287" w14:textId="5C2CDB89" w:rsidR="00BE4BFF" w:rsidRDefault="00425D97" w:rsidP="007D2D0D">
      <w:pPr>
        <w:ind w:firstLine="709"/>
        <w:jc w:val="both"/>
        <w:rPr>
          <w:b/>
          <w:sz w:val="28"/>
          <w:szCs w:val="28"/>
          <w:lang w:val="kk-KZ"/>
        </w:rPr>
      </w:pPr>
      <w:r w:rsidRPr="00425D97">
        <w:rPr>
          <w:b/>
          <w:sz w:val="28"/>
          <w:szCs w:val="28"/>
          <w:lang w:val="kk-KZ"/>
        </w:rPr>
        <w:t>Вице-министр</w:t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</w:r>
      <w:r w:rsidRPr="00425D97">
        <w:rPr>
          <w:b/>
          <w:sz w:val="28"/>
          <w:szCs w:val="28"/>
          <w:lang w:val="kk-KZ"/>
        </w:rPr>
        <w:tab/>
        <w:t xml:space="preserve">        Б. Жақселекова</w:t>
      </w:r>
    </w:p>
    <w:p w14:paraId="2B7529AF" w14:textId="48CCF50B" w:rsidR="00425D97" w:rsidRDefault="00425D97" w:rsidP="00BE4BFF">
      <w:pPr>
        <w:jc w:val="both"/>
        <w:rPr>
          <w:i/>
          <w:sz w:val="20"/>
          <w:szCs w:val="28"/>
          <w:lang w:val="kk-KZ"/>
        </w:rPr>
      </w:pPr>
    </w:p>
    <w:p w14:paraId="79E171FF" w14:textId="745B317F" w:rsidR="00425D97" w:rsidRDefault="00425D97" w:rsidP="00BE4BFF">
      <w:pPr>
        <w:jc w:val="both"/>
        <w:rPr>
          <w:i/>
          <w:sz w:val="20"/>
          <w:szCs w:val="28"/>
          <w:lang w:val="kk-KZ"/>
        </w:rPr>
      </w:pPr>
    </w:p>
    <w:p w14:paraId="6986CF58" w14:textId="73CD46B2" w:rsidR="00A16FC3" w:rsidRDefault="00A16FC3" w:rsidP="00BE4BFF">
      <w:pPr>
        <w:jc w:val="both"/>
        <w:rPr>
          <w:i/>
          <w:sz w:val="20"/>
          <w:szCs w:val="28"/>
          <w:lang w:val="kk-KZ"/>
        </w:rPr>
      </w:pPr>
    </w:p>
    <w:p w14:paraId="251E11CD" w14:textId="77777777" w:rsidR="00A16FC3" w:rsidRDefault="00A16FC3" w:rsidP="00BE4BFF">
      <w:pPr>
        <w:jc w:val="both"/>
        <w:rPr>
          <w:i/>
          <w:sz w:val="20"/>
          <w:szCs w:val="28"/>
          <w:lang w:val="kk-KZ"/>
        </w:rPr>
      </w:pPr>
    </w:p>
    <w:p w14:paraId="47B7CE4D" w14:textId="2A0B4A5A" w:rsidR="00BE4BFF" w:rsidRDefault="00BE4BFF" w:rsidP="00BE4BFF">
      <w:pPr>
        <w:jc w:val="both"/>
        <w:rPr>
          <w:i/>
          <w:sz w:val="20"/>
          <w:szCs w:val="28"/>
          <w:lang w:val="kk-KZ"/>
        </w:rPr>
      </w:pPr>
      <w:r w:rsidRPr="007F46A1">
        <w:rPr>
          <w:i/>
          <w:sz w:val="20"/>
          <w:szCs w:val="28"/>
          <w:lang w:val="kk-KZ"/>
        </w:rPr>
        <w:t xml:space="preserve">Орынд.: </w:t>
      </w:r>
      <w:r>
        <w:rPr>
          <w:i/>
          <w:sz w:val="20"/>
          <w:szCs w:val="28"/>
          <w:lang w:val="kk-KZ"/>
        </w:rPr>
        <w:t xml:space="preserve">Д.Шланов  </w:t>
      </w:r>
    </w:p>
    <w:p w14:paraId="717247E5" w14:textId="00B8BFA0" w:rsidR="00BE4BFF" w:rsidRDefault="00BE4BFF" w:rsidP="00BE4BFF">
      <w:pPr>
        <w:jc w:val="both"/>
        <w:rPr>
          <w:i/>
          <w:sz w:val="20"/>
          <w:szCs w:val="28"/>
          <w:lang w:val="kk-KZ"/>
        </w:rPr>
      </w:pPr>
      <w:r w:rsidRPr="007F46A1">
        <w:rPr>
          <w:i/>
          <w:sz w:val="20"/>
          <w:szCs w:val="28"/>
          <w:lang w:val="kk-KZ"/>
        </w:rPr>
        <w:t>Тел.: 8(7172)</w:t>
      </w:r>
      <w:r>
        <w:rPr>
          <w:i/>
          <w:sz w:val="20"/>
          <w:szCs w:val="28"/>
          <w:lang w:val="kk-KZ"/>
        </w:rPr>
        <w:t>74-07-</w:t>
      </w:r>
      <w:r w:rsidR="001E1647">
        <w:rPr>
          <w:i/>
          <w:sz w:val="20"/>
          <w:szCs w:val="28"/>
          <w:lang w:val="kk-KZ"/>
        </w:rPr>
        <w:t>08</w:t>
      </w:r>
    </w:p>
    <w:p w14:paraId="5EDC3FDE" w14:textId="40D8F0A6" w:rsidR="004B066D" w:rsidRPr="009751E1" w:rsidRDefault="00BE4BFF" w:rsidP="009751E1">
      <w:pPr>
        <w:jc w:val="both"/>
        <w:rPr>
          <w:i/>
          <w:sz w:val="20"/>
          <w:szCs w:val="28"/>
        </w:rPr>
      </w:pPr>
      <w:r>
        <w:rPr>
          <w:i/>
          <w:sz w:val="20"/>
          <w:szCs w:val="28"/>
          <w:lang w:val="kk-KZ"/>
        </w:rPr>
        <w:sym w:font="Wingdings" w:char="F02A"/>
      </w:r>
      <w:r w:rsidRPr="00BB0EF2">
        <w:rPr>
          <w:i/>
          <w:sz w:val="20"/>
          <w:szCs w:val="28"/>
        </w:rPr>
        <w:t xml:space="preserve"> </w:t>
      </w:r>
      <w:r>
        <w:rPr>
          <w:i/>
          <w:sz w:val="20"/>
          <w:szCs w:val="28"/>
          <w:lang w:val="en-US"/>
        </w:rPr>
        <w:t>d</w:t>
      </w:r>
      <w:r w:rsidRPr="00BB0EF2">
        <w:rPr>
          <w:i/>
          <w:sz w:val="20"/>
          <w:szCs w:val="28"/>
        </w:rPr>
        <w:t>.</w:t>
      </w:r>
      <w:proofErr w:type="spellStart"/>
      <w:r>
        <w:rPr>
          <w:i/>
          <w:sz w:val="20"/>
          <w:szCs w:val="28"/>
          <w:lang w:val="en-US"/>
        </w:rPr>
        <w:t>shlanov</w:t>
      </w:r>
      <w:proofErr w:type="spellEnd"/>
      <w:r w:rsidRPr="00545DB4">
        <w:rPr>
          <w:i/>
          <w:sz w:val="20"/>
          <w:szCs w:val="28"/>
        </w:rPr>
        <w:t>@</w:t>
      </w:r>
      <w:proofErr w:type="spellStart"/>
      <w:r>
        <w:rPr>
          <w:i/>
          <w:sz w:val="20"/>
          <w:szCs w:val="28"/>
          <w:lang w:val="en-US"/>
        </w:rPr>
        <w:t>adilet</w:t>
      </w:r>
      <w:proofErr w:type="spellEnd"/>
      <w:r w:rsidRPr="00545DB4">
        <w:rPr>
          <w:i/>
          <w:sz w:val="20"/>
          <w:szCs w:val="28"/>
        </w:rPr>
        <w:t>.</w:t>
      </w:r>
      <w:r>
        <w:rPr>
          <w:i/>
          <w:sz w:val="20"/>
          <w:szCs w:val="28"/>
          <w:lang w:val="en-US"/>
        </w:rPr>
        <w:t>gov</w:t>
      </w:r>
      <w:r w:rsidRPr="00545DB4">
        <w:rPr>
          <w:i/>
          <w:sz w:val="20"/>
          <w:szCs w:val="28"/>
        </w:rPr>
        <w:t>.</w:t>
      </w:r>
      <w:proofErr w:type="spellStart"/>
      <w:r>
        <w:rPr>
          <w:i/>
          <w:sz w:val="20"/>
          <w:szCs w:val="28"/>
          <w:lang w:val="en-US"/>
        </w:rPr>
        <w:t>kz</w:t>
      </w:r>
      <w:bookmarkStart w:id="0" w:name="_GoBack"/>
      <w:bookmarkEnd w:id="0"/>
      <w:proofErr w:type="spellEnd"/>
    </w:p>
    <w:sectPr w:rsidR="004B066D" w:rsidRPr="009751E1" w:rsidSect="00425D97">
      <w:pgSz w:w="11906" w:h="16838"/>
      <w:pgMar w:top="1134" w:right="850" w:bottom="568" w:left="1134" w:header="708" w:footer="708" w:gutter="0"/>
      <w:cols w:space="708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16:30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27.10.2026 17:36 Калимова Венера Камысбаевна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29.10.2026 10:49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09:28.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55"/>
    <w:rsid w:val="00080876"/>
    <w:rsid w:val="001E1647"/>
    <w:rsid w:val="00241719"/>
    <w:rsid w:val="003D1DD9"/>
    <w:rsid w:val="003E2FDA"/>
    <w:rsid w:val="003F67E4"/>
    <w:rsid w:val="00425D97"/>
    <w:rsid w:val="0044068A"/>
    <w:rsid w:val="00530DBD"/>
    <w:rsid w:val="005970A6"/>
    <w:rsid w:val="005F2C8F"/>
    <w:rsid w:val="00733F93"/>
    <w:rsid w:val="007B107F"/>
    <w:rsid w:val="007D2D0D"/>
    <w:rsid w:val="00915FE5"/>
    <w:rsid w:val="009751E1"/>
    <w:rsid w:val="00A16FC3"/>
    <w:rsid w:val="00BE4BFF"/>
    <w:rsid w:val="00C208D4"/>
    <w:rsid w:val="00C55A55"/>
    <w:rsid w:val="00D26CBD"/>
    <w:rsid w:val="00E04649"/>
    <w:rsid w:val="00E7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1719"/>
  <w15:chartTrackingRefBased/>
  <w15:docId w15:val="{81E56DF2-7C7E-4E31-872C-E74AC8415D24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4B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5FE5"/>
    <w:rPr>
      <w:color w:val="0000FF"/>
      <w:u w:val="single"/>
    </w:rPr>
  </w:style>
  <w:style w:type="paragraph" w:customStyle="1" w:styleId="docdata">
    <w:name w:val="docdata"/>
    <w:aliases w:val="docy,v5,23470,bqiaagaaeyqcaaagiaiaaamvwwaabsnbaaaaaaaaaaaaaaaaaaaaaaaaaaaaaaaaaaaaaaaaaaaaaaaaaaaaaaaaaaaaaaaaaaaaaaaaaaaaaaaaaaaaaaaaaaaaaaaaaaaaaaaaaaaaaaaaaaaaaaaaaaaaaaaaaaaaaaaaaaaaaaaaaaaaaaaaaaaaaaaaaaaaaaaaaaaaaaaaaaaaaaaaaaaaaaaaaaaaaaa"/>
    <w:basedOn w:val="a"/>
    <w:rsid w:val="00241719"/>
    <w:pPr>
      <w:spacing w:before="100" w:beforeAutospacing="1" w:after="100" w:afterAutospacing="1"/>
    </w:pPr>
    <w:rPr>
      <w:lang w:val="ru-KZ" w:eastAsia="ru-KZ"/>
    </w:rPr>
  </w:style>
  <w:style w:type="paragraph" w:styleId="a4">
    <w:name w:val="Normal (Web)"/>
    <w:basedOn w:val="a"/>
    <w:uiPriority w:val="99"/>
    <w:semiHidden/>
    <w:unhideWhenUsed/>
    <w:rsid w:val="00241719"/>
    <w:pPr>
      <w:spacing w:before="100" w:beforeAutospacing="1" w:after="100" w:afterAutospacing="1"/>
    </w:pPr>
    <w:rPr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6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72" Type="http://schemas.openxmlformats.org/officeDocument/2006/relationships/image" Target="media/image972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Шланов Диас Ерболұлы</dc:creator>
  <cp:keywords/>
  <dc:description/>
  <cp:lastModifiedBy>Шланов Диас Ерболұлы</cp:lastModifiedBy>
  <cp:revision>38</cp:revision>
  <cp:lastPrinted>2025-11-05T09:05:00Z</cp:lastPrinted>
  <dcterms:created xsi:type="dcterms:W3CDTF">2025-10-13T11:03:00Z</dcterms:created>
  <dcterms:modified xsi:type="dcterms:W3CDTF">2026-10-27T11:13:00Z</dcterms:modified>
</cp:coreProperties>
</file>