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 xml:space="preserve">2026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жылғы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29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</w:t>
      </w:r>
      <w:proofErr w:type="gram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араша</w:t>
      </w:r>
      <w:proofErr w:type="gram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ға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тағайындалған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республикасы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депутаттарының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кезектен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тыс</w:t>
      </w:r>
      <w:proofErr w:type="spellEnd"/>
      <w:proofErr w:type="gram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сайлауында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аудандар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депутаттығына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Кандидаттың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республикалық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бюджет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қаражатынан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жабылатын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шығыстарының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мөлшерлерін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белгілеу</w:t>
      </w:r>
      <w:proofErr w:type="spellEnd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туралы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      «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Республикасындағы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туралы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Конституциялық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заңының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28-бабының 3-тармағына, 33-бабының 2-тармағына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сәйкес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927ED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ҚАУЛЫ ЕТЕДІ: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1.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бюджет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қаражатынан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жабылатын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шығыстарының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мынадай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мөлшерлері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белгіленсін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: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1)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бағдарламаны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теледидар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радио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арқылы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proofErr w:type="gram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баяндау</w:t>
      </w:r>
      <w:proofErr w:type="gram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ға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мерзімді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баспасөз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немесе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желілік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басылымдарында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мақала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жариялауға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– 290 000 (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екі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жүз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тоқсан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алдындағы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іс-шараларын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өткізуге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  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үгіт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материалдарын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шығаруға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– 130 000  (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жүз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отыз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;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кө</w:t>
      </w:r>
      <w:proofErr w:type="gram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л</w:t>
      </w:r>
      <w:proofErr w:type="gram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іктік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шығыстарға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- 80 000  (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сексен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)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теңге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2. Осы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комиссияларына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жіберілсін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3.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Астананың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облыстардың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маңызы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бар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қалалардың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осы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қаулыны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және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округтік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комиссияларының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аудандар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 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мәслихаттарының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депутаттығына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бірмандаттық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аумақтық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округтері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бойынша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тіркелген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кандидаттардың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назарына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жеткізсін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4. Осы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қаулы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Қазақстан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Республикасы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Орталық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сайлау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комиссиясының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интернет-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ресурсында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жариялансын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927ED3" w:rsidRPr="00927ED3" w:rsidRDefault="00927ED3" w:rsidP="00927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br/>
      </w:r>
    </w:p>
    <w:tbl>
      <w:tblPr>
        <w:tblW w:w="756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5"/>
        <w:gridCol w:w="4798"/>
      </w:tblGrid>
      <w:tr w:rsidR="00927ED3" w:rsidRPr="00927ED3" w:rsidTr="00927ED3"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 xml:space="preserve">Н. </w:t>
            </w: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Әбдіров</w:t>
            </w:r>
            <w:proofErr w:type="spellEnd"/>
          </w:p>
        </w:tc>
      </w:tr>
      <w:tr w:rsidR="00927ED3" w:rsidRPr="00927ED3" w:rsidTr="00927ED3"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  <w:p w:rsidR="00927ED3" w:rsidRPr="00927ED3" w:rsidRDefault="00927ED3" w:rsidP="00927ED3">
            <w:pPr>
              <w:spacing w:after="0" w:line="360" w:lineRule="atLeast"/>
              <w:ind w:firstLine="585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</w:pP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927ED3" w:rsidRPr="00927ED3" w:rsidRDefault="00927ED3" w:rsidP="00927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  <w:lang w:eastAsia="ru-RU"/>
              </w:rPr>
            </w:pPr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br/>
            </w:r>
            <w:proofErr w:type="spellStart"/>
            <w:r w:rsidRPr="00927ED3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eastAsia="ru-RU"/>
              </w:rPr>
              <w:t>Ш.Өтемісов</w:t>
            </w:r>
            <w:proofErr w:type="spellEnd"/>
          </w:p>
        </w:tc>
      </w:tr>
    </w:tbl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  <w:bookmarkStart w:id="0" w:name="_GoBack"/>
      <w:bookmarkEnd w:id="0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Астана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қаласы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2026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жылғы</w:t>
      </w:r>
      <w:proofErr w:type="spellEnd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26 </w:t>
      </w:r>
      <w:proofErr w:type="spellStart"/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қазан</w:t>
      </w:r>
      <w:proofErr w:type="spellEnd"/>
    </w:p>
    <w:p w:rsidR="00927ED3" w:rsidRPr="00927ED3" w:rsidRDefault="00927ED3" w:rsidP="00927ED3">
      <w:pPr>
        <w:shd w:val="clear" w:color="auto" w:fill="FFFFFF"/>
        <w:spacing w:after="0" w:line="360" w:lineRule="atLeast"/>
        <w:ind w:firstLine="585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927ED3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№ 66/115</w:t>
      </w:r>
    </w:p>
    <w:p w:rsidR="009A6F99" w:rsidRDefault="009A6F99"/>
    <w:sectPr w:rsidR="009A6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8BD"/>
    <w:rsid w:val="005078BD"/>
    <w:rsid w:val="00927ED3"/>
    <w:rsid w:val="009A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5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Дулат</dc:creator>
  <cp:keywords/>
  <dc:description/>
  <cp:lastModifiedBy>Дулат</cp:lastModifiedBy>
  <cp:revision>2</cp:revision>
  <dcterms:created xsi:type="dcterms:W3CDTF">2026-10-29T06:10:00Z</dcterms:created>
  <dcterms:modified xsi:type="dcterms:W3CDTF">2026-10-29T06:11:00Z</dcterms:modified>
</cp:coreProperties>
</file>