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00275804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510E9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D91552E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AC3075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510E9">
        <w:rPr>
          <w:rStyle w:val="a4"/>
          <w:b w:val="0"/>
          <w:color w:val="151515"/>
          <w:sz w:val="28"/>
          <w:szCs w:val="28"/>
          <w:lang w:val="kk-KZ"/>
        </w:rPr>
        <w:t>9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510E9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002B9B">
        <w:rPr>
          <w:rStyle w:val="a4"/>
          <w:b w:val="0"/>
          <w:color w:val="151515"/>
          <w:sz w:val="28"/>
          <w:szCs w:val="28"/>
          <w:lang w:val="kk-KZ"/>
        </w:rPr>
        <w:t>д</w:t>
      </w:r>
      <w:r w:rsidR="007510E9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0FFE141B" w:rsidR="004223B0" w:rsidRDefault="007510E9" w:rsidP="007510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Pr="007510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Якупов Талғат Медетұлы</w:t>
      </w:r>
      <w:r w:rsidR="0046131F" w:rsidRPr="007510E9">
        <w:rPr>
          <w:rFonts w:ascii="Times New Roman" w:hAnsi="Times New Roman" w:cs="Times New Roman"/>
          <w:color w:val="151515"/>
          <w:sz w:val="28"/>
          <w:szCs w:val="28"/>
          <w:lang w:val="kk-KZ"/>
        </w:rPr>
        <w:t>, 1</w:t>
      </w:r>
      <w:r w:rsidR="00C604E4" w:rsidRPr="007510E9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867296" w:rsidRPr="007510E9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7F231C" w:rsidRPr="007510E9">
        <w:rPr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46131F" w:rsidRPr="007510E9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8371B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7F231C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қазақ</w:t>
      </w:r>
      <w:r w:rsidR="0048371B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Pr="007510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«ПЭТЗ» ЖШС, коммерциялық директор</w:t>
      </w:r>
      <w:r w:rsidR="00FC4314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7F231C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7510E9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28BABECF" w14:textId="196D9F9F" w:rsidR="009161C5" w:rsidRPr="009161C5" w:rsidRDefault="009161C5" w:rsidP="009161C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161C5">
        <w:rPr>
          <w:sz w:val="28"/>
          <w:szCs w:val="28"/>
          <w:lang w:val="kk-KZ"/>
        </w:rPr>
        <w:t>Сәбитов Сәлімхан Жанатұлы</w:t>
      </w:r>
      <w:r w:rsidRPr="009161C5">
        <w:rPr>
          <w:color w:val="151515"/>
          <w:sz w:val="28"/>
          <w:szCs w:val="28"/>
          <w:lang w:val="kk-KZ"/>
        </w:rPr>
        <w:t xml:space="preserve">, 1991 </w:t>
      </w:r>
      <w:r w:rsidRPr="009161C5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002B9B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Pr="009161C5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9161C5">
        <w:rPr>
          <w:sz w:val="28"/>
          <w:szCs w:val="28"/>
          <w:lang w:val="kk-KZ"/>
        </w:rPr>
        <w:t>«Әділет» партиясының СҚОФ, кеңесші</w:t>
      </w:r>
      <w:r w:rsidRPr="009161C5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9161C5">
        <w:rPr>
          <w:color w:val="151515"/>
          <w:sz w:val="28"/>
          <w:szCs w:val="28"/>
          <w:lang w:val="kk-KZ"/>
        </w:rPr>
        <w:t xml:space="preserve">"Әділет" партиядан </w:t>
      </w:r>
      <w:r w:rsidRPr="009161C5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06A443E9" w14:textId="77777777" w:rsidR="009161C5" w:rsidRPr="007510E9" w:rsidRDefault="009161C5" w:rsidP="007510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2B9B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510E9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161C5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C3075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22</cp:revision>
  <cp:lastPrinted>2026-10-22T11:20:00Z</cp:lastPrinted>
  <dcterms:created xsi:type="dcterms:W3CDTF">2026-10-20T11:32:00Z</dcterms:created>
  <dcterms:modified xsi:type="dcterms:W3CDTF">2026-10-30T06:16:00Z</dcterms:modified>
</cp:coreProperties>
</file>