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D3528" w14:textId="4CAFDE5C" w:rsidR="00520323" w:rsidRPr="00E22519" w:rsidRDefault="00520323" w:rsidP="00E22519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kern w:val="36"/>
          <w:sz w:val="54"/>
          <w:szCs w:val="54"/>
          <w:lang w:val="ru-RU" w:eastAsia="ru-KZ"/>
          <w14:ligatures w14:val="none"/>
        </w:rPr>
      </w:pPr>
      <w:r w:rsidRPr="00E22519">
        <w:rPr>
          <w:rFonts w:ascii="Arial" w:eastAsia="Times New Roman" w:hAnsi="Arial" w:cs="Arial"/>
          <w:b/>
          <w:bCs/>
          <w:kern w:val="36"/>
          <w:sz w:val="54"/>
          <w:szCs w:val="54"/>
          <w:lang w:val="ru-RU" w:eastAsia="ru-KZ"/>
          <w14:ligatures w14:val="none"/>
        </w:rPr>
        <w:t>Астрахан</w:t>
      </w:r>
      <w:r w:rsidRPr="00E22519">
        <w:rPr>
          <w:rFonts w:ascii="Arial" w:eastAsia="Times New Roman" w:hAnsi="Arial" w:cs="Arial"/>
          <w:b/>
          <w:bCs/>
          <w:kern w:val="36"/>
          <w:sz w:val="54"/>
          <w:szCs w:val="54"/>
          <w:lang w:eastAsia="ru-KZ"/>
          <w14:ligatures w14:val="none"/>
        </w:rPr>
        <w:t xml:space="preserve"> </w:t>
      </w:r>
      <w:proofErr w:type="spellStart"/>
      <w:r w:rsidRPr="00E22519">
        <w:rPr>
          <w:rFonts w:ascii="Arial" w:eastAsia="Times New Roman" w:hAnsi="Arial" w:cs="Arial"/>
          <w:b/>
          <w:bCs/>
          <w:kern w:val="36"/>
          <w:sz w:val="54"/>
          <w:szCs w:val="54"/>
          <w:lang w:eastAsia="ru-KZ"/>
          <w14:ligatures w14:val="none"/>
        </w:rPr>
        <w:t>ауданы</w:t>
      </w:r>
      <w:proofErr w:type="spellEnd"/>
      <w:r w:rsidR="00841255" w:rsidRPr="00E22519">
        <w:rPr>
          <w:rFonts w:ascii="Arial" w:eastAsia="Times New Roman" w:hAnsi="Arial" w:cs="Arial"/>
          <w:b/>
          <w:bCs/>
          <w:kern w:val="36"/>
          <w:sz w:val="54"/>
          <w:szCs w:val="54"/>
          <w:lang w:val="kk-KZ" w:eastAsia="ru-KZ"/>
          <w14:ligatures w14:val="none"/>
        </w:rPr>
        <w:t>ның</w:t>
      </w:r>
      <w:r w:rsidRPr="00E22519">
        <w:rPr>
          <w:rFonts w:ascii="Arial" w:eastAsia="Times New Roman" w:hAnsi="Arial" w:cs="Arial"/>
          <w:b/>
          <w:bCs/>
          <w:kern w:val="36"/>
          <w:sz w:val="54"/>
          <w:szCs w:val="54"/>
          <w:lang w:eastAsia="ru-KZ"/>
          <w14:ligatures w14:val="none"/>
        </w:rPr>
        <w:t xml:space="preserve"> </w:t>
      </w:r>
      <w:bookmarkStart w:id="0" w:name="_Hlk244246939"/>
      <w:r w:rsidR="00E72AF3">
        <w:rPr>
          <w:rFonts w:ascii="Arial" w:eastAsia="Times New Roman" w:hAnsi="Arial" w:cs="Arial"/>
          <w:b/>
          <w:bCs/>
          <w:color w:val="1F1F1F"/>
          <w:kern w:val="0"/>
          <w:sz w:val="52"/>
          <w:szCs w:val="52"/>
          <w:lang w:val="kk-KZ" w:eastAsia="ru-KZ"/>
          <w14:ligatures w14:val="none"/>
        </w:rPr>
        <w:t>б</w:t>
      </w:r>
      <w:r w:rsidR="00E72AF3" w:rsidRPr="00E72AF3">
        <w:rPr>
          <w:rFonts w:ascii="Arial" w:eastAsia="Times New Roman" w:hAnsi="Arial" w:cs="Arial"/>
          <w:b/>
          <w:bCs/>
          <w:color w:val="1F1F1F"/>
          <w:kern w:val="0"/>
          <w:sz w:val="52"/>
          <w:szCs w:val="52"/>
          <w:lang w:val="kk-KZ" w:eastAsia="ru-KZ"/>
          <w14:ligatures w14:val="none"/>
        </w:rPr>
        <w:t>арлық кандидаттар</w:t>
      </w:r>
      <w:r w:rsidR="00C122F7">
        <w:rPr>
          <w:rFonts w:ascii="Arial" w:eastAsia="Times New Roman" w:hAnsi="Arial" w:cs="Arial"/>
          <w:b/>
          <w:bCs/>
          <w:color w:val="1F1F1F"/>
          <w:kern w:val="0"/>
          <w:sz w:val="52"/>
          <w:szCs w:val="52"/>
          <w:lang w:val="kk-KZ" w:eastAsia="ru-KZ"/>
          <w14:ligatures w14:val="none"/>
        </w:rPr>
        <w:t>ы</w:t>
      </w:r>
      <w:r w:rsidR="00E72AF3" w:rsidRPr="00E72AF3">
        <w:rPr>
          <w:rFonts w:ascii="Arial" w:eastAsia="Times New Roman" w:hAnsi="Arial" w:cs="Arial"/>
          <w:b/>
          <w:bCs/>
          <w:color w:val="1F1F1F"/>
          <w:kern w:val="0"/>
          <w:sz w:val="52"/>
          <w:szCs w:val="52"/>
          <w:lang w:val="kk-KZ" w:eastAsia="ru-KZ"/>
          <w14:ligatures w14:val="none"/>
        </w:rPr>
        <w:t xml:space="preserve"> үшін</w:t>
      </w:r>
      <w:r w:rsidR="00E72AF3" w:rsidRPr="00E72AF3">
        <w:rPr>
          <w:rFonts w:ascii="Arial" w:eastAsia="Times New Roman" w:hAnsi="Arial" w:cs="Arial"/>
          <w:b/>
          <w:bCs/>
          <w:color w:val="1F1F1F"/>
          <w:kern w:val="0"/>
          <w:sz w:val="28"/>
          <w:szCs w:val="28"/>
          <w:lang w:val="kk-KZ" w:eastAsia="ru-KZ"/>
          <w14:ligatures w14:val="none"/>
        </w:rPr>
        <w:t xml:space="preserve"> </w:t>
      </w:r>
      <w:r w:rsidR="00E22519" w:rsidRPr="00E22519">
        <w:rPr>
          <w:rFonts w:ascii="Arial" w:eastAsia="Times New Roman" w:hAnsi="Arial" w:cs="Arial"/>
          <w:b/>
          <w:bCs/>
          <w:color w:val="000000"/>
          <w:kern w:val="0"/>
          <w:sz w:val="52"/>
          <w:szCs w:val="52"/>
          <w:lang w:val="kk-KZ" w:eastAsia="ru-KZ"/>
          <w14:ligatures w14:val="none"/>
        </w:rPr>
        <w:t xml:space="preserve">үгіттік баспа материалдарын орналастыру </w:t>
      </w:r>
      <w:proofErr w:type="gramStart"/>
      <w:r w:rsidR="00E22519" w:rsidRPr="00E22519">
        <w:rPr>
          <w:rFonts w:ascii="Arial" w:eastAsia="Times New Roman" w:hAnsi="Arial" w:cs="Arial"/>
          <w:b/>
          <w:bCs/>
          <w:color w:val="000000"/>
          <w:kern w:val="0"/>
          <w:sz w:val="52"/>
          <w:szCs w:val="52"/>
          <w:lang w:val="kk-KZ" w:eastAsia="ru-KZ"/>
          <w14:ligatures w14:val="none"/>
        </w:rPr>
        <w:t xml:space="preserve">орындары </w:t>
      </w:r>
      <w:bookmarkEnd w:id="0"/>
      <w:r w:rsidR="00E22519" w:rsidRPr="00E22519">
        <w:rPr>
          <w:rFonts w:ascii="Arial" w:eastAsia="Times New Roman" w:hAnsi="Arial" w:cs="Arial"/>
          <w:b/>
          <w:bCs/>
          <w:color w:val="000000"/>
          <w:kern w:val="0"/>
          <w:sz w:val="52"/>
          <w:szCs w:val="52"/>
          <w:lang w:val="kk-KZ" w:eastAsia="ru-KZ"/>
          <w14:ligatures w14:val="none"/>
        </w:rPr>
        <w:t xml:space="preserve"> туралы</w:t>
      </w:r>
      <w:proofErr w:type="gramEnd"/>
      <w:r w:rsidR="00E22519">
        <w:rPr>
          <w:rFonts w:ascii="Arial" w:eastAsia="Times New Roman" w:hAnsi="Arial" w:cs="Arial"/>
          <w:b/>
          <w:bCs/>
          <w:color w:val="000000"/>
          <w:kern w:val="0"/>
          <w:sz w:val="52"/>
          <w:szCs w:val="52"/>
          <w:lang w:val="kk-KZ" w:eastAsia="ru-KZ"/>
          <w14:ligatures w14:val="none"/>
        </w:rPr>
        <w:t xml:space="preserve"> </w:t>
      </w:r>
      <w:proofErr w:type="spellStart"/>
      <w:r w:rsidRPr="00E22519">
        <w:rPr>
          <w:rFonts w:ascii="Arial" w:eastAsia="Times New Roman" w:hAnsi="Arial" w:cs="Arial"/>
          <w:b/>
          <w:bCs/>
          <w:kern w:val="36"/>
          <w:sz w:val="52"/>
          <w:szCs w:val="52"/>
          <w:lang w:eastAsia="ru-KZ"/>
          <w14:ligatures w14:val="none"/>
        </w:rPr>
        <w:t>хабарлама</w:t>
      </w:r>
      <w:proofErr w:type="spellEnd"/>
    </w:p>
    <w:p w14:paraId="4511D909" w14:textId="77777777" w:rsidR="00520323" w:rsidRPr="00520323" w:rsidRDefault="00520323" w:rsidP="0052032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val="ru-RU" w:eastAsia="ru-KZ"/>
          <w14:ligatures w14:val="none"/>
        </w:rPr>
      </w:pPr>
    </w:p>
    <w:p w14:paraId="780F6F2C" w14:textId="11F25840" w:rsidR="00520323" w:rsidRPr="00520323" w:rsidRDefault="00E52BFB" w:rsidP="005203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  <w:r w:rsidRPr="00E52BFB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  <w:t xml:space="preserve">Астрахан ауданының </w:t>
      </w:r>
      <w:r w:rsidR="00E72AF3" w:rsidRPr="00E72AF3">
        <w:rPr>
          <w:rFonts w:ascii="Arial" w:eastAsia="Times New Roman" w:hAnsi="Arial" w:cs="Arial"/>
          <w:b/>
          <w:bCs/>
          <w:color w:val="1F1F1F"/>
          <w:kern w:val="0"/>
          <w:sz w:val="28"/>
          <w:szCs w:val="28"/>
          <w:lang w:val="kk-KZ" w:eastAsia="ru-KZ"/>
          <w14:ligatures w14:val="none"/>
        </w:rPr>
        <w:t>барлық кандидаттар</w:t>
      </w:r>
      <w:r w:rsidR="00C122F7">
        <w:rPr>
          <w:rFonts w:ascii="Arial" w:eastAsia="Times New Roman" w:hAnsi="Arial" w:cs="Arial"/>
          <w:b/>
          <w:bCs/>
          <w:color w:val="1F1F1F"/>
          <w:kern w:val="0"/>
          <w:sz w:val="28"/>
          <w:szCs w:val="28"/>
          <w:lang w:val="kk-KZ" w:eastAsia="ru-KZ"/>
          <w14:ligatures w14:val="none"/>
        </w:rPr>
        <w:t>ы</w:t>
      </w:r>
      <w:r w:rsidR="00E72AF3" w:rsidRPr="00E72AF3">
        <w:rPr>
          <w:rFonts w:ascii="Arial" w:eastAsia="Times New Roman" w:hAnsi="Arial" w:cs="Arial"/>
          <w:b/>
          <w:bCs/>
          <w:color w:val="1F1F1F"/>
          <w:kern w:val="0"/>
          <w:sz w:val="28"/>
          <w:szCs w:val="28"/>
          <w:lang w:val="kk-KZ" w:eastAsia="ru-KZ"/>
          <w14:ligatures w14:val="none"/>
        </w:rPr>
        <w:t xml:space="preserve"> үшін</w:t>
      </w:r>
      <w:r w:rsidR="00E22519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  <w:t xml:space="preserve"> </w:t>
      </w:r>
      <w:r w:rsidR="00E22519" w:rsidRPr="00E22519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kk-KZ" w:eastAsia="ru-KZ"/>
          <w14:ligatures w14:val="none"/>
        </w:rPr>
        <w:t>үгіттік баспа материалдарын орналастыру орындары</w:t>
      </w:r>
      <w:r w:rsidR="00E22519" w:rsidRPr="00E22519">
        <w:rPr>
          <w:rFonts w:ascii="Arial" w:eastAsia="Times New Roman" w:hAnsi="Arial" w:cs="Arial"/>
          <w:b/>
          <w:bCs/>
          <w:color w:val="000000"/>
          <w:kern w:val="0"/>
          <w:sz w:val="52"/>
          <w:szCs w:val="52"/>
          <w:lang w:val="kk-KZ" w:eastAsia="ru-KZ"/>
          <w14:ligatures w14:val="none"/>
        </w:rPr>
        <w:t xml:space="preserve"> </w:t>
      </w:r>
      <w:r w:rsidRPr="00E52BFB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  <w:t>туралы хабарлама</w:t>
      </w:r>
    </w:p>
    <w:p w14:paraId="0328DC0E" w14:textId="77777777" w:rsidR="00520323" w:rsidRDefault="00520323" w:rsidP="005203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</w:pPr>
      <w:r w:rsidRPr="00520323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  <w:t> </w:t>
      </w:r>
    </w:p>
    <w:p w14:paraId="2484D9CB" w14:textId="77777777" w:rsidR="00E52BFB" w:rsidRPr="00520323" w:rsidRDefault="00E52BFB" w:rsidP="005203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</w:p>
    <w:p w14:paraId="518EBC4F" w14:textId="4606E059" w:rsidR="00520323" w:rsidRPr="00520323" w:rsidRDefault="006B1D24" w:rsidP="00520323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F1F1F"/>
          <w:kern w:val="0"/>
          <w:sz w:val="27"/>
          <w:szCs w:val="27"/>
          <w:lang w:val="kk-KZ" w:eastAsia="ru-KZ"/>
          <w14:ligatures w14:val="none"/>
        </w:rPr>
      </w:pPr>
      <w:r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«Барлық деңгейдегі мәслихаттардың өкілеттігін мерзімінен бұрын тоқтату туралы» 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Қазақстан Республикасы Президентінің 2026 жылғы 12 қазандағы</w:t>
      </w:r>
      <w:r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 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№ 1521 Жарлығына, </w:t>
      </w:r>
      <w:r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«Мәслихат депутаттарының кезектен тыс сайлауын тағайындау туралы»</w:t>
      </w:r>
      <w:r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 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Қазақстан Республикасы Орталық сайлау комиссиясының 2026 жылғы 13 қазандағы № 60/98  және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</w:t>
      </w:r>
      <w:r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№ 60/99 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қаулыларына, сондай-ақ «2026 жылғы 29 қарашаға тағайындалған </w:t>
      </w:r>
      <w:r w:rsid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Астрахан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 аудандық мәслихаты депутаттарының кезектен тыс сайлауын дайындау және өткізу жөніндегі негізгі іс-шаралардың күнтізбелік жоспарын бекіту туралы» </w:t>
      </w:r>
      <w:r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Астрахан</w:t>
      </w:r>
      <w:r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 аудандық сайлау комиссиясының 2026 жылғы 13 қазандағы № </w:t>
      </w:r>
      <w:r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37/55</w:t>
      </w:r>
      <w:r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 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қаулысына сәйкес, </w:t>
      </w:r>
      <w:r w:rsid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Астрахан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 ауданы бойынша </w:t>
      </w:r>
      <w:r w:rsidR="00E72AF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барлық 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кандидаттар</w:t>
      </w:r>
      <w:r w:rsidR="00E72AF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 үшін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 xml:space="preserve"> </w:t>
      </w:r>
      <w:bookmarkStart w:id="1" w:name="_Hlk244246833"/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үгіттік баспа материалдарын орналастыру орындары</w:t>
      </w:r>
      <w:r w:rsidR="00C122F7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н хабарлаймыз</w:t>
      </w:r>
      <w:r w:rsidR="00520323" w:rsidRPr="00520323">
        <w:rPr>
          <w:rFonts w:ascii="Arial" w:eastAsia="Times New Roman" w:hAnsi="Arial" w:cs="Arial"/>
          <w:color w:val="000000"/>
          <w:kern w:val="0"/>
          <w:sz w:val="27"/>
          <w:szCs w:val="27"/>
          <w:lang w:val="kk-KZ" w:eastAsia="ru-KZ"/>
          <w14:ligatures w14:val="none"/>
        </w:rPr>
        <w:t>.</w:t>
      </w:r>
    </w:p>
    <w:bookmarkEnd w:id="1"/>
    <w:p w14:paraId="6BDAF785" w14:textId="77777777" w:rsidR="00520323" w:rsidRDefault="00520323" w:rsidP="005203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</w:pPr>
      <w:r w:rsidRPr="00520323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  <w:t> </w:t>
      </w:r>
    </w:p>
    <w:p w14:paraId="39B960B2" w14:textId="77777777" w:rsidR="00A9305D" w:rsidRPr="00520323" w:rsidRDefault="00A9305D" w:rsidP="005203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val="kk-KZ" w:eastAsia="ru-KZ"/>
          <w14:ligatures w14:val="none"/>
        </w:rPr>
      </w:pPr>
    </w:p>
    <w:p w14:paraId="07949CC7" w14:textId="58DFA816" w:rsidR="00A9305D" w:rsidRPr="00A9305D" w:rsidRDefault="00A9305D" w:rsidP="000D6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5C2BA484" w14:textId="77777777" w:rsidR="00E72AF3" w:rsidRDefault="00E72AF3" w:rsidP="00E72AF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1F1F"/>
          <w:kern w:val="0"/>
          <w:sz w:val="28"/>
          <w:szCs w:val="28"/>
          <w:lang w:val="kk-KZ" w:eastAsia="ru-KZ"/>
          <w14:ligatures w14:val="none"/>
        </w:rPr>
      </w:pPr>
      <w:r w:rsidRPr="00E72AF3">
        <w:rPr>
          <w:rFonts w:ascii="Arial" w:eastAsia="Times New Roman" w:hAnsi="Arial" w:cs="Arial"/>
          <w:b/>
          <w:bCs/>
          <w:color w:val="1F1F1F"/>
          <w:kern w:val="0"/>
          <w:sz w:val="28"/>
          <w:szCs w:val="28"/>
          <w:lang w:val="kk-KZ" w:eastAsia="ru-KZ"/>
          <w14:ligatures w14:val="none"/>
        </w:rPr>
        <w:t>Барлық кандидаттар үшін үгіттік баспа материалдарын орналастыру үшін орындар</w:t>
      </w:r>
    </w:p>
    <w:p w14:paraId="01177A47" w14:textId="77777777" w:rsidR="00E72AF3" w:rsidRPr="00E72AF3" w:rsidRDefault="00E72AF3" w:rsidP="00E72AF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</w:pPr>
    </w:p>
    <w:tbl>
      <w:tblPr>
        <w:tblW w:w="99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2700"/>
        <w:gridCol w:w="6660"/>
      </w:tblGrid>
      <w:tr w:rsidR="00E72AF3" w:rsidRPr="00E72AF3" w14:paraId="0719002F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11533B91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№ р/с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4120D476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Елді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мекеннің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атауы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238381D8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Барлық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кандидаттар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үшін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үгіттік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баспа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материалдарын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орналастыру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үшін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орындар</w:t>
            </w:r>
            <w:proofErr w:type="spellEnd"/>
          </w:p>
        </w:tc>
      </w:tr>
      <w:tr w:rsidR="00E72AF3" w:rsidRPr="00E72AF3" w14:paraId="6F943F22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6528ADD7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1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64A1F5BB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Каменка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345D04F7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,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тілдерді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дамыту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,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дене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шынықтыру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және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спорт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бөлімінің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жанындағы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«Астрахан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үйі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lastRenderedPageBreak/>
              <w:t>қазыналық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кәсіпорнының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Каменка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үйі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31EDB01F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2546FF87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lastRenderedPageBreak/>
              <w:t>2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2FC5A168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Каменка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4BCDD192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,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тілдерді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дамыту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,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дене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шынықтыру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және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спорт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бөлімінің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жанындағы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«Астрахан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үйі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қазыналық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кәсіпорнының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Каменка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үйі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5FA26EFA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068A6630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3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067EF983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Камышенка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5036C14C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 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Камышенка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жалпы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беретін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 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6E4DCE8F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75885C03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4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0B3ECE36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Камышенка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0379AF7C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Камышенка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жалпы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беретін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388C5027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39FA2BBA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5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4D6C4813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Первомайка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4E15E202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 «Астрахан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Первомай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округі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әкімінің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аппараты»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0E2138B4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79EBB172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6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620354FA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Первомайка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34DFF0AF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 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Первомайка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жалпы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беретін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6A03B078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2B88FDAD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7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417896BC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Лозовое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4A3B8FAD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бөлімінің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Лозовое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негізгі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0BCD3D01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2A95D685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8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51536782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Жамбыл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07B6D31A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Жамбыл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жалпы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беретін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689CA2FA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5BA9F773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9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2286D770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Жамбыл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2A03A34E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Жамбыл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жалпы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беретін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1EF415BC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5C254123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lastRenderedPageBreak/>
              <w:t>10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1C40C045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Өрнек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7B1CE7C3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Өрнек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бастауыш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3D057933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14F2845F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11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36CCF765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Өрнек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703BB115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Өрнек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бастауыш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138243F6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16077C10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12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382F1FD2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Петровка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02E48300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 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,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тілдерді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дамыту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,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дене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шынықтыру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және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спорт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бөлімінің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жанындағы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«Астрахан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үйі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қазыналық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кәсіпорнының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Петровка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үйі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73B1FDA1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0775E740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13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5135332D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Петровка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00F936A5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,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тілдерді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дамыту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,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дене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шынықтыру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және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спорт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бөлімінің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жанындағы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«Астрахан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үйі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қазыналық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кәсіпорнының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Петровка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үйі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74E89578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0E5BF158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14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7846728A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Өндіріс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41A51377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стенд №1, стенд №2 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Өндіріс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жалпы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беретін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495E2A39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19BB0340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15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36785C08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Новочеркасск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426F7812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стенд №1, стенд №2 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Новочеркасс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жалпы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беретін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4074A7AC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3C86A4D3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16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146DFD82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Приишимка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5AA3294F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Приишимка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бастауыш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51F881A8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56514182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17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064AF1C5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Степное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0429C85E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Степное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негізгі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lastRenderedPageBreak/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10547B4B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4592FD1F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lastRenderedPageBreak/>
              <w:t>18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3305681A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Бұлақты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71777F1D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Бұлақты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негізгі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5CBDA310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140A9430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19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74E3A1CB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Бұлақты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5BC2D6F7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Бұлақты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негізгі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22CF0FAA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722574C7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20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21FDD993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Ұзынкөл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2290A9CE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 «Астрахан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Ұзынкөл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округі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әкімінің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аппараты»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4D0491AD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7C98BFB3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21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0AFF3928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Ұзынкөл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7C406235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«Астрахан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Ұзынкөл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округі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әкімінің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аппараты»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2304B040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43556E97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22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3F808167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Зеленое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3FF1317F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«Астрахан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Есіл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округі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әкімінің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аппараты»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567C0C12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05EA5C4C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23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0AE3894F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Зеленое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561749EE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Зеленое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жалпы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беретін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20BAC1F5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6FE7FBDB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24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31B60149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2E5C29C2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балалар-жасөспірімдер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шығармашылық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орталығы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 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1EE4522F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37AF9C9C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25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6717E6E2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1B01609E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балалар-жасөспірімдер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шығармашылық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орталығы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35E9BBD0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3831A52C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26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639A697D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35CDDED1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Қазақстан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Республикасы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Қаржы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министрлiгiнiң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кірістер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комитеті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кірістер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департаментінің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кірістер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lastRenderedPageBreak/>
              <w:t>республикалық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1C07EC9A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62D6E3C4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lastRenderedPageBreak/>
              <w:t>27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68ECC1CC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5DD3A904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Қазақстан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Республикасы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Қаржы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министрлiгiнiң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кірістер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комитеті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кірістер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департаментінің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кірістер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республикалық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65E60DED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770C83DE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28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362BD722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Тобылжан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4AE8F404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 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Тобылжан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негізгі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3EE356CE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45B11A15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29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3642816E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Колутон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306C1EB8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 стенд №1, стенд №2 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Колутон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жалпы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беретін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701D7DDC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3285EE22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30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570D6B43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Жалтыр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38D8CC2C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Жалтыр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№ 1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жалпы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беретін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62D83541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367264DF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31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5D9493E7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Жалтыр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27FAFD68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Жалтыр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№ 1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жалпы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беретін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716F8B56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1B7FDA7A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32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12ED4853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Жалтыр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33FC4F00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 стенд №1, стенд №2 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Жалтыр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№ 2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жалпы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беретін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246CCBC7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5F41685D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33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6B4D9704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Жалтыр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1AA76F7D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стенд №1, стенд №2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,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тілдерді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дамыту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,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дене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шынықтыру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және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спорт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бөлімінің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жанындағы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«Астрахан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үйі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қазыналық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кәсіпорнының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Жалтыр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үйі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7FF2DA99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7CD26210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lastRenderedPageBreak/>
              <w:t>34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2E08F8AC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Оксановка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2938B7E0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 стенд №1, стенд №2 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Оксановка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негізгі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4586664C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22B911B3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35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30E8CC15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Акимовка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6DEA031D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стенд №1, стенд №2 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Акимовка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негізгі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484CE2C8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500F47B4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36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753E92EA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Жаңа-тұрмыс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7C9702A1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стенд №1, стенд №2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,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тілдерді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дамыту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,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дене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шынықтыру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және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спорт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бөлімінің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жанындағы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«Астрахан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мәдениет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үйі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қазыналық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кәсіпорнының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Қызылжар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клубы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28D73C55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48A4FC15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37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7C677AE8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Жарсуат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28E308D9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Жарсуат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негізгі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4E501C59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64325800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38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7A66F102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Новый Колутон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5A38C0FA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Жаңа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Колутон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жалпы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беретін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120C051C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725C60E4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39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5CFDED82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Қаракөл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148D769C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 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Қаракөл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негізгі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1F3CE1D2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722CACC1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40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36EC610C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Старый Колутон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2553E9CB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стенд №1, стенд №2 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Старый Колутон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жалпы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беретін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49AFBEFC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7DAFFD4B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41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63951570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Қоскөл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696458CE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стенд №1, стенд №2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денсаулық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сақтау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жанындағы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«Астрахан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ауруханасы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шаруашылық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жүргізу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құқығындағы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кәсіпорнының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Қоскөл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медициналық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пункті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сол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  <w:tr w:rsidR="00E72AF3" w:rsidRPr="00E72AF3" w14:paraId="0EF9D66B" w14:textId="77777777">
        <w:tc>
          <w:tcPr>
            <w:tcW w:w="585" w:type="dxa"/>
            <w:shd w:val="clear" w:color="auto" w:fill="FFFFFF"/>
            <w:vAlign w:val="center"/>
            <w:hideMark/>
          </w:tcPr>
          <w:p w14:paraId="763EB5D1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lastRenderedPageBreak/>
              <w:t>42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14:paraId="5ED1FED2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Ковыленка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</w:t>
            </w:r>
            <w:proofErr w:type="spellEnd"/>
          </w:p>
        </w:tc>
        <w:tc>
          <w:tcPr>
            <w:tcW w:w="6660" w:type="dxa"/>
            <w:shd w:val="clear" w:color="auto" w:fill="FFFFFF"/>
            <w:vAlign w:val="center"/>
            <w:hideMark/>
          </w:tcPr>
          <w:p w14:paraId="3929ADB5" w14:textId="77777777" w:rsidR="00E72AF3" w:rsidRPr="00E72AF3" w:rsidRDefault="00E72AF3" w:rsidP="00E72AF3">
            <w:pPr>
              <w:spacing w:after="0" w:line="240" w:lineRule="auto"/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</w:pPr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стенд №1, стенд №2 «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Ақмола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облысы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басқармасының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Астрахан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ауданы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бойынша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білім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бөлімі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Ковыленка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ауылының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негізгі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орта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мектебі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»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коммуналдық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мемлекеттік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мекемесі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ғимаратының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оң</w:t>
            </w:r>
            <w:proofErr w:type="spellEnd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 xml:space="preserve"> </w:t>
            </w:r>
            <w:proofErr w:type="spellStart"/>
            <w:r w:rsidRPr="00E72AF3">
              <w:rPr>
                <w:rFonts w:ascii="Arial" w:eastAsia="Times New Roman" w:hAnsi="Arial" w:cs="Arial"/>
                <w:color w:val="1F1F1F"/>
                <w:kern w:val="0"/>
                <w:lang w:eastAsia="ru-KZ"/>
                <w14:ligatures w14:val="none"/>
              </w:rPr>
              <w:t>жағында</w:t>
            </w:r>
            <w:proofErr w:type="spellEnd"/>
          </w:p>
        </w:tc>
      </w:tr>
    </w:tbl>
    <w:p w14:paraId="6B4F4027" w14:textId="77777777" w:rsidR="00A9305D" w:rsidRPr="00E72AF3" w:rsidRDefault="00A9305D" w:rsidP="00A93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057EFC4" w14:textId="77777777" w:rsidR="00A9305D" w:rsidRPr="00C74857" w:rsidRDefault="00A9305D" w:rsidP="00A9305D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val="kk-KZ" w:eastAsia="ru-RU"/>
          <w14:ligatures w14:val="none"/>
        </w:rPr>
      </w:pPr>
    </w:p>
    <w:p w14:paraId="20B0ED9E" w14:textId="77777777" w:rsidR="00A67182" w:rsidRPr="00A67182" w:rsidRDefault="00A67182" w:rsidP="00A67182">
      <w:pPr>
        <w:spacing w:after="0" w:line="276" w:lineRule="auto"/>
        <w:jc w:val="right"/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</w:pP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>Астрахан ауданының әкімдігі және</w:t>
      </w:r>
    </w:p>
    <w:p w14:paraId="3E9886FD" w14:textId="77777777" w:rsidR="00A67182" w:rsidRPr="00A67182" w:rsidRDefault="00A67182" w:rsidP="00A67182">
      <w:pPr>
        <w:spacing w:after="0" w:line="276" w:lineRule="auto"/>
        <w:jc w:val="right"/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</w:pP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Астрахан аудандық аумақтық </w:t>
      </w:r>
    </w:p>
    <w:p w14:paraId="7C7F6169" w14:textId="77777777" w:rsidR="00A67182" w:rsidRPr="00A67182" w:rsidRDefault="00A67182" w:rsidP="00A67182">
      <w:pPr>
        <w:spacing w:after="0" w:line="276" w:lineRule="auto"/>
        <w:jc w:val="right"/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</w:pP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>сайлау комиссиясы</w:t>
      </w:r>
    </w:p>
    <w:p w14:paraId="3DC9009E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65648AA4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54732DFD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6DEC122A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4F80144F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05283151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68927F29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48D66096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4B05ADA3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2AC790F8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3FE2C224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76825E74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648B740F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23D015FE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72BDB9C2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66258CD3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770793C0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6249CA19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459C2198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49559417" w14:textId="77777777" w:rsid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341D04DE" w14:textId="77777777" w:rsidR="00841255" w:rsidRDefault="00841255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2375B516" w14:textId="77777777" w:rsidR="00841255" w:rsidRDefault="00841255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4F6176DC" w14:textId="77777777" w:rsidR="00A67182" w:rsidRPr="00A67182" w:rsidRDefault="00A67182" w:rsidP="00A67182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</w:pPr>
    </w:p>
    <w:p w14:paraId="4895E17C" w14:textId="77777777" w:rsidR="00A9305D" w:rsidRPr="00C74857" w:rsidRDefault="00A9305D" w:rsidP="00A9305D">
      <w:pPr>
        <w:spacing w:after="200" w:line="276" w:lineRule="auto"/>
        <w:rPr>
          <w:rFonts w:ascii="Arial" w:eastAsia="Times New Roman" w:hAnsi="Arial" w:cs="Arial"/>
          <w:kern w:val="0"/>
          <w:sz w:val="28"/>
          <w:szCs w:val="28"/>
          <w:lang w:val="kk-KZ" w:eastAsia="ru-RU"/>
          <w14:ligatures w14:val="none"/>
        </w:rPr>
      </w:pPr>
    </w:p>
    <w:p w14:paraId="24027DA4" w14:textId="165C7DED" w:rsidR="0046043D" w:rsidRPr="00E22519" w:rsidRDefault="00BD5E70" w:rsidP="00E22519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kern w:val="36"/>
          <w:sz w:val="54"/>
          <w:szCs w:val="54"/>
          <w:lang w:val="ru-RU" w:eastAsia="ru-KZ"/>
          <w14:ligatures w14:val="none"/>
        </w:rPr>
      </w:pPr>
      <w:r w:rsidRPr="0046043D">
        <w:rPr>
          <w:rFonts w:ascii="Arial" w:eastAsia="Times New Roman" w:hAnsi="Arial" w:cs="Arial"/>
          <w:b/>
          <w:bCs/>
          <w:kern w:val="36"/>
          <w:sz w:val="52"/>
          <w:szCs w:val="52"/>
          <w:lang w:eastAsia="ru-KZ"/>
          <w14:ligatures w14:val="none"/>
        </w:rPr>
        <w:t xml:space="preserve">Сообщение </w:t>
      </w:r>
      <w:r w:rsidRPr="00E22519">
        <w:rPr>
          <w:rFonts w:ascii="Arial" w:eastAsia="Times New Roman" w:hAnsi="Arial" w:cs="Arial"/>
          <w:b/>
          <w:bCs/>
          <w:kern w:val="36"/>
          <w:sz w:val="54"/>
          <w:szCs w:val="54"/>
          <w:lang w:eastAsia="ru-KZ"/>
          <w14:ligatures w14:val="none"/>
        </w:rPr>
        <w:t>о</w:t>
      </w:r>
      <w:r w:rsidRPr="00BD5E70">
        <w:rPr>
          <w:rFonts w:ascii="Times New Roman" w:eastAsia="Times New Roman" w:hAnsi="Times New Roman" w:cs="Times New Roman"/>
          <w:b/>
          <w:bCs/>
          <w:kern w:val="36"/>
          <w:sz w:val="54"/>
          <w:szCs w:val="54"/>
          <w:lang w:eastAsia="ru-KZ"/>
          <w14:ligatures w14:val="none"/>
        </w:rPr>
        <w:t xml:space="preserve">  </w:t>
      </w:r>
      <w:r w:rsidR="0046043D" w:rsidRPr="0046043D">
        <w:rPr>
          <w:rFonts w:ascii="Arial" w:eastAsia="Times New Roman" w:hAnsi="Arial" w:cs="Arial"/>
          <w:b/>
          <w:bCs/>
          <w:color w:val="000000"/>
          <w:kern w:val="0"/>
          <w:sz w:val="52"/>
          <w:szCs w:val="52"/>
          <w:lang w:eastAsia="ru-KZ"/>
          <w14:ligatures w14:val="none"/>
        </w:rPr>
        <w:t>местах для размещения агитационных печатных материалов</w:t>
      </w:r>
      <w:r w:rsidR="0046043D">
        <w:rPr>
          <w:rFonts w:ascii="Arial" w:eastAsia="Times New Roman" w:hAnsi="Arial" w:cs="Arial"/>
          <w:b/>
          <w:bCs/>
          <w:color w:val="000000"/>
          <w:kern w:val="0"/>
          <w:sz w:val="52"/>
          <w:szCs w:val="52"/>
          <w:lang w:val="ru-RU" w:eastAsia="ru-KZ"/>
          <w14:ligatures w14:val="none"/>
        </w:rPr>
        <w:t xml:space="preserve"> </w:t>
      </w:r>
      <w:r w:rsidR="00326EA3" w:rsidRPr="00DA639E">
        <w:rPr>
          <w:rFonts w:ascii="Arial" w:eastAsia="Times New Roman" w:hAnsi="Arial" w:cs="Arial"/>
          <w:b/>
          <w:bCs/>
          <w:color w:val="1F1F1F"/>
          <w:kern w:val="0"/>
          <w:sz w:val="52"/>
          <w:szCs w:val="52"/>
          <w:lang w:eastAsia="ru-KZ"/>
          <w14:ligatures w14:val="none"/>
        </w:rPr>
        <w:t>для всех кандидатов</w:t>
      </w:r>
      <w:r w:rsidR="00326EA3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ru-RU" w:eastAsia="ru-KZ"/>
          <w14:ligatures w14:val="none"/>
        </w:rPr>
        <w:t xml:space="preserve"> </w:t>
      </w:r>
      <w:r w:rsidR="0046043D">
        <w:rPr>
          <w:rFonts w:ascii="Arial" w:eastAsia="Times New Roman" w:hAnsi="Arial" w:cs="Arial"/>
          <w:b/>
          <w:bCs/>
          <w:color w:val="000000"/>
          <w:kern w:val="0"/>
          <w:sz w:val="52"/>
          <w:szCs w:val="52"/>
          <w:lang w:val="ru-RU" w:eastAsia="ru-KZ"/>
          <w14:ligatures w14:val="none"/>
        </w:rPr>
        <w:t xml:space="preserve">в </w:t>
      </w:r>
      <w:r w:rsidR="0046043D" w:rsidRPr="00E22519">
        <w:rPr>
          <w:rFonts w:ascii="Arial" w:eastAsia="Times New Roman" w:hAnsi="Arial" w:cs="Arial"/>
          <w:b/>
          <w:bCs/>
          <w:kern w:val="36"/>
          <w:sz w:val="54"/>
          <w:szCs w:val="54"/>
          <w:lang w:val="ru-RU" w:eastAsia="ru-KZ"/>
          <w14:ligatures w14:val="none"/>
        </w:rPr>
        <w:t>Астраханском</w:t>
      </w:r>
      <w:r w:rsidR="0046043D" w:rsidRPr="00E22519">
        <w:rPr>
          <w:rFonts w:ascii="Arial" w:eastAsia="Times New Roman" w:hAnsi="Arial" w:cs="Arial"/>
          <w:b/>
          <w:bCs/>
          <w:kern w:val="36"/>
          <w:sz w:val="54"/>
          <w:szCs w:val="54"/>
          <w:lang w:eastAsia="ru-KZ"/>
          <w14:ligatures w14:val="none"/>
        </w:rPr>
        <w:t xml:space="preserve"> район</w:t>
      </w:r>
      <w:r w:rsidR="0046043D" w:rsidRPr="00E22519">
        <w:rPr>
          <w:rFonts w:ascii="Arial" w:eastAsia="Times New Roman" w:hAnsi="Arial" w:cs="Arial"/>
          <w:b/>
          <w:bCs/>
          <w:kern w:val="36"/>
          <w:sz w:val="54"/>
          <w:szCs w:val="54"/>
          <w:lang w:val="ru-RU" w:eastAsia="ru-KZ"/>
          <w14:ligatures w14:val="none"/>
        </w:rPr>
        <w:t>е</w:t>
      </w:r>
    </w:p>
    <w:p w14:paraId="0E9ACEDA" w14:textId="77777777" w:rsidR="0046043D" w:rsidRPr="00E22519" w:rsidRDefault="0046043D" w:rsidP="004604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</w:pPr>
    </w:p>
    <w:p w14:paraId="11A70F2E" w14:textId="63FE459A" w:rsidR="00841255" w:rsidRDefault="00841255" w:rsidP="0046043D">
      <w:pPr>
        <w:spacing w:after="0" w:line="240" w:lineRule="auto"/>
        <w:ind w:left="-851" w:firstLine="851"/>
        <w:jc w:val="center"/>
        <w:outlineLvl w:val="0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</w:pPr>
    </w:p>
    <w:p w14:paraId="3EE2EC62" w14:textId="77777777" w:rsidR="00841255" w:rsidRDefault="00841255" w:rsidP="00BD5E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kk-KZ" w:eastAsia="ru-KZ"/>
          <w14:ligatures w14:val="none"/>
        </w:rPr>
      </w:pPr>
    </w:p>
    <w:p w14:paraId="6C03D6AB" w14:textId="50FE17C6" w:rsidR="00BD5E70" w:rsidRPr="00BD5E70" w:rsidRDefault="00BD5E70" w:rsidP="00326EA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  <w:r w:rsidRPr="00BD5E7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KZ"/>
          <w14:ligatures w14:val="none"/>
        </w:rPr>
        <w:t>Сообщение</w:t>
      </w:r>
    </w:p>
    <w:p w14:paraId="545D49A3" w14:textId="77777777" w:rsidR="00326EA3" w:rsidRDefault="00E22519" w:rsidP="00326EA3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val="ru-RU" w:eastAsia="ru-KZ"/>
          <w14:ligatures w14:val="none"/>
        </w:rPr>
      </w:pPr>
      <w:proofErr w:type="gramStart"/>
      <w:r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ru-RU" w:eastAsia="ru-KZ"/>
          <w14:ligatures w14:val="none"/>
        </w:rPr>
        <w:t>о</w:t>
      </w:r>
      <w:r w:rsidR="0046043D" w:rsidRPr="0046043D">
        <w:rPr>
          <w:rFonts w:ascii="Arial" w:eastAsia="Times New Roman" w:hAnsi="Arial" w:cs="Arial"/>
          <w:color w:val="000000"/>
          <w:kern w:val="0"/>
          <w:sz w:val="28"/>
          <w:szCs w:val="28"/>
          <w:lang w:eastAsia="ru-KZ"/>
          <w14:ligatures w14:val="none"/>
        </w:rPr>
        <w:t xml:space="preserve"> </w:t>
      </w:r>
      <w:r w:rsidR="0046043D" w:rsidRPr="00BD5E70">
        <w:rPr>
          <w:rFonts w:ascii="Arial" w:eastAsia="Times New Roman" w:hAnsi="Arial" w:cs="Arial"/>
          <w:color w:val="000000"/>
          <w:kern w:val="0"/>
          <w:sz w:val="28"/>
          <w:szCs w:val="28"/>
          <w:lang w:eastAsia="ru-KZ"/>
          <w14:ligatures w14:val="none"/>
        </w:rPr>
        <w:t xml:space="preserve"> </w:t>
      </w:r>
      <w:r w:rsidR="0046043D" w:rsidRPr="00E22519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KZ"/>
          <w14:ligatures w14:val="none"/>
        </w:rPr>
        <w:t>местах</w:t>
      </w:r>
      <w:proofErr w:type="gramEnd"/>
      <w:r w:rsidR="0046043D" w:rsidRPr="00E22519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ru-KZ"/>
          <w14:ligatures w14:val="none"/>
        </w:rPr>
        <w:t xml:space="preserve"> для размещения агитационных печатных материалов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ru-RU" w:eastAsia="ru-KZ"/>
          <w14:ligatures w14:val="none"/>
        </w:rPr>
        <w:t xml:space="preserve"> </w:t>
      </w:r>
      <w:bookmarkStart w:id="2" w:name="_Hlk244247729"/>
      <w:r w:rsidR="00326EA3" w:rsidRPr="00DA639E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ru-KZ"/>
          <w14:ligatures w14:val="none"/>
        </w:rPr>
        <w:t>для всех кандидатов</w:t>
      </w:r>
    </w:p>
    <w:p w14:paraId="6A4F479E" w14:textId="3664CEC6" w:rsidR="00BD5E70" w:rsidRPr="00BD5E70" w:rsidRDefault="00326EA3" w:rsidP="00326EA3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ru-RU" w:eastAsia="ru-KZ"/>
          <w14:ligatures w14:val="none"/>
        </w:rPr>
        <w:t xml:space="preserve"> </w:t>
      </w:r>
      <w:bookmarkEnd w:id="2"/>
      <w:proofErr w:type="gramStart"/>
      <w:r w:rsidR="00E22519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ru-RU" w:eastAsia="ru-KZ"/>
          <w14:ligatures w14:val="none"/>
        </w:rPr>
        <w:t>в</w:t>
      </w:r>
      <w:r w:rsidR="0046043D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ru-RU" w:eastAsia="ru-KZ"/>
          <w14:ligatures w14:val="none"/>
        </w:rPr>
        <w:t xml:space="preserve"> </w:t>
      </w:r>
      <w:r w:rsidR="00BD5E70" w:rsidRPr="00BD5E7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KZ"/>
          <w14:ligatures w14:val="none"/>
        </w:rPr>
        <w:t xml:space="preserve"> </w:t>
      </w:r>
      <w:r w:rsidR="00BD5E7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ru-RU" w:eastAsia="ru-KZ"/>
          <w14:ligatures w14:val="none"/>
        </w:rPr>
        <w:t>Астраханско</w:t>
      </w:r>
      <w:r w:rsidR="00E22519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ru-RU" w:eastAsia="ru-KZ"/>
          <w14:ligatures w14:val="none"/>
        </w:rPr>
        <w:t>м</w:t>
      </w:r>
      <w:proofErr w:type="gramEnd"/>
      <w:r w:rsidR="00BD5E70" w:rsidRPr="00BD5E7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KZ"/>
          <w14:ligatures w14:val="none"/>
        </w:rPr>
        <w:t xml:space="preserve"> район</w:t>
      </w:r>
      <w:r w:rsidR="00E22519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val="ru-RU" w:eastAsia="ru-KZ"/>
          <w14:ligatures w14:val="none"/>
        </w:rPr>
        <w:t>е</w:t>
      </w:r>
    </w:p>
    <w:p w14:paraId="7E7B6F02" w14:textId="77777777" w:rsidR="00BD5E70" w:rsidRPr="00BD5E70" w:rsidRDefault="00BD5E70" w:rsidP="00BD5E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  <w:r w:rsidRPr="00BD5E7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KZ"/>
          <w14:ligatures w14:val="none"/>
        </w:rPr>
        <w:t> </w:t>
      </w:r>
    </w:p>
    <w:p w14:paraId="605E8E2B" w14:textId="32970A25" w:rsidR="00BD5E70" w:rsidRPr="00BC2878" w:rsidRDefault="00BD5E70" w:rsidP="00BD5E7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F1F1F"/>
          <w:kern w:val="0"/>
          <w:sz w:val="28"/>
          <w:szCs w:val="28"/>
          <w:lang w:val="ru-RU" w:eastAsia="ru-KZ"/>
          <w14:ligatures w14:val="none"/>
        </w:rPr>
      </w:pP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>В соответствии Указами Президента Республики Казахстан  №1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521 от 12 октября 2026 года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 «О досрочном прекращении полномочий маслихатов всех уровней», постановлениями  Центральной избирательной комиссии Республики Казахстан №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60/98 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  от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13 октября 2026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года «О назначении внеочередных выборов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депутатов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>маслихатов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»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,  №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60/99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 от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13 октября 2026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 года 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и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«Об утверждении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типового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Календарного плана основных мероприятий по подготовке и проведению внеочередных выборов депутатов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маслихатов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Республики Казахстан, назначенных на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2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9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ноября 2026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 года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»,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постановлением </w:t>
      </w:r>
      <w:r w:rsidRPr="00976770">
        <w:rPr>
          <w:rFonts w:ascii="Arial" w:eastAsia="Times New Roman" w:hAnsi="Arial" w:cs="Arial"/>
          <w:color w:val="1F1F1F"/>
          <w:kern w:val="0"/>
          <w:sz w:val="28"/>
          <w:szCs w:val="28"/>
          <w:lang w:val="ru-RU" w:eastAsia="ru-KZ"/>
          <w14:ligatures w14:val="none"/>
        </w:rPr>
        <w:t>Астраханской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 районной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 избирательной комиссии № </w:t>
      </w:r>
      <w:r w:rsidR="00DA144A" w:rsidRPr="00976770">
        <w:rPr>
          <w:rFonts w:ascii="Arial" w:eastAsia="Times New Roman" w:hAnsi="Arial" w:cs="Arial"/>
          <w:color w:val="1F1F1F"/>
          <w:kern w:val="0"/>
          <w:sz w:val="28"/>
          <w:szCs w:val="28"/>
          <w:lang w:val="ru-RU" w:eastAsia="ru-KZ"/>
          <w14:ligatures w14:val="none"/>
        </w:rPr>
        <w:t>37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/</w:t>
      </w:r>
      <w:r w:rsidR="00DA144A" w:rsidRPr="009767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55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 от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13 октиября 2026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 года «Об  утверждении Календарного плана основных мероприятий по подготовке и проведению внеочередных выборов депутатов </w:t>
      </w:r>
      <w:r w:rsidRPr="009767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Астраханского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 xml:space="preserve"> районного маслихата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,  назначенных на  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val="kk-KZ" w:eastAsia="ru-KZ"/>
          <w14:ligatures w14:val="none"/>
        </w:rPr>
        <w:t>29 ноября 2026</w:t>
      </w:r>
      <w:r w:rsidRPr="00BD5E70">
        <w:rPr>
          <w:rFonts w:ascii="Arial" w:eastAsia="Times New Roman" w:hAnsi="Arial" w:cs="Arial"/>
          <w:color w:val="1F1F1F"/>
          <w:kern w:val="0"/>
          <w:sz w:val="28"/>
          <w:szCs w:val="28"/>
          <w:lang w:eastAsia="ru-KZ"/>
          <w14:ligatures w14:val="none"/>
        </w:rPr>
        <w:t xml:space="preserve"> года», </w:t>
      </w:r>
      <w:r w:rsidRPr="00BD5E70">
        <w:rPr>
          <w:rFonts w:ascii="Arial" w:eastAsia="Times New Roman" w:hAnsi="Arial" w:cs="Arial"/>
          <w:color w:val="000000"/>
          <w:kern w:val="0"/>
          <w:sz w:val="28"/>
          <w:szCs w:val="28"/>
          <w:lang w:eastAsia="ru-KZ"/>
          <w14:ligatures w14:val="none"/>
        </w:rPr>
        <w:t>сообщаем о местах для размещения агитационных печатных материалов</w:t>
      </w:r>
      <w:r w:rsidR="00BC2878" w:rsidRPr="00BC2878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ru-KZ"/>
          <w14:ligatures w14:val="none"/>
        </w:rPr>
        <w:t xml:space="preserve"> </w:t>
      </w:r>
      <w:r w:rsidR="00BC2878" w:rsidRPr="00DA639E"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  <w:t>для всех кандидатов</w:t>
      </w:r>
      <w:r w:rsidR="00E22519" w:rsidRPr="00BC2878">
        <w:rPr>
          <w:rFonts w:ascii="Arial" w:eastAsia="Times New Roman" w:hAnsi="Arial" w:cs="Arial"/>
          <w:color w:val="000000"/>
          <w:kern w:val="0"/>
          <w:sz w:val="28"/>
          <w:szCs w:val="28"/>
          <w:lang w:val="ru-RU" w:eastAsia="ru-KZ"/>
          <w14:ligatures w14:val="none"/>
        </w:rPr>
        <w:t>.</w:t>
      </w:r>
    </w:p>
    <w:p w14:paraId="2680FDEF" w14:textId="77777777" w:rsidR="00BD5E70" w:rsidRPr="00BD5E70" w:rsidRDefault="00BD5E70" w:rsidP="00BD5E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  <w:r w:rsidRPr="00BD5E7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KZ"/>
          <w14:ligatures w14:val="none"/>
        </w:rPr>
        <w:t> </w:t>
      </w:r>
    </w:p>
    <w:p w14:paraId="3D9A8C65" w14:textId="77777777" w:rsidR="00BD5E70" w:rsidRPr="00BD5E70" w:rsidRDefault="00BD5E70" w:rsidP="00BD5E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  <w:r w:rsidRPr="00BD5E70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KZ"/>
          <w14:ligatures w14:val="none"/>
        </w:rPr>
        <w:t> </w:t>
      </w:r>
    </w:p>
    <w:p w14:paraId="6DF14E39" w14:textId="77777777" w:rsidR="00DA639E" w:rsidRPr="00DA639E" w:rsidRDefault="00DA639E" w:rsidP="00326EA3">
      <w:pPr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  <w:r w:rsidRPr="00DA639E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ru-KZ"/>
          <w14:ligatures w14:val="none"/>
        </w:rPr>
        <w:t xml:space="preserve">Места для размещения агитационных печатных материалов </w:t>
      </w:r>
      <w:bookmarkStart w:id="3" w:name="_Hlk244248164"/>
      <w:r w:rsidRPr="00DA639E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ru-KZ"/>
          <w14:ligatures w14:val="none"/>
        </w:rPr>
        <w:t>для всех кандидатов</w:t>
      </w:r>
      <w:bookmarkEnd w:id="3"/>
    </w:p>
    <w:tbl>
      <w:tblPr>
        <w:tblW w:w="97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2025"/>
        <w:gridCol w:w="7185"/>
      </w:tblGrid>
      <w:tr w:rsidR="00DA639E" w:rsidRPr="00DA639E" w14:paraId="257F2A57" w14:textId="77777777">
        <w:tc>
          <w:tcPr>
            <w:tcW w:w="570" w:type="dxa"/>
            <w:vAlign w:val="center"/>
            <w:hideMark/>
          </w:tcPr>
          <w:p w14:paraId="5D52DE10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№ п/п</w:t>
            </w:r>
          </w:p>
        </w:tc>
        <w:tc>
          <w:tcPr>
            <w:tcW w:w="2025" w:type="dxa"/>
            <w:vAlign w:val="center"/>
            <w:hideMark/>
          </w:tcPr>
          <w:p w14:paraId="4F1DE14E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Наименование населенного пункта</w:t>
            </w:r>
          </w:p>
        </w:tc>
        <w:tc>
          <w:tcPr>
            <w:tcW w:w="7185" w:type="dxa"/>
            <w:vAlign w:val="center"/>
            <w:hideMark/>
          </w:tcPr>
          <w:p w14:paraId="485950D7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Места для размещения агитационных печатных материалов для всех кандидатов</w:t>
            </w:r>
          </w:p>
        </w:tc>
      </w:tr>
      <w:tr w:rsidR="00DA639E" w:rsidRPr="00DA639E" w14:paraId="31659C99" w14:textId="77777777">
        <w:tc>
          <w:tcPr>
            <w:tcW w:w="570" w:type="dxa"/>
            <w:vAlign w:val="center"/>
            <w:hideMark/>
          </w:tcPr>
          <w:p w14:paraId="1A88041B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lastRenderedPageBreak/>
              <w:t>1</w:t>
            </w:r>
          </w:p>
        </w:tc>
        <w:tc>
          <w:tcPr>
            <w:tcW w:w="2025" w:type="dxa"/>
            <w:vAlign w:val="center"/>
            <w:hideMark/>
          </w:tcPr>
          <w:p w14:paraId="6F1231A2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Каменка</w:t>
            </w:r>
          </w:p>
        </w:tc>
        <w:tc>
          <w:tcPr>
            <w:tcW w:w="7185" w:type="dxa"/>
            <w:vAlign w:val="center"/>
            <w:hideMark/>
          </w:tcPr>
          <w:p w14:paraId="28070C0A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справа от здания Каменского сельского дома культуры государственного коммунального казенного предприятия «Астраханский районный дом культуры» при отделе культуры, развития языков, физической культуры и спорта Астраханского района</w:t>
            </w:r>
          </w:p>
        </w:tc>
      </w:tr>
      <w:tr w:rsidR="00DA639E" w:rsidRPr="00DA639E" w14:paraId="0B69D6FB" w14:textId="77777777">
        <w:tc>
          <w:tcPr>
            <w:tcW w:w="570" w:type="dxa"/>
            <w:vAlign w:val="center"/>
            <w:hideMark/>
          </w:tcPr>
          <w:p w14:paraId="22355F91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2</w:t>
            </w:r>
          </w:p>
        </w:tc>
        <w:tc>
          <w:tcPr>
            <w:tcW w:w="2025" w:type="dxa"/>
            <w:vAlign w:val="center"/>
            <w:hideMark/>
          </w:tcPr>
          <w:p w14:paraId="74A00A2D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Каменка</w:t>
            </w:r>
          </w:p>
        </w:tc>
        <w:tc>
          <w:tcPr>
            <w:tcW w:w="7185" w:type="dxa"/>
            <w:vAlign w:val="center"/>
            <w:hideMark/>
          </w:tcPr>
          <w:p w14:paraId="3AB34BA5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слева от здания Каменского сельского дома культуры государственного коммунального казенного предприятия «Астраханский районный дом культуры» при отделе культуры, развития языков, физической культуры и спорта Астраханского района</w:t>
            </w:r>
          </w:p>
        </w:tc>
      </w:tr>
      <w:tr w:rsidR="00DA639E" w:rsidRPr="00DA639E" w14:paraId="75B9D883" w14:textId="77777777">
        <w:tc>
          <w:tcPr>
            <w:tcW w:w="570" w:type="dxa"/>
            <w:vAlign w:val="center"/>
            <w:hideMark/>
          </w:tcPr>
          <w:p w14:paraId="76690D15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3</w:t>
            </w:r>
          </w:p>
        </w:tc>
        <w:tc>
          <w:tcPr>
            <w:tcW w:w="2025" w:type="dxa"/>
            <w:vAlign w:val="center"/>
            <w:hideMark/>
          </w:tcPr>
          <w:p w14:paraId="3727DDC8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Камышенка</w:t>
            </w:r>
          </w:p>
        </w:tc>
        <w:tc>
          <w:tcPr>
            <w:tcW w:w="7185" w:type="dxa"/>
            <w:vAlign w:val="center"/>
            <w:hideMark/>
          </w:tcPr>
          <w:p w14:paraId="0F7424F1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справа от здания коммунального государственного учреждения «Общеобразовательная школа села Камышенка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6FFAE58D" w14:textId="77777777">
        <w:tc>
          <w:tcPr>
            <w:tcW w:w="570" w:type="dxa"/>
            <w:vAlign w:val="center"/>
            <w:hideMark/>
          </w:tcPr>
          <w:p w14:paraId="75B404CF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4</w:t>
            </w:r>
          </w:p>
        </w:tc>
        <w:tc>
          <w:tcPr>
            <w:tcW w:w="2025" w:type="dxa"/>
            <w:vAlign w:val="center"/>
            <w:hideMark/>
          </w:tcPr>
          <w:p w14:paraId="162976B5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Камышенка</w:t>
            </w:r>
          </w:p>
        </w:tc>
        <w:tc>
          <w:tcPr>
            <w:tcW w:w="7185" w:type="dxa"/>
            <w:vAlign w:val="center"/>
            <w:hideMark/>
          </w:tcPr>
          <w:p w14:paraId="4FBBBAD2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слева от здания коммунального государственного учреждения «Общеобразовательная школа села Камышенка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16C83A8B" w14:textId="77777777">
        <w:tc>
          <w:tcPr>
            <w:tcW w:w="570" w:type="dxa"/>
            <w:vAlign w:val="center"/>
            <w:hideMark/>
          </w:tcPr>
          <w:p w14:paraId="07453535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5</w:t>
            </w:r>
          </w:p>
        </w:tc>
        <w:tc>
          <w:tcPr>
            <w:tcW w:w="2025" w:type="dxa"/>
            <w:vAlign w:val="center"/>
            <w:hideMark/>
          </w:tcPr>
          <w:p w14:paraId="0516E3C9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Первомайка</w:t>
            </w:r>
          </w:p>
        </w:tc>
        <w:tc>
          <w:tcPr>
            <w:tcW w:w="7185" w:type="dxa"/>
            <w:vAlign w:val="center"/>
            <w:hideMark/>
          </w:tcPr>
          <w:p w14:paraId="5A2D4BF7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слева от здания государственного учреждения «Аппарат акима Первомайского сельского округа Астраханского района»</w:t>
            </w:r>
          </w:p>
        </w:tc>
      </w:tr>
      <w:tr w:rsidR="00DA639E" w:rsidRPr="00DA639E" w14:paraId="23C2E37E" w14:textId="77777777">
        <w:tc>
          <w:tcPr>
            <w:tcW w:w="570" w:type="dxa"/>
            <w:vAlign w:val="center"/>
            <w:hideMark/>
          </w:tcPr>
          <w:p w14:paraId="1A7AAAFC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6</w:t>
            </w:r>
          </w:p>
        </w:tc>
        <w:tc>
          <w:tcPr>
            <w:tcW w:w="2025" w:type="dxa"/>
            <w:vAlign w:val="center"/>
            <w:hideMark/>
          </w:tcPr>
          <w:p w14:paraId="6EFE39C5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Первомайка</w:t>
            </w:r>
          </w:p>
        </w:tc>
        <w:tc>
          <w:tcPr>
            <w:tcW w:w="7185" w:type="dxa"/>
            <w:vAlign w:val="center"/>
            <w:hideMark/>
          </w:tcPr>
          <w:p w14:paraId="29FB2B8F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слева от здания коммунального государственного учреждения «Общеобразовательная школа села Первомайка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47E8FB60" w14:textId="77777777">
        <w:tc>
          <w:tcPr>
            <w:tcW w:w="570" w:type="dxa"/>
            <w:vAlign w:val="center"/>
            <w:hideMark/>
          </w:tcPr>
          <w:p w14:paraId="069E2AC0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7</w:t>
            </w:r>
          </w:p>
        </w:tc>
        <w:tc>
          <w:tcPr>
            <w:tcW w:w="2025" w:type="dxa"/>
            <w:vAlign w:val="center"/>
            <w:hideMark/>
          </w:tcPr>
          <w:p w14:paraId="7CDAB048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Лозовое</w:t>
            </w:r>
          </w:p>
        </w:tc>
        <w:tc>
          <w:tcPr>
            <w:tcW w:w="7185" w:type="dxa"/>
            <w:vAlign w:val="center"/>
            <w:hideMark/>
          </w:tcPr>
          <w:p w14:paraId="6CA9C49F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справа от здания коммунального государственного учреждения «Основная средняя школа села Лозовое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63E72A8F" w14:textId="77777777">
        <w:tc>
          <w:tcPr>
            <w:tcW w:w="570" w:type="dxa"/>
            <w:vAlign w:val="center"/>
            <w:hideMark/>
          </w:tcPr>
          <w:p w14:paraId="50007634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8</w:t>
            </w:r>
          </w:p>
        </w:tc>
        <w:tc>
          <w:tcPr>
            <w:tcW w:w="2025" w:type="dxa"/>
            <w:vAlign w:val="center"/>
            <w:hideMark/>
          </w:tcPr>
          <w:p w14:paraId="3CC38B0C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Жамбыл</w:t>
            </w:r>
          </w:p>
        </w:tc>
        <w:tc>
          <w:tcPr>
            <w:tcW w:w="7185" w:type="dxa"/>
            <w:vAlign w:val="center"/>
            <w:hideMark/>
          </w:tcPr>
          <w:p w14:paraId="34BA2340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справа от здания коммунального государственного учреждения «Общеобразовательная школа села Жамбыл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42490DA8" w14:textId="77777777">
        <w:tc>
          <w:tcPr>
            <w:tcW w:w="570" w:type="dxa"/>
            <w:vAlign w:val="center"/>
            <w:hideMark/>
          </w:tcPr>
          <w:p w14:paraId="3658A7C3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9</w:t>
            </w:r>
          </w:p>
        </w:tc>
        <w:tc>
          <w:tcPr>
            <w:tcW w:w="2025" w:type="dxa"/>
            <w:vAlign w:val="center"/>
            <w:hideMark/>
          </w:tcPr>
          <w:p w14:paraId="0228A854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Жамбыл</w:t>
            </w:r>
          </w:p>
        </w:tc>
        <w:tc>
          <w:tcPr>
            <w:tcW w:w="7185" w:type="dxa"/>
            <w:vAlign w:val="center"/>
            <w:hideMark/>
          </w:tcPr>
          <w:p w14:paraId="6CCE52BD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слева от здания коммунального государственного учреждения «Общеобразовательная школа села Жамбыл отдела </w:t>
            </w: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lastRenderedPageBreak/>
              <w:t>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210780AC" w14:textId="77777777">
        <w:tc>
          <w:tcPr>
            <w:tcW w:w="570" w:type="dxa"/>
            <w:vAlign w:val="center"/>
            <w:hideMark/>
          </w:tcPr>
          <w:p w14:paraId="079DAD4B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lastRenderedPageBreak/>
              <w:t>10</w:t>
            </w:r>
          </w:p>
        </w:tc>
        <w:tc>
          <w:tcPr>
            <w:tcW w:w="2025" w:type="dxa"/>
            <w:vAlign w:val="center"/>
            <w:hideMark/>
          </w:tcPr>
          <w:p w14:paraId="470DBFC2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село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Орнек</w:t>
            </w:r>
            <w:proofErr w:type="spellEnd"/>
          </w:p>
        </w:tc>
        <w:tc>
          <w:tcPr>
            <w:tcW w:w="7185" w:type="dxa"/>
            <w:vAlign w:val="center"/>
            <w:hideMark/>
          </w:tcPr>
          <w:p w14:paraId="75824114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справа от здания коммунального государственного учреждения «Начальная школа села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Орнек</w:t>
            </w:r>
            <w:proofErr w:type="spellEnd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176736C6" w14:textId="77777777">
        <w:tc>
          <w:tcPr>
            <w:tcW w:w="570" w:type="dxa"/>
            <w:vAlign w:val="center"/>
            <w:hideMark/>
          </w:tcPr>
          <w:p w14:paraId="37E0093F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11</w:t>
            </w:r>
          </w:p>
        </w:tc>
        <w:tc>
          <w:tcPr>
            <w:tcW w:w="2025" w:type="dxa"/>
            <w:vAlign w:val="center"/>
            <w:hideMark/>
          </w:tcPr>
          <w:p w14:paraId="28CF89A9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село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Орнек</w:t>
            </w:r>
            <w:proofErr w:type="spellEnd"/>
          </w:p>
        </w:tc>
        <w:tc>
          <w:tcPr>
            <w:tcW w:w="7185" w:type="dxa"/>
            <w:vAlign w:val="center"/>
            <w:hideMark/>
          </w:tcPr>
          <w:p w14:paraId="3CE0CEB8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слева от здания коммунального государственного учреждения «Начальная школа села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Орнек</w:t>
            </w:r>
            <w:proofErr w:type="spellEnd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3EF624A4" w14:textId="77777777">
        <w:tc>
          <w:tcPr>
            <w:tcW w:w="570" w:type="dxa"/>
            <w:vAlign w:val="center"/>
            <w:hideMark/>
          </w:tcPr>
          <w:p w14:paraId="6DACF9CE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12</w:t>
            </w:r>
          </w:p>
        </w:tc>
        <w:tc>
          <w:tcPr>
            <w:tcW w:w="2025" w:type="dxa"/>
            <w:vAlign w:val="center"/>
            <w:hideMark/>
          </w:tcPr>
          <w:p w14:paraId="1FF856AA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Петровка</w:t>
            </w:r>
          </w:p>
        </w:tc>
        <w:tc>
          <w:tcPr>
            <w:tcW w:w="7185" w:type="dxa"/>
            <w:vAlign w:val="center"/>
            <w:hideMark/>
          </w:tcPr>
          <w:p w14:paraId="152170EE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справа от здания Петровского сельского дома культуры государственного коммунального казенного предприятия «Астраханский районный дом культуры» при отделе культуры, развития языков, физической культуры и спорта Астраханского района</w:t>
            </w:r>
          </w:p>
        </w:tc>
      </w:tr>
      <w:tr w:rsidR="00DA639E" w:rsidRPr="00DA639E" w14:paraId="15302872" w14:textId="77777777">
        <w:tc>
          <w:tcPr>
            <w:tcW w:w="570" w:type="dxa"/>
            <w:vAlign w:val="center"/>
            <w:hideMark/>
          </w:tcPr>
          <w:p w14:paraId="03E87AAD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13</w:t>
            </w:r>
          </w:p>
        </w:tc>
        <w:tc>
          <w:tcPr>
            <w:tcW w:w="2025" w:type="dxa"/>
            <w:vAlign w:val="center"/>
            <w:hideMark/>
          </w:tcPr>
          <w:p w14:paraId="08B70330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Петровка</w:t>
            </w:r>
          </w:p>
        </w:tc>
        <w:tc>
          <w:tcPr>
            <w:tcW w:w="7185" w:type="dxa"/>
            <w:vAlign w:val="center"/>
            <w:hideMark/>
          </w:tcPr>
          <w:p w14:paraId="7001EEB9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слева от здания Петровского сельского дома культуры государственного коммунального казенного предприятия «Астраханский районный дом культуры» при отделе культуры, развития языков, физической культуры и спорта Астраханского района</w:t>
            </w:r>
          </w:p>
        </w:tc>
      </w:tr>
      <w:tr w:rsidR="00DA639E" w:rsidRPr="00DA639E" w14:paraId="678E6540" w14:textId="77777777">
        <w:tc>
          <w:tcPr>
            <w:tcW w:w="570" w:type="dxa"/>
            <w:vAlign w:val="center"/>
            <w:hideMark/>
          </w:tcPr>
          <w:p w14:paraId="738C4CFE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14</w:t>
            </w:r>
          </w:p>
        </w:tc>
        <w:tc>
          <w:tcPr>
            <w:tcW w:w="2025" w:type="dxa"/>
            <w:vAlign w:val="center"/>
            <w:hideMark/>
          </w:tcPr>
          <w:p w14:paraId="68729339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село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Ондирис</w:t>
            </w:r>
            <w:proofErr w:type="spellEnd"/>
          </w:p>
        </w:tc>
        <w:tc>
          <w:tcPr>
            <w:tcW w:w="7185" w:type="dxa"/>
            <w:vAlign w:val="center"/>
            <w:hideMark/>
          </w:tcPr>
          <w:p w14:paraId="0E86E1BA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стенд №1, стенд №2 справа от здания коммунального государственного учреждения «Общеобразовательная школа села </w:t>
            </w:r>
            <w:proofErr w:type="spellStart"/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Ондирис</w:t>
            </w:r>
            <w:proofErr w:type="spellEnd"/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690691EB" w14:textId="77777777">
        <w:tc>
          <w:tcPr>
            <w:tcW w:w="570" w:type="dxa"/>
            <w:vAlign w:val="center"/>
            <w:hideMark/>
          </w:tcPr>
          <w:p w14:paraId="5CCF296E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15</w:t>
            </w:r>
          </w:p>
        </w:tc>
        <w:tc>
          <w:tcPr>
            <w:tcW w:w="2025" w:type="dxa"/>
            <w:vAlign w:val="center"/>
            <w:hideMark/>
          </w:tcPr>
          <w:p w14:paraId="1275515B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Новочеркасское</w:t>
            </w:r>
          </w:p>
        </w:tc>
        <w:tc>
          <w:tcPr>
            <w:tcW w:w="7185" w:type="dxa"/>
            <w:vAlign w:val="center"/>
            <w:hideMark/>
          </w:tcPr>
          <w:p w14:paraId="39BED538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стенд №1, стенд №2 слева от здания коммунального государственного учреждения «Общеобразовательная школа села Новочеркасское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58F344C1" w14:textId="77777777">
        <w:tc>
          <w:tcPr>
            <w:tcW w:w="570" w:type="dxa"/>
            <w:vAlign w:val="center"/>
            <w:hideMark/>
          </w:tcPr>
          <w:p w14:paraId="3C18D6A3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16</w:t>
            </w:r>
          </w:p>
        </w:tc>
        <w:tc>
          <w:tcPr>
            <w:tcW w:w="2025" w:type="dxa"/>
            <w:vAlign w:val="center"/>
            <w:hideMark/>
          </w:tcPr>
          <w:p w14:paraId="1FEF0522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село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Приишимка</w:t>
            </w:r>
            <w:proofErr w:type="spellEnd"/>
          </w:p>
        </w:tc>
        <w:tc>
          <w:tcPr>
            <w:tcW w:w="7185" w:type="dxa"/>
            <w:vAlign w:val="center"/>
            <w:hideMark/>
          </w:tcPr>
          <w:p w14:paraId="2FA49BA1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справа от здания коммунального государственного учреждения «Начальная школа села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Приишимка</w:t>
            </w:r>
            <w:proofErr w:type="spellEnd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41A0A6C4" w14:textId="77777777">
        <w:tc>
          <w:tcPr>
            <w:tcW w:w="570" w:type="dxa"/>
            <w:vAlign w:val="center"/>
            <w:hideMark/>
          </w:tcPr>
          <w:p w14:paraId="07A19515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17</w:t>
            </w:r>
          </w:p>
        </w:tc>
        <w:tc>
          <w:tcPr>
            <w:tcW w:w="2025" w:type="dxa"/>
            <w:vAlign w:val="center"/>
            <w:hideMark/>
          </w:tcPr>
          <w:p w14:paraId="5CE0E87F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Степное</w:t>
            </w:r>
          </w:p>
        </w:tc>
        <w:tc>
          <w:tcPr>
            <w:tcW w:w="7185" w:type="dxa"/>
            <w:vAlign w:val="center"/>
            <w:hideMark/>
          </w:tcPr>
          <w:p w14:paraId="3B442DDF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слева от здания коммунального государственного учреждения «Основная средняя школа села Степное отдела образования </w:t>
            </w: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lastRenderedPageBreak/>
              <w:t>по Астраханскому району управления образования Акмолинской области»</w:t>
            </w:r>
          </w:p>
        </w:tc>
      </w:tr>
      <w:tr w:rsidR="00DA639E" w:rsidRPr="00DA639E" w14:paraId="00FC0097" w14:textId="77777777">
        <w:tc>
          <w:tcPr>
            <w:tcW w:w="570" w:type="dxa"/>
            <w:vAlign w:val="center"/>
            <w:hideMark/>
          </w:tcPr>
          <w:p w14:paraId="4B2A967A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lastRenderedPageBreak/>
              <w:t>18</w:t>
            </w:r>
          </w:p>
        </w:tc>
        <w:tc>
          <w:tcPr>
            <w:tcW w:w="2025" w:type="dxa"/>
            <w:vAlign w:val="center"/>
            <w:hideMark/>
          </w:tcPr>
          <w:p w14:paraId="3BDBA807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село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Булакты</w:t>
            </w:r>
            <w:proofErr w:type="spellEnd"/>
          </w:p>
        </w:tc>
        <w:tc>
          <w:tcPr>
            <w:tcW w:w="7185" w:type="dxa"/>
            <w:vAlign w:val="center"/>
            <w:hideMark/>
          </w:tcPr>
          <w:p w14:paraId="74C9E8FC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справа от здания коммунального государственного учреждения «Основная средняя школа села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Булакты</w:t>
            </w:r>
            <w:proofErr w:type="spellEnd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5B873916" w14:textId="77777777">
        <w:tc>
          <w:tcPr>
            <w:tcW w:w="570" w:type="dxa"/>
            <w:vAlign w:val="center"/>
            <w:hideMark/>
          </w:tcPr>
          <w:p w14:paraId="5EAF49D7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19</w:t>
            </w:r>
          </w:p>
        </w:tc>
        <w:tc>
          <w:tcPr>
            <w:tcW w:w="2025" w:type="dxa"/>
            <w:vAlign w:val="center"/>
            <w:hideMark/>
          </w:tcPr>
          <w:p w14:paraId="05B0A4A9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село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Булакты</w:t>
            </w:r>
            <w:proofErr w:type="spellEnd"/>
          </w:p>
        </w:tc>
        <w:tc>
          <w:tcPr>
            <w:tcW w:w="7185" w:type="dxa"/>
            <w:vAlign w:val="center"/>
            <w:hideMark/>
          </w:tcPr>
          <w:p w14:paraId="64A9A762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слева от здания коммунального государственного учреждения «Основная средняя школа села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Булакты</w:t>
            </w:r>
            <w:proofErr w:type="spellEnd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39669EB3" w14:textId="77777777">
        <w:tc>
          <w:tcPr>
            <w:tcW w:w="570" w:type="dxa"/>
            <w:vAlign w:val="center"/>
            <w:hideMark/>
          </w:tcPr>
          <w:p w14:paraId="6DA5DCB4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20</w:t>
            </w:r>
          </w:p>
        </w:tc>
        <w:tc>
          <w:tcPr>
            <w:tcW w:w="2025" w:type="dxa"/>
            <w:vAlign w:val="center"/>
            <w:hideMark/>
          </w:tcPr>
          <w:p w14:paraId="0F10CBD2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село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Узунколь</w:t>
            </w:r>
            <w:proofErr w:type="spellEnd"/>
          </w:p>
        </w:tc>
        <w:tc>
          <w:tcPr>
            <w:tcW w:w="7185" w:type="dxa"/>
            <w:vAlign w:val="center"/>
            <w:hideMark/>
          </w:tcPr>
          <w:p w14:paraId="1267F675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справа от здания государственного учреждения «Аппарат акима Узункольского сельского округа Астраханского района»</w:t>
            </w:r>
          </w:p>
        </w:tc>
      </w:tr>
      <w:tr w:rsidR="00DA639E" w:rsidRPr="00DA639E" w14:paraId="2B8101DD" w14:textId="77777777">
        <w:tc>
          <w:tcPr>
            <w:tcW w:w="570" w:type="dxa"/>
            <w:vAlign w:val="center"/>
            <w:hideMark/>
          </w:tcPr>
          <w:p w14:paraId="30E31BB6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21</w:t>
            </w:r>
          </w:p>
        </w:tc>
        <w:tc>
          <w:tcPr>
            <w:tcW w:w="2025" w:type="dxa"/>
            <w:vAlign w:val="center"/>
            <w:hideMark/>
          </w:tcPr>
          <w:p w14:paraId="13AAD110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село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Узунколь</w:t>
            </w:r>
            <w:proofErr w:type="spellEnd"/>
          </w:p>
        </w:tc>
        <w:tc>
          <w:tcPr>
            <w:tcW w:w="7185" w:type="dxa"/>
            <w:vAlign w:val="center"/>
            <w:hideMark/>
          </w:tcPr>
          <w:p w14:paraId="1B231248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слева от здания государственного учреждения «Аппарат акима Узункольского сельского округа Астраханского района»</w:t>
            </w:r>
          </w:p>
        </w:tc>
      </w:tr>
      <w:tr w:rsidR="00DA639E" w:rsidRPr="00DA639E" w14:paraId="059CF09F" w14:textId="77777777">
        <w:tc>
          <w:tcPr>
            <w:tcW w:w="570" w:type="dxa"/>
            <w:vAlign w:val="center"/>
            <w:hideMark/>
          </w:tcPr>
          <w:p w14:paraId="0F314D7C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22</w:t>
            </w:r>
          </w:p>
        </w:tc>
        <w:tc>
          <w:tcPr>
            <w:tcW w:w="2025" w:type="dxa"/>
            <w:vAlign w:val="center"/>
            <w:hideMark/>
          </w:tcPr>
          <w:p w14:paraId="71764B7C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Зеленое</w:t>
            </w:r>
          </w:p>
        </w:tc>
        <w:tc>
          <w:tcPr>
            <w:tcW w:w="7185" w:type="dxa"/>
            <w:vAlign w:val="center"/>
            <w:hideMark/>
          </w:tcPr>
          <w:p w14:paraId="623AD226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слева от здания государственного учреждения «Аппарат акима Есильского сельского округа Астраханского района»</w:t>
            </w:r>
          </w:p>
        </w:tc>
      </w:tr>
      <w:tr w:rsidR="00DA639E" w:rsidRPr="00DA639E" w14:paraId="20A5DA1E" w14:textId="77777777">
        <w:tc>
          <w:tcPr>
            <w:tcW w:w="570" w:type="dxa"/>
            <w:vAlign w:val="center"/>
            <w:hideMark/>
          </w:tcPr>
          <w:p w14:paraId="70C7BE0E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23</w:t>
            </w:r>
          </w:p>
        </w:tc>
        <w:tc>
          <w:tcPr>
            <w:tcW w:w="2025" w:type="dxa"/>
            <w:vAlign w:val="center"/>
            <w:hideMark/>
          </w:tcPr>
          <w:p w14:paraId="39D30510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Зеленое</w:t>
            </w:r>
          </w:p>
        </w:tc>
        <w:tc>
          <w:tcPr>
            <w:tcW w:w="7185" w:type="dxa"/>
            <w:vAlign w:val="center"/>
            <w:hideMark/>
          </w:tcPr>
          <w:p w14:paraId="6F7618E4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слева от здания коммунального государственного учреждения «Общеобразовательная школа села Зеленое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1656C352" w14:textId="77777777">
        <w:tc>
          <w:tcPr>
            <w:tcW w:w="570" w:type="dxa"/>
            <w:vAlign w:val="center"/>
            <w:hideMark/>
          </w:tcPr>
          <w:p w14:paraId="15AD6AF9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24</w:t>
            </w:r>
          </w:p>
        </w:tc>
        <w:tc>
          <w:tcPr>
            <w:tcW w:w="2025" w:type="dxa"/>
            <w:vAlign w:val="center"/>
            <w:hideMark/>
          </w:tcPr>
          <w:p w14:paraId="38ED7D2B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Астраханка</w:t>
            </w:r>
          </w:p>
        </w:tc>
        <w:tc>
          <w:tcPr>
            <w:tcW w:w="7185" w:type="dxa"/>
            <w:vAlign w:val="center"/>
            <w:hideMark/>
          </w:tcPr>
          <w:p w14:paraId="09E7A2A1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справа от здания коммунального государственного учреждения «Центр детско-юношеского творчества села Астраханка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00867A85" w14:textId="77777777">
        <w:tc>
          <w:tcPr>
            <w:tcW w:w="570" w:type="dxa"/>
            <w:vAlign w:val="center"/>
            <w:hideMark/>
          </w:tcPr>
          <w:p w14:paraId="198FE98C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25</w:t>
            </w:r>
          </w:p>
        </w:tc>
        <w:tc>
          <w:tcPr>
            <w:tcW w:w="2025" w:type="dxa"/>
            <w:vAlign w:val="center"/>
            <w:hideMark/>
          </w:tcPr>
          <w:p w14:paraId="40FF61A6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Астраханка</w:t>
            </w:r>
          </w:p>
        </w:tc>
        <w:tc>
          <w:tcPr>
            <w:tcW w:w="7185" w:type="dxa"/>
            <w:vAlign w:val="center"/>
            <w:hideMark/>
          </w:tcPr>
          <w:p w14:paraId="2051E337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слева от здания коммунального государственного учреждения «Центр детско-юношеского творчества села Астраханка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2259355D" w14:textId="77777777">
        <w:tc>
          <w:tcPr>
            <w:tcW w:w="570" w:type="dxa"/>
            <w:vAlign w:val="center"/>
            <w:hideMark/>
          </w:tcPr>
          <w:p w14:paraId="4216E302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26</w:t>
            </w:r>
          </w:p>
        </w:tc>
        <w:tc>
          <w:tcPr>
            <w:tcW w:w="2025" w:type="dxa"/>
            <w:vAlign w:val="center"/>
            <w:hideMark/>
          </w:tcPr>
          <w:p w14:paraId="030FA164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Астраханка</w:t>
            </w:r>
          </w:p>
        </w:tc>
        <w:tc>
          <w:tcPr>
            <w:tcW w:w="7185" w:type="dxa"/>
            <w:vAlign w:val="center"/>
            <w:hideMark/>
          </w:tcPr>
          <w:p w14:paraId="09AF3A38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справа от здания республиканского государственного учреждения «Управления государственных доходов по Астраханскому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Казахстан»</w:t>
            </w:r>
          </w:p>
        </w:tc>
      </w:tr>
      <w:tr w:rsidR="00DA639E" w:rsidRPr="00DA639E" w14:paraId="0CD9615E" w14:textId="77777777">
        <w:tc>
          <w:tcPr>
            <w:tcW w:w="570" w:type="dxa"/>
            <w:vAlign w:val="center"/>
            <w:hideMark/>
          </w:tcPr>
          <w:p w14:paraId="5360F20A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27</w:t>
            </w:r>
          </w:p>
        </w:tc>
        <w:tc>
          <w:tcPr>
            <w:tcW w:w="2025" w:type="dxa"/>
            <w:vAlign w:val="center"/>
            <w:hideMark/>
          </w:tcPr>
          <w:p w14:paraId="49323C3E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Астраханка</w:t>
            </w:r>
          </w:p>
        </w:tc>
        <w:tc>
          <w:tcPr>
            <w:tcW w:w="7185" w:type="dxa"/>
            <w:vAlign w:val="center"/>
            <w:hideMark/>
          </w:tcPr>
          <w:p w14:paraId="273DE726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слева от здания республиканского государственного учреждения «Управления государственных доходов по </w:t>
            </w: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lastRenderedPageBreak/>
              <w:t>Астраханскому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Казахстан»</w:t>
            </w:r>
          </w:p>
        </w:tc>
      </w:tr>
      <w:tr w:rsidR="00DA639E" w:rsidRPr="00DA639E" w14:paraId="614BA19C" w14:textId="77777777">
        <w:tc>
          <w:tcPr>
            <w:tcW w:w="570" w:type="dxa"/>
            <w:vAlign w:val="center"/>
            <w:hideMark/>
          </w:tcPr>
          <w:p w14:paraId="0A790E58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lastRenderedPageBreak/>
              <w:t>28</w:t>
            </w:r>
          </w:p>
        </w:tc>
        <w:tc>
          <w:tcPr>
            <w:tcW w:w="2025" w:type="dxa"/>
            <w:vAlign w:val="center"/>
            <w:hideMark/>
          </w:tcPr>
          <w:p w14:paraId="61280C79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Таволжанка</w:t>
            </w:r>
          </w:p>
        </w:tc>
        <w:tc>
          <w:tcPr>
            <w:tcW w:w="7185" w:type="dxa"/>
            <w:vAlign w:val="center"/>
            <w:hideMark/>
          </w:tcPr>
          <w:p w14:paraId="58737B3C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справа от здания коммунального государственного учреждения «Основная средняя школа села Таволжанка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3237AB9D" w14:textId="77777777">
        <w:tc>
          <w:tcPr>
            <w:tcW w:w="570" w:type="dxa"/>
            <w:vAlign w:val="center"/>
            <w:hideMark/>
          </w:tcPr>
          <w:p w14:paraId="2D83BE55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29</w:t>
            </w:r>
          </w:p>
        </w:tc>
        <w:tc>
          <w:tcPr>
            <w:tcW w:w="2025" w:type="dxa"/>
            <w:vAlign w:val="center"/>
            <w:hideMark/>
          </w:tcPr>
          <w:p w14:paraId="3229827F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Колутон</w:t>
            </w:r>
          </w:p>
        </w:tc>
        <w:tc>
          <w:tcPr>
            <w:tcW w:w="7185" w:type="dxa"/>
            <w:vAlign w:val="center"/>
            <w:hideMark/>
          </w:tcPr>
          <w:p w14:paraId="7D7FFDC7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стенд №1, стенд №2 слева от здания коммунального государственного учреждения «Общеобразовательная школа села Колутон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29BE706F" w14:textId="77777777">
        <w:tc>
          <w:tcPr>
            <w:tcW w:w="570" w:type="dxa"/>
            <w:vAlign w:val="center"/>
            <w:hideMark/>
          </w:tcPr>
          <w:p w14:paraId="1CBF644E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30</w:t>
            </w:r>
          </w:p>
        </w:tc>
        <w:tc>
          <w:tcPr>
            <w:tcW w:w="2025" w:type="dxa"/>
            <w:vAlign w:val="center"/>
            <w:hideMark/>
          </w:tcPr>
          <w:p w14:paraId="7577B5A3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Жалтыр</w:t>
            </w:r>
          </w:p>
        </w:tc>
        <w:tc>
          <w:tcPr>
            <w:tcW w:w="7185" w:type="dxa"/>
            <w:vAlign w:val="center"/>
            <w:hideMark/>
          </w:tcPr>
          <w:p w14:paraId="0C801BFD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справа от здания коммунального государственного учреждения «Общеобразовательная школа № 1 села Жалтыр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3E340E73" w14:textId="77777777">
        <w:tc>
          <w:tcPr>
            <w:tcW w:w="570" w:type="dxa"/>
            <w:vAlign w:val="center"/>
            <w:hideMark/>
          </w:tcPr>
          <w:p w14:paraId="09EC1CA8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31</w:t>
            </w:r>
          </w:p>
        </w:tc>
        <w:tc>
          <w:tcPr>
            <w:tcW w:w="2025" w:type="dxa"/>
            <w:vAlign w:val="center"/>
            <w:hideMark/>
          </w:tcPr>
          <w:p w14:paraId="421413B3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Жалтыр</w:t>
            </w:r>
          </w:p>
        </w:tc>
        <w:tc>
          <w:tcPr>
            <w:tcW w:w="7185" w:type="dxa"/>
            <w:vAlign w:val="center"/>
            <w:hideMark/>
          </w:tcPr>
          <w:p w14:paraId="17449C7C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слева от здания коммунального государственного учреждения «Общеобразовательная школа № 1 села Жалтыр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2946CFA4" w14:textId="77777777">
        <w:tc>
          <w:tcPr>
            <w:tcW w:w="570" w:type="dxa"/>
            <w:vAlign w:val="center"/>
            <w:hideMark/>
          </w:tcPr>
          <w:p w14:paraId="6E1B1D9A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32</w:t>
            </w:r>
          </w:p>
        </w:tc>
        <w:tc>
          <w:tcPr>
            <w:tcW w:w="2025" w:type="dxa"/>
            <w:vAlign w:val="center"/>
            <w:hideMark/>
          </w:tcPr>
          <w:p w14:paraId="214B9642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Жалтыр</w:t>
            </w:r>
          </w:p>
        </w:tc>
        <w:tc>
          <w:tcPr>
            <w:tcW w:w="7185" w:type="dxa"/>
            <w:vAlign w:val="center"/>
            <w:hideMark/>
          </w:tcPr>
          <w:p w14:paraId="6BD01872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стенд №1, стенд №2 слева от здания коммунального государственного учреждения «Общеобразовательная школа № 2 села Жалтыр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5C2C160F" w14:textId="77777777">
        <w:tc>
          <w:tcPr>
            <w:tcW w:w="570" w:type="dxa"/>
            <w:vAlign w:val="center"/>
            <w:hideMark/>
          </w:tcPr>
          <w:p w14:paraId="1C9894BB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33</w:t>
            </w:r>
          </w:p>
        </w:tc>
        <w:tc>
          <w:tcPr>
            <w:tcW w:w="2025" w:type="dxa"/>
            <w:vAlign w:val="center"/>
            <w:hideMark/>
          </w:tcPr>
          <w:p w14:paraId="248E8EB8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Жалтыр</w:t>
            </w:r>
          </w:p>
        </w:tc>
        <w:tc>
          <w:tcPr>
            <w:tcW w:w="7185" w:type="dxa"/>
            <w:vAlign w:val="center"/>
            <w:hideMark/>
          </w:tcPr>
          <w:p w14:paraId="0C05F8F2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стенд №1, стенд №2 слева от здания </w:t>
            </w:r>
            <w:proofErr w:type="spellStart"/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Жалтырского</w:t>
            </w:r>
            <w:proofErr w:type="spellEnd"/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 дома культуры государственного коммунального казенного предприятия «Астраханский районный дом культуры» при отделе культуры, развития языков, физической культуры и спорта Астраханского района</w:t>
            </w:r>
          </w:p>
        </w:tc>
      </w:tr>
      <w:tr w:rsidR="00DA639E" w:rsidRPr="00DA639E" w14:paraId="66E8FB2E" w14:textId="77777777">
        <w:tc>
          <w:tcPr>
            <w:tcW w:w="570" w:type="dxa"/>
            <w:vAlign w:val="center"/>
            <w:hideMark/>
          </w:tcPr>
          <w:p w14:paraId="2257157E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34</w:t>
            </w:r>
          </w:p>
        </w:tc>
        <w:tc>
          <w:tcPr>
            <w:tcW w:w="2025" w:type="dxa"/>
            <w:vAlign w:val="center"/>
            <w:hideMark/>
          </w:tcPr>
          <w:p w14:paraId="01E046AA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село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Оксановка</w:t>
            </w:r>
            <w:proofErr w:type="spellEnd"/>
          </w:p>
        </w:tc>
        <w:tc>
          <w:tcPr>
            <w:tcW w:w="7185" w:type="dxa"/>
            <w:vAlign w:val="center"/>
            <w:hideMark/>
          </w:tcPr>
          <w:p w14:paraId="14038A9A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стенд №1, стенд №2 слева от здания коммунального государственного учреждения «Основная средняя школа села </w:t>
            </w:r>
            <w:proofErr w:type="spellStart"/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Оксановка</w:t>
            </w:r>
            <w:proofErr w:type="spellEnd"/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7550E491" w14:textId="77777777">
        <w:tc>
          <w:tcPr>
            <w:tcW w:w="570" w:type="dxa"/>
            <w:vAlign w:val="center"/>
            <w:hideMark/>
          </w:tcPr>
          <w:p w14:paraId="12F8FE43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35</w:t>
            </w:r>
          </w:p>
        </w:tc>
        <w:tc>
          <w:tcPr>
            <w:tcW w:w="2025" w:type="dxa"/>
            <w:vAlign w:val="center"/>
            <w:hideMark/>
          </w:tcPr>
          <w:p w14:paraId="753F0F0D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Акимовка</w:t>
            </w:r>
          </w:p>
        </w:tc>
        <w:tc>
          <w:tcPr>
            <w:tcW w:w="7185" w:type="dxa"/>
            <w:vAlign w:val="center"/>
            <w:hideMark/>
          </w:tcPr>
          <w:p w14:paraId="0F316734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стенд №1, стенд №2 слева от здания коммунального государственного учреждения «Основная средняя школа села </w:t>
            </w: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lastRenderedPageBreak/>
              <w:t>Акимовка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545EA29B" w14:textId="77777777">
        <w:tc>
          <w:tcPr>
            <w:tcW w:w="570" w:type="dxa"/>
            <w:vAlign w:val="center"/>
            <w:hideMark/>
          </w:tcPr>
          <w:p w14:paraId="3B5D9519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lastRenderedPageBreak/>
              <w:t>36</w:t>
            </w:r>
          </w:p>
        </w:tc>
        <w:tc>
          <w:tcPr>
            <w:tcW w:w="2025" w:type="dxa"/>
            <w:vAlign w:val="center"/>
            <w:hideMark/>
          </w:tcPr>
          <w:p w14:paraId="102DB4D4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Жана-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турмыс</w:t>
            </w:r>
            <w:proofErr w:type="spellEnd"/>
          </w:p>
        </w:tc>
        <w:tc>
          <w:tcPr>
            <w:tcW w:w="7185" w:type="dxa"/>
            <w:vAlign w:val="center"/>
            <w:hideMark/>
          </w:tcPr>
          <w:p w14:paraId="447EED33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стенд №1, стенд №2 справа от здания Кызылжарского сельского клуба государственного коммунального казенного предприятия «Астраханский районный дом культуры» при отделе культуры, развития языков, физической культуры и спорта Астраханского района</w:t>
            </w:r>
          </w:p>
        </w:tc>
      </w:tr>
      <w:tr w:rsidR="00DA639E" w:rsidRPr="00DA639E" w14:paraId="5D72E5CA" w14:textId="77777777">
        <w:tc>
          <w:tcPr>
            <w:tcW w:w="570" w:type="dxa"/>
            <w:vAlign w:val="center"/>
            <w:hideMark/>
          </w:tcPr>
          <w:p w14:paraId="4D90EF6C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37</w:t>
            </w:r>
          </w:p>
        </w:tc>
        <w:tc>
          <w:tcPr>
            <w:tcW w:w="2025" w:type="dxa"/>
            <w:vAlign w:val="center"/>
            <w:hideMark/>
          </w:tcPr>
          <w:p w14:paraId="4C3DD747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село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Жарсуат</w:t>
            </w:r>
            <w:proofErr w:type="spellEnd"/>
          </w:p>
        </w:tc>
        <w:tc>
          <w:tcPr>
            <w:tcW w:w="7185" w:type="dxa"/>
            <w:vAlign w:val="center"/>
            <w:hideMark/>
          </w:tcPr>
          <w:p w14:paraId="7B789ED9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справа от здания коммунального государственного учреждения «Основная средняя школа села </w:t>
            </w:r>
            <w:proofErr w:type="spellStart"/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Жарсуат</w:t>
            </w:r>
            <w:proofErr w:type="spellEnd"/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18A83C7F" w14:textId="77777777">
        <w:tc>
          <w:tcPr>
            <w:tcW w:w="570" w:type="dxa"/>
            <w:vAlign w:val="center"/>
            <w:hideMark/>
          </w:tcPr>
          <w:p w14:paraId="1BE65312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38</w:t>
            </w:r>
          </w:p>
        </w:tc>
        <w:tc>
          <w:tcPr>
            <w:tcW w:w="2025" w:type="dxa"/>
            <w:vAlign w:val="center"/>
            <w:hideMark/>
          </w:tcPr>
          <w:p w14:paraId="6E0DA776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Новый Колутон</w:t>
            </w:r>
          </w:p>
        </w:tc>
        <w:tc>
          <w:tcPr>
            <w:tcW w:w="7185" w:type="dxa"/>
            <w:vAlign w:val="center"/>
            <w:hideMark/>
          </w:tcPr>
          <w:p w14:paraId="1CDE567A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слева от здания коммунального государственного учреждения «Общеобразовательная школа села Новый Колутон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1F0ADB89" w14:textId="77777777">
        <w:tc>
          <w:tcPr>
            <w:tcW w:w="570" w:type="dxa"/>
            <w:vAlign w:val="center"/>
            <w:hideMark/>
          </w:tcPr>
          <w:p w14:paraId="09259421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39</w:t>
            </w:r>
          </w:p>
        </w:tc>
        <w:tc>
          <w:tcPr>
            <w:tcW w:w="2025" w:type="dxa"/>
            <w:vAlign w:val="center"/>
            <w:hideMark/>
          </w:tcPr>
          <w:p w14:paraId="01B06E1D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Караколь</w:t>
            </w:r>
          </w:p>
        </w:tc>
        <w:tc>
          <w:tcPr>
            <w:tcW w:w="7185" w:type="dxa"/>
            <w:vAlign w:val="center"/>
            <w:hideMark/>
          </w:tcPr>
          <w:p w14:paraId="687D03E2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справа от здания коммунального государственного учреждения «Основная средняя школа села Караколь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0E1BBCB2" w14:textId="77777777">
        <w:tc>
          <w:tcPr>
            <w:tcW w:w="570" w:type="dxa"/>
            <w:vAlign w:val="center"/>
            <w:hideMark/>
          </w:tcPr>
          <w:p w14:paraId="7E94C67F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40</w:t>
            </w:r>
          </w:p>
        </w:tc>
        <w:tc>
          <w:tcPr>
            <w:tcW w:w="2025" w:type="dxa"/>
            <w:vAlign w:val="center"/>
            <w:hideMark/>
          </w:tcPr>
          <w:p w14:paraId="2C8FEB07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Старый Колутон</w:t>
            </w:r>
          </w:p>
        </w:tc>
        <w:tc>
          <w:tcPr>
            <w:tcW w:w="7185" w:type="dxa"/>
            <w:vAlign w:val="center"/>
            <w:hideMark/>
          </w:tcPr>
          <w:p w14:paraId="28382CCF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стенд №1, стенд №2 слева от здания коммунального государственного учреждения «Общеобразовательная школа села Старый Колутон отдела образования по Астраханскому району управления образования Акмолинской области»</w:t>
            </w:r>
          </w:p>
        </w:tc>
      </w:tr>
      <w:tr w:rsidR="00DA639E" w:rsidRPr="00DA639E" w14:paraId="33FE6F6B" w14:textId="77777777">
        <w:tc>
          <w:tcPr>
            <w:tcW w:w="570" w:type="dxa"/>
            <w:vAlign w:val="center"/>
            <w:hideMark/>
          </w:tcPr>
          <w:p w14:paraId="5922B4AE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41</w:t>
            </w:r>
          </w:p>
        </w:tc>
        <w:tc>
          <w:tcPr>
            <w:tcW w:w="2025" w:type="dxa"/>
            <w:vAlign w:val="center"/>
            <w:hideMark/>
          </w:tcPr>
          <w:p w14:paraId="237A6402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село Косколь</w:t>
            </w:r>
          </w:p>
        </w:tc>
        <w:tc>
          <w:tcPr>
            <w:tcW w:w="7185" w:type="dxa"/>
            <w:vAlign w:val="center"/>
            <w:hideMark/>
          </w:tcPr>
          <w:p w14:paraId="295B70AD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стенд №1, стенд №2 слева от здания </w:t>
            </w:r>
            <w:proofErr w:type="spellStart"/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Коскольского</w:t>
            </w:r>
            <w:proofErr w:type="spellEnd"/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 медицинского пункта государственного коммунального предприятия на праве хозяйственного ведения «Астраханская районная больница» при управлении здравоохранения Акмолинской области</w:t>
            </w:r>
          </w:p>
        </w:tc>
      </w:tr>
      <w:tr w:rsidR="00DA639E" w:rsidRPr="00DA639E" w14:paraId="1FE26998" w14:textId="77777777">
        <w:tc>
          <w:tcPr>
            <w:tcW w:w="570" w:type="dxa"/>
            <w:vAlign w:val="center"/>
            <w:hideMark/>
          </w:tcPr>
          <w:p w14:paraId="43053C27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42</w:t>
            </w:r>
          </w:p>
        </w:tc>
        <w:tc>
          <w:tcPr>
            <w:tcW w:w="2025" w:type="dxa"/>
            <w:vAlign w:val="center"/>
            <w:hideMark/>
          </w:tcPr>
          <w:p w14:paraId="3AE18DAB" w14:textId="77777777" w:rsidR="00DA639E" w:rsidRPr="00DA639E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село </w:t>
            </w:r>
            <w:proofErr w:type="spellStart"/>
            <w:r w:rsidRPr="00DA639E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Ковыленка</w:t>
            </w:r>
            <w:proofErr w:type="spellEnd"/>
          </w:p>
        </w:tc>
        <w:tc>
          <w:tcPr>
            <w:tcW w:w="7185" w:type="dxa"/>
            <w:vAlign w:val="center"/>
            <w:hideMark/>
          </w:tcPr>
          <w:p w14:paraId="7A04A95E" w14:textId="77777777" w:rsidR="00DA639E" w:rsidRPr="007F7274" w:rsidRDefault="00DA639E" w:rsidP="00DA639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</w:pPr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стенд №1, стенд №2 справа от здания коммунального государственного учреждения «Основная средняя школа села </w:t>
            </w:r>
            <w:proofErr w:type="spellStart"/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>Ковыленка</w:t>
            </w:r>
            <w:proofErr w:type="spellEnd"/>
            <w:r w:rsidRPr="007F7274">
              <w:rPr>
                <w:rFonts w:ascii="Arial" w:eastAsia="Times New Roman" w:hAnsi="Arial" w:cs="Arial"/>
                <w:kern w:val="0"/>
                <w:lang w:eastAsia="ru-KZ"/>
                <w14:ligatures w14:val="none"/>
              </w:rPr>
              <w:t xml:space="preserve"> отдела образования по Астраханскому району управления образования Акмолинской области»</w:t>
            </w:r>
          </w:p>
        </w:tc>
      </w:tr>
    </w:tbl>
    <w:p w14:paraId="4BF9BC2B" w14:textId="77777777" w:rsidR="00DA639E" w:rsidRPr="00DA639E" w:rsidRDefault="00DA639E" w:rsidP="00DA639E">
      <w:pPr>
        <w:spacing w:after="0" w:line="240" w:lineRule="auto"/>
        <w:rPr>
          <w:rFonts w:ascii="Arial" w:eastAsia="Times New Roman" w:hAnsi="Arial" w:cs="Arial"/>
          <w:color w:val="1F1F1F"/>
          <w:kern w:val="0"/>
          <w:sz w:val="27"/>
          <w:szCs w:val="27"/>
          <w:lang w:eastAsia="ru-KZ"/>
          <w14:ligatures w14:val="none"/>
        </w:rPr>
      </w:pPr>
      <w:r w:rsidRPr="00DA639E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ru-KZ"/>
          <w14:ligatures w14:val="none"/>
        </w:rPr>
        <w:t> </w:t>
      </w:r>
    </w:p>
    <w:p w14:paraId="46B49031" w14:textId="1D75730F" w:rsidR="00DA639E" w:rsidRPr="00DA639E" w:rsidRDefault="00DA639E" w:rsidP="00DA639E">
      <w:pPr>
        <w:spacing w:after="0" w:line="240" w:lineRule="auto"/>
        <w:rPr>
          <w:rFonts w:ascii="Arial" w:eastAsia="Times New Roman" w:hAnsi="Arial" w:cs="Arial"/>
          <w:b/>
          <w:bCs/>
          <w:color w:val="1F1F1F"/>
          <w:kern w:val="0"/>
          <w:sz w:val="21"/>
          <w:szCs w:val="21"/>
          <w:lang w:val="ru-RU" w:eastAsia="ru-KZ"/>
          <w14:ligatures w14:val="none"/>
        </w:rPr>
      </w:pPr>
    </w:p>
    <w:p w14:paraId="6757F849" w14:textId="77777777" w:rsidR="00F069FB" w:rsidRPr="00BD5E70" w:rsidRDefault="00F069FB" w:rsidP="00BD5E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sz w:val="27"/>
          <w:szCs w:val="27"/>
          <w:lang w:val="ru-RU" w:eastAsia="ru-KZ"/>
          <w14:ligatures w14:val="none"/>
        </w:rPr>
      </w:pPr>
    </w:p>
    <w:p w14:paraId="70F9052C" w14:textId="77777777" w:rsidR="000D6D38" w:rsidRPr="00C74857" w:rsidRDefault="000D6D38" w:rsidP="000D6D38">
      <w:pPr>
        <w:rPr>
          <w:rStyle w:val="ac"/>
          <w:rFonts w:ascii="Arial" w:hAnsi="Arial" w:cs="Arial"/>
          <w:color w:val="000000"/>
          <w:sz w:val="28"/>
          <w:szCs w:val="28"/>
          <w:shd w:val="clear" w:color="auto" w:fill="FFFFFF"/>
          <w:lang w:val="ru-RU"/>
        </w:rPr>
      </w:pPr>
    </w:p>
    <w:p w14:paraId="40774C1B" w14:textId="59FF1263" w:rsidR="00A67182" w:rsidRPr="00A67182" w:rsidRDefault="000D6D38" w:rsidP="00A67182">
      <w:pPr>
        <w:spacing w:after="0"/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</w:pPr>
      <w:r>
        <w:rPr>
          <w:sz w:val="28"/>
          <w:szCs w:val="28"/>
        </w:rPr>
        <w:tab/>
      </w:r>
      <w:r w:rsidR="00A67182">
        <w:rPr>
          <w:sz w:val="28"/>
          <w:szCs w:val="28"/>
        </w:rPr>
        <w:tab/>
      </w:r>
      <w:r w:rsidR="00A67182" w:rsidRPr="00A67182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 xml:space="preserve">                                                                                          </w:t>
      </w:r>
      <w:r w:rsidR="00A67182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 xml:space="preserve">                                       </w:t>
      </w:r>
      <w:r w:rsidR="00A67182" w:rsidRPr="00A67182">
        <w:rPr>
          <w:rFonts w:ascii="Times New Roman" w:eastAsia="Times New Roman" w:hAnsi="Times New Roman" w:cs="Times New Roman"/>
          <w:b/>
          <w:kern w:val="0"/>
          <w:lang w:val="kk-KZ" w:eastAsia="ru-RU"/>
          <w14:ligatures w14:val="none"/>
        </w:rPr>
        <w:t xml:space="preserve">   </w:t>
      </w:r>
      <w:r w:rsidR="00A67182"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Акимат Астраханского района и </w:t>
      </w:r>
    </w:p>
    <w:p w14:paraId="3BAF7390" w14:textId="2E67315A" w:rsidR="00A67182" w:rsidRPr="00A67182" w:rsidRDefault="00A67182" w:rsidP="00A67182">
      <w:pPr>
        <w:spacing w:after="0" w:line="276" w:lineRule="auto"/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</w:pP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              </w:t>
      </w:r>
      <w:r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                       </w:t>
      </w: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 территориальная избирательная                  </w:t>
      </w:r>
    </w:p>
    <w:p w14:paraId="54F1274A" w14:textId="5F5887BE" w:rsidR="00A67182" w:rsidRPr="00A67182" w:rsidRDefault="00A67182" w:rsidP="00A67182">
      <w:pPr>
        <w:spacing w:after="0" w:line="276" w:lineRule="auto"/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</w:pP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                                                                                         </w:t>
      </w:r>
      <w:r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                         </w:t>
      </w:r>
      <w:r w:rsidRPr="00A67182">
        <w:rPr>
          <w:rFonts w:ascii="Arial" w:eastAsia="Times New Roman" w:hAnsi="Arial" w:cs="Arial"/>
          <w:b/>
          <w:kern w:val="0"/>
          <w:sz w:val="28"/>
          <w:szCs w:val="28"/>
          <w:lang w:val="kk-KZ" w:eastAsia="ru-RU"/>
          <w14:ligatures w14:val="none"/>
        </w:rPr>
        <w:t xml:space="preserve">  комиссия Астраханского района</w:t>
      </w:r>
    </w:p>
    <w:p w14:paraId="10789DA5" w14:textId="427D22C4" w:rsidR="00921683" w:rsidRPr="00A67182" w:rsidRDefault="00921683" w:rsidP="00A67182">
      <w:pPr>
        <w:tabs>
          <w:tab w:val="left" w:pos="4124"/>
          <w:tab w:val="left" w:pos="10782"/>
        </w:tabs>
        <w:rPr>
          <w:rFonts w:ascii="Arial" w:hAnsi="Arial" w:cs="Arial"/>
          <w:sz w:val="28"/>
          <w:szCs w:val="28"/>
          <w:lang w:val="ru-RU"/>
        </w:rPr>
      </w:pPr>
    </w:p>
    <w:p w14:paraId="269914DA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76845B64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4646ECB9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1A9247AA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7B6D5359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66D9166E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433AE1F1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5FA2609D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75BD7AA3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60C5BD19" w14:textId="77777777" w:rsidR="00921683" w:rsidRDefault="00921683" w:rsidP="000D6D38">
      <w:pPr>
        <w:tabs>
          <w:tab w:val="left" w:pos="4124"/>
        </w:tabs>
        <w:rPr>
          <w:sz w:val="28"/>
          <w:szCs w:val="28"/>
          <w:lang w:val="ru-RU"/>
        </w:rPr>
      </w:pPr>
    </w:p>
    <w:p w14:paraId="1FCD35A3" w14:textId="212D3B88" w:rsidR="000D6D38" w:rsidRPr="000D6D38" w:rsidRDefault="000D6D38" w:rsidP="000D6D38">
      <w:pPr>
        <w:tabs>
          <w:tab w:val="left" w:pos="4124"/>
        </w:tabs>
        <w:rPr>
          <w:sz w:val="28"/>
          <w:szCs w:val="28"/>
        </w:rPr>
      </w:pPr>
    </w:p>
    <w:sectPr w:rsidR="000D6D38" w:rsidRPr="000D6D38" w:rsidSect="0083149D">
      <w:headerReference w:type="default" r:id="rId7"/>
      <w:pgSz w:w="16838" w:h="11906" w:orient="landscape"/>
      <w:pgMar w:top="1134" w:right="1134" w:bottom="56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1089B" w14:textId="77777777" w:rsidR="005E5A6F" w:rsidRDefault="005E5A6F" w:rsidP="00F069FB">
      <w:pPr>
        <w:spacing w:after="0" w:line="240" w:lineRule="auto"/>
      </w:pPr>
      <w:r>
        <w:separator/>
      </w:r>
    </w:p>
  </w:endnote>
  <w:endnote w:type="continuationSeparator" w:id="0">
    <w:p w14:paraId="09AC1AF9" w14:textId="77777777" w:rsidR="005E5A6F" w:rsidRDefault="005E5A6F" w:rsidP="00F06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551A0" w14:textId="77777777" w:rsidR="005E5A6F" w:rsidRDefault="005E5A6F" w:rsidP="00F069FB">
      <w:pPr>
        <w:spacing w:after="0" w:line="240" w:lineRule="auto"/>
      </w:pPr>
      <w:r>
        <w:separator/>
      </w:r>
    </w:p>
  </w:footnote>
  <w:footnote w:type="continuationSeparator" w:id="0">
    <w:p w14:paraId="647DDF7D" w14:textId="77777777" w:rsidR="005E5A6F" w:rsidRDefault="005E5A6F" w:rsidP="00F06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80B08" w14:textId="77777777" w:rsidR="00F069FB" w:rsidRDefault="00F069FB">
    <w:pPr>
      <w:pStyle w:val="ad"/>
      <w:rPr>
        <w:lang w:val="ru-RU"/>
      </w:rPr>
    </w:pPr>
  </w:p>
  <w:p w14:paraId="0C7C22D2" w14:textId="77777777" w:rsidR="00656DA2" w:rsidRPr="00656DA2" w:rsidRDefault="00656DA2">
    <w:pPr>
      <w:pStyle w:val="ad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86663"/>
    <w:multiLevelType w:val="multilevel"/>
    <w:tmpl w:val="731A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906586"/>
    <w:multiLevelType w:val="hybridMultilevel"/>
    <w:tmpl w:val="0ADE4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65A67"/>
    <w:multiLevelType w:val="hybridMultilevel"/>
    <w:tmpl w:val="0ADE4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F2FF1"/>
    <w:multiLevelType w:val="multilevel"/>
    <w:tmpl w:val="A064A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0619227">
    <w:abstractNumId w:val="3"/>
  </w:num>
  <w:num w:numId="2" w16cid:durableId="1861626224">
    <w:abstractNumId w:val="0"/>
  </w:num>
  <w:num w:numId="3" w16cid:durableId="1154954825">
    <w:abstractNumId w:val="1"/>
  </w:num>
  <w:num w:numId="4" w16cid:durableId="1060640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4B"/>
    <w:rsid w:val="000D6D38"/>
    <w:rsid w:val="00115B3B"/>
    <w:rsid w:val="00157056"/>
    <w:rsid w:val="002A3244"/>
    <w:rsid w:val="00314FF8"/>
    <w:rsid w:val="00326EA3"/>
    <w:rsid w:val="0046043D"/>
    <w:rsid w:val="0048378C"/>
    <w:rsid w:val="00520323"/>
    <w:rsid w:val="005E5A6F"/>
    <w:rsid w:val="00656DA2"/>
    <w:rsid w:val="00672515"/>
    <w:rsid w:val="0069633C"/>
    <w:rsid w:val="006A7CEE"/>
    <w:rsid w:val="006B1D24"/>
    <w:rsid w:val="006B7F12"/>
    <w:rsid w:val="007F7274"/>
    <w:rsid w:val="00821D74"/>
    <w:rsid w:val="0083149D"/>
    <w:rsid w:val="00831EEC"/>
    <w:rsid w:val="00841255"/>
    <w:rsid w:val="00917D02"/>
    <w:rsid w:val="00921683"/>
    <w:rsid w:val="00962D7B"/>
    <w:rsid w:val="00976770"/>
    <w:rsid w:val="0097798F"/>
    <w:rsid w:val="009920A0"/>
    <w:rsid w:val="009F664F"/>
    <w:rsid w:val="00A67182"/>
    <w:rsid w:val="00A9305D"/>
    <w:rsid w:val="00AC724B"/>
    <w:rsid w:val="00BC2878"/>
    <w:rsid w:val="00BD5E70"/>
    <w:rsid w:val="00C122F7"/>
    <w:rsid w:val="00C148A1"/>
    <w:rsid w:val="00C341C7"/>
    <w:rsid w:val="00C74857"/>
    <w:rsid w:val="00CE2F30"/>
    <w:rsid w:val="00D0748F"/>
    <w:rsid w:val="00D37DC5"/>
    <w:rsid w:val="00D96A56"/>
    <w:rsid w:val="00DA144A"/>
    <w:rsid w:val="00DA639E"/>
    <w:rsid w:val="00DD12B0"/>
    <w:rsid w:val="00E22519"/>
    <w:rsid w:val="00E31039"/>
    <w:rsid w:val="00E52BFB"/>
    <w:rsid w:val="00E6524E"/>
    <w:rsid w:val="00E72AF3"/>
    <w:rsid w:val="00EF4C29"/>
    <w:rsid w:val="00F069FB"/>
    <w:rsid w:val="00F2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83B25"/>
  <w15:chartTrackingRefBased/>
  <w15:docId w15:val="{DBE0DDAF-CC1A-4368-9BBE-A875248B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72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72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72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72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72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72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72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72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72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72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72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72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72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72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72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72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72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72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7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7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72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7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72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72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72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72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72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72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724B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F069FB"/>
    <w:rPr>
      <w:b/>
      <w:bCs/>
    </w:rPr>
  </w:style>
  <w:style w:type="paragraph" w:styleId="ad">
    <w:name w:val="header"/>
    <w:basedOn w:val="a"/>
    <w:link w:val="ae"/>
    <w:uiPriority w:val="99"/>
    <w:unhideWhenUsed/>
    <w:rsid w:val="00F069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069FB"/>
  </w:style>
  <w:style w:type="paragraph" w:styleId="af">
    <w:name w:val="footer"/>
    <w:basedOn w:val="a"/>
    <w:link w:val="af0"/>
    <w:uiPriority w:val="99"/>
    <w:unhideWhenUsed/>
    <w:rsid w:val="00F069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06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14</Pages>
  <Words>3106</Words>
  <Characters>17707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2026-10-30T04:31:00Z</cp:lastPrinted>
  <dcterms:created xsi:type="dcterms:W3CDTF">2026-10-28T04:51:00Z</dcterms:created>
  <dcterms:modified xsi:type="dcterms:W3CDTF">2026-10-30T04:36:00Z</dcterms:modified>
</cp:coreProperties>
</file>