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left="10773"/>
        <w:jc w:val="left"/>
        <w:rPr>
          <w:sz w:val="20"/>
          <w:szCs w:val="20"/>
          <w:lang w:val="kk-KZ"/>
        </w:rPr>
      </w:pPr>
      <w:r>
        <w:rPr>
          <w:sz w:val="20"/>
          <w:szCs w:val="20"/>
          <w:lang w:val="ru-RU"/>
        </w:rPr>
        <w:t>Сыбайлас жем</w:t>
      </w:r>
      <w:r>
        <w:rPr>
          <w:sz w:val="20"/>
          <w:szCs w:val="20"/>
          <w:lang w:val="kk-KZ"/>
        </w:rPr>
        <w:t>қорлық тәуекелдеріне ішкі талдау жүргізудің үлгілік қағидаларына 1-қосымша</w:t>
      </w:r>
    </w:p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b/>
          <w:lang w:val="kk-KZ"/>
        </w:rPr>
      </w:pPr>
      <w:r w:rsidRPr="008A7CAD">
        <w:rPr>
          <w:b/>
          <w:lang w:val="kk-KZ"/>
        </w:rPr>
        <w:t>Сыбайлас жемқорлық тәуекелдерін ішкі талдау қорытын</w:t>
      </w:r>
      <w:r>
        <w:rPr>
          <w:b/>
          <w:lang w:val="kk-KZ"/>
        </w:rPr>
        <w:t>дылары бойынша айқындалған сыбайлас жемқорлық тәуе</w:t>
      </w:r>
      <w:r w:rsidR="00D32225">
        <w:rPr>
          <w:b/>
          <w:lang w:val="kk-KZ"/>
        </w:rPr>
        <w:t>к</w:t>
      </w:r>
      <w:r>
        <w:rPr>
          <w:b/>
          <w:lang w:val="kk-KZ"/>
        </w:rPr>
        <w:t>елдеріне шалдыққан лауазымдардың тізбесі</w:t>
      </w:r>
    </w:p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b/>
          <w:u w:val="single"/>
          <w:lang w:val="kk-KZ"/>
        </w:rPr>
      </w:pPr>
      <w:r w:rsidRPr="008A7CAD">
        <w:rPr>
          <w:b/>
          <w:u w:val="single"/>
          <w:lang w:val="kk-KZ"/>
        </w:rPr>
        <w:t>Ақмола облысы білім басқармасы ММ</w:t>
      </w:r>
    </w:p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sz w:val="16"/>
          <w:szCs w:val="16"/>
          <w:lang w:val="kk-KZ"/>
        </w:rPr>
      </w:pPr>
      <w:r w:rsidRPr="008A7CAD">
        <w:rPr>
          <w:sz w:val="16"/>
          <w:szCs w:val="16"/>
          <w:lang w:val="kk-KZ"/>
        </w:rPr>
        <w:t xml:space="preserve">Сыбайлас жемқорлық тәуекелдерін ішкі талдау </w:t>
      </w:r>
      <w:r>
        <w:rPr>
          <w:sz w:val="16"/>
          <w:szCs w:val="16"/>
          <w:lang w:val="kk-KZ"/>
        </w:rPr>
        <w:t>объектісің атауы</w:t>
      </w:r>
    </w:p>
    <w:tbl>
      <w:tblPr>
        <w:tblStyle w:val="a8"/>
        <w:tblW w:w="13750" w:type="dxa"/>
        <w:tblInd w:w="109" w:type="dxa"/>
        <w:tblLook w:val="04A0" w:firstRow="1" w:lastRow="0" w:firstColumn="1" w:lastColumn="0" w:noHBand="0" w:noVBand="1"/>
      </w:tblPr>
      <w:tblGrid>
        <w:gridCol w:w="540"/>
        <w:gridCol w:w="2436"/>
        <w:gridCol w:w="5954"/>
        <w:gridCol w:w="4820"/>
      </w:tblGrid>
      <w:tr w:rsidR="008A7CAD" w:rsidRPr="008B7801" w:rsidTr="00360A57">
        <w:tc>
          <w:tcPr>
            <w:tcW w:w="540" w:type="dxa"/>
          </w:tcPr>
          <w:p w:rsidR="008A7CAD" w:rsidRPr="008B7801" w:rsidRDefault="00774FE3" w:rsidP="00D3222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8A7CAD" w:rsidRPr="008B7801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р</w:t>
            </w:r>
          </w:p>
        </w:tc>
        <w:tc>
          <w:tcPr>
            <w:tcW w:w="2436" w:type="dxa"/>
          </w:tcPr>
          <w:p w:rsidR="008A7CAD" w:rsidRPr="00D32225" w:rsidRDefault="00D32225" w:rsidP="00D32225">
            <w:pPr>
              <w:widowControl w:val="0"/>
              <w:ind w:firstLine="30"/>
              <w:jc w:val="center"/>
              <w:rPr>
                <w:sz w:val="24"/>
                <w:szCs w:val="24"/>
                <w:lang w:val="ru-RU"/>
              </w:rPr>
            </w:pPr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Сыбайлас жемқорлық тәуекеліне шалдыққан лауазым</w:t>
            </w:r>
          </w:p>
        </w:tc>
        <w:tc>
          <w:tcPr>
            <w:tcW w:w="5954" w:type="dxa"/>
          </w:tcPr>
          <w:p w:rsidR="008A7CAD" w:rsidRPr="008A7CAD" w:rsidRDefault="008A7CAD" w:rsidP="00D3222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8A7CAD">
              <w:rPr>
                <w:sz w:val="24"/>
                <w:szCs w:val="24"/>
                <w:lang w:val="ru-RU"/>
              </w:rPr>
              <w:t xml:space="preserve">Сыбайлас жемқорлық </w:t>
            </w:r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тәуекелдері бар лауазымдық өкілеттіктер</w:t>
            </w:r>
          </w:p>
        </w:tc>
        <w:tc>
          <w:tcPr>
            <w:tcW w:w="4820" w:type="dxa"/>
          </w:tcPr>
          <w:p w:rsidR="008A7CAD" w:rsidRPr="008A7CAD" w:rsidRDefault="008A7CAD" w:rsidP="00D3222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Сыбайлас жемқорлық тәуекелдері</w:t>
            </w:r>
          </w:p>
        </w:tc>
      </w:tr>
      <w:tr w:rsidR="008A7CAD" w:rsidRPr="009139F2" w:rsidTr="00360A57">
        <w:tc>
          <w:tcPr>
            <w:tcW w:w="540" w:type="dxa"/>
          </w:tcPr>
          <w:p w:rsidR="008A7CAD" w:rsidRPr="008B7801" w:rsidRDefault="008A7CAD" w:rsidP="00360A57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36" w:type="dxa"/>
          </w:tcPr>
          <w:p w:rsidR="008A7CAD" w:rsidRPr="008B7801" w:rsidRDefault="008A7CAD" w:rsidP="008A7CA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Басқарма бысшы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8A7CAD" w:rsidRPr="008B7801" w:rsidRDefault="008A7CAD" w:rsidP="008A7CAD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8A7CAD">
              <w:rPr>
                <w:spacing w:val="-6"/>
                <w:sz w:val="24"/>
                <w:szCs w:val="24"/>
                <w:lang w:val="ru-RU"/>
              </w:rPr>
              <w:t xml:space="preserve">Қазақстан Республикасының қолданыстағы заңнамасына және мемлекеттік мекеме туралы Ережеге сәйкес </w:t>
            </w:r>
            <w:r>
              <w:rPr>
                <w:spacing w:val="-6"/>
                <w:sz w:val="24"/>
                <w:szCs w:val="24"/>
                <w:lang w:val="ru-RU"/>
              </w:rPr>
              <w:t>б</w:t>
            </w:r>
            <w:r w:rsidRPr="008A7CAD">
              <w:rPr>
                <w:spacing w:val="-6"/>
                <w:sz w:val="24"/>
                <w:szCs w:val="24"/>
                <w:lang w:val="ru-RU"/>
              </w:rPr>
              <w:t>асқарма қызметіне басшылық жасау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A7CAD" w:rsidRPr="008B7801" w:rsidRDefault="008A7CAD" w:rsidP="00360A5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- </w:t>
            </w:r>
            <w:r w:rsidRPr="008A7CAD">
              <w:rPr>
                <w:sz w:val="24"/>
                <w:szCs w:val="24"/>
                <w:lang w:val="ru-RU"/>
              </w:rPr>
              <w:t>Бақылау функцияларын іске асыруға байланысты сыбайлас жемқорлық тәуекелдері</w:t>
            </w:r>
            <w:r w:rsidRPr="008B7801">
              <w:rPr>
                <w:sz w:val="24"/>
                <w:szCs w:val="24"/>
                <w:lang w:val="ru-RU"/>
              </w:rPr>
              <w:t>;</w:t>
            </w:r>
          </w:p>
          <w:p w:rsidR="008A7CAD" w:rsidRPr="008B7801" w:rsidRDefault="008A7CAD" w:rsidP="00360A5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- </w:t>
            </w:r>
            <w:r w:rsidRPr="008A7CAD">
              <w:rPr>
                <w:sz w:val="24"/>
                <w:szCs w:val="24"/>
                <w:lang w:val="ru-RU"/>
              </w:rPr>
              <w:t>Қаржы-шаруашылық қызметпен байланысты сыбайлас жемқорлық тәуекелдері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8A7CAD" w:rsidRPr="009139F2" w:rsidTr="00526DF0">
        <w:trPr>
          <w:trHeight w:val="1550"/>
        </w:trPr>
        <w:tc>
          <w:tcPr>
            <w:tcW w:w="540" w:type="dxa"/>
          </w:tcPr>
          <w:p w:rsidR="008A7CAD" w:rsidRPr="008B7801" w:rsidRDefault="008A7CAD" w:rsidP="00360A57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8A7CAD" w:rsidRPr="008B7801" w:rsidRDefault="008A7CAD" w:rsidP="00360A57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Басшының орынбасарлары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CAD" w:rsidRPr="00F353DC" w:rsidRDefault="008A7CAD" w:rsidP="00360A57">
            <w:pPr>
              <w:tabs>
                <w:tab w:val="left" w:pos="0"/>
              </w:tabs>
              <w:rPr>
                <w:i/>
                <w:sz w:val="24"/>
                <w:szCs w:val="24"/>
                <w:lang w:val="kk-KZ"/>
              </w:rPr>
            </w:pPr>
            <w:r w:rsidRPr="00F353DC">
              <w:rPr>
                <w:sz w:val="24"/>
                <w:szCs w:val="24"/>
                <w:lang w:val="ru-RU"/>
              </w:rPr>
              <w:t>1</w:t>
            </w:r>
            <w:r w:rsidRPr="00F353DC">
              <w:rPr>
                <w:i/>
                <w:sz w:val="24"/>
                <w:szCs w:val="24"/>
                <w:lang w:val="ru-RU"/>
              </w:rPr>
              <w:t xml:space="preserve">. </w:t>
            </w:r>
            <w:r w:rsidRPr="008A7CAD">
              <w:rPr>
                <w:sz w:val="24"/>
                <w:szCs w:val="24"/>
                <w:lang w:val="ru-RU"/>
              </w:rPr>
              <w:t>Өңірлік бағдарламалардың, МЖӘ жобаларының орындалуын бақылауды жүзеге асыру;</w:t>
            </w:r>
          </w:p>
          <w:p w:rsidR="008A7CAD" w:rsidRDefault="008A7CAD" w:rsidP="00360A57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526DF0">
              <w:rPr>
                <w:sz w:val="24"/>
                <w:szCs w:val="24"/>
                <w:lang w:val="kk-KZ"/>
              </w:rPr>
              <w:t>2.</w:t>
            </w:r>
            <w:r w:rsidRPr="00526DF0">
              <w:rPr>
                <w:color w:val="000000"/>
                <w:sz w:val="24"/>
                <w:szCs w:val="24"/>
                <w:lang w:val="kk-KZ"/>
              </w:rPr>
              <w:t> </w:t>
            </w:r>
            <w:r w:rsidR="00526DF0" w:rsidRPr="00526DF0">
              <w:rPr>
                <w:color w:val="000000"/>
                <w:sz w:val="24"/>
                <w:szCs w:val="24"/>
                <w:lang w:val="kk-KZ"/>
              </w:rPr>
              <w:t>Ақмола облысының қала сыртындағы стационарлық балалар сауықтыру лагерлерінде балалардың демалысын және сауықтырылуын ұйымдастыру жөніндегі жұмысты үйлестіру</w:t>
            </w:r>
            <w:r w:rsidRPr="00F353DC">
              <w:rPr>
                <w:color w:val="000000"/>
                <w:sz w:val="24"/>
                <w:szCs w:val="24"/>
                <w:lang w:val="kk-KZ"/>
              </w:rPr>
              <w:t>;</w:t>
            </w:r>
          </w:p>
          <w:p w:rsidR="008A7CAD" w:rsidRPr="00F353DC" w:rsidRDefault="008A7CAD" w:rsidP="00360A57">
            <w:pPr>
              <w:shd w:val="clear" w:color="auto" w:fill="FFFFFF"/>
              <w:rPr>
                <w:color w:val="000000"/>
                <w:sz w:val="24"/>
                <w:lang w:val="kk-KZ"/>
              </w:rPr>
            </w:pPr>
            <w:r w:rsidRPr="00526DF0">
              <w:rPr>
                <w:color w:val="000000"/>
                <w:sz w:val="24"/>
                <w:lang w:val="kk-KZ"/>
              </w:rPr>
              <w:t xml:space="preserve">3. </w:t>
            </w:r>
            <w:r w:rsidR="00526DF0" w:rsidRPr="00526DF0">
              <w:rPr>
                <w:color w:val="000000"/>
                <w:sz w:val="24"/>
                <w:lang w:val="kk-KZ"/>
              </w:rPr>
              <w:t>Мектепке дейінгі және жалпы орта білім беру ұйымдарының басшы және педагог кадрларын аттестаттаудан өткізу жөніндегі жұмыс</w:t>
            </w:r>
            <w:r w:rsidRPr="00F353DC">
              <w:rPr>
                <w:color w:val="000000"/>
                <w:sz w:val="24"/>
                <w:lang w:val="kk-KZ"/>
              </w:rPr>
              <w:t>;</w:t>
            </w:r>
          </w:p>
          <w:p w:rsidR="008A7CAD" w:rsidRDefault="00992E3D" w:rsidP="00360A57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="008A7CAD" w:rsidRPr="008B7801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>МЖӘ жобаларының мемлекеттік және өңірлік бағдарламаларын қаржыландыруды бақылауды және мониторингті жүзеге асыру</w:t>
            </w:r>
            <w:r w:rsidR="008A7CAD">
              <w:rPr>
                <w:sz w:val="24"/>
                <w:szCs w:val="24"/>
                <w:lang w:val="kk-KZ"/>
              </w:rPr>
              <w:t>;</w:t>
            </w:r>
          </w:p>
          <w:p w:rsidR="008A7CAD" w:rsidRPr="00526DF0" w:rsidRDefault="00992E3D" w:rsidP="00360A5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8A7CAD" w:rsidRPr="00526DF0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 xml:space="preserve">Облыстық бюджеттің және республикалық бюджеттен берілетін ағымдағы нысаналы трансферттердің атқарылуына бақылауды қамтамасыз </w:t>
            </w:r>
            <w:r w:rsidR="00526DF0" w:rsidRPr="00526DF0">
              <w:rPr>
                <w:sz w:val="24"/>
                <w:szCs w:val="24"/>
                <w:lang w:val="kk-KZ"/>
              </w:rPr>
              <w:lastRenderedPageBreak/>
              <w:t>ету</w:t>
            </w:r>
            <w:r w:rsidR="008A7CAD" w:rsidRPr="00526DF0">
              <w:rPr>
                <w:sz w:val="24"/>
                <w:szCs w:val="24"/>
                <w:lang w:val="kk-KZ"/>
              </w:rPr>
              <w:t>;</w:t>
            </w:r>
          </w:p>
          <w:p w:rsidR="008A7CAD" w:rsidRPr="003870CD" w:rsidRDefault="00992E3D" w:rsidP="00360A57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="008A7CAD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>Ведомстволық бағынысты ұйымдарда байқау кеңестерін басқару</w:t>
            </w:r>
            <w:r w:rsidR="008A7CAD" w:rsidRPr="008B7801">
              <w:rPr>
                <w:sz w:val="24"/>
                <w:szCs w:val="24"/>
                <w:lang w:val="kk-KZ"/>
              </w:rPr>
              <w:t>;</w:t>
            </w:r>
          </w:p>
          <w:p w:rsidR="008A7CAD" w:rsidRPr="00F353DC" w:rsidRDefault="00992E3D" w:rsidP="00360A57">
            <w:pPr>
              <w:widowContro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="008A7CAD" w:rsidRPr="00526DF0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>Басқарма бөлімдерінің қызметіне басшылықты қамтамасыз ету және бақылау</w:t>
            </w:r>
            <w:r w:rsidR="008A7C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CAD" w:rsidRPr="008A7CAD" w:rsidRDefault="008A7CAD" w:rsidP="008A7CAD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kk-KZ"/>
              </w:rPr>
            </w:pPr>
            <w:r w:rsidRPr="008A7CAD">
              <w:rPr>
                <w:sz w:val="24"/>
                <w:szCs w:val="24"/>
                <w:lang w:val="kk-KZ"/>
              </w:rPr>
              <w:lastRenderedPageBreak/>
              <w:t>- Бақылау функцияларын іске асыруға байланысты сыбайлас жемқорлық тәуекелдері;</w:t>
            </w:r>
          </w:p>
          <w:p w:rsidR="008A7CAD" w:rsidRPr="00526DF0" w:rsidRDefault="008A7CAD" w:rsidP="008A7CAD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kk-KZ"/>
              </w:rPr>
            </w:pPr>
            <w:r w:rsidRPr="00526DF0">
              <w:rPr>
                <w:sz w:val="24"/>
                <w:szCs w:val="24"/>
                <w:lang w:val="kk-KZ"/>
              </w:rPr>
              <w:t>- Қаржы-шаруашылық қызметпен байланысты сыбайлас жемқорлық тәуекелдері.</w:t>
            </w:r>
          </w:p>
        </w:tc>
      </w:tr>
      <w:tr w:rsidR="008A7CAD" w:rsidRPr="009139F2" w:rsidTr="00360A57">
        <w:trPr>
          <w:trHeight w:val="5520"/>
        </w:trPr>
        <w:tc>
          <w:tcPr>
            <w:tcW w:w="540" w:type="dxa"/>
          </w:tcPr>
          <w:p w:rsidR="008A7CAD" w:rsidRPr="008B7801" w:rsidRDefault="008A7CAD" w:rsidP="00360A57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436" w:type="dxa"/>
          </w:tcPr>
          <w:p w:rsidR="008A7CAD" w:rsidRPr="00C5146A" w:rsidRDefault="00526DF0" w:rsidP="00360A57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526DF0">
              <w:rPr>
                <w:sz w:val="24"/>
                <w:szCs w:val="24"/>
                <w:lang w:val="ru-RU"/>
              </w:rPr>
              <w:t>Бөлім басшылары</w:t>
            </w:r>
          </w:p>
        </w:tc>
        <w:tc>
          <w:tcPr>
            <w:tcW w:w="5954" w:type="dxa"/>
          </w:tcPr>
          <w:p w:rsidR="008A7CAD" w:rsidRPr="00526DF0" w:rsidRDefault="00526DF0" w:rsidP="00526DF0">
            <w:pPr>
              <w:widowControl w:val="0"/>
              <w:tabs>
                <w:tab w:val="left" w:pos="211"/>
              </w:tabs>
              <w:rPr>
                <w:szCs w:val="24"/>
                <w:lang w:val="kk-KZ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526DF0">
              <w:rPr>
                <w:sz w:val="24"/>
                <w:lang w:val="kk-KZ"/>
              </w:rPr>
              <w:t>Білім беру ұйымдарының кешенді және тақырыптық тексерулеріне қатысу;</w:t>
            </w:r>
          </w:p>
          <w:p w:rsidR="008A7CAD" w:rsidRPr="00526DF0" w:rsidRDefault="008A7CAD" w:rsidP="00360A57">
            <w:pPr>
              <w:rPr>
                <w:sz w:val="24"/>
                <w:lang w:val="kk-KZ"/>
              </w:rPr>
            </w:pPr>
            <w:r w:rsidRPr="00526DF0">
              <w:rPr>
                <w:sz w:val="24"/>
                <w:lang w:val="kk-KZ"/>
              </w:rPr>
              <w:t xml:space="preserve">2. </w:t>
            </w:r>
            <w:r w:rsidR="00526DF0" w:rsidRPr="00526DF0">
              <w:rPr>
                <w:sz w:val="24"/>
                <w:lang w:val="kk-KZ"/>
              </w:rPr>
              <w:t>Мемлекеттік мекемелер бойынша жеке жоспарларға қол қою және бекіту бойынша жұмысты ұйымдастыру</w:t>
            </w:r>
            <w:r w:rsidRPr="00526DF0">
              <w:rPr>
                <w:sz w:val="24"/>
                <w:lang w:val="kk-KZ"/>
              </w:rPr>
              <w:t>;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білім беру ұйымдарының міндеттемелері мен төлемдері бойынша қаржыландыру жоспарларына өзгерістер енгізу бойынша жұмысты ұйымдастыру</w:t>
            </w:r>
            <w:r w:rsid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8A7CAD" w:rsidRPr="00526DF0" w:rsidRDefault="008A7CAD" w:rsidP="00360A57">
            <w:pPr>
              <w:rPr>
                <w:sz w:val="24"/>
                <w:szCs w:val="24"/>
                <w:lang w:val="kk-KZ"/>
              </w:rPr>
            </w:pPr>
            <w:r w:rsidRPr="004A09FF">
              <w:rPr>
                <w:sz w:val="24"/>
                <w:szCs w:val="24"/>
                <w:lang w:val="kk-KZ"/>
              </w:rPr>
              <w:t>4.</w:t>
            </w:r>
            <w:r w:rsidRPr="00526DF0">
              <w:rPr>
                <w:sz w:val="24"/>
                <w:szCs w:val="24"/>
                <w:lang w:val="kk-KZ"/>
              </w:rPr>
              <w:t xml:space="preserve"> </w:t>
            </w:r>
            <w:r w:rsidR="00526DF0" w:rsidRPr="00526DF0">
              <w:rPr>
                <w:sz w:val="24"/>
                <w:szCs w:val="24"/>
                <w:lang w:val="kk-KZ"/>
              </w:rPr>
              <w:t>Мемлекеттік мекемелердің иелігінде қалатын тауарларды (жұмыстарды, көрсетілетін қызметтерді) өткізуден алатын ақшаның түсімдері мен шығыстарының жоспарларына өзгерістер енгізу жөніндегі жұмысты ұйымдастыру</w:t>
            </w:r>
            <w:r w:rsidR="00526DF0">
              <w:rPr>
                <w:sz w:val="24"/>
                <w:szCs w:val="24"/>
                <w:lang w:val="kk-KZ"/>
              </w:rPr>
              <w:t>;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="00526DF0" w:rsidRPr="00526DF0">
              <w:rPr>
                <w:lang w:val="kk-KZ"/>
              </w:rPr>
              <w:t xml:space="preserve">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Ұйымның бухгалтерлік есебін жүргізу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 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алуды ұйымдастыру және өткізу рәсімдерін орындау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Тауарларды, жұмыстар мен қызметтерді мемлекеттік сатып алудың жылдық жоспарын дайындау және бекіту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8A7CAD" w:rsidRPr="00526DF0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Мүлікті және міндеттемелерді түгендеу және бағалау, олардың бар-жоғын құжаттамалық растау, жасау және бағалау жүргізу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526DF0" w:rsidRPr="008A7CAD" w:rsidRDefault="008A7CAD" w:rsidP="00526DF0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kk-KZ"/>
              </w:rPr>
            </w:pPr>
            <w:r w:rsidRPr="009139F2">
              <w:rPr>
                <w:sz w:val="24"/>
                <w:szCs w:val="24"/>
                <w:lang w:val="kk-KZ"/>
              </w:rPr>
              <w:t xml:space="preserve">- </w:t>
            </w:r>
            <w:r w:rsidR="00526DF0" w:rsidRPr="008A7CAD">
              <w:rPr>
                <w:sz w:val="24"/>
                <w:szCs w:val="24"/>
                <w:lang w:val="kk-KZ"/>
              </w:rPr>
              <w:t>Бақылау функцияларын іске асыруға байланысты сыбайлас жемқорлық тәуекелдері;</w:t>
            </w:r>
          </w:p>
          <w:p w:rsidR="008A7CAD" w:rsidRPr="00526DF0" w:rsidRDefault="008A7CAD" w:rsidP="00526DF0">
            <w:pPr>
              <w:widowControl w:val="0"/>
              <w:rPr>
                <w:sz w:val="24"/>
                <w:szCs w:val="24"/>
                <w:lang w:val="kk-KZ"/>
              </w:rPr>
            </w:pPr>
            <w:r w:rsidRPr="00526DF0">
              <w:rPr>
                <w:sz w:val="24"/>
                <w:szCs w:val="24"/>
                <w:lang w:val="kk-KZ"/>
              </w:rPr>
              <w:t xml:space="preserve">- </w:t>
            </w:r>
            <w:r w:rsidR="00526DF0" w:rsidRPr="00526DF0">
              <w:rPr>
                <w:sz w:val="24"/>
                <w:szCs w:val="24"/>
                <w:lang w:val="kk-KZ"/>
              </w:rPr>
              <w:t xml:space="preserve">Қаржы-шаруашылық қызметпен байланысты сыбайлас жемқорлық тәуекелдері </w:t>
            </w:r>
            <w:r w:rsidRPr="00526DF0">
              <w:rPr>
                <w:sz w:val="24"/>
                <w:szCs w:val="24"/>
                <w:lang w:val="kk-KZ"/>
              </w:rPr>
              <w:t>(</w:t>
            </w:r>
            <w:r w:rsidR="00526DF0">
              <w:rPr>
                <w:sz w:val="24"/>
                <w:szCs w:val="24"/>
                <w:lang w:val="kk-KZ"/>
              </w:rPr>
              <w:t>м</w:t>
            </w:r>
            <w:r w:rsidR="00526DF0" w:rsidRPr="00526DF0">
              <w:rPr>
                <w:sz w:val="24"/>
                <w:szCs w:val="24"/>
                <w:lang w:val="kk-KZ"/>
              </w:rPr>
              <w:t>емлекеттік сатып алу</w:t>
            </w:r>
            <w:r w:rsidRPr="00526DF0">
              <w:rPr>
                <w:sz w:val="24"/>
                <w:szCs w:val="24"/>
                <w:lang w:val="kk-KZ"/>
              </w:rPr>
              <w:t>)</w:t>
            </w:r>
            <w:r w:rsidR="00526DF0">
              <w:rPr>
                <w:sz w:val="24"/>
                <w:szCs w:val="24"/>
                <w:lang w:val="kk-KZ"/>
              </w:rPr>
              <w:t>.</w:t>
            </w:r>
          </w:p>
        </w:tc>
      </w:tr>
    </w:tbl>
    <w:p w:rsidR="008A7CAD" w:rsidRPr="00526DF0" w:rsidRDefault="008A7CAD" w:rsidP="008A7CAD">
      <w:pPr>
        <w:rPr>
          <w:b/>
          <w:lang w:val="kk-KZ"/>
        </w:rPr>
      </w:pPr>
      <w:bookmarkStart w:id="0" w:name="_GoBack"/>
      <w:bookmarkEnd w:id="0"/>
    </w:p>
    <w:sectPr w:rsidR="008A7CAD" w:rsidRPr="00526DF0" w:rsidSect="00C21642">
      <w:footerReference w:type="default" r:id="rId8"/>
      <w:pgSz w:w="15840" w:h="12240" w:orient="landscape" w:code="1"/>
      <w:pgMar w:top="993" w:right="1134" w:bottom="851" w:left="1134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1A4" w:rsidRDefault="005D41A4" w:rsidP="003978D1">
      <w:r>
        <w:separator/>
      </w:r>
    </w:p>
  </w:endnote>
  <w:endnote w:type="continuationSeparator" w:id="0">
    <w:p w:rsidR="005D41A4" w:rsidRDefault="005D41A4" w:rsidP="0039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0601242"/>
      <w:docPartObj>
        <w:docPartGallery w:val="Page Numbers (Bottom of Page)"/>
        <w:docPartUnique/>
      </w:docPartObj>
    </w:sdtPr>
    <w:sdtEndPr/>
    <w:sdtContent>
      <w:p w:rsidR="007A7A1E" w:rsidRDefault="007A7A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FCD" w:rsidRPr="006A5FCD">
          <w:rPr>
            <w:noProof/>
            <w:lang w:val="ru-RU"/>
          </w:rPr>
          <w:t>2</w:t>
        </w:r>
        <w:r>
          <w:fldChar w:fldCharType="end"/>
        </w:r>
      </w:p>
    </w:sdtContent>
  </w:sdt>
  <w:p w:rsidR="007A7A1E" w:rsidRDefault="007A7A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1A4" w:rsidRDefault="005D41A4" w:rsidP="003978D1">
      <w:r>
        <w:separator/>
      </w:r>
    </w:p>
  </w:footnote>
  <w:footnote w:type="continuationSeparator" w:id="0">
    <w:p w:rsidR="005D41A4" w:rsidRDefault="005D41A4" w:rsidP="00397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68A4"/>
    <w:multiLevelType w:val="hybridMultilevel"/>
    <w:tmpl w:val="48AE9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37399C"/>
    <w:multiLevelType w:val="hybridMultilevel"/>
    <w:tmpl w:val="439AC610"/>
    <w:lvl w:ilvl="0" w:tplc="278A50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DA1C83"/>
    <w:multiLevelType w:val="multilevel"/>
    <w:tmpl w:val="2938C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4DF20579"/>
    <w:multiLevelType w:val="hybridMultilevel"/>
    <w:tmpl w:val="8D825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B46F66"/>
    <w:multiLevelType w:val="hybridMultilevel"/>
    <w:tmpl w:val="7566604E"/>
    <w:lvl w:ilvl="0" w:tplc="6E8E95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7DBE31B2"/>
    <w:multiLevelType w:val="hybridMultilevel"/>
    <w:tmpl w:val="E36672DC"/>
    <w:lvl w:ilvl="0" w:tplc="65421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3E"/>
    <w:rsid w:val="00005BB5"/>
    <w:rsid w:val="00011632"/>
    <w:rsid w:val="00017BC5"/>
    <w:rsid w:val="0002091A"/>
    <w:rsid w:val="000247FA"/>
    <w:rsid w:val="00024D44"/>
    <w:rsid w:val="000305B9"/>
    <w:rsid w:val="000509BA"/>
    <w:rsid w:val="00050BA5"/>
    <w:rsid w:val="00051C54"/>
    <w:rsid w:val="000618A8"/>
    <w:rsid w:val="00073B32"/>
    <w:rsid w:val="000766C1"/>
    <w:rsid w:val="000B7904"/>
    <w:rsid w:val="000D007F"/>
    <w:rsid w:val="000D1A60"/>
    <w:rsid w:val="000D433C"/>
    <w:rsid w:val="000E0E2E"/>
    <w:rsid w:val="000E1918"/>
    <w:rsid w:val="000E6ADC"/>
    <w:rsid w:val="000F3F22"/>
    <w:rsid w:val="00101357"/>
    <w:rsid w:val="00126130"/>
    <w:rsid w:val="00134853"/>
    <w:rsid w:val="0014204A"/>
    <w:rsid w:val="00153317"/>
    <w:rsid w:val="00155199"/>
    <w:rsid w:val="0016271A"/>
    <w:rsid w:val="00162F19"/>
    <w:rsid w:val="001840C5"/>
    <w:rsid w:val="00184534"/>
    <w:rsid w:val="001861DF"/>
    <w:rsid w:val="001B35BD"/>
    <w:rsid w:val="001C49A3"/>
    <w:rsid w:val="001D14A5"/>
    <w:rsid w:val="001D345F"/>
    <w:rsid w:val="001D7285"/>
    <w:rsid w:val="001E3913"/>
    <w:rsid w:val="001F1698"/>
    <w:rsid w:val="001F3083"/>
    <w:rsid w:val="00213AE4"/>
    <w:rsid w:val="0021593A"/>
    <w:rsid w:val="00220802"/>
    <w:rsid w:val="00234A24"/>
    <w:rsid w:val="00250FC9"/>
    <w:rsid w:val="002912EE"/>
    <w:rsid w:val="00293617"/>
    <w:rsid w:val="002B552F"/>
    <w:rsid w:val="002C4695"/>
    <w:rsid w:val="002C7DC9"/>
    <w:rsid w:val="002D453E"/>
    <w:rsid w:val="002D5ED5"/>
    <w:rsid w:val="0030101E"/>
    <w:rsid w:val="0030638A"/>
    <w:rsid w:val="00306398"/>
    <w:rsid w:val="00320204"/>
    <w:rsid w:val="003231E7"/>
    <w:rsid w:val="0034144F"/>
    <w:rsid w:val="00342A18"/>
    <w:rsid w:val="00347EF3"/>
    <w:rsid w:val="003562BE"/>
    <w:rsid w:val="0035796D"/>
    <w:rsid w:val="00361145"/>
    <w:rsid w:val="00371942"/>
    <w:rsid w:val="00373004"/>
    <w:rsid w:val="00380989"/>
    <w:rsid w:val="00380C47"/>
    <w:rsid w:val="003812FC"/>
    <w:rsid w:val="003848EE"/>
    <w:rsid w:val="003870CD"/>
    <w:rsid w:val="003978D1"/>
    <w:rsid w:val="003A73EC"/>
    <w:rsid w:val="003C0EDB"/>
    <w:rsid w:val="003D24C5"/>
    <w:rsid w:val="003E0E26"/>
    <w:rsid w:val="00401D1D"/>
    <w:rsid w:val="00430EC1"/>
    <w:rsid w:val="00441CF0"/>
    <w:rsid w:val="004649F6"/>
    <w:rsid w:val="0047265F"/>
    <w:rsid w:val="0047639C"/>
    <w:rsid w:val="004826D5"/>
    <w:rsid w:val="00487C2E"/>
    <w:rsid w:val="004A09FF"/>
    <w:rsid w:val="004A6FB4"/>
    <w:rsid w:val="004B6BD2"/>
    <w:rsid w:val="004C4980"/>
    <w:rsid w:val="004E6CFD"/>
    <w:rsid w:val="00512075"/>
    <w:rsid w:val="00521A63"/>
    <w:rsid w:val="00526DF0"/>
    <w:rsid w:val="00530D41"/>
    <w:rsid w:val="005523AB"/>
    <w:rsid w:val="0055420C"/>
    <w:rsid w:val="00555346"/>
    <w:rsid w:val="005577BC"/>
    <w:rsid w:val="005723F4"/>
    <w:rsid w:val="005744E4"/>
    <w:rsid w:val="0057628F"/>
    <w:rsid w:val="005772EC"/>
    <w:rsid w:val="0058599A"/>
    <w:rsid w:val="00590E49"/>
    <w:rsid w:val="005A64C0"/>
    <w:rsid w:val="005B2E37"/>
    <w:rsid w:val="005B61C5"/>
    <w:rsid w:val="005C442B"/>
    <w:rsid w:val="005D41A4"/>
    <w:rsid w:val="005E1485"/>
    <w:rsid w:val="005E3575"/>
    <w:rsid w:val="005E41C7"/>
    <w:rsid w:val="005F0ABA"/>
    <w:rsid w:val="005F210A"/>
    <w:rsid w:val="005F557E"/>
    <w:rsid w:val="00601910"/>
    <w:rsid w:val="00607656"/>
    <w:rsid w:val="00607875"/>
    <w:rsid w:val="0062034A"/>
    <w:rsid w:val="00624387"/>
    <w:rsid w:val="00625FDC"/>
    <w:rsid w:val="006268EB"/>
    <w:rsid w:val="0065351D"/>
    <w:rsid w:val="00654A7C"/>
    <w:rsid w:val="00655376"/>
    <w:rsid w:val="00661F9D"/>
    <w:rsid w:val="006634B5"/>
    <w:rsid w:val="00685302"/>
    <w:rsid w:val="006860AB"/>
    <w:rsid w:val="00690F5A"/>
    <w:rsid w:val="006911FC"/>
    <w:rsid w:val="006942AD"/>
    <w:rsid w:val="006A0A07"/>
    <w:rsid w:val="006A0BF6"/>
    <w:rsid w:val="006A5FCD"/>
    <w:rsid w:val="006B568B"/>
    <w:rsid w:val="006C21B9"/>
    <w:rsid w:val="006C669E"/>
    <w:rsid w:val="006D6F6F"/>
    <w:rsid w:val="006E4D14"/>
    <w:rsid w:val="007040AA"/>
    <w:rsid w:val="00717845"/>
    <w:rsid w:val="007204CA"/>
    <w:rsid w:val="00737A0F"/>
    <w:rsid w:val="00747E9E"/>
    <w:rsid w:val="00747F76"/>
    <w:rsid w:val="0075298B"/>
    <w:rsid w:val="00772B15"/>
    <w:rsid w:val="00774FE3"/>
    <w:rsid w:val="00784A90"/>
    <w:rsid w:val="00794471"/>
    <w:rsid w:val="007A7A1E"/>
    <w:rsid w:val="007C0A5D"/>
    <w:rsid w:val="007D6461"/>
    <w:rsid w:val="007D6C0F"/>
    <w:rsid w:val="007E1D4A"/>
    <w:rsid w:val="007F62D4"/>
    <w:rsid w:val="00801F6A"/>
    <w:rsid w:val="008035E9"/>
    <w:rsid w:val="00805BE6"/>
    <w:rsid w:val="00814FDF"/>
    <w:rsid w:val="00816FAA"/>
    <w:rsid w:val="008230E1"/>
    <w:rsid w:val="008721EE"/>
    <w:rsid w:val="00886DBB"/>
    <w:rsid w:val="00887E5E"/>
    <w:rsid w:val="008956C5"/>
    <w:rsid w:val="00896B5B"/>
    <w:rsid w:val="008A30CA"/>
    <w:rsid w:val="008A7CAD"/>
    <w:rsid w:val="008B240C"/>
    <w:rsid w:val="008B7801"/>
    <w:rsid w:val="008C0E23"/>
    <w:rsid w:val="008C4935"/>
    <w:rsid w:val="008D5863"/>
    <w:rsid w:val="008E21A3"/>
    <w:rsid w:val="008E59ED"/>
    <w:rsid w:val="008E6899"/>
    <w:rsid w:val="008F25D2"/>
    <w:rsid w:val="00903AAD"/>
    <w:rsid w:val="00904051"/>
    <w:rsid w:val="00904E82"/>
    <w:rsid w:val="0091002D"/>
    <w:rsid w:val="00911125"/>
    <w:rsid w:val="00911DF5"/>
    <w:rsid w:val="009127A7"/>
    <w:rsid w:val="009139F2"/>
    <w:rsid w:val="00914078"/>
    <w:rsid w:val="00924B2A"/>
    <w:rsid w:val="00925604"/>
    <w:rsid w:val="009306EA"/>
    <w:rsid w:val="00936771"/>
    <w:rsid w:val="009375D4"/>
    <w:rsid w:val="009377A4"/>
    <w:rsid w:val="0094216E"/>
    <w:rsid w:val="0094293D"/>
    <w:rsid w:val="009543A5"/>
    <w:rsid w:val="009563AC"/>
    <w:rsid w:val="009563C2"/>
    <w:rsid w:val="0098778D"/>
    <w:rsid w:val="00992E3D"/>
    <w:rsid w:val="00997168"/>
    <w:rsid w:val="009C4035"/>
    <w:rsid w:val="009C695F"/>
    <w:rsid w:val="009F11DF"/>
    <w:rsid w:val="00A07DF8"/>
    <w:rsid w:val="00A17C0C"/>
    <w:rsid w:val="00A304E9"/>
    <w:rsid w:val="00A32CAF"/>
    <w:rsid w:val="00A70EC7"/>
    <w:rsid w:val="00A7719F"/>
    <w:rsid w:val="00A81B4D"/>
    <w:rsid w:val="00A9457E"/>
    <w:rsid w:val="00AA6F00"/>
    <w:rsid w:val="00AB6220"/>
    <w:rsid w:val="00AB63B0"/>
    <w:rsid w:val="00AC6535"/>
    <w:rsid w:val="00AD79F5"/>
    <w:rsid w:val="00B368D9"/>
    <w:rsid w:val="00B41A36"/>
    <w:rsid w:val="00B5442B"/>
    <w:rsid w:val="00B725F0"/>
    <w:rsid w:val="00B747FD"/>
    <w:rsid w:val="00B87632"/>
    <w:rsid w:val="00BA68D1"/>
    <w:rsid w:val="00BA6D40"/>
    <w:rsid w:val="00BC10C3"/>
    <w:rsid w:val="00BC705B"/>
    <w:rsid w:val="00BD2AA2"/>
    <w:rsid w:val="00BD3DD1"/>
    <w:rsid w:val="00BE3D7B"/>
    <w:rsid w:val="00BE7104"/>
    <w:rsid w:val="00C21642"/>
    <w:rsid w:val="00C30408"/>
    <w:rsid w:val="00C45A17"/>
    <w:rsid w:val="00C463F2"/>
    <w:rsid w:val="00C5146A"/>
    <w:rsid w:val="00C717F5"/>
    <w:rsid w:val="00C72572"/>
    <w:rsid w:val="00C854F1"/>
    <w:rsid w:val="00C87B11"/>
    <w:rsid w:val="00CA07D3"/>
    <w:rsid w:val="00CC1BF0"/>
    <w:rsid w:val="00CC23B5"/>
    <w:rsid w:val="00CE59C6"/>
    <w:rsid w:val="00CE7D37"/>
    <w:rsid w:val="00CF4E09"/>
    <w:rsid w:val="00D02D39"/>
    <w:rsid w:val="00D07F2B"/>
    <w:rsid w:val="00D1733A"/>
    <w:rsid w:val="00D23E1D"/>
    <w:rsid w:val="00D3057D"/>
    <w:rsid w:val="00D31F4E"/>
    <w:rsid w:val="00D32225"/>
    <w:rsid w:val="00D371C4"/>
    <w:rsid w:val="00D6350B"/>
    <w:rsid w:val="00D727DF"/>
    <w:rsid w:val="00D731C2"/>
    <w:rsid w:val="00D7471E"/>
    <w:rsid w:val="00D768B3"/>
    <w:rsid w:val="00D80BCD"/>
    <w:rsid w:val="00D84094"/>
    <w:rsid w:val="00D85A27"/>
    <w:rsid w:val="00DA229B"/>
    <w:rsid w:val="00DB1FDA"/>
    <w:rsid w:val="00DB2327"/>
    <w:rsid w:val="00DC6FE9"/>
    <w:rsid w:val="00DD27D8"/>
    <w:rsid w:val="00DD7277"/>
    <w:rsid w:val="00DD782A"/>
    <w:rsid w:val="00DE7484"/>
    <w:rsid w:val="00E0231B"/>
    <w:rsid w:val="00E22F91"/>
    <w:rsid w:val="00E617CF"/>
    <w:rsid w:val="00E72883"/>
    <w:rsid w:val="00E72CEB"/>
    <w:rsid w:val="00E7326C"/>
    <w:rsid w:val="00E82721"/>
    <w:rsid w:val="00E84F04"/>
    <w:rsid w:val="00EA18FE"/>
    <w:rsid w:val="00EA3F91"/>
    <w:rsid w:val="00EA503A"/>
    <w:rsid w:val="00EB5007"/>
    <w:rsid w:val="00EC0336"/>
    <w:rsid w:val="00EC2AE5"/>
    <w:rsid w:val="00ED0219"/>
    <w:rsid w:val="00ED2AFF"/>
    <w:rsid w:val="00ED496F"/>
    <w:rsid w:val="00ED78BC"/>
    <w:rsid w:val="00EE1E89"/>
    <w:rsid w:val="00EE38D7"/>
    <w:rsid w:val="00EF1F85"/>
    <w:rsid w:val="00EF4E5D"/>
    <w:rsid w:val="00F05F63"/>
    <w:rsid w:val="00F07A7A"/>
    <w:rsid w:val="00F23660"/>
    <w:rsid w:val="00F241E1"/>
    <w:rsid w:val="00F353DC"/>
    <w:rsid w:val="00F4444E"/>
    <w:rsid w:val="00F4605B"/>
    <w:rsid w:val="00F52182"/>
    <w:rsid w:val="00F84C7A"/>
    <w:rsid w:val="00F87328"/>
    <w:rsid w:val="00F97F8D"/>
    <w:rsid w:val="00FA210E"/>
    <w:rsid w:val="00FC7B94"/>
    <w:rsid w:val="00FE5D69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4564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Рублёвская</dc:creator>
  <cp:keywords/>
  <dc:description/>
  <cp:lastModifiedBy>1</cp:lastModifiedBy>
  <cp:revision>19</cp:revision>
  <cp:lastPrinted>2024-05-29T06:13:00Z</cp:lastPrinted>
  <dcterms:created xsi:type="dcterms:W3CDTF">2022-04-26T10:53:00Z</dcterms:created>
  <dcterms:modified xsi:type="dcterms:W3CDTF">2024-09-05T05:03:00Z</dcterms:modified>
</cp:coreProperties>
</file>