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E2C" w:rsidRPr="00DE40AE" w:rsidRDefault="009A0E2C" w:rsidP="009A0E2C">
      <w:pPr>
        <w:spacing w:after="0" w:line="240" w:lineRule="auto"/>
        <w:jc w:val="right"/>
        <w:rPr>
          <w:rFonts w:ascii="Times New Roman" w:eastAsia="Calibri" w:hAnsi="Times New Roman" w:cs="Times New Roman"/>
          <w:i/>
          <w:sz w:val="24"/>
          <w:szCs w:val="24"/>
        </w:rPr>
      </w:pPr>
      <w:r w:rsidRPr="00DE40AE">
        <w:rPr>
          <w:rFonts w:ascii="Times New Roman" w:eastAsia="Calibri" w:hAnsi="Times New Roman" w:cs="Times New Roman"/>
          <w:i/>
          <w:sz w:val="24"/>
          <w:szCs w:val="24"/>
        </w:rPr>
        <w:t>14</w:t>
      </w:r>
      <w:r w:rsidR="00C75A51">
        <w:rPr>
          <w:rFonts w:ascii="Times New Roman" w:eastAsia="Calibri" w:hAnsi="Times New Roman" w:cs="Times New Roman"/>
          <w:i/>
          <w:sz w:val="24"/>
          <w:szCs w:val="24"/>
        </w:rPr>
        <w:t xml:space="preserve"> нысын</w:t>
      </w:r>
    </w:p>
    <w:p w:rsidR="009A0E2C" w:rsidRPr="00DE40AE" w:rsidRDefault="009A0E2C" w:rsidP="009A0E2C">
      <w:pPr>
        <w:spacing w:after="0" w:line="240" w:lineRule="auto"/>
        <w:jc w:val="center"/>
        <w:rPr>
          <w:rFonts w:ascii="Times New Roman" w:eastAsia="Calibri" w:hAnsi="Times New Roman" w:cs="Times New Roman"/>
          <w:sz w:val="24"/>
          <w:szCs w:val="24"/>
        </w:rPr>
      </w:pPr>
    </w:p>
    <w:p w:rsidR="00C75A51" w:rsidRDefault="00C75A51" w:rsidP="00C75A51">
      <w:pPr>
        <w:spacing w:after="0" w:line="240" w:lineRule="auto"/>
        <w:jc w:val="center"/>
        <w:rPr>
          <w:rFonts w:ascii="Times New Roman" w:eastAsia="Calibri" w:hAnsi="Times New Roman" w:cs="Times New Roman"/>
          <w:b/>
          <w:sz w:val="24"/>
          <w:szCs w:val="24"/>
        </w:rPr>
      </w:pPr>
      <w:r w:rsidRPr="00C75A51">
        <w:rPr>
          <w:rFonts w:ascii="Times New Roman" w:eastAsia="Calibri" w:hAnsi="Times New Roman" w:cs="Times New Roman"/>
          <w:b/>
          <w:sz w:val="24"/>
          <w:szCs w:val="24"/>
        </w:rPr>
        <w:t xml:space="preserve">Қазақстан Республикасы Ұлттық экономика министрлігі Табиғи монополияларды реттеу комитетінің </w:t>
      </w:r>
    </w:p>
    <w:p w:rsidR="00156655" w:rsidRPr="00156655" w:rsidRDefault="00C75A51" w:rsidP="00156655">
      <w:pPr>
        <w:pStyle w:val="HTML"/>
        <w:rPr>
          <w:rFonts w:ascii="Times New Roman" w:eastAsia="Calibri" w:hAnsi="Times New Roman" w:cs="Times New Roman"/>
          <w:b/>
          <w:sz w:val="24"/>
          <w:szCs w:val="24"/>
          <w:lang w:eastAsia="en-US"/>
        </w:rPr>
      </w:pPr>
      <w:r w:rsidRPr="00C75A51">
        <w:rPr>
          <w:rFonts w:ascii="Times New Roman" w:eastAsia="Calibri" w:hAnsi="Times New Roman" w:cs="Times New Roman"/>
          <w:b/>
          <w:sz w:val="24"/>
          <w:szCs w:val="24"/>
        </w:rPr>
        <w:t xml:space="preserve">аумақтық органдарының </w:t>
      </w:r>
      <w:r>
        <w:rPr>
          <w:rFonts w:ascii="Times New Roman" w:eastAsia="Calibri" w:hAnsi="Times New Roman" w:cs="Times New Roman"/>
          <w:b/>
          <w:sz w:val="24"/>
          <w:szCs w:val="24"/>
        </w:rPr>
        <w:t>к</w:t>
      </w:r>
      <w:r w:rsidRPr="00C75A51">
        <w:rPr>
          <w:rFonts w:ascii="Times New Roman" w:eastAsia="Calibri" w:hAnsi="Times New Roman" w:cs="Times New Roman"/>
          <w:b/>
          <w:sz w:val="24"/>
          <w:szCs w:val="24"/>
        </w:rPr>
        <w:t xml:space="preserve">өрсетілген </w:t>
      </w:r>
      <w:r w:rsidR="00156655" w:rsidRPr="00156655">
        <w:rPr>
          <w:rFonts w:ascii="Times New Roman" w:eastAsia="Calibri" w:hAnsi="Times New Roman" w:cs="Times New Roman"/>
          <w:b/>
          <w:sz w:val="24"/>
          <w:szCs w:val="24"/>
          <w:lang w:eastAsia="en-US"/>
        </w:rPr>
        <w:t>мемлекеттік қызмет туралы, сондай-ақ мемлекеттік қызметті көрсетуден бас тарту туралы есеп</w:t>
      </w:r>
    </w:p>
    <w:p w:rsidR="00C75A51" w:rsidRDefault="00C75A51" w:rsidP="00C75A51">
      <w:pPr>
        <w:spacing w:after="0" w:line="240" w:lineRule="auto"/>
        <w:rPr>
          <w:rFonts w:ascii="Times New Roman" w:eastAsia="Calibri" w:hAnsi="Times New Roman" w:cs="Times New Roman"/>
          <w:b/>
          <w:sz w:val="24"/>
          <w:szCs w:val="24"/>
        </w:rPr>
      </w:pPr>
    </w:p>
    <w:p w:rsidR="00C75A51" w:rsidRPr="00C75A51" w:rsidRDefault="00C75A51" w:rsidP="00C75A51">
      <w:pPr>
        <w:spacing w:after="0" w:line="240" w:lineRule="auto"/>
        <w:rPr>
          <w:rFonts w:ascii="Times New Roman" w:eastAsia="Calibri" w:hAnsi="Times New Roman" w:cs="Times New Roman"/>
          <w:b/>
          <w:sz w:val="24"/>
          <w:szCs w:val="24"/>
          <w:u w:val="single"/>
          <w:lang w:val="kk-KZ"/>
        </w:rPr>
      </w:pPr>
      <w:r w:rsidRPr="00C75A51">
        <w:rPr>
          <w:rFonts w:ascii="Times New Roman" w:eastAsia="Calibri" w:hAnsi="Times New Roman" w:cs="Times New Roman"/>
          <w:b/>
          <w:sz w:val="24"/>
          <w:szCs w:val="24"/>
          <w:u w:val="single"/>
          <w:lang w:val="kk-KZ"/>
        </w:rPr>
        <w:t xml:space="preserve">ҚР ҰЭМ Табиғи монополияларды реттеу </w:t>
      </w:r>
    </w:p>
    <w:p w:rsidR="00C75A51" w:rsidRDefault="00C75A51" w:rsidP="00C75A51">
      <w:pPr>
        <w:spacing w:after="0" w:line="240" w:lineRule="auto"/>
        <w:rPr>
          <w:rFonts w:ascii="Times New Roman" w:eastAsia="Calibri" w:hAnsi="Times New Roman" w:cs="Times New Roman"/>
          <w:i/>
          <w:sz w:val="20"/>
          <w:szCs w:val="20"/>
          <w:lang w:val="kk-KZ"/>
        </w:rPr>
      </w:pPr>
      <w:r w:rsidRPr="00C75A51">
        <w:rPr>
          <w:rFonts w:ascii="Times New Roman" w:eastAsia="Calibri" w:hAnsi="Times New Roman" w:cs="Times New Roman"/>
          <w:b/>
          <w:sz w:val="24"/>
          <w:szCs w:val="24"/>
          <w:u w:val="single"/>
          <w:lang w:val="kk-KZ"/>
        </w:rPr>
        <w:t>комитетінің Атырау облысы бойынша департаменті</w:t>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00156655">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 xml:space="preserve"> </w:t>
      </w:r>
      <w:r w:rsidR="00421E49">
        <w:rPr>
          <w:rFonts w:ascii="Times New Roman" w:eastAsia="Calibri" w:hAnsi="Times New Roman" w:cs="Times New Roman"/>
          <w:b/>
          <w:sz w:val="24"/>
          <w:szCs w:val="24"/>
          <w:u w:val="single"/>
          <w:lang w:val="kk-KZ"/>
        </w:rPr>
        <w:t>3</w:t>
      </w:r>
      <w:r w:rsidR="00A11DA6">
        <w:rPr>
          <w:rFonts w:ascii="Times New Roman" w:eastAsia="Calibri" w:hAnsi="Times New Roman" w:cs="Times New Roman"/>
          <w:b/>
          <w:sz w:val="24"/>
          <w:szCs w:val="24"/>
          <w:u w:val="single"/>
          <w:lang w:val="kk-KZ"/>
        </w:rPr>
        <w:t>1</w:t>
      </w:r>
      <w:r w:rsidR="00D64C3F" w:rsidRPr="00A1295D">
        <w:rPr>
          <w:rFonts w:ascii="Times New Roman" w:eastAsia="Calibri" w:hAnsi="Times New Roman" w:cs="Times New Roman"/>
          <w:b/>
          <w:sz w:val="24"/>
          <w:szCs w:val="24"/>
          <w:u w:val="single"/>
          <w:lang w:val="kk-KZ"/>
        </w:rPr>
        <w:t>.</w:t>
      </w:r>
      <w:r w:rsidR="00A11DA6">
        <w:rPr>
          <w:rFonts w:ascii="Times New Roman" w:eastAsia="Calibri" w:hAnsi="Times New Roman" w:cs="Times New Roman"/>
          <w:b/>
          <w:sz w:val="24"/>
          <w:szCs w:val="24"/>
          <w:u w:val="single"/>
          <w:lang w:val="kk-KZ"/>
        </w:rPr>
        <w:t>1</w:t>
      </w:r>
      <w:r w:rsidR="00233C32" w:rsidRPr="00233C32">
        <w:rPr>
          <w:rFonts w:ascii="Times New Roman" w:eastAsia="Calibri" w:hAnsi="Times New Roman" w:cs="Times New Roman"/>
          <w:b/>
          <w:sz w:val="24"/>
          <w:szCs w:val="24"/>
          <w:u w:val="single"/>
          <w:lang w:val="kk-KZ"/>
        </w:rPr>
        <w:t>0</w:t>
      </w:r>
      <w:r w:rsidRPr="00C75A51">
        <w:rPr>
          <w:rFonts w:ascii="Times New Roman" w:eastAsia="Calibri" w:hAnsi="Times New Roman" w:cs="Times New Roman"/>
          <w:b/>
          <w:sz w:val="24"/>
          <w:szCs w:val="24"/>
          <w:u w:val="single"/>
          <w:lang w:val="kk-KZ"/>
        </w:rPr>
        <w:t>.202</w:t>
      </w:r>
      <w:r w:rsidR="00233C32" w:rsidRPr="00233C32">
        <w:rPr>
          <w:rFonts w:ascii="Times New Roman" w:eastAsia="Calibri" w:hAnsi="Times New Roman" w:cs="Times New Roman"/>
          <w:b/>
          <w:sz w:val="24"/>
          <w:szCs w:val="24"/>
          <w:u w:val="single"/>
          <w:lang w:val="kk-KZ"/>
        </w:rPr>
        <w:t>6</w:t>
      </w:r>
      <w:r w:rsidRPr="00C75A51">
        <w:rPr>
          <w:rFonts w:ascii="Times New Roman" w:eastAsia="Calibri" w:hAnsi="Times New Roman" w:cs="Times New Roman"/>
          <w:b/>
          <w:sz w:val="24"/>
          <w:szCs w:val="24"/>
          <w:u w:val="single"/>
          <w:lang w:val="kk-KZ"/>
        </w:rPr>
        <w:t xml:space="preserve"> жыл  </w:t>
      </w:r>
      <w:r w:rsidRPr="00C75A51">
        <w:rPr>
          <w:rFonts w:ascii="Times New Roman" w:eastAsia="Calibri" w:hAnsi="Times New Roman" w:cs="Times New Roman"/>
          <w:i/>
          <w:sz w:val="20"/>
          <w:szCs w:val="20"/>
          <w:lang w:val="kk-KZ"/>
        </w:rPr>
        <w:t xml:space="preserve">(Комитеттің аумақтық органының атауы)               </w:t>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t xml:space="preserve">               </w:t>
      </w:r>
      <w:r w:rsidR="00156655">
        <w:rPr>
          <w:rFonts w:ascii="Times New Roman" w:eastAsia="Calibri" w:hAnsi="Times New Roman" w:cs="Times New Roman"/>
          <w:i/>
          <w:sz w:val="20"/>
          <w:szCs w:val="20"/>
          <w:lang w:val="kk-KZ"/>
        </w:rPr>
        <w:tab/>
        <w:t xml:space="preserve">  </w:t>
      </w:r>
      <w:r w:rsidRPr="00C75A51">
        <w:rPr>
          <w:rFonts w:ascii="Times New Roman" w:eastAsia="Calibri" w:hAnsi="Times New Roman" w:cs="Times New Roman"/>
          <w:i/>
          <w:sz w:val="20"/>
          <w:szCs w:val="20"/>
          <w:lang w:val="kk-KZ"/>
        </w:rPr>
        <w:t xml:space="preserve"> (есеп беру кезеңі)</w:t>
      </w:r>
    </w:p>
    <w:tbl>
      <w:tblPr>
        <w:tblpPr w:leftFromText="180" w:rightFromText="180" w:vertAnchor="text" w:horzAnchor="page" w:tblpX="604" w:tblpY="396"/>
        <w:tblW w:w="15417" w:type="dxa"/>
        <w:tblLayout w:type="fixed"/>
        <w:tblLook w:val="04A0" w:firstRow="1" w:lastRow="0" w:firstColumn="1" w:lastColumn="0" w:noHBand="0" w:noVBand="1"/>
      </w:tblPr>
      <w:tblGrid>
        <w:gridCol w:w="534"/>
        <w:gridCol w:w="1559"/>
        <w:gridCol w:w="1418"/>
        <w:gridCol w:w="879"/>
        <w:gridCol w:w="1388"/>
        <w:gridCol w:w="851"/>
        <w:gridCol w:w="992"/>
        <w:gridCol w:w="1418"/>
        <w:gridCol w:w="992"/>
        <w:gridCol w:w="992"/>
        <w:gridCol w:w="1276"/>
        <w:gridCol w:w="1276"/>
        <w:gridCol w:w="850"/>
        <w:gridCol w:w="992"/>
      </w:tblGrid>
      <w:tr w:rsidR="00E2224B" w:rsidRPr="00A11DA6" w:rsidTr="005A72E8">
        <w:trPr>
          <w:trHeight w:val="2880"/>
        </w:trPr>
        <w:tc>
          <w:tcPr>
            <w:tcW w:w="5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2224B" w:rsidRPr="00156655"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bookmarkStart w:id="0" w:name="RANGE!A1:N5"/>
            <w:r w:rsidRPr="00156655">
              <w:rPr>
                <w:rFonts w:ascii="Times New Roman" w:eastAsia="Times New Roman" w:hAnsi="Times New Roman" w:cs="Times New Roman"/>
                <w:b/>
                <w:bCs/>
                <w:color w:val="000000"/>
                <w:sz w:val="18"/>
                <w:szCs w:val="18"/>
                <w:lang w:val="kk-KZ" w:eastAsia="ru-RU"/>
              </w:rPr>
              <w:t>№</w:t>
            </w:r>
            <w:bookmarkEnd w:id="0"/>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2224B" w:rsidRPr="00156655"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156655">
              <w:rPr>
                <w:rFonts w:ascii="Times New Roman" w:eastAsia="Times New Roman" w:hAnsi="Times New Roman" w:cs="Times New Roman"/>
                <w:b/>
                <w:bCs/>
                <w:color w:val="000000"/>
                <w:sz w:val="18"/>
                <w:szCs w:val="18"/>
                <w:lang w:val="kk-KZ" w:eastAsia="ru-RU"/>
              </w:rPr>
              <w:t>Мекемен</w:t>
            </w:r>
            <w:r>
              <w:rPr>
                <w:rFonts w:ascii="Times New Roman" w:eastAsia="Times New Roman" w:hAnsi="Times New Roman" w:cs="Times New Roman"/>
                <w:b/>
                <w:bCs/>
                <w:color w:val="000000"/>
                <w:sz w:val="18"/>
                <w:szCs w:val="18"/>
                <w:lang w:val="kk-KZ" w:eastAsia="ru-RU"/>
              </w:rPr>
              <w:t>ің атауы</w:t>
            </w:r>
            <w:r w:rsidRPr="00156655">
              <w:rPr>
                <w:rFonts w:ascii="Times New Roman" w:eastAsia="Times New Roman" w:hAnsi="Times New Roman" w:cs="Times New Roman"/>
                <w:b/>
                <w:bCs/>
                <w:color w:val="000000"/>
                <w:sz w:val="18"/>
                <w:szCs w:val="18"/>
                <w:lang w:val="kk-KZ" w:eastAsia="ru-RU"/>
              </w:rPr>
              <w:t xml:space="preserve"> </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2224B" w:rsidRPr="00156655"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156655">
              <w:rPr>
                <w:rFonts w:ascii="Times New Roman" w:eastAsia="Times New Roman" w:hAnsi="Times New Roman" w:cs="Times New Roman"/>
                <w:b/>
                <w:bCs/>
                <w:color w:val="000000"/>
                <w:sz w:val="18"/>
                <w:szCs w:val="18"/>
                <w:lang w:val="kk-KZ" w:eastAsia="ru-RU"/>
              </w:rPr>
              <w:t>қабылдау күні</w:t>
            </w:r>
          </w:p>
        </w:tc>
        <w:tc>
          <w:tcPr>
            <w:tcW w:w="3118" w:type="dxa"/>
            <w:gridSpan w:val="3"/>
            <w:tcBorders>
              <w:top w:val="single" w:sz="4" w:space="0" w:color="auto"/>
              <w:left w:val="nil"/>
              <w:bottom w:val="single" w:sz="4" w:space="0" w:color="auto"/>
              <w:right w:val="single" w:sz="4" w:space="0" w:color="auto"/>
            </w:tcBorders>
            <w:shd w:val="clear" w:color="auto" w:fill="auto"/>
            <w:vAlign w:val="center"/>
            <w:hideMark/>
          </w:tcPr>
          <w:p w:rsidR="00E2224B" w:rsidRPr="00156655"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156655">
              <w:rPr>
                <w:rFonts w:ascii="Times New Roman" w:eastAsia="Times New Roman" w:hAnsi="Times New Roman" w:cs="Times New Roman"/>
                <w:b/>
                <w:bCs/>
                <w:color w:val="000000"/>
                <w:sz w:val="18"/>
                <w:szCs w:val="18"/>
                <w:lang w:val="kk-KZ" w:eastAsia="ru-RU"/>
              </w:rPr>
              <w:t>"Энергиямен жабдықтау мақсатында электр энергиясын сатып алуға лицензия беру "</w:t>
            </w:r>
          </w:p>
        </w:tc>
        <w:tc>
          <w:tcPr>
            <w:tcW w:w="2410" w:type="dxa"/>
            <w:gridSpan w:val="2"/>
            <w:tcBorders>
              <w:top w:val="single" w:sz="4" w:space="0" w:color="auto"/>
              <w:left w:val="nil"/>
              <w:bottom w:val="single" w:sz="4" w:space="0" w:color="auto"/>
              <w:right w:val="single" w:sz="4" w:space="0" w:color="auto"/>
            </w:tcBorders>
            <w:shd w:val="clear" w:color="auto" w:fill="auto"/>
            <w:vAlign w:val="center"/>
            <w:hideMark/>
          </w:tcPr>
          <w:p w:rsidR="00E2224B" w:rsidRPr="00810419"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156655">
              <w:rPr>
                <w:rFonts w:ascii="Times New Roman" w:eastAsia="Times New Roman" w:hAnsi="Times New Roman" w:cs="Times New Roman"/>
                <w:b/>
                <w:bCs/>
                <w:color w:val="000000"/>
                <w:sz w:val="18"/>
                <w:szCs w:val="18"/>
                <w:lang w:val="kk-KZ" w:eastAsia="ru-RU"/>
              </w:rPr>
              <w:t>"</w:t>
            </w:r>
            <w:r w:rsidRPr="00156655">
              <w:rPr>
                <w:lang w:val="kk-KZ"/>
              </w:rPr>
              <w:t>Е</w:t>
            </w:r>
            <w:r w:rsidRPr="00156655">
              <w:rPr>
                <w:rFonts w:ascii="Times New Roman" w:eastAsia="Times New Roman" w:hAnsi="Times New Roman" w:cs="Times New Roman"/>
                <w:b/>
                <w:bCs/>
                <w:color w:val="000000"/>
                <w:sz w:val="18"/>
                <w:szCs w:val="18"/>
                <w:lang w:val="kk-KZ" w:eastAsia="ru-RU"/>
              </w:rPr>
              <w:t xml:space="preserve">гер ағымдағы </w:t>
            </w:r>
            <w:r w:rsidRPr="00810419">
              <w:rPr>
                <w:rFonts w:ascii="Times New Roman" w:eastAsia="Times New Roman" w:hAnsi="Times New Roman" w:cs="Times New Roman"/>
                <w:b/>
                <w:bCs/>
                <w:color w:val="000000"/>
                <w:sz w:val="18"/>
                <w:szCs w:val="18"/>
                <w:lang w:val="kk-KZ" w:eastAsia="ru-RU"/>
              </w:rPr>
              <w:t>жылдың басындағы бухгалтерлік баланста есепке алынған, оған қатысты мәміле жасалатын мүліктің баланстық құны ағымдағы жылдың басындағы бухгалтерлiк балансқа сәйкес оның активтерінің баланстық құнының 0,05 процентінен асатын болса, табиғи монополия субъектісінің мүлкімен мәмілелер жасауға келісім беру "</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E2224B" w:rsidRPr="00057546"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057546">
              <w:rPr>
                <w:rFonts w:ascii="Times New Roman" w:eastAsia="Times New Roman" w:hAnsi="Times New Roman" w:cs="Times New Roman"/>
                <w:b/>
                <w:bCs/>
                <w:color w:val="000000"/>
                <w:sz w:val="18"/>
                <w:szCs w:val="18"/>
                <w:lang w:val="kk-KZ" w:eastAsia="ru-RU"/>
              </w:rPr>
              <w:t>"Табиғи монополиялар субъектілерін қайта ұйымдастыруға және таратуға келісім беру "</w:t>
            </w:r>
          </w:p>
        </w:tc>
        <w:tc>
          <w:tcPr>
            <w:tcW w:w="3402" w:type="dxa"/>
            <w:gridSpan w:val="3"/>
            <w:tcBorders>
              <w:top w:val="single" w:sz="4" w:space="0" w:color="auto"/>
              <w:left w:val="nil"/>
              <w:bottom w:val="single" w:sz="4" w:space="0" w:color="auto"/>
              <w:right w:val="single" w:sz="4" w:space="0" w:color="auto"/>
            </w:tcBorders>
            <w:shd w:val="clear" w:color="auto" w:fill="auto"/>
            <w:vAlign w:val="center"/>
            <w:hideMark/>
          </w:tcPr>
          <w:p w:rsidR="00E2224B" w:rsidRPr="00057546"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057546">
              <w:rPr>
                <w:rFonts w:ascii="Times New Roman" w:eastAsia="Times New Roman" w:hAnsi="Times New Roman" w:cs="Times New Roman"/>
                <w:b/>
                <w:bCs/>
                <w:color w:val="000000"/>
                <w:sz w:val="18"/>
                <w:szCs w:val="18"/>
                <w:lang w:val="kk-KZ" w:eastAsia="ru-RU"/>
              </w:rPr>
              <w:t xml:space="preserve">"Табиғи монополиялар субьектілерінің мемлекеттік тіркеліміне енгізу және шығару" </w:t>
            </w:r>
          </w:p>
        </w:tc>
        <w:tc>
          <w:tcPr>
            <w:tcW w:w="992" w:type="dxa"/>
            <w:vMerge w:val="restart"/>
            <w:tcBorders>
              <w:top w:val="single" w:sz="4" w:space="0" w:color="auto"/>
              <w:left w:val="single" w:sz="4" w:space="0" w:color="auto"/>
              <w:right w:val="single" w:sz="4" w:space="0" w:color="auto"/>
            </w:tcBorders>
            <w:shd w:val="clear" w:color="auto" w:fill="auto"/>
            <w:vAlign w:val="center"/>
            <w:hideMark/>
          </w:tcPr>
          <w:p w:rsidR="00E2224B" w:rsidRPr="00057546"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057546">
              <w:rPr>
                <w:rFonts w:ascii="Times New Roman" w:eastAsia="Times New Roman" w:hAnsi="Times New Roman" w:cs="Times New Roman"/>
                <w:b/>
                <w:bCs/>
                <w:color w:val="000000"/>
                <w:sz w:val="18"/>
                <w:szCs w:val="18"/>
                <w:lang w:val="kk-KZ" w:eastAsia="ru-RU"/>
              </w:rPr>
              <w:t>Мемлекеттік қызметті көрсетуден бас тарту негіздері</w:t>
            </w:r>
          </w:p>
        </w:tc>
      </w:tr>
      <w:tr w:rsidR="00E2224B" w:rsidRPr="00DE40AE" w:rsidTr="005A72E8">
        <w:trPr>
          <w:trHeight w:val="854"/>
        </w:trPr>
        <w:tc>
          <w:tcPr>
            <w:tcW w:w="534" w:type="dxa"/>
            <w:vMerge/>
            <w:tcBorders>
              <w:top w:val="single" w:sz="4" w:space="0" w:color="auto"/>
              <w:left w:val="single" w:sz="4" w:space="0" w:color="auto"/>
              <w:bottom w:val="single" w:sz="4" w:space="0" w:color="000000"/>
              <w:right w:val="single" w:sz="4" w:space="0" w:color="auto"/>
            </w:tcBorders>
            <w:vAlign w:val="center"/>
            <w:hideMark/>
          </w:tcPr>
          <w:p w:rsidR="00E2224B" w:rsidRPr="00057546" w:rsidRDefault="00E2224B" w:rsidP="004058C2">
            <w:pPr>
              <w:spacing w:after="0" w:line="240" w:lineRule="auto"/>
              <w:rPr>
                <w:rFonts w:ascii="Times New Roman" w:eastAsia="Times New Roman" w:hAnsi="Times New Roman" w:cs="Times New Roman"/>
                <w:b/>
                <w:bCs/>
                <w:color w:val="000000"/>
                <w:sz w:val="18"/>
                <w:szCs w:val="18"/>
                <w:lang w:val="kk-KZ"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E2224B" w:rsidRPr="00057546" w:rsidRDefault="00E2224B" w:rsidP="004058C2">
            <w:pPr>
              <w:spacing w:after="0" w:line="240" w:lineRule="auto"/>
              <w:rPr>
                <w:rFonts w:ascii="Times New Roman" w:eastAsia="Times New Roman" w:hAnsi="Times New Roman" w:cs="Times New Roman"/>
                <w:b/>
                <w:bCs/>
                <w:color w:val="000000"/>
                <w:sz w:val="18"/>
                <w:szCs w:val="18"/>
                <w:lang w:val="kk-KZ" w:eastAsia="ru-RU"/>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E2224B" w:rsidRPr="00057546" w:rsidRDefault="00E2224B" w:rsidP="004058C2">
            <w:pPr>
              <w:spacing w:after="0" w:line="240" w:lineRule="auto"/>
              <w:rPr>
                <w:rFonts w:ascii="Times New Roman" w:eastAsia="Times New Roman" w:hAnsi="Times New Roman" w:cs="Times New Roman"/>
                <w:b/>
                <w:bCs/>
                <w:color w:val="000000"/>
                <w:sz w:val="18"/>
                <w:szCs w:val="18"/>
                <w:lang w:val="kk-KZ" w:eastAsia="ru-RU"/>
              </w:rPr>
            </w:pPr>
          </w:p>
        </w:tc>
        <w:tc>
          <w:tcPr>
            <w:tcW w:w="879" w:type="dxa"/>
            <w:tcBorders>
              <w:top w:val="nil"/>
              <w:left w:val="nil"/>
              <w:bottom w:val="single" w:sz="4" w:space="0" w:color="auto"/>
              <w:right w:val="single" w:sz="4" w:space="0" w:color="auto"/>
            </w:tcBorders>
            <w:shd w:val="clear" w:color="auto" w:fill="auto"/>
            <w:vAlign w:val="center"/>
            <w:hideMark/>
          </w:tcPr>
          <w:p w:rsidR="00E2224B" w:rsidRPr="00137DDB"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r w:rsidRPr="00137DDB">
              <w:rPr>
                <w:rFonts w:ascii="Times New Roman" w:eastAsia="Times New Roman" w:hAnsi="Times New Roman" w:cs="Times New Roman"/>
                <w:b/>
                <w:bCs/>
                <w:color w:val="000000"/>
                <w:sz w:val="18"/>
                <w:szCs w:val="18"/>
                <w:lang w:val="kk-KZ" w:eastAsia="ru-RU"/>
              </w:rPr>
              <w:t>Берілген күні</w:t>
            </w:r>
          </w:p>
          <w:p w:rsidR="00E2224B" w:rsidRPr="00DE40AE"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p>
        </w:tc>
        <w:tc>
          <w:tcPr>
            <w:tcW w:w="1388" w:type="dxa"/>
            <w:tcBorders>
              <w:top w:val="nil"/>
              <w:left w:val="nil"/>
              <w:bottom w:val="single" w:sz="4" w:space="0" w:color="auto"/>
              <w:right w:val="single" w:sz="4" w:space="0" w:color="auto"/>
            </w:tcBorders>
            <w:shd w:val="clear" w:color="auto" w:fill="auto"/>
            <w:vAlign w:val="center"/>
            <w:hideMark/>
          </w:tcPr>
          <w:p w:rsidR="00E2224B" w:rsidRPr="00DE40AE"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r w:rsidRPr="00137DDB">
              <w:rPr>
                <w:rFonts w:ascii="Times New Roman" w:eastAsia="Times New Roman" w:hAnsi="Times New Roman" w:cs="Times New Roman"/>
                <w:b/>
                <w:bCs/>
                <w:color w:val="000000"/>
                <w:sz w:val="18"/>
                <w:szCs w:val="18"/>
                <w:lang w:eastAsia="ru-RU"/>
              </w:rPr>
              <w:t>жаңарту күні</w:t>
            </w:r>
          </w:p>
        </w:tc>
        <w:tc>
          <w:tcPr>
            <w:tcW w:w="851" w:type="dxa"/>
            <w:tcBorders>
              <w:top w:val="nil"/>
              <w:left w:val="nil"/>
              <w:bottom w:val="single" w:sz="4" w:space="0" w:color="auto"/>
              <w:right w:val="single" w:sz="4" w:space="0" w:color="auto"/>
            </w:tcBorders>
            <w:shd w:val="clear" w:color="auto" w:fill="auto"/>
            <w:vAlign w:val="center"/>
            <w:hideMark/>
          </w:tcPr>
          <w:p w:rsidR="00E2224B" w:rsidRPr="00DE40AE"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r w:rsidRPr="00137DDB">
              <w:rPr>
                <w:rFonts w:ascii="Times New Roman" w:eastAsia="Times New Roman" w:hAnsi="Times New Roman" w:cs="Times New Roman"/>
                <w:b/>
                <w:bCs/>
                <w:color w:val="000000"/>
                <w:sz w:val="18"/>
                <w:szCs w:val="18"/>
                <w:lang w:eastAsia="ru-RU"/>
              </w:rPr>
              <w:t>бас тарту күні</w:t>
            </w:r>
          </w:p>
        </w:tc>
        <w:tc>
          <w:tcPr>
            <w:tcW w:w="992" w:type="dxa"/>
            <w:tcBorders>
              <w:top w:val="nil"/>
              <w:left w:val="nil"/>
              <w:bottom w:val="single" w:sz="4" w:space="0" w:color="auto"/>
              <w:right w:val="single" w:sz="4" w:space="0" w:color="auto"/>
            </w:tcBorders>
            <w:shd w:val="clear" w:color="auto" w:fill="auto"/>
            <w:vAlign w:val="center"/>
            <w:hideMark/>
          </w:tcPr>
          <w:p w:rsidR="00E2224B" w:rsidRPr="00DE40AE"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r w:rsidRPr="00137DDB">
              <w:rPr>
                <w:rFonts w:ascii="Times New Roman" w:eastAsia="Times New Roman" w:hAnsi="Times New Roman" w:cs="Times New Roman"/>
                <w:b/>
                <w:bCs/>
                <w:color w:val="000000"/>
                <w:sz w:val="18"/>
                <w:szCs w:val="18"/>
                <w:lang w:eastAsia="ru-RU"/>
              </w:rPr>
              <w:t>бас тарту күні</w:t>
            </w:r>
          </w:p>
        </w:tc>
        <w:tc>
          <w:tcPr>
            <w:tcW w:w="1418" w:type="dxa"/>
            <w:tcBorders>
              <w:top w:val="nil"/>
              <w:left w:val="nil"/>
              <w:bottom w:val="single" w:sz="4" w:space="0" w:color="auto"/>
              <w:right w:val="single" w:sz="4" w:space="0" w:color="auto"/>
            </w:tcBorders>
            <w:shd w:val="clear" w:color="auto" w:fill="auto"/>
            <w:vAlign w:val="center"/>
            <w:hideMark/>
          </w:tcPr>
          <w:p w:rsidR="00E2224B" w:rsidRPr="00137DDB"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9D253B">
              <w:rPr>
                <w:rFonts w:ascii="Times New Roman" w:eastAsia="Times New Roman" w:hAnsi="Times New Roman" w:cs="Times New Roman"/>
                <w:b/>
                <w:bCs/>
                <w:color w:val="000000"/>
                <w:sz w:val="18"/>
                <w:szCs w:val="18"/>
                <w:lang w:val="kk-KZ" w:eastAsia="ru-RU"/>
              </w:rPr>
              <w:t>Берілген күні</w:t>
            </w:r>
          </w:p>
        </w:tc>
        <w:tc>
          <w:tcPr>
            <w:tcW w:w="992" w:type="dxa"/>
            <w:tcBorders>
              <w:top w:val="nil"/>
              <w:left w:val="nil"/>
              <w:bottom w:val="single" w:sz="4" w:space="0" w:color="auto"/>
              <w:right w:val="single" w:sz="4" w:space="0" w:color="auto"/>
            </w:tcBorders>
            <w:shd w:val="clear" w:color="auto" w:fill="auto"/>
            <w:vAlign w:val="center"/>
            <w:hideMark/>
          </w:tcPr>
          <w:p w:rsidR="00E2224B" w:rsidRPr="00137DDB"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9D253B">
              <w:rPr>
                <w:rFonts w:ascii="Times New Roman" w:eastAsia="Times New Roman" w:hAnsi="Times New Roman" w:cs="Times New Roman"/>
                <w:b/>
                <w:bCs/>
                <w:color w:val="000000"/>
                <w:sz w:val="18"/>
                <w:szCs w:val="18"/>
                <w:lang w:val="kk-KZ" w:eastAsia="ru-RU"/>
              </w:rPr>
              <w:t>Берілген күні</w:t>
            </w:r>
          </w:p>
        </w:tc>
        <w:tc>
          <w:tcPr>
            <w:tcW w:w="992" w:type="dxa"/>
            <w:tcBorders>
              <w:top w:val="nil"/>
              <w:left w:val="nil"/>
              <w:bottom w:val="single" w:sz="4" w:space="0" w:color="auto"/>
              <w:right w:val="single" w:sz="4" w:space="0" w:color="auto"/>
            </w:tcBorders>
            <w:shd w:val="clear" w:color="auto" w:fill="auto"/>
            <w:vAlign w:val="center"/>
            <w:hideMark/>
          </w:tcPr>
          <w:p w:rsidR="00E2224B" w:rsidRPr="00DE40AE"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r w:rsidRPr="00137DDB">
              <w:rPr>
                <w:rFonts w:ascii="Times New Roman" w:eastAsia="Times New Roman" w:hAnsi="Times New Roman" w:cs="Times New Roman"/>
                <w:b/>
                <w:bCs/>
                <w:color w:val="000000"/>
                <w:sz w:val="18"/>
                <w:szCs w:val="18"/>
                <w:lang w:eastAsia="ru-RU"/>
              </w:rPr>
              <w:t>бас тарту күні</w:t>
            </w:r>
          </w:p>
        </w:tc>
        <w:tc>
          <w:tcPr>
            <w:tcW w:w="1276" w:type="dxa"/>
            <w:tcBorders>
              <w:top w:val="nil"/>
              <w:left w:val="nil"/>
              <w:bottom w:val="single" w:sz="4" w:space="0" w:color="auto"/>
              <w:right w:val="single" w:sz="4" w:space="0" w:color="auto"/>
            </w:tcBorders>
            <w:shd w:val="clear" w:color="auto" w:fill="auto"/>
            <w:vAlign w:val="center"/>
            <w:hideMark/>
          </w:tcPr>
          <w:p w:rsidR="00E2224B" w:rsidRPr="00137DDB"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Pr>
                <w:rFonts w:ascii="Times New Roman" w:eastAsia="Times New Roman" w:hAnsi="Times New Roman" w:cs="Times New Roman"/>
                <w:b/>
                <w:bCs/>
                <w:color w:val="000000"/>
                <w:sz w:val="18"/>
                <w:szCs w:val="18"/>
                <w:lang w:val="kk-KZ" w:eastAsia="ru-RU"/>
              </w:rPr>
              <w:t>енгізу</w:t>
            </w:r>
          </w:p>
        </w:tc>
        <w:tc>
          <w:tcPr>
            <w:tcW w:w="1276" w:type="dxa"/>
            <w:tcBorders>
              <w:top w:val="nil"/>
              <w:left w:val="nil"/>
              <w:bottom w:val="single" w:sz="4" w:space="0" w:color="auto"/>
              <w:right w:val="single" w:sz="4" w:space="0" w:color="auto"/>
            </w:tcBorders>
            <w:shd w:val="clear" w:color="auto" w:fill="auto"/>
            <w:vAlign w:val="center"/>
            <w:hideMark/>
          </w:tcPr>
          <w:p w:rsidR="00E2224B" w:rsidRPr="00137DDB"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Pr>
                <w:rFonts w:ascii="Times New Roman" w:eastAsia="Times New Roman" w:hAnsi="Times New Roman" w:cs="Times New Roman"/>
                <w:b/>
                <w:bCs/>
                <w:color w:val="000000"/>
                <w:sz w:val="18"/>
                <w:szCs w:val="18"/>
                <w:lang w:val="kk-KZ" w:eastAsia="ru-RU"/>
              </w:rPr>
              <w:t>шығару</w:t>
            </w:r>
          </w:p>
        </w:tc>
        <w:tc>
          <w:tcPr>
            <w:tcW w:w="850" w:type="dxa"/>
            <w:tcBorders>
              <w:top w:val="nil"/>
              <w:left w:val="nil"/>
              <w:bottom w:val="single" w:sz="4" w:space="0" w:color="auto"/>
              <w:right w:val="single" w:sz="4" w:space="0" w:color="auto"/>
            </w:tcBorders>
            <w:shd w:val="clear" w:color="auto" w:fill="auto"/>
            <w:noWrap/>
            <w:vAlign w:val="center"/>
            <w:hideMark/>
          </w:tcPr>
          <w:p w:rsidR="00E2224B" w:rsidRPr="00DE40AE"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r w:rsidRPr="00137DDB">
              <w:rPr>
                <w:rFonts w:ascii="Times New Roman" w:eastAsia="Times New Roman" w:hAnsi="Times New Roman" w:cs="Times New Roman"/>
                <w:b/>
                <w:bCs/>
                <w:color w:val="000000"/>
                <w:sz w:val="18"/>
                <w:szCs w:val="18"/>
                <w:lang w:eastAsia="ru-RU"/>
              </w:rPr>
              <w:t>бас тарту</w:t>
            </w:r>
          </w:p>
        </w:tc>
        <w:tc>
          <w:tcPr>
            <w:tcW w:w="992" w:type="dxa"/>
            <w:vMerge/>
            <w:tcBorders>
              <w:left w:val="single" w:sz="4" w:space="0" w:color="auto"/>
              <w:bottom w:val="single" w:sz="4" w:space="0" w:color="000000"/>
              <w:right w:val="single" w:sz="4" w:space="0" w:color="auto"/>
            </w:tcBorders>
            <w:vAlign w:val="center"/>
            <w:hideMark/>
          </w:tcPr>
          <w:p w:rsidR="00E2224B" w:rsidRPr="00DE40AE" w:rsidRDefault="00E2224B" w:rsidP="004058C2">
            <w:pPr>
              <w:spacing w:after="0" w:line="240" w:lineRule="auto"/>
              <w:rPr>
                <w:rFonts w:ascii="Times New Roman" w:eastAsia="Times New Roman" w:hAnsi="Times New Roman" w:cs="Times New Roman"/>
                <w:b/>
                <w:bCs/>
                <w:color w:val="000000"/>
                <w:sz w:val="18"/>
                <w:szCs w:val="18"/>
                <w:lang w:eastAsia="ru-RU"/>
              </w:rPr>
            </w:pPr>
          </w:p>
        </w:tc>
      </w:tr>
      <w:tr w:rsidR="005A72E8" w:rsidRPr="005B7A0B" w:rsidTr="005A72E8">
        <w:trPr>
          <w:trHeight w:val="585"/>
        </w:trPr>
        <w:tc>
          <w:tcPr>
            <w:tcW w:w="534" w:type="dxa"/>
            <w:tcBorders>
              <w:top w:val="single" w:sz="4" w:space="0" w:color="auto"/>
              <w:left w:val="single" w:sz="4" w:space="0" w:color="auto"/>
              <w:bottom w:val="single" w:sz="4" w:space="0" w:color="auto"/>
              <w:right w:val="single" w:sz="4" w:space="0" w:color="auto"/>
            </w:tcBorders>
            <w:shd w:val="clear" w:color="auto" w:fill="auto"/>
          </w:tcPr>
          <w:p w:rsidR="005A72E8" w:rsidRPr="00F2563E" w:rsidRDefault="005A72E8" w:rsidP="005A72E8">
            <w:pPr>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1559" w:type="dxa"/>
            <w:tcBorders>
              <w:top w:val="single" w:sz="4" w:space="0" w:color="auto"/>
              <w:left w:val="nil"/>
              <w:bottom w:val="single" w:sz="4" w:space="0" w:color="auto"/>
              <w:right w:val="single" w:sz="4" w:space="0" w:color="auto"/>
            </w:tcBorders>
            <w:shd w:val="clear" w:color="auto" w:fill="auto"/>
          </w:tcPr>
          <w:p w:rsidR="005A72E8" w:rsidRPr="00F2563E" w:rsidRDefault="005A72E8" w:rsidP="005A72E8">
            <w:pPr>
              <w:rPr>
                <w:rFonts w:ascii="Times New Roman" w:hAnsi="Times New Roman" w:cs="Times New Roman"/>
                <w:sz w:val="20"/>
                <w:szCs w:val="20"/>
                <w:lang w:val="en-US"/>
              </w:rPr>
            </w:pPr>
            <w:r w:rsidRPr="005B7A0B">
              <w:rPr>
                <w:rFonts w:ascii="Times New Roman" w:hAnsi="Times New Roman" w:cs="Times New Roman"/>
                <w:sz w:val="20"/>
                <w:szCs w:val="20"/>
                <w:lang w:val="en-US"/>
              </w:rPr>
              <w:t>«Индер Су»</w:t>
            </w:r>
            <w:r>
              <w:rPr>
                <w:rFonts w:ascii="Times New Roman" w:hAnsi="Times New Roman" w:cs="Times New Roman"/>
                <w:sz w:val="20"/>
                <w:szCs w:val="20"/>
                <w:lang w:val="kk-KZ"/>
              </w:rPr>
              <w:t xml:space="preserve"> ЖЖҚ КМК</w:t>
            </w:r>
          </w:p>
        </w:tc>
        <w:tc>
          <w:tcPr>
            <w:tcW w:w="1418" w:type="dxa"/>
            <w:tcBorders>
              <w:top w:val="single" w:sz="4" w:space="0" w:color="auto"/>
              <w:left w:val="nil"/>
              <w:bottom w:val="single" w:sz="4" w:space="0" w:color="auto"/>
              <w:right w:val="single" w:sz="4" w:space="0" w:color="auto"/>
            </w:tcBorders>
            <w:shd w:val="clear" w:color="auto" w:fill="auto"/>
            <w:vAlign w:val="center"/>
          </w:tcPr>
          <w:p w:rsidR="005A72E8" w:rsidRPr="000033D0"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13.09.2026ж.</w:t>
            </w:r>
          </w:p>
        </w:tc>
        <w:tc>
          <w:tcPr>
            <w:tcW w:w="879"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388"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F3599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A72E8" w:rsidRPr="000033D0"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13.09.2026ж.</w:t>
            </w:r>
          </w:p>
        </w:tc>
        <w:tc>
          <w:tcPr>
            <w:tcW w:w="1276"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r>
      <w:tr w:rsidR="005A72E8" w:rsidRPr="005B7A0B" w:rsidTr="005A72E8">
        <w:trPr>
          <w:trHeight w:val="585"/>
        </w:trPr>
        <w:tc>
          <w:tcPr>
            <w:tcW w:w="534" w:type="dxa"/>
            <w:tcBorders>
              <w:top w:val="single" w:sz="4" w:space="0" w:color="auto"/>
              <w:left w:val="single" w:sz="4" w:space="0" w:color="auto"/>
              <w:bottom w:val="single" w:sz="4" w:space="0" w:color="auto"/>
              <w:right w:val="single" w:sz="4" w:space="0" w:color="auto"/>
            </w:tcBorders>
            <w:shd w:val="clear" w:color="auto" w:fill="auto"/>
          </w:tcPr>
          <w:p w:rsidR="005A72E8" w:rsidRPr="005B7A0B" w:rsidRDefault="005A72E8" w:rsidP="005A72E8">
            <w:pPr>
              <w:rPr>
                <w:rFonts w:ascii="Times New Roman" w:hAnsi="Times New Roman" w:cs="Times New Roman"/>
                <w:sz w:val="20"/>
                <w:szCs w:val="20"/>
                <w:lang w:val="kk-KZ"/>
              </w:rPr>
            </w:pPr>
            <w:r>
              <w:rPr>
                <w:rFonts w:ascii="Times New Roman" w:hAnsi="Times New Roman" w:cs="Times New Roman"/>
                <w:sz w:val="20"/>
                <w:szCs w:val="20"/>
                <w:lang w:val="kk-KZ"/>
              </w:rPr>
              <w:t>2</w:t>
            </w:r>
          </w:p>
        </w:tc>
        <w:tc>
          <w:tcPr>
            <w:tcW w:w="1559" w:type="dxa"/>
            <w:tcBorders>
              <w:top w:val="single" w:sz="4" w:space="0" w:color="auto"/>
              <w:left w:val="nil"/>
              <w:bottom w:val="single" w:sz="4" w:space="0" w:color="auto"/>
              <w:right w:val="single" w:sz="4" w:space="0" w:color="auto"/>
            </w:tcBorders>
            <w:shd w:val="clear" w:color="auto" w:fill="auto"/>
          </w:tcPr>
          <w:p w:rsidR="005A72E8" w:rsidRPr="005B7A0B" w:rsidRDefault="005A72E8" w:rsidP="005A72E8">
            <w:pPr>
              <w:rPr>
                <w:rFonts w:ascii="Times New Roman" w:hAnsi="Times New Roman" w:cs="Times New Roman"/>
                <w:sz w:val="20"/>
                <w:szCs w:val="20"/>
                <w:lang w:val="en-US"/>
              </w:rPr>
            </w:pPr>
            <w:r w:rsidRPr="005B7A0B">
              <w:rPr>
                <w:rFonts w:ascii="Times New Roman" w:hAnsi="Times New Roman" w:cs="Times New Roman"/>
                <w:sz w:val="20"/>
                <w:szCs w:val="20"/>
                <w:lang w:val="en-US"/>
              </w:rPr>
              <w:t>«Индер Су» ЖЖҚ КМК</w:t>
            </w:r>
          </w:p>
        </w:tc>
        <w:tc>
          <w:tcPr>
            <w:tcW w:w="1418" w:type="dxa"/>
            <w:tcBorders>
              <w:top w:val="single" w:sz="4" w:space="0" w:color="auto"/>
              <w:left w:val="nil"/>
              <w:bottom w:val="single" w:sz="4" w:space="0" w:color="auto"/>
              <w:right w:val="single" w:sz="4" w:space="0" w:color="auto"/>
            </w:tcBorders>
            <w:shd w:val="clear" w:color="auto" w:fill="auto"/>
            <w:vAlign w:val="center"/>
          </w:tcPr>
          <w:p w:rsidR="005A72E8" w:rsidRPr="000033D0"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14.09.2026ж.</w:t>
            </w:r>
          </w:p>
        </w:tc>
        <w:tc>
          <w:tcPr>
            <w:tcW w:w="879"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388"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F3599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A72E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14.09.2026ж.</w:t>
            </w:r>
          </w:p>
        </w:tc>
        <w:tc>
          <w:tcPr>
            <w:tcW w:w="850"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r>
      <w:tr w:rsidR="005A72E8" w:rsidRPr="005B7A0B" w:rsidTr="005A72E8">
        <w:trPr>
          <w:trHeight w:val="585"/>
        </w:trPr>
        <w:tc>
          <w:tcPr>
            <w:tcW w:w="534" w:type="dxa"/>
            <w:tcBorders>
              <w:top w:val="single" w:sz="4" w:space="0" w:color="auto"/>
              <w:left w:val="single" w:sz="4" w:space="0" w:color="auto"/>
              <w:bottom w:val="single" w:sz="4" w:space="0" w:color="auto"/>
              <w:right w:val="single" w:sz="4" w:space="0" w:color="auto"/>
            </w:tcBorders>
            <w:shd w:val="clear" w:color="auto" w:fill="auto"/>
          </w:tcPr>
          <w:p w:rsidR="005A72E8" w:rsidRPr="005B7A0B" w:rsidRDefault="005A72E8" w:rsidP="005A72E8">
            <w:pPr>
              <w:rPr>
                <w:rFonts w:ascii="Times New Roman" w:hAnsi="Times New Roman" w:cs="Times New Roman"/>
                <w:sz w:val="20"/>
                <w:szCs w:val="20"/>
                <w:lang w:val="kk-KZ"/>
              </w:rPr>
            </w:pPr>
            <w:r>
              <w:rPr>
                <w:rFonts w:ascii="Times New Roman" w:hAnsi="Times New Roman" w:cs="Times New Roman"/>
                <w:sz w:val="20"/>
                <w:szCs w:val="20"/>
                <w:lang w:val="kk-KZ"/>
              </w:rPr>
              <w:t>3</w:t>
            </w:r>
          </w:p>
        </w:tc>
        <w:tc>
          <w:tcPr>
            <w:tcW w:w="1559" w:type="dxa"/>
            <w:tcBorders>
              <w:top w:val="single" w:sz="4" w:space="0" w:color="auto"/>
              <w:left w:val="nil"/>
              <w:bottom w:val="single" w:sz="4" w:space="0" w:color="auto"/>
              <w:right w:val="single" w:sz="4" w:space="0" w:color="auto"/>
            </w:tcBorders>
            <w:shd w:val="clear" w:color="auto" w:fill="auto"/>
          </w:tcPr>
          <w:p w:rsidR="005A72E8" w:rsidRPr="005B7A0B" w:rsidRDefault="005A72E8" w:rsidP="005A72E8">
            <w:pPr>
              <w:rPr>
                <w:rFonts w:ascii="Times New Roman" w:hAnsi="Times New Roman" w:cs="Times New Roman"/>
                <w:sz w:val="20"/>
                <w:szCs w:val="20"/>
                <w:lang w:val="en-US"/>
              </w:rPr>
            </w:pPr>
            <w:r w:rsidRPr="005B7A0B">
              <w:rPr>
                <w:rFonts w:ascii="Times New Roman" w:hAnsi="Times New Roman" w:cs="Times New Roman"/>
                <w:sz w:val="20"/>
                <w:szCs w:val="20"/>
                <w:lang w:val="en-US"/>
              </w:rPr>
              <w:t>«Индер Су» ЖЖҚ КМК</w:t>
            </w:r>
          </w:p>
        </w:tc>
        <w:tc>
          <w:tcPr>
            <w:tcW w:w="1418" w:type="dxa"/>
            <w:tcBorders>
              <w:top w:val="single" w:sz="4" w:space="0" w:color="auto"/>
              <w:left w:val="nil"/>
              <w:bottom w:val="single" w:sz="4" w:space="0" w:color="auto"/>
              <w:right w:val="single" w:sz="4" w:space="0" w:color="auto"/>
            </w:tcBorders>
            <w:shd w:val="clear" w:color="auto" w:fill="auto"/>
            <w:vAlign w:val="center"/>
          </w:tcPr>
          <w:p w:rsidR="005A72E8" w:rsidRPr="000033D0"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16.09.2026ж.</w:t>
            </w:r>
          </w:p>
        </w:tc>
        <w:tc>
          <w:tcPr>
            <w:tcW w:w="879"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388"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F3599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A72E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16.09.2026ж.</w:t>
            </w:r>
          </w:p>
        </w:tc>
        <w:tc>
          <w:tcPr>
            <w:tcW w:w="1276" w:type="dxa"/>
            <w:tcBorders>
              <w:top w:val="single" w:sz="4" w:space="0" w:color="auto"/>
              <w:left w:val="nil"/>
              <w:bottom w:val="single" w:sz="4" w:space="0" w:color="auto"/>
              <w:right w:val="single" w:sz="4" w:space="0" w:color="auto"/>
            </w:tcBorders>
            <w:shd w:val="clear" w:color="auto" w:fill="auto"/>
            <w:vAlign w:val="center"/>
          </w:tcPr>
          <w:p w:rsidR="005A72E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r>
      <w:tr w:rsidR="005A72E8" w:rsidRPr="005B7A0B" w:rsidTr="005A72E8">
        <w:trPr>
          <w:trHeight w:val="585"/>
        </w:trPr>
        <w:tc>
          <w:tcPr>
            <w:tcW w:w="534" w:type="dxa"/>
            <w:tcBorders>
              <w:top w:val="single" w:sz="4" w:space="0" w:color="auto"/>
              <w:left w:val="single" w:sz="4" w:space="0" w:color="auto"/>
              <w:bottom w:val="single" w:sz="4" w:space="0" w:color="auto"/>
              <w:right w:val="single" w:sz="4" w:space="0" w:color="auto"/>
            </w:tcBorders>
            <w:shd w:val="clear" w:color="auto" w:fill="auto"/>
          </w:tcPr>
          <w:p w:rsidR="005A72E8" w:rsidRPr="005B7A0B" w:rsidRDefault="005A72E8" w:rsidP="005A72E8">
            <w:pPr>
              <w:rPr>
                <w:rFonts w:ascii="Times New Roman" w:hAnsi="Times New Roman" w:cs="Times New Roman"/>
                <w:sz w:val="20"/>
                <w:szCs w:val="20"/>
                <w:lang w:val="kk-KZ"/>
              </w:rPr>
            </w:pPr>
            <w:r>
              <w:rPr>
                <w:rFonts w:ascii="Times New Roman" w:hAnsi="Times New Roman" w:cs="Times New Roman"/>
                <w:sz w:val="20"/>
                <w:szCs w:val="20"/>
                <w:lang w:val="kk-KZ"/>
              </w:rPr>
              <w:t>4</w:t>
            </w:r>
          </w:p>
        </w:tc>
        <w:tc>
          <w:tcPr>
            <w:tcW w:w="1559" w:type="dxa"/>
            <w:tcBorders>
              <w:top w:val="single" w:sz="4" w:space="0" w:color="auto"/>
              <w:left w:val="nil"/>
              <w:bottom w:val="single" w:sz="4" w:space="0" w:color="auto"/>
              <w:right w:val="single" w:sz="4" w:space="0" w:color="auto"/>
            </w:tcBorders>
            <w:shd w:val="clear" w:color="auto" w:fill="auto"/>
          </w:tcPr>
          <w:p w:rsidR="005A72E8" w:rsidRPr="005B7A0B" w:rsidRDefault="005A72E8" w:rsidP="005A72E8">
            <w:pPr>
              <w:rPr>
                <w:rFonts w:ascii="Times New Roman" w:hAnsi="Times New Roman" w:cs="Times New Roman"/>
                <w:sz w:val="20"/>
                <w:szCs w:val="20"/>
                <w:lang w:val="kk-KZ"/>
              </w:rPr>
            </w:pPr>
            <w:r>
              <w:rPr>
                <w:rFonts w:ascii="Times New Roman" w:hAnsi="Times New Roman" w:cs="Times New Roman"/>
                <w:sz w:val="20"/>
                <w:szCs w:val="20"/>
                <w:lang w:val="kk-KZ"/>
              </w:rPr>
              <w:t xml:space="preserve">«Иманалин А.Б.» ЖК </w:t>
            </w:r>
          </w:p>
        </w:tc>
        <w:tc>
          <w:tcPr>
            <w:tcW w:w="1418" w:type="dxa"/>
            <w:tcBorders>
              <w:top w:val="single" w:sz="4" w:space="0" w:color="auto"/>
              <w:left w:val="nil"/>
              <w:bottom w:val="single" w:sz="4" w:space="0" w:color="auto"/>
              <w:right w:val="single" w:sz="4" w:space="0" w:color="auto"/>
            </w:tcBorders>
            <w:shd w:val="clear" w:color="auto" w:fill="auto"/>
            <w:vAlign w:val="center"/>
          </w:tcPr>
          <w:p w:rsidR="005A72E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21.09.2026ж.</w:t>
            </w:r>
          </w:p>
        </w:tc>
        <w:tc>
          <w:tcPr>
            <w:tcW w:w="879"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388"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F3599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A72E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A72E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21.09.2026ж.</w:t>
            </w:r>
          </w:p>
        </w:tc>
        <w:tc>
          <w:tcPr>
            <w:tcW w:w="850"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r>
      <w:tr w:rsidR="00A11DA6" w:rsidRPr="005B7A0B" w:rsidTr="005A72E8">
        <w:trPr>
          <w:trHeight w:val="585"/>
        </w:trPr>
        <w:tc>
          <w:tcPr>
            <w:tcW w:w="534" w:type="dxa"/>
            <w:tcBorders>
              <w:top w:val="single" w:sz="4" w:space="0" w:color="auto"/>
              <w:left w:val="single" w:sz="4" w:space="0" w:color="auto"/>
              <w:bottom w:val="single" w:sz="4" w:space="0" w:color="auto"/>
              <w:right w:val="single" w:sz="4" w:space="0" w:color="auto"/>
            </w:tcBorders>
            <w:shd w:val="clear" w:color="auto" w:fill="auto"/>
          </w:tcPr>
          <w:p w:rsidR="00A11DA6" w:rsidRDefault="00A11DA6" w:rsidP="005A72E8">
            <w:pPr>
              <w:rPr>
                <w:rFonts w:ascii="Times New Roman" w:hAnsi="Times New Roman" w:cs="Times New Roman"/>
                <w:sz w:val="20"/>
                <w:szCs w:val="20"/>
                <w:lang w:val="kk-KZ"/>
              </w:rPr>
            </w:pPr>
            <w:r>
              <w:rPr>
                <w:rFonts w:ascii="Times New Roman" w:hAnsi="Times New Roman" w:cs="Times New Roman"/>
                <w:sz w:val="20"/>
                <w:szCs w:val="20"/>
                <w:lang w:val="kk-KZ"/>
              </w:rPr>
              <w:t>5</w:t>
            </w:r>
          </w:p>
        </w:tc>
        <w:tc>
          <w:tcPr>
            <w:tcW w:w="1559" w:type="dxa"/>
            <w:tcBorders>
              <w:top w:val="single" w:sz="4" w:space="0" w:color="auto"/>
              <w:left w:val="nil"/>
              <w:bottom w:val="single" w:sz="4" w:space="0" w:color="auto"/>
              <w:right w:val="single" w:sz="4" w:space="0" w:color="auto"/>
            </w:tcBorders>
            <w:shd w:val="clear" w:color="auto" w:fill="auto"/>
          </w:tcPr>
          <w:p w:rsidR="00A11DA6" w:rsidRDefault="00A11DA6" w:rsidP="005A72E8">
            <w:pPr>
              <w:rPr>
                <w:rFonts w:ascii="Times New Roman" w:hAnsi="Times New Roman" w:cs="Times New Roman"/>
                <w:sz w:val="20"/>
                <w:szCs w:val="20"/>
                <w:lang w:val="kk-KZ"/>
              </w:rPr>
            </w:pPr>
            <w:r>
              <w:rPr>
                <w:rFonts w:ascii="Times New Roman" w:hAnsi="Times New Roman" w:cs="Times New Roman"/>
                <w:sz w:val="20"/>
                <w:szCs w:val="20"/>
                <w:lang w:val="kk-KZ"/>
              </w:rPr>
              <w:t>«Сисенов» ЖК</w:t>
            </w:r>
          </w:p>
        </w:tc>
        <w:tc>
          <w:tcPr>
            <w:tcW w:w="1418" w:type="dxa"/>
            <w:tcBorders>
              <w:top w:val="single" w:sz="4" w:space="0" w:color="auto"/>
              <w:left w:val="nil"/>
              <w:bottom w:val="single" w:sz="4" w:space="0" w:color="auto"/>
              <w:right w:val="single" w:sz="4" w:space="0" w:color="auto"/>
            </w:tcBorders>
            <w:shd w:val="clear" w:color="auto" w:fill="auto"/>
            <w:vAlign w:val="center"/>
          </w:tcPr>
          <w:p w:rsidR="00A11DA6" w:rsidRDefault="00A11DA6" w:rsidP="005A72E8">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19.10.2026ж.</w:t>
            </w:r>
          </w:p>
        </w:tc>
        <w:tc>
          <w:tcPr>
            <w:tcW w:w="879" w:type="dxa"/>
            <w:tcBorders>
              <w:top w:val="single" w:sz="4" w:space="0" w:color="auto"/>
              <w:left w:val="nil"/>
              <w:bottom w:val="single" w:sz="4" w:space="0" w:color="auto"/>
              <w:right w:val="single" w:sz="4" w:space="0" w:color="auto"/>
            </w:tcBorders>
            <w:shd w:val="clear" w:color="auto" w:fill="auto"/>
            <w:vAlign w:val="center"/>
          </w:tcPr>
          <w:p w:rsidR="00A11DA6" w:rsidRPr="003600F5" w:rsidRDefault="00A11DA6" w:rsidP="005A72E8">
            <w:pPr>
              <w:spacing w:after="0" w:line="240" w:lineRule="auto"/>
              <w:jc w:val="center"/>
              <w:rPr>
                <w:rFonts w:ascii="Times New Roman" w:eastAsia="Times New Roman" w:hAnsi="Times New Roman" w:cs="Times New Roman"/>
                <w:color w:val="000000"/>
                <w:sz w:val="18"/>
                <w:szCs w:val="18"/>
                <w:lang w:eastAsia="ru-RU"/>
              </w:rPr>
            </w:pPr>
          </w:p>
        </w:tc>
        <w:tc>
          <w:tcPr>
            <w:tcW w:w="1388" w:type="dxa"/>
            <w:tcBorders>
              <w:top w:val="single" w:sz="4" w:space="0" w:color="auto"/>
              <w:left w:val="nil"/>
              <w:bottom w:val="single" w:sz="4" w:space="0" w:color="auto"/>
              <w:right w:val="single" w:sz="4" w:space="0" w:color="auto"/>
            </w:tcBorders>
            <w:shd w:val="clear" w:color="auto" w:fill="auto"/>
            <w:vAlign w:val="center"/>
          </w:tcPr>
          <w:p w:rsidR="00A11DA6" w:rsidRPr="003600F5" w:rsidRDefault="00A11DA6" w:rsidP="005A72E8">
            <w:pPr>
              <w:spacing w:after="0" w:line="240" w:lineRule="auto"/>
              <w:jc w:val="center"/>
              <w:rPr>
                <w:rFonts w:ascii="Times New Roman" w:eastAsia="Times New Roman" w:hAnsi="Times New Roman" w:cs="Times New Roman"/>
                <w:color w:val="000000"/>
                <w:sz w:val="18"/>
                <w:szCs w:val="18"/>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A11DA6" w:rsidRPr="003600F5" w:rsidRDefault="00A11DA6" w:rsidP="005A72E8">
            <w:pPr>
              <w:spacing w:after="0" w:line="240" w:lineRule="auto"/>
              <w:jc w:val="center"/>
              <w:rPr>
                <w:rFonts w:ascii="Times New Roman" w:eastAsia="Times New Roman" w:hAnsi="Times New Roman" w:cs="Times New Roman"/>
                <w:color w:val="000000"/>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A11DA6" w:rsidRPr="003600F5" w:rsidRDefault="00A11DA6" w:rsidP="005A72E8">
            <w:pPr>
              <w:spacing w:after="0" w:line="240" w:lineRule="auto"/>
              <w:jc w:val="center"/>
              <w:rPr>
                <w:rFonts w:ascii="Times New Roman" w:eastAsia="Times New Roman" w:hAnsi="Times New Roman" w:cs="Times New Roman"/>
                <w:color w:val="000000"/>
                <w:sz w:val="18"/>
                <w:szCs w:val="18"/>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A11DA6" w:rsidRPr="003600F5" w:rsidRDefault="00A11DA6"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A11DA6" w:rsidRPr="00F35998" w:rsidRDefault="00A11DA6"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A11DA6" w:rsidRPr="003600F5" w:rsidRDefault="00A11DA6" w:rsidP="005A72E8">
            <w:pPr>
              <w:spacing w:after="0" w:line="240" w:lineRule="auto"/>
              <w:jc w:val="center"/>
              <w:rPr>
                <w:rFonts w:ascii="Times New Roman" w:eastAsia="Times New Roman" w:hAnsi="Times New Roman" w:cs="Times New Roman"/>
                <w:color w:val="000000"/>
                <w:sz w:val="18"/>
                <w:szCs w:val="18"/>
                <w:lang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A11DA6" w:rsidRDefault="00A11DA6" w:rsidP="005A72E8">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19.10.2026ж.</w:t>
            </w:r>
            <w:bookmarkStart w:id="1" w:name="_GoBack"/>
            <w:bookmarkEnd w:id="1"/>
          </w:p>
        </w:tc>
        <w:tc>
          <w:tcPr>
            <w:tcW w:w="1276" w:type="dxa"/>
            <w:tcBorders>
              <w:top w:val="single" w:sz="4" w:space="0" w:color="auto"/>
              <w:left w:val="nil"/>
              <w:bottom w:val="single" w:sz="4" w:space="0" w:color="auto"/>
              <w:right w:val="single" w:sz="4" w:space="0" w:color="auto"/>
            </w:tcBorders>
            <w:shd w:val="clear" w:color="auto" w:fill="auto"/>
            <w:vAlign w:val="center"/>
          </w:tcPr>
          <w:p w:rsidR="00A11DA6" w:rsidRDefault="00A11DA6"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A11DA6" w:rsidRPr="003600F5" w:rsidRDefault="00A11DA6" w:rsidP="005A72E8">
            <w:pPr>
              <w:spacing w:after="0" w:line="240" w:lineRule="auto"/>
              <w:jc w:val="center"/>
              <w:rPr>
                <w:rFonts w:ascii="Times New Roman" w:eastAsia="Times New Roman" w:hAnsi="Times New Roman" w:cs="Times New Roman"/>
                <w:color w:val="000000"/>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A11DA6" w:rsidRPr="003600F5" w:rsidRDefault="00A11DA6" w:rsidP="005A72E8">
            <w:pPr>
              <w:spacing w:after="0" w:line="240" w:lineRule="auto"/>
              <w:jc w:val="center"/>
              <w:rPr>
                <w:rFonts w:ascii="Times New Roman" w:eastAsia="Times New Roman" w:hAnsi="Times New Roman" w:cs="Times New Roman"/>
                <w:color w:val="000000"/>
                <w:sz w:val="18"/>
                <w:szCs w:val="18"/>
                <w:lang w:eastAsia="ru-RU"/>
              </w:rPr>
            </w:pPr>
          </w:p>
        </w:tc>
      </w:tr>
    </w:tbl>
    <w:p w:rsidR="002919CB" w:rsidRPr="00306791" w:rsidRDefault="002919CB">
      <w:pPr>
        <w:rPr>
          <w:rFonts w:ascii="Times New Roman" w:hAnsi="Times New Roman" w:cs="Times New Roman"/>
          <w:sz w:val="20"/>
          <w:szCs w:val="20"/>
          <w:lang w:val="kk-KZ"/>
        </w:rPr>
      </w:pPr>
    </w:p>
    <w:sectPr w:rsidR="002919CB" w:rsidRPr="00306791" w:rsidSect="008A6213">
      <w:pgSz w:w="16838" w:h="11906" w:orient="landscape"/>
      <w:pgMar w:top="709" w:right="678"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408"/>
    <w:rsid w:val="00000B33"/>
    <w:rsid w:val="00023596"/>
    <w:rsid w:val="00037379"/>
    <w:rsid w:val="00057546"/>
    <w:rsid w:val="00060645"/>
    <w:rsid w:val="000633E2"/>
    <w:rsid w:val="000B6CCB"/>
    <w:rsid w:val="000C0538"/>
    <w:rsid w:val="00106B6E"/>
    <w:rsid w:val="001240D3"/>
    <w:rsid w:val="00136501"/>
    <w:rsid w:val="00137DDB"/>
    <w:rsid w:val="00140E39"/>
    <w:rsid w:val="00156655"/>
    <w:rsid w:val="00166942"/>
    <w:rsid w:val="00173718"/>
    <w:rsid w:val="00173733"/>
    <w:rsid w:val="00233C32"/>
    <w:rsid w:val="002919CB"/>
    <w:rsid w:val="002A54FB"/>
    <w:rsid w:val="002D700F"/>
    <w:rsid w:val="002D7611"/>
    <w:rsid w:val="00306791"/>
    <w:rsid w:val="00322B0D"/>
    <w:rsid w:val="00367FDF"/>
    <w:rsid w:val="003D1FE0"/>
    <w:rsid w:val="00400043"/>
    <w:rsid w:val="004051E6"/>
    <w:rsid w:val="004058C2"/>
    <w:rsid w:val="00420CD5"/>
    <w:rsid w:val="00421E49"/>
    <w:rsid w:val="0045303A"/>
    <w:rsid w:val="0045749F"/>
    <w:rsid w:val="00487537"/>
    <w:rsid w:val="004F5EBE"/>
    <w:rsid w:val="005379C1"/>
    <w:rsid w:val="005945E8"/>
    <w:rsid w:val="005A72E8"/>
    <w:rsid w:val="005B7A0B"/>
    <w:rsid w:val="0066208F"/>
    <w:rsid w:val="006763C8"/>
    <w:rsid w:val="00681DBD"/>
    <w:rsid w:val="006A3008"/>
    <w:rsid w:val="006D47F0"/>
    <w:rsid w:val="006F4556"/>
    <w:rsid w:val="00721C7D"/>
    <w:rsid w:val="00723A1C"/>
    <w:rsid w:val="00765406"/>
    <w:rsid w:val="00786ED8"/>
    <w:rsid w:val="00802296"/>
    <w:rsid w:val="00805B46"/>
    <w:rsid w:val="00810419"/>
    <w:rsid w:val="008A2383"/>
    <w:rsid w:val="008B7AC0"/>
    <w:rsid w:val="0094530B"/>
    <w:rsid w:val="009538FD"/>
    <w:rsid w:val="00975BCE"/>
    <w:rsid w:val="00977C4D"/>
    <w:rsid w:val="009A0E2C"/>
    <w:rsid w:val="009A5E76"/>
    <w:rsid w:val="009D253B"/>
    <w:rsid w:val="009F00A5"/>
    <w:rsid w:val="00A02E4A"/>
    <w:rsid w:val="00A11DA6"/>
    <w:rsid w:val="00A1295D"/>
    <w:rsid w:val="00A25511"/>
    <w:rsid w:val="00A258B7"/>
    <w:rsid w:val="00A33366"/>
    <w:rsid w:val="00A45B83"/>
    <w:rsid w:val="00A47E91"/>
    <w:rsid w:val="00B12368"/>
    <w:rsid w:val="00B126FB"/>
    <w:rsid w:val="00B173FA"/>
    <w:rsid w:val="00B74BB3"/>
    <w:rsid w:val="00BD0E00"/>
    <w:rsid w:val="00BF0F8F"/>
    <w:rsid w:val="00C64AB9"/>
    <w:rsid w:val="00C75A51"/>
    <w:rsid w:val="00C81289"/>
    <w:rsid w:val="00CA47B1"/>
    <w:rsid w:val="00CA71CF"/>
    <w:rsid w:val="00CE1408"/>
    <w:rsid w:val="00D030E5"/>
    <w:rsid w:val="00D378C7"/>
    <w:rsid w:val="00D44FF9"/>
    <w:rsid w:val="00D625E4"/>
    <w:rsid w:val="00D64C3F"/>
    <w:rsid w:val="00D6659F"/>
    <w:rsid w:val="00D84125"/>
    <w:rsid w:val="00DD09E8"/>
    <w:rsid w:val="00DE1122"/>
    <w:rsid w:val="00DE2A73"/>
    <w:rsid w:val="00DF191B"/>
    <w:rsid w:val="00E2224B"/>
    <w:rsid w:val="00E34A5A"/>
    <w:rsid w:val="00E36A72"/>
    <w:rsid w:val="00E501F3"/>
    <w:rsid w:val="00E93FFE"/>
    <w:rsid w:val="00EC06F0"/>
    <w:rsid w:val="00EF361C"/>
    <w:rsid w:val="00F05DB3"/>
    <w:rsid w:val="00F2563E"/>
    <w:rsid w:val="00F967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990D6A-138F-47C1-9CC7-D36C1F3B7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0E2C"/>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156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56655"/>
    <w:rPr>
      <w:rFonts w:ascii="Courier New" w:eastAsia="Times New Roman" w:hAnsi="Courier New" w:cs="Courier New"/>
      <w:sz w:val="20"/>
      <w:szCs w:val="20"/>
      <w:lang w:eastAsia="ru-RU"/>
    </w:rPr>
  </w:style>
  <w:style w:type="character" w:customStyle="1" w:styleId="y2iqfc">
    <w:name w:val="y2iqfc"/>
    <w:basedOn w:val="a0"/>
    <w:rsid w:val="00156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431213">
      <w:bodyDiv w:val="1"/>
      <w:marLeft w:val="0"/>
      <w:marRight w:val="0"/>
      <w:marTop w:val="0"/>
      <w:marBottom w:val="0"/>
      <w:divBdr>
        <w:top w:val="none" w:sz="0" w:space="0" w:color="auto"/>
        <w:left w:val="none" w:sz="0" w:space="0" w:color="auto"/>
        <w:bottom w:val="none" w:sz="0" w:space="0" w:color="auto"/>
        <w:right w:val="none" w:sz="0" w:space="0" w:color="auto"/>
      </w:divBdr>
    </w:div>
    <w:div w:id="137596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1171</TotalTime>
  <Pages>1</Pages>
  <Words>224</Words>
  <Characters>1282</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Atr023</dc:creator>
  <cp:keywords/>
  <dc:description/>
  <cp:lastModifiedBy>Гульшат</cp:lastModifiedBy>
  <cp:revision>156</cp:revision>
  <cp:lastPrinted>2022-04-29T11:14:00Z</cp:lastPrinted>
  <dcterms:created xsi:type="dcterms:W3CDTF">2022-04-29T11:12:00Z</dcterms:created>
  <dcterms:modified xsi:type="dcterms:W3CDTF">2026-10-30T04:26:00Z</dcterms:modified>
</cp:coreProperties>
</file>