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F51" w:rsidRDefault="000D7CE6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D7CE6">
        <w:rPr>
          <w:rFonts w:ascii="Times New Roman" w:hAnsi="Times New Roman" w:cs="Times New Roman"/>
          <w:b/>
          <w:sz w:val="28"/>
          <w:lang w:val="kk-KZ"/>
        </w:rPr>
        <w:t xml:space="preserve">2026 жылғы 29 қарашаға тағайындалған Қазақстан Республикасы маслихаттарынның депутаттарын сайлауы бойынша </w:t>
      </w:r>
      <w:r>
        <w:rPr>
          <w:rFonts w:ascii="Times New Roman" w:hAnsi="Times New Roman" w:cs="Times New Roman"/>
          <w:b/>
          <w:sz w:val="28"/>
          <w:lang w:val="kk-KZ"/>
        </w:rPr>
        <w:t xml:space="preserve">кандидаттарға </w:t>
      </w:r>
      <w:r w:rsidRPr="000D7CE6">
        <w:rPr>
          <w:rFonts w:ascii="Times New Roman" w:hAnsi="Times New Roman" w:cs="Times New Roman"/>
          <w:b/>
          <w:sz w:val="28"/>
          <w:lang w:val="kk-KZ"/>
        </w:rPr>
        <w:t>сайлаушылармен кездесуі үшін шарттық негізде берілетін үй-жайлардың тізімі</w:t>
      </w:r>
    </w:p>
    <w:tbl>
      <w:tblPr>
        <w:tblStyle w:val="aff0"/>
        <w:tblW w:w="14883" w:type="dxa"/>
        <w:tblInd w:w="137" w:type="dxa"/>
        <w:tblLook w:val="04A0" w:firstRow="1" w:lastRow="0" w:firstColumn="1" w:lastColumn="0" w:noHBand="0" w:noVBand="1"/>
      </w:tblPr>
      <w:tblGrid>
        <w:gridCol w:w="567"/>
        <w:gridCol w:w="1872"/>
        <w:gridCol w:w="4082"/>
        <w:gridCol w:w="4677"/>
        <w:gridCol w:w="3685"/>
      </w:tblGrid>
      <w:tr w:rsidR="00CB4F51">
        <w:tc>
          <w:tcPr>
            <w:tcW w:w="567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872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Елді мекен атауы</w:t>
            </w:r>
          </w:p>
        </w:tc>
        <w:tc>
          <w:tcPr>
            <w:tcW w:w="4082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Үй-жайлар атауы</w:t>
            </w:r>
          </w:p>
        </w:tc>
        <w:tc>
          <w:tcPr>
            <w:tcW w:w="4677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Мекен-жайы, байланыс телефоны</w:t>
            </w:r>
          </w:p>
        </w:tc>
        <w:tc>
          <w:tcPr>
            <w:tcW w:w="3685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Жалдау туралы келісім шарт жасақтау орган атауы, байланыс телефондары</w:t>
            </w:r>
          </w:p>
        </w:tc>
      </w:tr>
      <w:tr w:rsidR="00CB4F51">
        <w:tc>
          <w:tcPr>
            <w:tcW w:w="567" w:type="dxa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 ауылдық округі Махамбет  ауылы</w:t>
            </w:r>
          </w:p>
        </w:tc>
        <w:tc>
          <w:tcPr>
            <w:tcW w:w="4082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«Өнерпаз» мәдениет үйі</w:t>
            </w:r>
          </w:p>
        </w:tc>
        <w:tc>
          <w:tcPr>
            <w:tcW w:w="4677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 ауылы, Ж.Жабаев көшесі №4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2-10-08</w:t>
            </w:r>
          </w:p>
        </w:tc>
        <w:tc>
          <w:tcPr>
            <w:tcW w:w="3685" w:type="dxa"/>
          </w:tcPr>
          <w:p w:rsidR="00CB4F51" w:rsidRPr="000D7CE6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“Махамбет аудандық экономика және қаржы бөлімі”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Тел: 8 (71236) 2-14-52</w:t>
            </w:r>
          </w:p>
        </w:tc>
      </w:tr>
      <w:tr w:rsidR="00CB4F51">
        <w:tc>
          <w:tcPr>
            <w:tcW w:w="567" w:type="dxa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 ауылдық округі Махамбет  ауылы</w:t>
            </w:r>
          </w:p>
        </w:tc>
        <w:tc>
          <w:tcPr>
            <w:tcW w:w="4082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«Бизнес инкубатор» ғимараты</w:t>
            </w:r>
          </w:p>
        </w:tc>
        <w:tc>
          <w:tcPr>
            <w:tcW w:w="4677" w:type="dxa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 ауылы, Жайық шұғыласы көшесінің 50 жылдығы №29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kk-KZ"/>
              </w:rPr>
              <w:t xml:space="preserve"> 7-91-55</w:t>
            </w:r>
          </w:p>
        </w:tc>
        <w:tc>
          <w:tcPr>
            <w:tcW w:w="3685" w:type="dxa"/>
          </w:tcPr>
          <w:p w:rsidR="00CB4F51" w:rsidRPr="000D7CE6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“Махамбет аудандық экономика және қаржы бөлімі”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Тел: 8 (71236) 2-14-52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Pr="000D7CE6" w:rsidRDefault="001E506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 ауылдық округі Сарытоғай  ауданы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Сарытоғай ауылының мәдениет үйі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Сарытоғай ауылы, Ы.Алтынсарин көшесі №55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2-42-37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“Махамбет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2-13-67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Ақтоғай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Ақтоғай ауылының мәдениет үйі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Ақтоғай ауылы, Махамбет көшесі №30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2-45-11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“Ақтоғай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2-45-24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Бақсай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Бақсай ауылының мәдениет үйі 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Таңдай ауылы, М.Есенбаев көшесі №15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2-86-34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“Бақсай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2-85-11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Жалғансай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«Шалқыма» мәдениет үйі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Жалғансай ауылы, Махамбет көшесі №1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2-41-00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“Жалғансай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2-40-01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Сарайшық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Сарайшық ауылының мәдениет үйі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Сарайшық ауылы, А.Иманов көшесі №38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2-56-98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“Сарайшық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2-55-21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Бейбарыс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«Жасдәурен» мәдениет үйі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Бейбарыс ауылы, Төле би көшесі №36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2-65-68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“Бейбарыс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2-64-01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ауылдық округі әкімі аппараты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ауылы, Орталық көшесі №35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7-90-22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“Алға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7-90-22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«Самал» мәдениет үйі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Ортақшыл ауылы, Абай көшесі №17/1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2-66-86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“Есбол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2-66-01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«Есбол» ауылдық клубы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 ауылы, Абай көшесі №36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2-60-07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“Есбол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2-66-01</w:t>
            </w:r>
          </w:p>
        </w:tc>
      </w:tr>
      <w:tr w:rsidR="00CB4F51">
        <w:trPr>
          <w:trHeight w:val="276"/>
        </w:trPr>
        <w:tc>
          <w:tcPr>
            <w:tcW w:w="567" w:type="dxa"/>
            <w:vMerge w:val="restart"/>
          </w:tcPr>
          <w:p w:rsidR="00CB4F51" w:rsidRDefault="00CB4F51">
            <w:pPr>
              <w:pStyle w:val="aff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  <w:vMerge w:val="restart"/>
          </w:tcPr>
          <w:p w:rsidR="00CB4F51" w:rsidRDefault="001E50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Ақжайық ауылдық округі</w:t>
            </w:r>
          </w:p>
        </w:tc>
        <w:tc>
          <w:tcPr>
            <w:tcW w:w="4082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«Ақжайық» мәдениет үйі</w:t>
            </w:r>
          </w:p>
        </w:tc>
        <w:tc>
          <w:tcPr>
            <w:tcW w:w="4677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Ақжайық ауылы, Ақжайық көшесі №24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 (71236) 2-52-86</w:t>
            </w:r>
          </w:p>
        </w:tc>
        <w:tc>
          <w:tcPr>
            <w:tcW w:w="3685" w:type="dxa"/>
            <w:vMerge w:val="restart"/>
          </w:tcPr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“Ақжайық ауылдық округі әкімі аппараты” мемлекеттік мекемесі</w:t>
            </w:r>
          </w:p>
          <w:p w:rsidR="00CB4F51" w:rsidRDefault="001E5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 w:bidi="kk-KZ"/>
              </w:rPr>
              <w:t>Тел: 8 (71236) 2-52-24</w:t>
            </w:r>
          </w:p>
        </w:tc>
      </w:tr>
    </w:tbl>
    <w:p w:rsidR="00CB4F51" w:rsidRDefault="00CB4F51">
      <w:pPr>
        <w:pStyle w:val="aff2"/>
        <w:rPr>
          <w:rFonts w:ascii="Times New Roman" w:hAnsi="Times New Roman" w:cs="Times New Roman"/>
          <w:sz w:val="28"/>
          <w:szCs w:val="28"/>
          <w:lang w:val="kk-KZ"/>
        </w:rPr>
      </w:pPr>
    </w:p>
    <w:p w:rsidR="000D7CE6" w:rsidRPr="000D7CE6" w:rsidRDefault="000D7CE6" w:rsidP="000D7CE6">
      <w:pPr>
        <w:pStyle w:val="aff2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7CE6">
        <w:rPr>
          <w:rFonts w:ascii="Times New Roman" w:hAnsi="Times New Roman" w:cs="Times New Roman"/>
          <w:b/>
          <w:sz w:val="28"/>
          <w:szCs w:val="28"/>
          <w:lang w:val="kk-KZ"/>
        </w:rPr>
        <w:t>Махамбет аудандық аумақтық сайлау комиссиясы</w:t>
      </w:r>
    </w:p>
    <w:sectPr w:rsidR="000D7CE6" w:rsidRPr="000D7CE6" w:rsidSect="009109E9">
      <w:pgSz w:w="16838" w:h="11906" w:orient="landscape"/>
      <w:pgMar w:top="568" w:right="1134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4E5" w:rsidRDefault="004744E5">
      <w:pPr>
        <w:spacing w:after="0" w:line="240" w:lineRule="auto"/>
      </w:pPr>
      <w:r>
        <w:separator/>
      </w:r>
    </w:p>
  </w:endnote>
  <w:endnote w:type="continuationSeparator" w:id="0">
    <w:p w:rsidR="004744E5" w:rsidRDefault="00474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4E5" w:rsidRDefault="004744E5">
      <w:pPr>
        <w:spacing w:after="0" w:line="240" w:lineRule="auto"/>
      </w:pPr>
      <w:r>
        <w:separator/>
      </w:r>
    </w:p>
  </w:footnote>
  <w:footnote w:type="continuationSeparator" w:id="0">
    <w:p w:rsidR="004744E5" w:rsidRDefault="00474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0DAE"/>
    <w:multiLevelType w:val="multilevel"/>
    <w:tmpl w:val="626401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1E6D4D"/>
    <w:multiLevelType w:val="multilevel"/>
    <w:tmpl w:val="9198DF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51"/>
    <w:rsid w:val="000D7CE6"/>
    <w:rsid w:val="001E506F"/>
    <w:rsid w:val="004744E5"/>
    <w:rsid w:val="006E0BF1"/>
    <w:rsid w:val="009109E9"/>
    <w:rsid w:val="00CB4F51"/>
    <w:rsid w:val="00E24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d">
    <w:name w:val="Placeholder Text"/>
    <w:basedOn w:val="a0"/>
    <w:uiPriority w:val="99"/>
    <w:semiHidden/>
    <w:rPr>
      <w:color w:val="666666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table" w:styleId="af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d">
    <w:name w:val="Placeholder Text"/>
    <w:basedOn w:val="a0"/>
    <w:uiPriority w:val="99"/>
    <w:semiHidden/>
    <w:rPr>
      <w:color w:val="666666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table" w:styleId="af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G.Nurgaliyeva</dc:creator>
  <cp:lastModifiedBy>Атырау</cp:lastModifiedBy>
  <cp:revision>4</cp:revision>
  <cp:lastPrinted>2026-10-27T05:30:00Z</cp:lastPrinted>
  <dcterms:created xsi:type="dcterms:W3CDTF">2026-10-27T05:29:00Z</dcterms:created>
  <dcterms:modified xsi:type="dcterms:W3CDTF">2026-10-27T05:30:00Z</dcterms:modified>
</cp:coreProperties>
</file>