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E5D80" w:rsidRPr="00AF3241" w:rsidTr="004C6497">
        <w:tc>
          <w:tcPr>
            <w:tcW w:w="13380" w:type="dxa"/>
            <w:tcBorders>
              <w:top w:val="nil"/>
              <w:left w:val="nil"/>
              <w:bottom w:val="nil"/>
              <w:right w:val="nil"/>
            </w:tcBorders>
            <w:shd w:val="clear" w:color="auto" w:fill="auto"/>
            <w:tcMar>
              <w:top w:w="45" w:type="dxa"/>
              <w:left w:w="75" w:type="dxa"/>
              <w:bottom w:w="45" w:type="dxa"/>
              <w:right w:w="75" w:type="dxa"/>
            </w:tcMar>
            <w:hideMark/>
          </w:tcPr>
          <w:p w:rsidR="008E5D80" w:rsidRPr="00AF3241" w:rsidRDefault="008E5D80" w:rsidP="004C6497">
            <w:pPr>
              <w:spacing w:after="0" w:line="240" w:lineRule="auto"/>
              <w:jc w:val="center"/>
              <w:rPr>
                <w:rFonts w:ascii="Times New Roman" w:eastAsia="Times New Roman" w:hAnsi="Times New Roman" w:cs="Times New Roman"/>
                <w:color w:val="000000"/>
                <w:sz w:val="24"/>
                <w:szCs w:val="24"/>
                <w:lang w:val="kk-KZ" w:eastAsia="ru-RU"/>
              </w:rPr>
            </w:pPr>
          </w:p>
        </w:tc>
      </w:tr>
    </w:tbl>
    <w:tbl>
      <w:tblPr>
        <w:tblpPr w:leftFromText="180" w:rightFromText="180" w:vertAnchor="page" w:horzAnchor="margin" w:tblpXSpec="right" w:tblpY="301"/>
        <w:tblOverlap w:val="never"/>
        <w:tblW w:w="0" w:type="auto"/>
        <w:tblCellSpacing w:w="0" w:type="auto"/>
        <w:tblLook w:val="04A0" w:firstRow="1" w:lastRow="0" w:firstColumn="1" w:lastColumn="0" w:noHBand="0" w:noVBand="1"/>
      </w:tblPr>
      <w:tblGrid>
        <w:gridCol w:w="3882"/>
        <w:gridCol w:w="3882"/>
      </w:tblGrid>
      <w:tr w:rsidR="0004562E" w:rsidRPr="00ED1FDF" w:rsidTr="0004562E">
        <w:trPr>
          <w:trHeight w:val="30"/>
          <w:tblCellSpacing w:w="0" w:type="auto"/>
        </w:trPr>
        <w:tc>
          <w:tcPr>
            <w:tcW w:w="3882" w:type="dxa"/>
            <w:tcMar>
              <w:top w:w="15" w:type="dxa"/>
              <w:left w:w="15" w:type="dxa"/>
              <w:bottom w:w="15" w:type="dxa"/>
              <w:right w:w="15" w:type="dxa"/>
            </w:tcMar>
            <w:vAlign w:val="center"/>
          </w:tcPr>
          <w:p w:rsidR="0004562E" w:rsidRPr="00E27770" w:rsidRDefault="0004562E" w:rsidP="0004562E">
            <w:pPr>
              <w:spacing w:after="0"/>
              <w:rPr>
                <w:rFonts w:ascii="Times New Roman" w:hAnsi="Times New Roman" w:cs="Times New Roman"/>
              </w:rPr>
            </w:pPr>
            <w:r>
              <w:rPr>
                <w:rFonts w:ascii="Times New Roman" w:hAnsi="Times New Roman" w:cs="Times New Roman"/>
                <w:color w:val="000000"/>
                <w:sz w:val="20"/>
                <w:lang w:val="kk-KZ"/>
              </w:rPr>
              <w:t xml:space="preserve">       </w:t>
            </w:r>
          </w:p>
        </w:tc>
        <w:tc>
          <w:tcPr>
            <w:tcW w:w="3882" w:type="dxa"/>
          </w:tcPr>
          <w:p w:rsidR="0004562E" w:rsidRPr="00ED1FDF" w:rsidRDefault="0004562E" w:rsidP="0004562E">
            <w:pPr>
              <w:spacing w:after="0"/>
              <w:jc w:val="right"/>
              <w:rPr>
                <w:rFonts w:ascii="Times New Roman" w:hAnsi="Times New Roman" w:cs="Times New Roman"/>
                <w:color w:val="000000"/>
                <w:szCs w:val="24"/>
                <w:lang w:val="kk-KZ"/>
              </w:rPr>
            </w:pPr>
            <w:r w:rsidRPr="00ED1FDF">
              <w:rPr>
                <w:rFonts w:ascii="Times New Roman" w:hAnsi="Times New Roman" w:cs="Times New Roman"/>
                <w:color w:val="000000"/>
                <w:szCs w:val="24"/>
                <w:lang w:val="kk-KZ"/>
              </w:rPr>
              <w:t xml:space="preserve">   Халықтың санитариялық-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эпидемиологиялық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саламаттығы саласындағы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тергеп-тексеру жүргізу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қағидаларына</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7-қосымша</w:t>
            </w:r>
          </w:p>
        </w:tc>
      </w:tr>
    </w:tbl>
    <w:p w:rsidR="008E5D80" w:rsidRPr="002E6470" w:rsidRDefault="008E5D80" w:rsidP="008E5D80">
      <w:pPr>
        <w:spacing w:after="0" w:line="240" w:lineRule="auto"/>
        <w:jc w:val="center"/>
        <w:outlineLvl w:val="2"/>
        <w:rPr>
          <w:rFonts w:ascii="Times New Roman" w:hAnsi="Times New Roman" w:cs="Times New Roman"/>
          <w:b/>
          <w:bCs/>
          <w:sz w:val="28"/>
          <w:szCs w:val="28"/>
          <w:lang w:val="kk-KZ" w:eastAsia="ru-RU"/>
        </w:rPr>
      </w:pPr>
      <w:r w:rsidRPr="002E6470">
        <w:rPr>
          <w:rFonts w:ascii="Times New Roman" w:hAnsi="Times New Roman" w:cs="Times New Roman"/>
          <w:b/>
          <w:bCs/>
          <w:sz w:val="28"/>
          <w:szCs w:val="28"/>
          <w:lang w:val="kk-KZ" w:eastAsia="ru-RU"/>
        </w:rPr>
        <w:t>Тергеп-тексеру жүргізу нәтижелері туралы ақпарат</w:t>
      </w:r>
    </w:p>
    <w:p w:rsidR="008E5D80" w:rsidRPr="002E6470" w:rsidRDefault="008E5D80" w:rsidP="00417613">
      <w:pPr>
        <w:spacing w:after="0" w:line="240" w:lineRule="auto"/>
        <w:jc w:val="center"/>
        <w:outlineLvl w:val="2"/>
        <w:rPr>
          <w:rFonts w:ascii="Times New Roman" w:hAnsi="Times New Roman" w:cs="Times New Roman"/>
          <w:b/>
          <w:bCs/>
          <w:sz w:val="28"/>
          <w:szCs w:val="28"/>
          <w:lang w:val="kk-KZ" w:eastAsia="ru-RU"/>
        </w:rPr>
      </w:pPr>
    </w:p>
    <w:p w:rsidR="0004562E" w:rsidRDefault="008E5D80" w:rsidP="0004562E">
      <w:pPr>
        <w:spacing w:after="0"/>
        <w:jc w:val="both"/>
        <w:rPr>
          <w:rFonts w:ascii="Times New Roman" w:hAnsi="Times New Roman" w:cs="Times New Roman"/>
          <w:b/>
          <w:iCs/>
          <w:color w:val="000000"/>
          <w:sz w:val="28"/>
          <w:szCs w:val="28"/>
          <w:u w:val="single"/>
          <w:lang w:val="kk-KZ"/>
        </w:rPr>
      </w:pPr>
      <w:r w:rsidRPr="002E6470">
        <w:rPr>
          <w:rFonts w:ascii="Times New Roman" w:hAnsi="Times New Roman" w:cs="Times New Roman"/>
          <w:sz w:val="28"/>
          <w:szCs w:val="28"/>
          <w:lang w:val="kk-KZ"/>
        </w:rPr>
        <w:t>Тергеп-тексеру жүргізудің негізі</w:t>
      </w:r>
      <w:r w:rsidRPr="002E6470">
        <w:rPr>
          <w:rFonts w:ascii="Times New Roman" w:hAnsi="Times New Roman" w:cs="Times New Roman"/>
          <w:color w:val="000000"/>
          <w:sz w:val="28"/>
          <w:szCs w:val="28"/>
          <w:u w:val="single"/>
          <w:lang w:val="kk-KZ"/>
        </w:rPr>
        <w:t>:</w:t>
      </w:r>
    </w:p>
    <w:p w:rsidR="00301D0A" w:rsidRDefault="00DB6193" w:rsidP="0004562E">
      <w:pPr>
        <w:spacing w:after="0"/>
        <w:jc w:val="both"/>
        <w:rPr>
          <w:rFonts w:ascii="Times New Roman" w:hAnsi="Times New Roman" w:cs="Times New Roman"/>
          <w:b/>
          <w:bCs/>
          <w:iCs/>
          <w:spacing w:val="-1"/>
          <w:sz w:val="28"/>
          <w:szCs w:val="28"/>
          <w:u w:val="single"/>
          <w:lang w:val="kk-KZ"/>
        </w:rPr>
      </w:pPr>
      <w:r w:rsidRPr="00FA62F0">
        <w:rPr>
          <w:rFonts w:ascii="Times New Roman" w:hAnsi="Times New Roman" w:cs="Times New Roman"/>
          <w:b/>
          <w:sz w:val="28"/>
          <w:szCs w:val="28"/>
          <w:u w:val="single"/>
          <w:lang w:val="kk-KZ"/>
        </w:rPr>
        <w:t>«Екі өкпенің жоғарғы бөлігінің инфильтративті туберкулезі МБТ(+) дәріге сезімтал, тип «жаңа-жағдай»</w:t>
      </w:r>
      <w:r w:rsidRPr="0061043B">
        <w:rPr>
          <w:rFonts w:ascii="Times New Roman" w:hAnsi="Times New Roman" w:cs="Times New Roman"/>
          <w:i/>
          <w:sz w:val="24"/>
          <w:szCs w:val="24"/>
          <w:u w:val="single"/>
          <w:lang w:val="kk-KZ"/>
        </w:rPr>
        <w:t xml:space="preserve"> </w:t>
      </w:r>
      <w:r w:rsidR="00A076FF" w:rsidRPr="00A076FF">
        <w:rPr>
          <w:rFonts w:ascii="Times New Roman" w:hAnsi="Times New Roman" w:cs="Times New Roman"/>
          <w:b/>
          <w:color w:val="000000"/>
          <w:sz w:val="28"/>
          <w:szCs w:val="28"/>
          <w:u w:val="single"/>
          <w:lang w:val="kk-KZ"/>
        </w:rPr>
        <w:t>диагнозымен</w:t>
      </w:r>
      <w:r w:rsidR="00B26942" w:rsidRPr="00A076FF">
        <w:rPr>
          <w:rFonts w:ascii="Times New Roman" w:hAnsi="Times New Roman" w:cs="Times New Roman"/>
          <w:b/>
          <w:bCs/>
          <w:iCs/>
          <w:spacing w:val="-1"/>
          <w:sz w:val="28"/>
          <w:szCs w:val="28"/>
          <w:u w:val="single"/>
          <w:lang w:val="kk-KZ"/>
        </w:rPr>
        <w:t xml:space="preserve"> </w:t>
      </w:r>
      <w:r>
        <w:rPr>
          <w:rFonts w:ascii="Times New Roman" w:hAnsi="Times New Roman" w:cs="Times New Roman"/>
          <w:b/>
          <w:bCs/>
          <w:iCs/>
          <w:spacing w:val="-1"/>
          <w:sz w:val="28"/>
          <w:szCs w:val="28"/>
          <w:u w:val="single"/>
          <w:lang w:val="kk-KZ"/>
        </w:rPr>
        <w:t>30</w:t>
      </w:r>
      <w:r w:rsidR="0063351D">
        <w:rPr>
          <w:rFonts w:ascii="Times New Roman" w:hAnsi="Times New Roman" w:cs="Times New Roman"/>
          <w:b/>
          <w:sz w:val="28"/>
          <w:szCs w:val="28"/>
          <w:u w:val="single"/>
          <w:lang w:val="kk-KZ"/>
        </w:rPr>
        <w:t>.09</w:t>
      </w:r>
      <w:r w:rsidR="00A076FF" w:rsidRPr="0004562E">
        <w:rPr>
          <w:rFonts w:ascii="Times New Roman" w:hAnsi="Times New Roman" w:cs="Times New Roman"/>
          <w:b/>
          <w:sz w:val="28"/>
          <w:szCs w:val="28"/>
          <w:u w:val="single"/>
          <w:lang w:val="kk-KZ"/>
        </w:rPr>
        <w:t xml:space="preserve">.2026 </w:t>
      </w:r>
      <w:r w:rsidR="00A076FF">
        <w:rPr>
          <w:rFonts w:ascii="Times New Roman" w:eastAsia="Calibri" w:hAnsi="Times New Roman" w:cs="Times New Roman"/>
          <w:b/>
          <w:bCs/>
          <w:iCs/>
          <w:sz w:val="28"/>
          <w:szCs w:val="28"/>
          <w:u w:val="single"/>
          <w:lang w:val="kk-KZ"/>
        </w:rPr>
        <w:t>жылы келіп түскен</w:t>
      </w:r>
      <w:r w:rsidR="00A076FF" w:rsidRPr="0004562E">
        <w:rPr>
          <w:rFonts w:ascii="Times New Roman" w:eastAsia="Calibri" w:hAnsi="Times New Roman" w:cs="Times New Roman"/>
          <w:b/>
          <w:bCs/>
          <w:iCs/>
          <w:sz w:val="28"/>
          <w:szCs w:val="28"/>
          <w:u w:val="single"/>
          <w:lang w:val="kk-KZ"/>
        </w:rPr>
        <w:t xml:space="preserve"> </w:t>
      </w:r>
      <w:r w:rsidR="00A076FF" w:rsidRPr="0004562E">
        <w:rPr>
          <w:rFonts w:ascii="Times New Roman" w:hAnsi="Times New Roman" w:cs="Times New Roman"/>
          <w:b/>
          <w:bCs/>
          <w:iCs/>
          <w:sz w:val="28"/>
          <w:szCs w:val="28"/>
          <w:u w:val="single"/>
          <w:lang w:val="kk-KZ"/>
        </w:rPr>
        <w:t>№</w:t>
      </w:r>
      <w:r>
        <w:rPr>
          <w:rFonts w:ascii="Times New Roman" w:hAnsi="Times New Roman" w:cs="Times New Roman"/>
          <w:b/>
          <w:bCs/>
          <w:iCs/>
          <w:sz w:val="28"/>
          <w:szCs w:val="28"/>
          <w:u w:val="single"/>
          <w:lang w:val="kk-KZ"/>
        </w:rPr>
        <w:t>22</w:t>
      </w:r>
      <w:r w:rsidR="00801201">
        <w:rPr>
          <w:rFonts w:ascii="Times New Roman" w:hAnsi="Times New Roman" w:cs="Times New Roman"/>
          <w:b/>
          <w:bCs/>
          <w:iCs/>
          <w:sz w:val="28"/>
          <w:szCs w:val="28"/>
          <w:u w:val="single"/>
          <w:lang w:val="kk-KZ"/>
        </w:rPr>
        <w:t xml:space="preserve"> </w:t>
      </w:r>
      <w:r w:rsidR="0004562E" w:rsidRPr="0004562E">
        <w:rPr>
          <w:rFonts w:ascii="Times New Roman" w:hAnsi="Times New Roman" w:cs="Times New Roman"/>
          <w:b/>
          <w:bCs/>
          <w:iCs/>
          <w:spacing w:val="-1"/>
          <w:sz w:val="28"/>
          <w:szCs w:val="28"/>
          <w:u w:val="single"/>
          <w:lang w:val="kk-KZ"/>
        </w:rPr>
        <w:t xml:space="preserve">шұғыл хабарламасы негізінде </w:t>
      </w:r>
    </w:p>
    <w:p w:rsidR="0004562E" w:rsidRDefault="008E5D80" w:rsidP="0004562E">
      <w:pPr>
        <w:pStyle w:val="HTML"/>
        <w:shd w:val="clear" w:color="auto" w:fill="FFFFFF"/>
        <w:tabs>
          <w:tab w:val="left" w:pos="0"/>
        </w:tabs>
        <w:jc w:val="both"/>
        <w:textAlignment w:val="baseline"/>
        <w:rPr>
          <w:rFonts w:ascii="Times New Roman" w:hAnsi="Times New Roman" w:cs="Times New Roman"/>
          <w:color w:val="000000"/>
          <w:spacing w:val="2"/>
          <w:sz w:val="28"/>
          <w:szCs w:val="28"/>
          <w:lang w:val="kk-KZ"/>
        </w:rPr>
      </w:pPr>
      <w:r w:rsidRPr="002E6470">
        <w:rPr>
          <w:rFonts w:ascii="Times New Roman" w:hAnsi="Times New Roman" w:cs="Times New Roman"/>
          <w:color w:val="000000"/>
          <w:spacing w:val="2"/>
          <w:sz w:val="28"/>
          <w:szCs w:val="28"/>
          <w:lang w:val="kk-KZ"/>
        </w:rPr>
        <w:t xml:space="preserve">2. </w:t>
      </w:r>
      <w:r w:rsidRPr="002E6470">
        <w:rPr>
          <w:rFonts w:ascii="Times New Roman" w:hAnsi="Times New Roman" w:cs="Times New Roman"/>
          <w:sz w:val="28"/>
          <w:szCs w:val="28"/>
          <w:lang w:val="kk-KZ"/>
        </w:rPr>
        <w:t>Тергеп-тексеру жүргізетін бақылау және қадағалау органы:</w:t>
      </w:r>
      <w:r w:rsidRPr="002E6470">
        <w:rPr>
          <w:rFonts w:ascii="Times New Roman" w:hAnsi="Times New Roman" w:cs="Times New Roman"/>
          <w:color w:val="000000"/>
          <w:spacing w:val="2"/>
          <w:sz w:val="28"/>
          <w:szCs w:val="28"/>
          <w:lang w:val="kk-KZ"/>
        </w:rPr>
        <w:t xml:space="preserve"> </w:t>
      </w:r>
    </w:p>
    <w:p w:rsidR="008E5D80" w:rsidRPr="0004562E" w:rsidRDefault="008E5D80" w:rsidP="0004562E">
      <w:pPr>
        <w:pStyle w:val="HTML"/>
        <w:shd w:val="clear" w:color="auto" w:fill="FFFFFF"/>
        <w:tabs>
          <w:tab w:val="left" w:pos="0"/>
        </w:tabs>
        <w:jc w:val="both"/>
        <w:textAlignment w:val="baseline"/>
        <w:rPr>
          <w:rFonts w:ascii="Times New Roman" w:hAnsi="Times New Roman" w:cs="Times New Roman"/>
          <w:b/>
          <w:sz w:val="28"/>
          <w:szCs w:val="28"/>
          <w:u w:val="single"/>
          <w:lang w:val="kk-KZ"/>
        </w:rPr>
      </w:pPr>
      <w:r w:rsidRPr="0004562E">
        <w:rPr>
          <w:rFonts w:ascii="Times New Roman" w:hAnsi="Times New Roman" w:cs="Times New Roman"/>
          <w:b/>
          <w:color w:val="000000"/>
          <w:spacing w:val="2"/>
          <w:sz w:val="28"/>
          <w:szCs w:val="28"/>
          <w:u w:val="single"/>
          <w:lang w:val="kk-KZ"/>
        </w:rPr>
        <w:t>«</w:t>
      </w:r>
      <w:r w:rsidR="00417613" w:rsidRPr="0004562E">
        <w:rPr>
          <w:rFonts w:ascii="Times New Roman" w:hAnsi="Times New Roman" w:cs="Times New Roman"/>
          <w:b/>
          <w:sz w:val="28"/>
          <w:szCs w:val="28"/>
          <w:u w:val="single"/>
          <w:lang w:val="kk-KZ"/>
        </w:rPr>
        <w:t>Түркістан</w:t>
      </w:r>
      <w:r w:rsidRPr="0004562E">
        <w:rPr>
          <w:rFonts w:ascii="Times New Roman" w:hAnsi="Times New Roman" w:cs="Times New Roman"/>
          <w:b/>
          <w:sz w:val="28"/>
          <w:szCs w:val="28"/>
          <w:u w:val="single"/>
          <w:lang w:val="kk-KZ"/>
        </w:rPr>
        <w:t xml:space="preserve"> облысының санитариялық-эпидемиологиялық бақылау департаментінің </w:t>
      </w:r>
      <w:r w:rsidR="00A076FF">
        <w:rPr>
          <w:rFonts w:ascii="Times New Roman" w:hAnsi="Times New Roman" w:cs="Times New Roman"/>
          <w:b/>
          <w:sz w:val="28"/>
          <w:szCs w:val="28"/>
          <w:u w:val="single"/>
          <w:lang w:val="kk-KZ"/>
        </w:rPr>
        <w:t>Мақтаарал</w:t>
      </w:r>
      <w:r w:rsidRPr="0004562E">
        <w:rPr>
          <w:rFonts w:ascii="Times New Roman" w:hAnsi="Times New Roman" w:cs="Times New Roman"/>
          <w:b/>
          <w:sz w:val="28"/>
          <w:szCs w:val="28"/>
          <w:u w:val="single"/>
          <w:lang w:val="kk-KZ"/>
        </w:rPr>
        <w:t xml:space="preserve"> аудандық санитариялық-эпидемиологиялық бақылау басқармасы» РММ</w:t>
      </w:r>
    </w:p>
    <w:p w:rsidR="0004562E" w:rsidRDefault="008E5D80" w:rsidP="0004562E">
      <w:pPr>
        <w:shd w:val="clear" w:color="auto" w:fill="FFFFFF"/>
        <w:tabs>
          <w:tab w:val="left" w:pos="0"/>
        </w:tabs>
        <w:spacing w:after="0" w:line="240" w:lineRule="auto"/>
        <w:jc w:val="both"/>
        <w:textAlignment w:val="baseline"/>
        <w:rPr>
          <w:rFonts w:ascii="Times New Roman" w:hAnsi="Times New Roman" w:cs="Times New Roman"/>
          <w:sz w:val="28"/>
          <w:szCs w:val="28"/>
          <w:lang w:val="kk-KZ"/>
        </w:rPr>
      </w:pPr>
      <w:r w:rsidRPr="002E6470">
        <w:rPr>
          <w:rFonts w:ascii="Times New Roman" w:eastAsia="Times New Roman" w:hAnsi="Times New Roman" w:cs="Times New Roman"/>
          <w:color w:val="000000"/>
          <w:spacing w:val="2"/>
          <w:sz w:val="28"/>
          <w:szCs w:val="28"/>
          <w:lang w:val="kk-KZ" w:eastAsia="ru-RU"/>
        </w:rPr>
        <w:t>3.</w:t>
      </w:r>
      <w:r w:rsidRPr="002E6470">
        <w:rPr>
          <w:rFonts w:ascii="Times New Roman" w:hAnsi="Times New Roman" w:cs="Times New Roman"/>
          <w:sz w:val="28"/>
          <w:szCs w:val="28"/>
          <w:lang w:val="kk-KZ" w:eastAsia="ru-RU"/>
        </w:rPr>
        <w:t>Тартылған сарапшылар (деректерді пайдалануға келісім)</w:t>
      </w:r>
      <w:r w:rsidRPr="002E6470">
        <w:rPr>
          <w:rFonts w:ascii="Times New Roman" w:hAnsi="Times New Roman" w:cs="Times New Roman"/>
          <w:sz w:val="28"/>
          <w:szCs w:val="28"/>
          <w:lang w:val="kk-KZ"/>
        </w:rPr>
        <w:t xml:space="preserve">: </w:t>
      </w:r>
    </w:p>
    <w:p w:rsidR="008E5D80" w:rsidRPr="0004562E" w:rsidRDefault="008E5D80" w:rsidP="0004562E">
      <w:pPr>
        <w:shd w:val="clear" w:color="auto" w:fill="FFFFFF"/>
        <w:tabs>
          <w:tab w:val="left" w:pos="0"/>
        </w:tabs>
        <w:spacing w:after="0" w:line="240" w:lineRule="auto"/>
        <w:jc w:val="both"/>
        <w:textAlignment w:val="baseline"/>
        <w:rPr>
          <w:rFonts w:ascii="Times New Roman" w:eastAsia="Times New Roman" w:hAnsi="Times New Roman" w:cs="Times New Roman"/>
          <w:b/>
          <w:color w:val="000000"/>
          <w:spacing w:val="2"/>
          <w:sz w:val="28"/>
          <w:szCs w:val="28"/>
          <w:u w:val="single"/>
          <w:lang w:val="kk-KZ" w:eastAsia="ru-RU"/>
        </w:rPr>
      </w:pPr>
      <w:r w:rsidRPr="0004562E">
        <w:rPr>
          <w:rFonts w:ascii="Times New Roman" w:eastAsia="Times New Roman" w:hAnsi="Times New Roman" w:cs="Times New Roman"/>
          <w:b/>
          <w:color w:val="000000"/>
          <w:spacing w:val="2"/>
          <w:sz w:val="28"/>
          <w:szCs w:val="28"/>
          <w:u w:val="single"/>
          <w:lang w:val="kk-KZ" w:eastAsia="ru-RU"/>
        </w:rPr>
        <w:t>эксперт қатыстыру қажет болмады</w:t>
      </w:r>
    </w:p>
    <w:p w:rsidR="008E5D80" w:rsidRPr="0089635F" w:rsidRDefault="008E5D80" w:rsidP="0004562E">
      <w:pPr>
        <w:shd w:val="clear" w:color="auto" w:fill="FFFFFF"/>
        <w:tabs>
          <w:tab w:val="left" w:pos="0"/>
        </w:tabs>
        <w:spacing w:after="0" w:line="240" w:lineRule="auto"/>
        <w:jc w:val="both"/>
        <w:textAlignment w:val="baseline"/>
        <w:rPr>
          <w:rFonts w:ascii="Times New Roman" w:eastAsia="Times New Roman" w:hAnsi="Times New Roman" w:cs="Times New Roman"/>
          <w:color w:val="000000"/>
          <w:spacing w:val="2"/>
          <w:sz w:val="28"/>
          <w:szCs w:val="28"/>
          <w:u w:val="single"/>
          <w:lang w:val="kk-KZ" w:eastAsia="ru-RU"/>
        </w:rPr>
      </w:pPr>
      <w:r w:rsidRPr="002E6470">
        <w:rPr>
          <w:rFonts w:ascii="Times New Roman" w:eastAsia="Times New Roman" w:hAnsi="Times New Roman" w:cs="Times New Roman"/>
          <w:color w:val="000000"/>
          <w:spacing w:val="2"/>
          <w:sz w:val="28"/>
          <w:szCs w:val="28"/>
          <w:lang w:val="kk-KZ" w:eastAsia="ru-RU"/>
        </w:rPr>
        <w:t xml:space="preserve">4. </w:t>
      </w:r>
      <w:r w:rsidRPr="002E6470">
        <w:rPr>
          <w:rFonts w:ascii="Times New Roman" w:hAnsi="Times New Roman" w:cs="Times New Roman"/>
          <w:sz w:val="28"/>
          <w:szCs w:val="28"/>
          <w:lang w:val="kk-KZ" w:eastAsia="ru-RU"/>
        </w:rPr>
        <w:t>Тергеп-тексеру жүргізу мерзімі:</w:t>
      </w:r>
      <w:r w:rsidRPr="002E6470">
        <w:rPr>
          <w:rFonts w:ascii="Times New Roman" w:eastAsia="Times New Roman" w:hAnsi="Times New Roman" w:cs="Times New Roman"/>
          <w:color w:val="000000"/>
          <w:spacing w:val="2"/>
          <w:sz w:val="28"/>
          <w:szCs w:val="28"/>
          <w:u w:val="single"/>
          <w:lang w:val="kk-KZ" w:eastAsia="ru-RU"/>
        </w:rPr>
        <w:t xml:space="preserve"> </w:t>
      </w:r>
      <w:r w:rsidR="00DB6193">
        <w:rPr>
          <w:rFonts w:ascii="Times New Roman" w:eastAsia="Times New Roman" w:hAnsi="Times New Roman" w:cs="Times New Roman"/>
          <w:b/>
          <w:color w:val="000000"/>
          <w:spacing w:val="2"/>
          <w:sz w:val="28"/>
          <w:szCs w:val="28"/>
          <w:u w:val="single"/>
          <w:lang w:val="kk-KZ" w:eastAsia="ru-RU"/>
        </w:rPr>
        <w:t>01</w:t>
      </w:r>
      <w:r w:rsidR="00637256">
        <w:rPr>
          <w:rFonts w:ascii="Times New Roman" w:eastAsia="Times New Roman" w:hAnsi="Times New Roman" w:cs="Times New Roman"/>
          <w:b/>
          <w:color w:val="000000"/>
          <w:spacing w:val="2"/>
          <w:sz w:val="28"/>
          <w:szCs w:val="28"/>
          <w:u w:val="single"/>
          <w:lang w:val="kk-KZ" w:eastAsia="ru-RU"/>
        </w:rPr>
        <w:t>.</w:t>
      </w:r>
      <w:r w:rsidR="00DB6193">
        <w:rPr>
          <w:rFonts w:ascii="Times New Roman" w:eastAsia="Times New Roman" w:hAnsi="Times New Roman" w:cs="Times New Roman"/>
          <w:b/>
          <w:color w:val="000000"/>
          <w:spacing w:val="2"/>
          <w:sz w:val="28"/>
          <w:szCs w:val="28"/>
          <w:u w:val="single"/>
          <w:lang w:val="kk-KZ" w:eastAsia="ru-RU"/>
        </w:rPr>
        <w:t>10.2026-13</w:t>
      </w:r>
      <w:r w:rsidR="00DD3DB8">
        <w:rPr>
          <w:rFonts w:ascii="Times New Roman" w:eastAsia="Times New Roman" w:hAnsi="Times New Roman" w:cs="Times New Roman"/>
          <w:b/>
          <w:color w:val="000000"/>
          <w:spacing w:val="2"/>
          <w:sz w:val="28"/>
          <w:szCs w:val="28"/>
          <w:u w:val="single"/>
          <w:lang w:val="kk-KZ" w:eastAsia="ru-RU"/>
        </w:rPr>
        <w:t>.</w:t>
      </w:r>
      <w:r w:rsidR="00DB6193">
        <w:rPr>
          <w:rFonts w:ascii="Times New Roman" w:eastAsia="Times New Roman" w:hAnsi="Times New Roman" w:cs="Times New Roman"/>
          <w:b/>
          <w:color w:val="000000"/>
          <w:spacing w:val="2"/>
          <w:sz w:val="28"/>
          <w:szCs w:val="28"/>
          <w:u w:val="single"/>
          <w:lang w:val="kk-KZ" w:eastAsia="ru-RU"/>
        </w:rPr>
        <w:t>10</w:t>
      </w:r>
      <w:r w:rsidR="00A076FF">
        <w:rPr>
          <w:rFonts w:ascii="Times New Roman" w:eastAsia="Times New Roman" w:hAnsi="Times New Roman" w:cs="Times New Roman"/>
          <w:b/>
          <w:color w:val="000000"/>
          <w:spacing w:val="2"/>
          <w:sz w:val="28"/>
          <w:szCs w:val="28"/>
          <w:u w:val="single"/>
          <w:lang w:val="kk-KZ" w:eastAsia="ru-RU"/>
        </w:rPr>
        <w:t>.2026</w:t>
      </w:r>
      <w:r w:rsidR="00DD3DB8">
        <w:rPr>
          <w:rFonts w:ascii="Times New Roman" w:eastAsia="Times New Roman" w:hAnsi="Times New Roman" w:cs="Times New Roman"/>
          <w:b/>
          <w:color w:val="000000"/>
          <w:spacing w:val="2"/>
          <w:sz w:val="28"/>
          <w:szCs w:val="28"/>
          <w:u w:val="single"/>
          <w:lang w:val="kk-KZ" w:eastAsia="ru-RU"/>
        </w:rPr>
        <w:t xml:space="preserve"> </w:t>
      </w:r>
    </w:p>
    <w:p w:rsidR="00637256" w:rsidRPr="00637256" w:rsidRDefault="008E5D80" w:rsidP="00637256">
      <w:pPr>
        <w:spacing w:after="0" w:line="240" w:lineRule="auto"/>
        <w:jc w:val="both"/>
        <w:rPr>
          <w:rFonts w:ascii="Times New Roman" w:hAnsi="Times New Roman" w:cs="Times New Roman"/>
          <w:b/>
          <w:color w:val="000000"/>
          <w:sz w:val="28"/>
          <w:u w:val="single"/>
          <w:lang w:val="kk-KZ"/>
        </w:rPr>
      </w:pPr>
      <w:r w:rsidRPr="002E6470">
        <w:rPr>
          <w:rFonts w:ascii="Times New Roman" w:eastAsia="Times New Roman" w:hAnsi="Times New Roman" w:cs="Times New Roman"/>
          <w:color w:val="000000"/>
          <w:spacing w:val="2"/>
          <w:sz w:val="28"/>
          <w:szCs w:val="28"/>
          <w:lang w:val="kk-KZ" w:eastAsia="ru-RU"/>
        </w:rPr>
        <w:t xml:space="preserve">5. </w:t>
      </w:r>
      <w:r w:rsidRPr="002E6470">
        <w:rPr>
          <w:rFonts w:ascii="Times New Roman" w:hAnsi="Times New Roman" w:cs="Times New Roman"/>
          <w:sz w:val="28"/>
          <w:szCs w:val="28"/>
          <w:lang w:val="kk-KZ" w:eastAsia="ru-RU"/>
        </w:rPr>
        <w:t xml:space="preserve">Тергеп-тексеру жүргізілген </w:t>
      </w:r>
      <w:r w:rsidR="00417613" w:rsidRPr="002E6470">
        <w:rPr>
          <w:rFonts w:ascii="Times New Roman" w:hAnsi="Times New Roman" w:cs="Times New Roman"/>
          <w:sz w:val="28"/>
          <w:szCs w:val="28"/>
          <w:lang w:val="kk-KZ" w:eastAsia="ru-RU"/>
        </w:rPr>
        <w:t>жеке</w:t>
      </w:r>
      <w:r w:rsidRPr="002E6470">
        <w:rPr>
          <w:rFonts w:ascii="Times New Roman" w:hAnsi="Times New Roman" w:cs="Times New Roman"/>
          <w:sz w:val="28"/>
          <w:szCs w:val="28"/>
          <w:lang w:val="kk-KZ" w:eastAsia="ru-RU"/>
        </w:rPr>
        <w:t xml:space="preserve"> және </w:t>
      </w:r>
      <w:r w:rsidRPr="002E6470">
        <w:rPr>
          <w:rFonts w:ascii="Times New Roman" w:hAnsi="Times New Roman" w:cs="Times New Roman"/>
          <w:sz w:val="28"/>
          <w:szCs w:val="28"/>
          <w:u w:val="single"/>
          <w:lang w:val="kk-KZ" w:eastAsia="ru-RU"/>
        </w:rPr>
        <w:t>лауазымды</w:t>
      </w:r>
      <w:r w:rsidRPr="002E6470">
        <w:rPr>
          <w:rFonts w:ascii="Times New Roman" w:hAnsi="Times New Roman" w:cs="Times New Roman"/>
          <w:sz w:val="28"/>
          <w:szCs w:val="28"/>
          <w:lang w:val="kk-KZ" w:eastAsia="ru-RU"/>
        </w:rPr>
        <w:t xml:space="preserve"> (немесе) заңды тұлғалар</w:t>
      </w:r>
      <w:r w:rsidRPr="002E6470">
        <w:rPr>
          <w:rFonts w:ascii="Times New Roman" w:eastAsia="Times New Roman" w:hAnsi="Times New Roman" w:cs="Times New Roman"/>
          <w:color w:val="000000"/>
          <w:spacing w:val="2"/>
          <w:sz w:val="28"/>
          <w:szCs w:val="28"/>
          <w:lang w:val="kk-KZ" w:eastAsia="ru-RU"/>
        </w:rPr>
        <w:t>:</w:t>
      </w:r>
      <w:r w:rsidR="009133ED" w:rsidRPr="009133ED">
        <w:rPr>
          <w:color w:val="000000"/>
          <w:sz w:val="28"/>
          <w:lang w:val="kk-KZ"/>
        </w:rPr>
        <w:t xml:space="preserve"> </w:t>
      </w:r>
    </w:p>
    <w:p w:rsidR="00637256" w:rsidRPr="00FA62F0" w:rsidRDefault="00637256" w:rsidP="00637256">
      <w:pPr>
        <w:spacing w:after="0" w:line="240" w:lineRule="auto"/>
        <w:jc w:val="both"/>
        <w:rPr>
          <w:rFonts w:ascii="Times New Roman" w:hAnsi="Times New Roman" w:cs="Times New Roman"/>
          <w:b/>
          <w:color w:val="000000"/>
          <w:sz w:val="28"/>
          <w:szCs w:val="28"/>
          <w:u w:val="single"/>
          <w:lang w:val="kk-KZ"/>
        </w:rPr>
      </w:pPr>
      <w:r w:rsidRPr="00637256">
        <w:rPr>
          <w:rFonts w:ascii="Times New Roman" w:hAnsi="Times New Roman" w:cs="Times New Roman"/>
          <w:b/>
          <w:color w:val="000000"/>
          <w:sz w:val="28"/>
          <w:u w:val="single"/>
          <w:lang w:val="kk-KZ"/>
        </w:rPr>
        <w:t>Мақтаарал аудандық "Мырзакент" аурухана</w:t>
      </w:r>
      <w:r w:rsidR="0063351D">
        <w:rPr>
          <w:rFonts w:ascii="Times New Roman" w:hAnsi="Times New Roman" w:cs="Times New Roman"/>
          <w:b/>
          <w:color w:val="000000"/>
          <w:sz w:val="28"/>
          <w:u w:val="single"/>
          <w:lang w:val="kk-KZ"/>
        </w:rPr>
        <w:t xml:space="preserve">сы" ШЖҚ МКК қарасты   </w:t>
      </w:r>
      <w:r w:rsidR="00DB6193" w:rsidRPr="00FA62F0">
        <w:rPr>
          <w:rFonts w:ascii="Times New Roman" w:hAnsi="Times New Roman" w:cs="Times New Roman"/>
          <w:b/>
          <w:sz w:val="28"/>
          <w:szCs w:val="28"/>
          <w:u w:val="single"/>
          <w:lang w:val="kk-KZ"/>
        </w:rPr>
        <w:t>«Нұрлы жол» медициналық пункті.</w:t>
      </w:r>
    </w:p>
    <w:p w:rsidR="00DD3DB8" w:rsidRPr="0063351D" w:rsidRDefault="008E5D80" w:rsidP="00FB5D42">
      <w:pPr>
        <w:spacing w:after="0" w:line="240" w:lineRule="auto"/>
        <w:jc w:val="both"/>
        <w:rPr>
          <w:rFonts w:ascii="Times New Roman" w:hAnsi="Times New Roman" w:cs="Times New Roman"/>
          <w:sz w:val="28"/>
          <w:szCs w:val="28"/>
          <w:lang w:val="kk-KZ" w:eastAsia="ru-RU"/>
        </w:rPr>
      </w:pPr>
      <w:r w:rsidRPr="002E6470">
        <w:rPr>
          <w:rFonts w:ascii="Times New Roman" w:eastAsia="Times New Roman" w:hAnsi="Times New Roman" w:cs="Times New Roman"/>
          <w:color w:val="000000"/>
          <w:spacing w:val="2"/>
          <w:sz w:val="28"/>
          <w:szCs w:val="28"/>
          <w:lang w:val="kk-KZ" w:eastAsia="ru-RU"/>
        </w:rPr>
        <w:t xml:space="preserve">6. </w:t>
      </w:r>
      <w:r w:rsidRPr="002E6470">
        <w:rPr>
          <w:rFonts w:ascii="Times New Roman" w:hAnsi="Times New Roman" w:cs="Times New Roman"/>
          <w:sz w:val="28"/>
          <w:szCs w:val="28"/>
          <w:lang w:val="kk-KZ" w:eastAsia="ru-RU"/>
        </w:rPr>
        <w:t>Халықтың санитариялық-эпидемиологиялық саламаттылығы саласындағы нормативтік құқықтық актілер талаптары</w:t>
      </w:r>
      <w:r w:rsidR="00F47A71" w:rsidRPr="002E6470">
        <w:rPr>
          <w:rFonts w:ascii="Times New Roman" w:hAnsi="Times New Roman" w:cs="Times New Roman"/>
          <w:sz w:val="28"/>
          <w:szCs w:val="28"/>
          <w:lang w:val="kk-KZ" w:eastAsia="ru-RU"/>
        </w:rPr>
        <w:t>ның анықталған бұзушылықтарының</w:t>
      </w:r>
      <w:r w:rsidR="00416B97">
        <w:rPr>
          <w:rFonts w:ascii="Times New Roman" w:hAnsi="Times New Roman" w:cs="Times New Roman"/>
          <w:sz w:val="28"/>
          <w:szCs w:val="28"/>
          <w:lang w:val="kk-KZ" w:eastAsia="ru-RU"/>
        </w:rPr>
        <w:t xml:space="preserve"> себептері мен сипаты:</w:t>
      </w:r>
      <w:r w:rsidR="00573F05">
        <w:rPr>
          <w:rFonts w:ascii="Times New Roman" w:hAnsi="Times New Roman" w:cs="Times New Roman"/>
          <w:sz w:val="28"/>
          <w:szCs w:val="28"/>
          <w:lang w:val="kk-KZ" w:eastAsia="ru-RU"/>
        </w:rPr>
        <w:t xml:space="preserve"> </w:t>
      </w:r>
      <w:r w:rsidR="0063351D">
        <w:rPr>
          <w:rFonts w:ascii="Times New Roman" w:hAnsi="Times New Roman" w:cs="Times New Roman"/>
          <w:b/>
          <w:color w:val="000000"/>
          <w:sz w:val="28"/>
          <w:szCs w:val="28"/>
          <w:u w:val="single"/>
          <w:lang w:val="kk-KZ"/>
        </w:rPr>
        <w:t>Бұзушылықтар анықтал</w:t>
      </w:r>
      <w:r w:rsidR="00637256">
        <w:rPr>
          <w:rFonts w:ascii="Times New Roman" w:hAnsi="Times New Roman" w:cs="Times New Roman"/>
          <w:b/>
          <w:color w:val="000000"/>
          <w:sz w:val="28"/>
          <w:szCs w:val="28"/>
          <w:u w:val="single"/>
          <w:lang w:val="kk-KZ"/>
        </w:rPr>
        <w:t>ды</w:t>
      </w:r>
    </w:p>
    <w:p w:rsidR="00DB6193" w:rsidRPr="0089635F" w:rsidRDefault="00DB6193" w:rsidP="00573F05">
      <w:pPr>
        <w:spacing w:after="0" w:line="240" w:lineRule="auto"/>
        <w:jc w:val="both"/>
        <w:rPr>
          <w:rFonts w:ascii="Times New Roman" w:hAnsi="Times New Roman" w:cs="Times New Roman"/>
          <w:sz w:val="28"/>
          <w:szCs w:val="28"/>
          <w:lang w:val="kk-KZ"/>
        </w:rPr>
      </w:pPr>
      <w:r w:rsidRPr="0089635F">
        <w:rPr>
          <w:rFonts w:ascii="Times New Roman" w:hAnsi="Times New Roman" w:cs="Times New Roman"/>
          <w:sz w:val="28"/>
          <w:szCs w:val="28"/>
          <w:lang w:val="kk-KZ"/>
        </w:rPr>
        <w:t xml:space="preserve">Аумақтық  медицина қызметкерлері тарапынан ошақта санитариялық-гигиеналық режимдерді сақтау, инфекция жұқтырудың алдын алуға бағытталған қорғау шаралары және ошақта ағымдағы дезинфекция жүргізу бойынша санитариялық оқыту жұмыстары өз деңгейінде  талапқа сай жүргізілмеген. Ошаққа барған кезде медицина қызметкері инфекциялық бақылау шараларын талапқа сай сақтанбай, сүзгісі бар тығыз жанасатын респиратор кимеген. </w:t>
      </w:r>
    </w:p>
    <w:p w:rsidR="0063351D" w:rsidRPr="00DE1345" w:rsidRDefault="0063351D" w:rsidP="0063351D">
      <w:pPr>
        <w:tabs>
          <w:tab w:val="left" w:pos="2212"/>
        </w:tabs>
        <w:spacing w:after="0"/>
        <w:ind w:firstLine="709"/>
        <w:jc w:val="both"/>
        <w:rPr>
          <w:rFonts w:ascii="Times New Roman" w:hAnsi="Times New Roman" w:cs="Times New Roman"/>
          <w:sz w:val="28"/>
          <w:szCs w:val="26"/>
          <w:lang w:val="kk-KZ"/>
        </w:rPr>
      </w:pPr>
      <w:bookmarkStart w:id="0" w:name="_GoBack"/>
      <w:r w:rsidRPr="00DE1345">
        <w:rPr>
          <w:rFonts w:ascii="Times New Roman" w:hAnsi="Times New Roman" w:cs="Times New Roman"/>
          <w:sz w:val="28"/>
          <w:szCs w:val="26"/>
          <w:lang w:val="kk-KZ"/>
        </w:rPr>
        <w:t xml:space="preserve">ҚР ДСМ-нің 28.03.2022 жылғы № ҚР ДСМ-29 бұйрығы «Инфекциялық аурулардың (туберкулез)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талаптар"санитариялық қағидалары </w:t>
      </w:r>
      <w:r w:rsidR="00DB6193" w:rsidRPr="00DE1345">
        <w:rPr>
          <w:rFonts w:ascii="Times New Roman" w:hAnsi="Times New Roman" w:cs="Times New Roman"/>
          <w:sz w:val="28"/>
          <w:szCs w:val="26"/>
          <w:lang w:val="kk-KZ"/>
        </w:rPr>
        <w:t>2 тарау 42 тармақ 4,5 тармақшасы,  65 тармақтары</w:t>
      </w:r>
      <w:r w:rsidR="0089635F" w:rsidRPr="00DE1345">
        <w:rPr>
          <w:rFonts w:ascii="Times New Roman" w:hAnsi="Times New Roman" w:cs="Times New Roman"/>
          <w:i/>
          <w:sz w:val="28"/>
          <w:szCs w:val="26"/>
          <w:lang w:val="kk-KZ"/>
        </w:rPr>
        <w:t xml:space="preserve"> </w:t>
      </w:r>
      <w:r w:rsidR="00DB6193" w:rsidRPr="00DE1345">
        <w:rPr>
          <w:rFonts w:ascii="Times New Roman" w:hAnsi="Times New Roman" w:cs="Times New Roman"/>
          <w:i/>
          <w:sz w:val="28"/>
          <w:szCs w:val="26"/>
          <w:lang w:val="kk-KZ"/>
        </w:rPr>
        <w:t xml:space="preserve"> </w:t>
      </w:r>
      <w:r w:rsidRPr="00DE1345">
        <w:rPr>
          <w:rFonts w:ascii="Times New Roman" w:hAnsi="Times New Roman" w:cs="Times New Roman"/>
          <w:sz w:val="28"/>
          <w:szCs w:val="26"/>
          <w:lang w:val="kk-KZ"/>
        </w:rPr>
        <w:t>бұзушылық болып табылады.</w:t>
      </w:r>
    </w:p>
    <w:bookmarkEnd w:id="0"/>
    <w:p w:rsidR="005222E5" w:rsidRPr="0089635F" w:rsidRDefault="008E5D80" w:rsidP="0063351D">
      <w:pPr>
        <w:autoSpaceDE w:val="0"/>
        <w:autoSpaceDN w:val="0"/>
        <w:adjustRightInd w:val="0"/>
        <w:spacing w:after="0" w:line="240" w:lineRule="auto"/>
        <w:jc w:val="both"/>
        <w:rPr>
          <w:color w:val="000000"/>
          <w:sz w:val="28"/>
          <w:lang w:val="kk-KZ"/>
        </w:rPr>
      </w:pPr>
      <w:r w:rsidRPr="002E6470">
        <w:rPr>
          <w:rFonts w:ascii="Times New Roman" w:eastAsia="Times New Roman" w:hAnsi="Times New Roman" w:cs="Times New Roman"/>
          <w:color w:val="000000"/>
          <w:spacing w:val="2"/>
          <w:sz w:val="28"/>
          <w:szCs w:val="28"/>
          <w:lang w:val="kk-KZ" w:eastAsia="ru-RU"/>
        </w:rPr>
        <w:t xml:space="preserve">7. </w:t>
      </w:r>
      <w:r w:rsidRPr="002E6470">
        <w:rPr>
          <w:rFonts w:ascii="Times New Roman" w:hAnsi="Times New Roman" w:cs="Times New Roman"/>
          <w:sz w:val="28"/>
          <w:szCs w:val="28"/>
          <w:lang w:val="kk-KZ" w:eastAsia="ru-RU"/>
        </w:rPr>
        <w:t xml:space="preserve">Халықтың санитариялық-эпидемиологиялық саламаттылығы саласындағы нормативтік құқықтық актілердің талаптарын бұзуға жол берген </w:t>
      </w:r>
      <w:r w:rsidRPr="00EE742B">
        <w:rPr>
          <w:rFonts w:ascii="Times New Roman" w:hAnsi="Times New Roman" w:cs="Times New Roman"/>
          <w:sz w:val="28"/>
          <w:szCs w:val="28"/>
          <w:lang w:val="kk-KZ" w:eastAsia="ru-RU"/>
        </w:rPr>
        <w:t>жеке</w:t>
      </w:r>
      <w:r w:rsidRPr="002E6470">
        <w:rPr>
          <w:rFonts w:ascii="Times New Roman" w:hAnsi="Times New Roman" w:cs="Times New Roman"/>
          <w:sz w:val="28"/>
          <w:szCs w:val="28"/>
          <w:lang w:val="kk-KZ" w:eastAsia="ru-RU"/>
        </w:rPr>
        <w:t xml:space="preserve"> және (немесе)  </w:t>
      </w:r>
      <w:r w:rsidRPr="002E6470">
        <w:rPr>
          <w:rFonts w:ascii="Times New Roman" w:hAnsi="Times New Roman" w:cs="Times New Roman"/>
          <w:sz w:val="28"/>
          <w:szCs w:val="28"/>
          <w:u w:val="single"/>
          <w:lang w:val="kk-KZ" w:eastAsia="ru-RU"/>
        </w:rPr>
        <w:t>лауазымды,</w:t>
      </w:r>
      <w:r w:rsidRPr="002E6470">
        <w:rPr>
          <w:rFonts w:ascii="Times New Roman" w:hAnsi="Times New Roman" w:cs="Times New Roman"/>
          <w:sz w:val="28"/>
          <w:szCs w:val="28"/>
          <w:lang w:val="kk-KZ" w:eastAsia="ru-RU"/>
        </w:rPr>
        <w:t xml:space="preserve"> заңды тұлғалар</w:t>
      </w:r>
      <w:r w:rsidR="008120CD">
        <w:rPr>
          <w:rFonts w:ascii="Times New Roman" w:hAnsi="Times New Roman" w:cs="Times New Roman"/>
          <w:i/>
          <w:sz w:val="28"/>
          <w:szCs w:val="28"/>
          <w:lang w:val="kk-KZ"/>
        </w:rPr>
        <w:t>:</w:t>
      </w:r>
      <w:r w:rsidR="007C28D3" w:rsidRPr="007C28D3">
        <w:rPr>
          <w:color w:val="000000"/>
          <w:sz w:val="28"/>
          <w:lang w:val="kk-KZ"/>
        </w:rPr>
        <w:t xml:space="preserve"> </w:t>
      </w:r>
      <w:r w:rsidR="0063351D" w:rsidRPr="0089635F">
        <w:rPr>
          <w:rFonts w:ascii="Times New Roman CYR" w:hAnsi="Times New Roman CYR" w:cs="Times New Roman CYR"/>
          <w:bCs/>
          <w:color w:val="000000"/>
          <w:sz w:val="28"/>
          <w:szCs w:val="28"/>
          <w:lang w:val="kk-KZ"/>
        </w:rPr>
        <w:t xml:space="preserve">Мақтаарал аудандық </w:t>
      </w:r>
      <w:r w:rsidR="0063351D" w:rsidRPr="0089635F">
        <w:rPr>
          <w:rFonts w:ascii="Times New Roman" w:hAnsi="Times New Roman" w:cs="Times New Roman"/>
          <w:bCs/>
          <w:color w:val="000000"/>
          <w:sz w:val="28"/>
          <w:szCs w:val="28"/>
          <w:lang w:val="kk-KZ"/>
        </w:rPr>
        <w:t>«</w:t>
      </w:r>
      <w:r w:rsidR="0063351D" w:rsidRPr="0089635F">
        <w:rPr>
          <w:rFonts w:ascii="Times New Roman CYR" w:hAnsi="Times New Roman CYR" w:cs="Times New Roman CYR"/>
          <w:bCs/>
          <w:color w:val="000000"/>
          <w:sz w:val="28"/>
          <w:szCs w:val="28"/>
          <w:lang w:val="kk-KZ"/>
        </w:rPr>
        <w:t>Мырзакент</w:t>
      </w:r>
      <w:r w:rsidR="0063351D" w:rsidRPr="0089635F">
        <w:rPr>
          <w:rFonts w:ascii="Times New Roman" w:hAnsi="Times New Roman" w:cs="Times New Roman"/>
          <w:bCs/>
          <w:color w:val="000000"/>
          <w:sz w:val="28"/>
          <w:szCs w:val="28"/>
          <w:lang w:val="kk-KZ"/>
        </w:rPr>
        <w:t xml:space="preserve">» </w:t>
      </w:r>
      <w:r w:rsidR="0089635F" w:rsidRPr="0089635F">
        <w:rPr>
          <w:rFonts w:ascii="Times New Roman CYR" w:hAnsi="Times New Roman CYR" w:cs="Times New Roman CYR"/>
          <w:bCs/>
          <w:color w:val="000000"/>
          <w:sz w:val="28"/>
          <w:szCs w:val="28"/>
          <w:lang w:val="kk-KZ"/>
        </w:rPr>
        <w:t xml:space="preserve">ауруханасына </w:t>
      </w:r>
      <w:r w:rsidR="0063351D" w:rsidRPr="0089635F">
        <w:rPr>
          <w:rFonts w:ascii="Times New Roman CYR" w:hAnsi="Times New Roman CYR" w:cs="Times New Roman CYR"/>
          <w:bCs/>
          <w:color w:val="000000"/>
          <w:sz w:val="28"/>
          <w:szCs w:val="28"/>
          <w:lang w:val="kk-KZ"/>
        </w:rPr>
        <w:t xml:space="preserve">қарасты </w:t>
      </w:r>
      <w:r w:rsidR="00FA62F0" w:rsidRPr="0089635F">
        <w:rPr>
          <w:rFonts w:ascii="Times New Roman" w:hAnsi="Times New Roman" w:cs="Times New Roman"/>
          <w:sz w:val="28"/>
          <w:szCs w:val="28"/>
          <w:lang w:val="kk-KZ"/>
        </w:rPr>
        <w:t>«Нұрлы жол» медициналық</w:t>
      </w:r>
      <w:r w:rsidR="00FA62F0" w:rsidRPr="0089635F">
        <w:rPr>
          <w:rFonts w:ascii="Times New Roman" w:hAnsi="Times New Roman" w:cs="Times New Roman"/>
          <w:i/>
          <w:sz w:val="24"/>
          <w:szCs w:val="24"/>
          <w:lang w:val="kk-KZ"/>
        </w:rPr>
        <w:t xml:space="preserve"> </w:t>
      </w:r>
      <w:r w:rsidR="0063351D" w:rsidRPr="0089635F">
        <w:rPr>
          <w:rFonts w:ascii="Times New Roman" w:hAnsi="Times New Roman" w:cs="Times New Roman"/>
          <w:sz w:val="28"/>
          <w:szCs w:val="28"/>
          <w:lang w:val="kk-KZ"/>
        </w:rPr>
        <w:t>пункті</w:t>
      </w:r>
      <w:r w:rsidR="00FA62F0" w:rsidRPr="0089635F">
        <w:rPr>
          <w:rFonts w:ascii="Times New Roman" w:hAnsi="Times New Roman" w:cs="Times New Roman"/>
          <w:sz w:val="28"/>
          <w:szCs w:val="28"/>
          <w:lang w:val="kk-KZ"/>
        </w:rPr>
        <w:t>нің мейірбикесі</w:t>
      </w:r>
    </w:p>
    <w:p w:rsidR="005222E5" w:rsidRDefault="008E5D80" w:rsidP="005222E5">
      <w:pPr>
        <w:shd w:val="clear" w:color="auto" w:fill="FFFFFF"/>
        <w:spacing w:after="0" w:line="240" w:lineRule="auto"/>
        <w:jc w:val="both"/>
        <w:textAlignment w:val="baseline"/>
        <w:rPr>
          <w:rFonts w:ascii="Times New Roman" w:hAnsi="Times New Roman" w:cs="Times New Roman"/>
          <w:sz w:val="28"/>
          <w:szCs w:val="28"/>
          <w:lang w:val="kk-KZ"/>
        </w:rPr>
      </w:pPr>
      <w:r w:rsidRPr="002E6470">
        <w:rPr>
          <w:rFonts w:ascii="Times New Roman" w:eastAsia="Times New Roman" w:hAnsi="Times New Roman" w:cs="Times New Roman"/>
          <w:color w:val="000000"/>
          <w:spacing w:val="2"/>
          <w:sz w:val="28"/>
          <w:szCs w:val="28"/>
          <w:lang w:val="kk-KZ" w:eastAsia="ru-RU"/>
        </w:rPr>
        <w:t xml:space="preserve">8. </w:t>
      </w:r>
      <w:r w:rsidRPr="002E6470">
        <w:rPr>
          <w:rFonts w:ascii="Times New Roman" w:hAnsi="Times New Roman" w:cs="Times New Roman"/>
          <w:sz w:val="28"/>
          <w:szCs w:val="28"/>
          <w:lang w:val="kk-KZ" w:eastAsia="ru-RU"/>
        </w:rPr>
        <w:t>Қабылданған шаралар</w:t>
      </w:r>
      <w:r w:rsidRPr="002E6470">
        <w:rPr>
          <w:rFonts w:ascii="Times New Roman" w:hAnsi="Times New Roman" w:cs="Times New Roman"/>
          <w:sz w:val="28"/>
          <w:szCs w:val="28"/>
          <w:lang w:val="kk-KZ"/>
        </w:rPr>
        <w:t xml:space="preserve">: </w:t>
      </w:r>
    </w:p>
    <w:p w:rsidR="00AF3241" w:rsidRPr="0089635F" w:rsidRDefault="00FA62F0" w:rsidP="0089635F">
      <w:pPr>
        <w:autoSpaceDE w:val="0"/>
        <w:autoSpaceDN w:val="0"/>
        <w:adjustRightInd w:val="0"/>
        <w:spacing w:after="0" w:line="259" w:lineRule="atLeast"/>
        <w:jc w:val="both"/>
        <w:rPr>
          <w:rFonts w:ascii="Times New Roman" w:hAnsi="Times New Roman" w:cs="Times New Roman"/>
          <w:i/>
          <w:color w:val="000000"/>
          <w:sz w:val="28"/>
          <w:szCs w:val="28"/>
          <w:lang w:val="kk-KZ"/>
        </w:rPr>
      </w:pPr>
      <w:r w:rsidRPr="0089635F">
        <w:rPr>
          <w:rFonts w:ascii="Times New Roman CYR" w:hAnsi="Times New Roman CYR" w:cs="Times New Roman CYR"/>
          <w:bCs/>
          <w:sz w:val="28"/>
          <w:szCs w:val="28"/>
          <w:lang w:val="kk-KZ"/>
        </w:rPr>
        <w:t>Басқарма тарапынан 13</w:t>
      </w:r>
      <w:r w:rsidR="0063351D" w:rsidRPr="0089635F">
        <w:rPr>
          <w:rFonts w:ascii="Times New Roman CYR" w:hAnsi="Times New Roman CYR" w:cs="Times New Roman CYR"/>
          <w:bCs/>
          <w:sz w:val="28"/>
          <w:szCs w:val="28"/>
          <w:lang w:val="kk-KZ"/>
        </w:rPr>
        <w:t>.</w:t>
      </w:r>
      <w:r w:rsidRPr="0089635F">
        <w:rPr>
          <w:rFonts w:ascii="Times New Roman CYR" w:hAnsi="Times New Roman CYR" w:cs="Times New Roman CYR"/>
          <w:bCs/>
          <w:sz w:val="28"/>
          <w:szCs w:val="28"/>
          <w:lang w:val="kk-KZ"/>
        </w:rPr>
        <w:t>10</w:t>
      </w:r>
      <w:r w:rsidR="0063351D" w:rsidRPr="0089635F">
        <w:rPr>
          <w:rFonts w:ascii="Times New Roman CYR" w:hAnsi="Times New Roman CYR" w:cs="Times New Roman CYR"/>
          <w:bCs/>
          <w:sz w:val="28"/>
          <w:szCs w:val="28"/>
          <w:lang w:val="kk-KZ"/>
        </w:rPr>
        <w:t>.2026ж санитариялық індетке қарсы және санитариялық-профилактикалық іс-шараларды жүргізу тур</w:t>
      </w:r>
      <w:r w:rsidRPr="0089635F">
        <w:rPr>
          <w:rFonts w:ascii="Times New Roman CYR" w:hAnsi="Times New Roman CYR" w:cs="Times New Roman CYR"/>
          <w:bCs/>
          <w:sz w:val="28"/>
          <w:szCs w:val="28"/>
          <w:lang w:val="kk-KZ"/>
        </w:rPr>
        <w:t>алы  №86</w:t>
      </w:r>
      <w:r w:rsidR="0063351D" w:rsidRPr="0089635F">
        <w:rPr>
          <w:rFonts w:ascii="Times New Roman CYR" w:hAnsi="Times New Roman CYR" w:cs="Times New Roman CYR"/>
          <w:bCs/>
          <w:sz w:val="28"/>
          <w:szCs w:val="28"/>
          <w:lang w:val="kk-KZ"/>
        </w:rPr>
        <w:t xml:space="preserve">  қаулы шығарылып және айыптық шаралар көрілді</w:t>
      </w:r>
      <w:r w:rsidR="00573F05">
        <w:rPr>
          <w:rFonts w:ascii="Times New Roman CYR" w:hAnsi="Times New Roman CYR" w:cs="Times New Roman CYR"/>
          <w:bCs/>
          <w:sz w:val="28"/>
          <w:szCs w:val="28"/>
          <w:lang w:val="kk-KZ"/>
        </w:rPr>
        <w:t xml:space="preserve"> </w:t>
      </w:r>
      <w:r w:rsidR="0063351D" w:rsidRPr="0089635F">
        <w:rPr>
          <w:rFonts w:ascii="Times New Roman CYR" w:hAnsi="Times New Roman CYR" w:cs="Times New Roman CYR"/>
          <w:bCs/>
          <w:sz w:val="28"/>
          <w:szCs w:val="28"/>
          <w:lang w:val="kk-KZ"/>
        </w:rPr>
        <w:t xml:space="preserve">(43250тг). </w:t>
      </w:r>
      <w:r w:rsidR="00637256" w:rsidRPr="0089635F">
        <w:rPr>
          <w:rFonts w:ascii="Times New Roman" w:hAnsi="Times New Roman" w:cs="Times New Roman"/>
          <w:sz w:val="28"/>
          <w:szCs w:val="28"/>
          <w:lang w:val="kk-KZ"/>
        </w:rPr>
        <w:t xml:space="preserve"> </w:t>
      </w:r>
      <w:r w:rsidR="00DD3DB8" w:rsidRPr="0089635F">
        <w:rPr>
          <w:rFonts w:ascii="Times New Roman" w:hAnsi="Times New Roman" w:cs="Times New Roman"/>
          <w:sz w:val="28"/>
          <w:szCs w:val="28"/>
          <w:lang w:val="kk-KZ"/>
        </w:rPr>
        <w:t xml:space="preserve"> </w:t>
      </w:r>
    </w:p>
    <w:sectPr w:rsidR="00AF3241" w:rsidRPr="0089635F" w:rsidSect="005B5A7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B06" w:rsidRDefault="00A61B06" w:rsidP="00FB1918">
      <w:pPr>
        <w:spacing w:after="0" w:line="240" w:lineRule="auto"/>
      </w:pPr>
      <w:r>
        <w:separator/>
      </w:r>
    </w:p>
  </w:endnote>
  <w:endnote w:type="continuationSeparator" w:id="0">
    <w:p w:rsidR="00A61B06" w:rsidRDefault="00A61B06"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B06" w:rsidRDefault="00A61B06" w:rsidP="00FB1918">
      <w:pPr>
        <w:spacing w:after="0" w:line="240" w:lineRule="auto"/>
      </w:pPr>
      <w:r>
        <w:separator/>
      </w:r>
    </w:p>
  </w:footnote>
  <w:footnote w:type="continuationSeparator" w:id="0">
    <w:p w:rsidR="00A61B06" w:rsidRDefault="00A61B06"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A61B06">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20C57"/>
    <w:multiLevelType w:val="hybridMultilevel"/>
    <w:tmpl w:val="A8E01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328A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BF68D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05ADE"/>
    <w:multiLevelType w:val="hybridMultilevel"/>
    <w:tmpl w:val="A48ACAFA"/>
    <w:lvl w:ilvl="0" w:tplc="C334294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53646403"/>
    <w:multiLevelType w:val="hybridMultilevel"/>
    <w:tmpl w:val="D19AC1A6"/>
    <w:lvl w:ilvl="0" w:tplc="18C0BE02">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031F"/>
    <w:rsid w:val="0000794E"/>
    <w:rsid w:val="0003209F"/>
    <w:rsid w:val="0004342E"/>
    <w:rsid w:val="0004562E"/>
    <w:rsid w:val="0004584A"/>
    <w:rsid w:val="00067880"/>
    <w:rsid w:val="00080313"/>
    <w:rsid w:val="000A35B0"/>
    <w:rsid w:val="000B2E2F"/>
    <w:rsid w:val="000C044B"/>
    <w:rsid w:val="000C7617"/>
    <w:rsid w:val="000C7A68"/>
    <w:rsid w:val="000D02E2"/>
    <w:rsid w:val="000F14C2"/>
    <w:rsid w:val="000F6376"/>
    <w:rsid w:val="00102DD2"/>
    <w:rsid w:val="00113415"/>
    <w:rsid w:val="0012590C"/>
    <w:rsid w:val="001438D1"/>
    <w:rsid w:val="00155596"/>
    <w:rsid w:val="00162512"/>
    <w:rsid w:val="00172D7F"/>
    <w:rsid w:val="00196D17"/>
    <w:rsid w:val="001A59CD"/>
    <w:rsid w:val="001C186A"/>
    <w:rsid w:val="001C2341"/>
    <w:rsid w:val="001C2952"/>
    <w:rsid w:val="001D4370"/>
    <w:rsid w:val="001E23EE"/>
    <w:rsid w:val="001E5083"/>
    <w:rsid w:val="001E7B2D"/>
    <w:rsid w:val="001F6925"/>
    <w:rsid w:val="002059D6"/>
    <w:rsid w:val="002073B5"/>
    <w:rsid w:val="00211DF0"/>
    <w:rsid w:val="0021255F"/>
    <w:rsid w:val="0021366C"/>
    <w:rsid w:val="0021438A"/>
    <w:rsid w:val="00236B9C"/>
    <w:rsid w:val="002505D0"/>
    <w:rsid w:val="00271639"/>
    <w:rsid w:val="00274022"/>
    <w:rsid w:val="002805FB"/>
    <w:rsid w:val="00281AD6"/>
    <w:rsid w:val="002836BF"/>
    <w:rsid w:val="002B2880"/>
    <w:rsid w:val="002C417E"/>
    <w:rsid w:val="002D18A1"/>
    <w:rsid w:val="002D70AA"/>
    <w:rsid w:val="002E06B3"/>
    <w:rsid w:val="002E59D0"/>
    <w:rsid w:val="002E6470"/>
    <w:rsid w:val="002F7C5F"/>
    <w:rsid w:val="00301D0A"/>
    <w:rsid w:val="003051C7"/>
    <w:rsid w:val="00310FE4"/>
    <w:rsid w:val="003163E7"/>
    <w:rsid w:val="00321FAC"/>
    <w:rsid w:val="003556F2"/>
    <w:rsid w:val="00361CD9"/>
    <w:rsid w:val="00367E45"/>
    <w:rsid w:val="00380570"/>
    <w:rsid w:val="00397208"/>
    <w:rsid w:val="003B352F"/>
    <w:rsid w:val="003C26B4"/>
    <w:rsid w:val="003C479F"/>
    <w:rsid w:val="003D3825"/>
    <w:rsid w:val="003E7828"/>
    <w:rsid w:val="003F54C6"/>
    <w:rsid w:val="00416B97"/>
    <w:rsid w:val="00417613"/>
    <w:rsid w:val="0045501B"/>
    <w:rsid w:val="004705B8"/>
    <w:rsid w:val="0047118A"/>
    <w:rsid w:val="004711A9"/>
    <w:rsid w:val="00471E06"/>
    <w:rsid w:val="00472D17"/>
    <w:rsid w:val="0049258F"/>
    <w:rsid w:val="004A32C9"/>
    <w:rsid w:val="004A32E8"/>
    <w:rsid w:val="004B39D9"/>
    <w:rsid w:val="004D5591"/>
    <w:rsid w:val="004E5723"/>
    <w:rsid w:val="00507D07"/>
    <w:rsid w:val="00513F57"/>
    <w:rsid w:val="0052198B"/>
    <w:rsid w:val="005222E5"/>
    <w:rsid w:val="0052234E"/>
    <w:rsid w:val="00530D5B"/>
    <w:rsid w:val="005439EB"/>
    <w:rsid w:val="00547231"/>
    <w:rsid w:val="00557261"/>
    <w:rsid w:val="00561812"/>
    <w:rsid w:val="00563F4A"/>
    <w:rsid w:val="00570CB6"/>
    <w:rsid w:val="00573945"/>
    <w:rsid w:val="00573A06"/>
    <w:rsid w:val="00573F05"/>
    <w:rsid w:val="0059140D"/>
    <w:rsid w:val="00597E6F"/>
    <w:rsid w:val="005A388A"/>
    <w:rsid w:val="005B0F23"/>
    <w:rsid w:val="005B5A74"/>
    <w:rsid w:val="005D2873"/>
    <w:rsid w:val="005D45B0"/>
    <w:rsid w:val="005E2D7D"/>
    <w:rsid w:val="005F1729"/>
    <w:rsid w:val="005F6432"/>
    <w:rsid w:val="00610794"/>
    <w:rsid w:val="00617B03"/>
    <w:rsid w:val="00620D54"/>
    <w:rsid w:val="00623CCE"/>
    <w:rsid w:val="006274FC"/>
    <w:rsid w:val="0063351D"/>
    <w:rsid w:val="0063352A"/>
    <w:rsid w:val="0063493E"/>
    <w:rsid w:val="00636585"/>
    <w:rsid w:val="00637256"/>
    <w:rsid w:val="00644FD1"/>
    <w:rsid w:val="00646FCD"/>
    <w:rsid w:val="0065183C"/>
    <w:rsid w:val="0065319A"/>
    <w:rsid w:val="0065759F"/>
    <w:rsid w:val="006635A8"/>
    <w:rsid w:val="006A6643"/>
    <w:rsid w:val="006B13E3"/>
    <w:rsid w:val="006B17AB"/>
    <w:rsid w:val="006B40D3"/>
    <w:rsid w:val="006B6E36"/>
    <w:rsid w:val="006C1FF0"/>
    <w:rsid w:val="006C3D3F"/>
    <w:rsid w:val="006C734E"/>
    <w:rsid w:val="006D2ACF"/>
    <w:rsid w:val="006D785E"/>
    <w:rsid w:val="006F6202"/>
    <w:rsid w:val="0070555B"/>
    <w:rsid w:val="00705AF2"/>
    <w:rsid w:val="00710562"/>
    <w:rsid w:val="0071197D"/>
    <w:rsid w:val="0071212D"/>
    <w:rsid w:val="007255CA"/>
    <w:rsid w:val="00735090"/>
    <w:rsid w:val="00736CA6"/>
    <w:rsid w:val="00741E45"/>
    <w:rsid w:val="007474CE"/>
    <w:rsid w:val="00751995"/>
    <w:rsid w:val="007752BC"/>
    <w:rsid w:val="007775A6"/>
    <w:rsid w:val="007848FC"/>
    <w:rsid w:val="007C28D3"/>
    <w:rsid w:val="007C6F98"/>
    <w:rsid w:val="007C7501"/>
    <w:rsid w:val="007D6AA9"/>
    <w:rsid w:val="007E031F"/>
    <w:rsid w:val="007F7282"/>
    <w:rsid w:val="00801201"/>
    <w:rsid w:val="00802AEC"/>
    <w:rsid w:val="008120CD"/>
    <w:rsid w:val="00813A0B"/>
    <w:rsid w:val="00821F29"/>
    <w:rsid w:val="00825156"/>
    <w:rsid w:val="00843550"/>
    <w:rsid w:val="008464EC"/>
    <w:rsid w:val="00851E62"/>
    <w:rsid w:val="00853343"/>
    <w:rsid w:val="008562B2"/>
    <w:rsid w:val="0086588E"/>
    <w:rsid w:val="00893483"/>
    <w:rsid w:val="00893698"/>
    <w:rsid w:val="0089635F"/>
    <w:rsid w:val="008973B5"/>
    <w:rsid w:val="008A69A4"/>
    <w:rsid w:val="008B2110"/>
    <w:rsid w:val="008B54FF"/>
    <w:rsid w:val="008B794C"/>
    <w:rsid w:val="008C7D8B"/>
    <w:rsid w:val="008D3E95"/>
    <w:rsid w:val="008E39FE"/>
    <w:rsid w:val="008E5D80"/>
    <w:rsid w:val="00901FDF"/>
    <w:rsid w:val="00911A83"/>
    <w:rsid w:val="009133ED"/>
    <w:rsid w:val="00920964"/>
    <w:rsid w:val="00930312"/>
    <w:rsid w:val="00930B2A"/>
    <w:rsid w:val="00932139"/>
    <w:rsid w:val="0094119B"/>
    <w:rsid w:val="0094330E"/>
    <w:rsid w:val="00965E16"/>
    <w:rsid w:val="00990513"/>
    <w:rsid w:val="00991497"/>
    <w:rsid w:val="009B4F0C"/>
    <w:rsid w:val="009B7319"/>
    <w:rsid w:val="009E04D8"/>
    <w:rsid w:val="009F20E6"/>
    <w:rsid w:val="009F44FE"/>
    <w:rsid w:val="00A02780"/>
    <w:rsid w:val="00A063A5"/>
    <w:rsid w:val="00A076FF"/>
    <w:rsid w:val="00A16353"/>
    <w:rsid w:val="00A23A91"/>
    <w:rsid w:val="00A3295A"/>
    <w:rsid w:val="00A42342"/>
    <w:rsid w:val="00A45689"/>
    <w:rsid w:val="00A51730"/>
    <w:rsid w:val="00A61B06"/>
    <w:rsid w:val="00A939B0"/>
    <w:rsid w:val="00AA0BF7"/>
    <w:rsid w:val="00AB254F"/>
    <w:rsid w:val="00AE4BEC"/>
    <w:rsid w:val="00AE57F4"/>
    <w:rsid w:val="00AF3241"/>
    <w:rsid w:val="00AF7D13"/>
    <w:rsid w:val="00B115B5"/>
    <w:rsid w:val="00B20C2F"/>
    <w:rsid w:val="00B26942"/>
    <w:rsid w:val="00B46E76"/>
    <w:rsid w:val="00B47B98"/>
    <w:rsid w:val="00B62698"/>
    <w:rsid w:val="00B71E17"/>
    <w:rsid w:val="00B824FC"/>
    <w:rsid w:val="00B84343"/>
    <w:rsid w:val="00BB03EB"/>
    <w:rsid w:val="00BD2CF0"/>
    <w:rsid w:val="00BE3534"/>
    <w:rsid w:val="00BF0712"/>
    <w:rsid w:val="00BF2D4A"/>
    <w:rsid w:val="00C0101A"/>
    <w:rsid w:val="00C0658B"/>
    <w:rsid w:val="00C133E4"/>
    <w:rsid w:val="00C21987"/>
    <w:rsid w:val="00C23C42"/>
    <w:rsid w:val="00C25ED2"/>
    <w:rsid w:val="00C521AC"/>
    <w:rsid w:val="00C674B7"/>
    <w:rsid w:val="00C76A0F"/>
    <w:rsid w:val="00C868DA"/>
    <w:rsid w:val="00C86933"/>
    <w:rsid w:val="00C9046C"/>
    <w:rsid w:val="00CA1425"/>
    <w:rsid w:val="00CC343F"/>
    <w:rsid w:val="00D060B0"/>
    <w:rsid w:val="00D11239"/>
    <w:rsid w:val="00D71F5B"/>
    <w:rsid w:val="00D7429A"/>
    <w:rsid w:val="00D751FE"/>
    <w:rsid w:val="00D75591"/>
    <w:rsid w:val="00D75D03"/>
    <w:rsid w:val="00DA092A"/>
    <w:rsid w:val="00DA1E64"/>
    <w:rsid w:val="00DA30DF"/>
    <w:rsid w:val="00DB3B53"/>
    <w:rsid w:val="00DB6193"/>
    <w:rsid w:val="00DC7150"/>
    <w:rsid w:val="00DD3DB8"/>
    <w:rsid w:val="00DD4B12"/>
    <w:rsid w:val="00DE1345"/>
    <w:rsid w:val="00DE786A"/>
    <w:rsid w:val="00DF2D94"/>
    <w:rsid w:val="00E120F9"/>
    <w:rsid w:val="00E3083D"/>
    <w:rsid w:val="00E330C0"/>
    <w:rsid w:val="00E34870"/>
    <w:rsid w:val="00E43A8A"/>
    <w:rsid w:val="00E603FF"/>
    <w:rsid w:val="00E93CBC"/>
    <w:rsid w:val="00EA5190"/>
    <w:rsid w:val="00EB3BBD"/>
    <w:rsid w:val="00EC0327"/>
    <w:rsid w:val="00EC7556"/>
    <w:rsid w:val="00ED1FDF"/>
    <w:rsid w:val="00EE742B"/>
    <w:rsid w:val="00EF086D"/>
    <w:rsid w:val="00F239C4"/>
    <w:rsid w:val="00F35AFD"/>
    <w:rsid w:val="00F35FD7"/>
    <w:rsid w:val="00F424F5"/>
    <w:rsid w:val="00F47A71"/>
    <w:rsid w:val="00F5661F"/>
    <w:rsid w:val="00F83AB3"/>
    <w:rsid w:val="00F96A5E"/>
    <w:rsid w:val="00F9760C"/>
    <w:rsid w:val="00FA3C6C"/>
    <w:rsid w:val="00FA62F0"/>
    <w:rsid w:val="00FB5D42"/>
    <w:rsid w:val="00FE0188"/>
    <w:rsid w:val="00FE2740"/>
    <w:rsid w:val="00FE6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68BA7E66-A984-41CF-91B7-36AD41D3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90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0513"/>
    <w:rPr>
      <w:rFonts w:ascii="Courier New" w:eastAsia="Times New Roman" w:hAnsi="Courier New" w:cs="Courier New"/>
      <w:sz w:val="20"/>
      <w:szCs w:val="20"/>
      <w:lang w:eastAsia="ru-RU"/>
    </w:rPr>
  </w:style>
  <w:style w:type="character" w:customStyle="1" w:styleId="y2iqfc">
    <w:name w:val="y2iqfc"/>
    <w:basedOn w:val="a0"/>
    <w:rsid w:val="00990513"/>
  </w:style>
  <w:style w:type="paragraph" w:styleId="a3">
    <w:name w:val="List Paragraph"/>
    <w:basedOn w:val="a"/>
    <w:uiPriority w:val="99"/>
    <w:rsid w:val="00893483"/>
    <w:pPr>
      <w:spacing w:after="200" w:line="276"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1665">
      <w:bodyDiv w:val="1"/>
      <w:marLeft w:val="0"/>
      <w:marRight w:val="0"/>
      <w:marTop w:val="0"/>
      <w:marBottom w:val="0"/>
      <w:divBdr>
        <w:top w:val="none" w:sz="0" w:space="0" w:color="auto"/>
        <w:left w:val="none" w:sz="0" w:space="0" w:color="auto"/>
        <w:bottom w:val="none" w:sz="0" w:space="0" w:color="auto"/>
        <w:right w:val="none" w:sz="0" w:space="0" w:color="auto"/>
      </w:divBdr>
    </w:div>
    <w:div w:id="331110342">
      <w:bodyDiv w:val="1"/>
      <w:marLeft w:val="0"/>
      <w:marRight w:val="0"/>
      <w:marTop w:val="0"/>
      <w:marBottom w:val="0"/>
      <w:divBdr>
        <w:top w:val="none" w:sz="0" w:space="0" w:color="auto"/>
        <w:left w:val="none" w:sz="0" w:space="0" w:color="auto"/>
        <w:bottom w:val="none" w:sz="0" w:space="0" w:color="auto"/>
        <w:right w:val="none" w:sz="0" w:space="0" w:color="auto"/>
      </w:divBdr>
    </w:div>
    <w:div w:id="449975806">
      <w:bodyDiv w:val="1"/>
      <w:marLeft w:val="0"/>
      <w:marRight w:val="0"/>
      <w:marTop w:val="0"/>
      <w:marBottom w:val="0"/>
      <w:divBdr>
        <w:top w:val="none" w:sz="0" w:space="0" w:color="auto"/>
        <w:left w:val="none" w:sz="0" w:space="0" w:color="auto"/>
        <w:bottom w:val="none" w:sz="0" w:space="0" w:color="auto"/>
        <w:right w:val="none" w:sz="0" w:space="0" w:color="auto"/>
      </w:divBdr>
    </w:div>
    <w:div w:id="465005528">
      <w:bodyDiv w:val="1"/>
      <w:marLeft w:val="0"/>
      <w:marRight w:val="0"/>
      <w:marTop w:val="0"/>
      <w:marBottom w:val="0"/>
      <w:divBdr>
        <w:top w:val="none" w:sz="0" w:space="0" w:color="auto"/>
        <w:left w:val="none" w:sz="0" w:space="0" w:color="auto"/>
        <w:bottom w:val="none" w:sz="0" w:space="0" w:color="auto"/>
        <w:right w:val="none" w:sz="0" w:space="0" w:color="auto"/>
      </w:divBdr>
    </w:div>
    <w:div w:id="465977661">
      <w:bodyDiv w:val="1"/>
      <w:marLeft w:val="0"/>
      <w:marRight w:val="0"/>
      <w:marTop w:val="0"/>
      <w:marBottom w:val="0"/>
      <w:divBdr>
        <w:top w:val="none" w:sz="0" w:space="0" w:color="auto"/>
        <w:left w:val="none" w:sz="0" w:space="0" w:color="auto"/>
        <w:bottom w:val="none" w:sz="0" w:space="0" w:color="auto"/>
        <w:right w:val="none" w:sz="0" w:space="0" w:color="auto"/>
      </w:divBdr>
    </w:div>
    <w:div w:id="858081050">
      <w:bodyDiv w:val="1"/>
      <w:marLeft w:val="0"/>
      <w:marRight w:val="0"/>
      <w:marTop w:val="0"/>
      <w:marBottom w:val="0"/>
      <w:divBdr>
        <w:top w:val="none" w:sz="0" w:space="0" w:color="auto"/>
        <w:left w:val="none" w:sz="0" w:space="0" w:color="auto"/>
        <w:bottom w:val="none" w:sz="0" w:space="0" w:color="auto"/>
        <w:right w:val="none" w:sz="0" w:space="0" w:color="auto"/>
      </w:divBdr>
    </w:div>
    <w:div w:id="954557249">
      <w:bodyDiv w:val="1"/>
      <w:marLeft w:val="0"/>
      <w:marRight w:val="0"/>
      <w:marTop w:val="0"/>
      <w:marBottom w:val="0"/>
      <w:divBdr>
        <w:top w:val="none" w:sz="0" w:space="0" w:color="auto"/>
        <w:left w:val="none" w:sz="0" w:space="0" w:color="auto"/>
        <w:bottom w:val="none" w:sz="0" w:space="0" w:color="auto"/>
        <w:right w:val="none" w:sz="0" w:space="0" w:color="auto"/>
      </w:divBdr>
    </w:div>
    <w:div w:id="1400253651">
      <w:bodyDiv w:val="1"/>
      <w:marLeft w:val="0"/>
      <w:marRight w:val="0"/>
      <w:marTop w:val="0"/>
      <w:marBottom w:val="0"/>
      <w:divBdr>
        <w:top w:val="none" w:sz="0" w:space="0" w:color="auto"/>
        <w:left w:val="none" w:sz="0" w:space="0" w:color="auto"/>
        <w:bottom w:val="none" w:sz="0" w:space="0" w:color="auto"/>
        <w:right w:val="none" w:sz="0" w:space="0" w:color="auto"/>
      </w:divBdr>
    </w:div>
    <w:div w:id="1489980007">
      <w:bodyDiv w:val="1"/>
      <w:marLeft w:val="0"/>
      <w:marRight w:val="0"/>
      <w:marTop w:val="0"/>
      <w:marBottom w:val="0"/>
      <w:divBdr>
        <w:top w:val="none" w:sz="0" w:space="0" w:color="auto"/>
        <w:left w:val="none" w:sz="0" w:space="0" w:color="auto"/>
        <w:bottom w:val="none" w:sz="0" w:space="0" w:color="auto"/>
        <w:right w:val="none" w:sz="0" w:space="0" w:color="auto"/>
      </w:divBdr>
    </w:div>
    <w:div w:id="1517038335">
      <w:bodyDiv w:val="1"/>
      <w:marLeft w:val="0"/>
      <w:marRight w:val="0"/>
      <w:marTop w:val="0"/>
      <w:marBottom w:val="0"/>
      <w:divBdr>
        <w:top w:val="none" w:sz="0" w:space="0" w:color="auto"/>
        <w:left w:val="none" w:sz="0" w:space="0" w:color="auto"/>
        <w:bottom w:val="none" w:sz="0" w:space="0" w:color="auto"/>
        <w:right w:val="none" w:sz="0" w:space="0" w:color="auto"/>
      </w:divBdr>
    </w:div>
    <w:div w:id="1617786082">
      <w:bodyDiv w:val="1"/>
      <w:marLeft w:val="0"/>
      <w:marRight w:val="0"/>
      <w:marTop w:val="0"/>
      <w:marBottom w:val="0"/>
      <w:divBdr>
        <w:top w:val="none" w:sz="0" w:space="0" w:color="auto"/>
        <w:left w:val="none" w:sz="0" w:space="0" w:color="auto"/>
        <w:bottom w:val="none" w:sz="0" w:space="0" w:color="auto"/>
        <w:right w:val="none" w:sz="0" w:space="0" w:color="auto"/>
      </w:divBdr>
    </w:div>
    <w:div w:id="1937909120">
      <w:bodyDiv w:val="1"/>
      <w:marLeft w:val="0"/>
      <w:marRight w:val="0"/>
      <w:marTop w:val="0"/>
      <w:marBottom w:val="0"/>
      <w:divBdr>
        <w:top w:val="none" w:sz="0" w:space="0" w:color="auto"/>
        <w:left w:val="none" w:sz="0" w:space="0" w:color="auto"/>
        <w:bottom w:val="none" w:sz="0" w:space="0" w:color="auto"/>
        <w:right w:val="none" w:sz="0" w:space="0" w:color="auto"/>
      </w:divBdr>
    </w:div>
    <w:div w:id="21334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1</Pages>
  <Words>350</Words>
  <Characters>1998</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Тергеп-тексеру жүргізу нәтижелері туралы ақпарат</vt:lpstr>
      <vt:lpstr>        </vt:lpstr>
    </vt:vector>
  </TitlesOfParts>
  <Company>SPecialiST RePack</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441</cp:revision>
  <dcterms:created xsi:type="dcterms:W3CDTF">2024-11-21T06:02:00Z</dcterms:created>
  <dcterms:modified xsi:type="dcterms:W3CDTF">2026-10-29T04:14:00Z</dcterms:modified>
</cp:coreProperties>
</file>