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3012B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3012B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3012B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3012B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3012B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3012B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12BD" w:rsidRPr="00091F26" w:rsidRDefault="003012BD" w:rsidP="003012B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12BD" w:rsidRDefault="000328C9" w:rsidP="003012B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3012BD" w:rsidRDefault="003012BD" w:rsidP="003012B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2BD" w:rsidRDefault="003012BD" w:rsidP="003012B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2BD" w:rsidRDefault="000328C9" w:rsidP="003012BD">
      <w:pPr>
        <w:spacing w:after="0" w:line="276" w:lineRule="auto"/>
        <w:ind w:left="-142" w:firstLine="708"/>
        <w:jc w:val="both"/>
        <w:rPr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6C2B">
        <w:rPr>
          <w:rFonts w:ascii="Times New Roman" w:hAnsi="Times New Roman" w:cs="Times New Roman"/>
          <w:sz w:val="28"/>
          <w:szCs w:val="28"/>
        </w:rPr>
        <w:t>–</w:t>
      </w:r>
      <w:r w:rsidR="00705CB0" w:rsidRPr="00705CB0">
        <w:t xml:space="preserve"> </w:t>
      </w:r>
      <w:r w:rsidR="006146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1D9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gramEnd"/>
      <w:r w:rsidR="003012BD" w:rsidRPr="003012BD">
        <w:rPr>
          <w:rFonts w:ascii="Times New Roman" w:hAnsi="Times New Roman" w:cs="Times New Roman"/>
          <w:sz w:val="28"/>
          <w:szCs w:val="28"/>
          <w:lang w:val="kk-KZ"/>
        </w:rPr>
        <w:t>3.4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012BD" w:rsidRPr="003012BD">
        <w:rPr>
          <w:rFonts w:ascii="Times New Roman" w:hAnsi="Times New Roman" w:cs="Times New Roman"/>
          <w:sz w:val="28"/>
          <w:szCs w:val="28"/>
          <w:lang w:val="kk-KZ"/>
        </w:rPr>
        <w:t xml:space="preserve"> тістің сол жағындағы жақ-тіл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науасының одонтогендік абсцесі» </w:t>
      </w:r>
      <w:r w:rsidR="0025415A" w:rsidRPr="00636C2B">
        <w:rPr>
          <w:rFonts w:ascii="Times New Roman" w:hAnsi="Times New Roman" w:cs="Times New Roman"/>
          <w:sz w:val="28"/>
          <w:szCs w:val="28"/>
          <w:lang w:val="kk-KZ"/>
        </w:rPr>
        <w:t>нақта</w:t>
      </w:r>
      <w:r w:rsidR="0025415A">
        <w:rPr>
          <w:rFonts w:ascii="Times New Roman" w:hAnsi="Times New Roman" w:cs="Times New Roman"/>
          <w:sz w:val="28"/>
          <w:szCs w:val="28"/>
          <w:lang w:val="kk-KZ"/>
        </w:rPr>
        <w:t>масымен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МКБ-10 </w:t>
      </w:r>
      <w:r w:rsidR="00B21D9A">
        <w:rPr>
          <w:rFonts w:ascii="Times New Roman" w:hAnsi="Times New Roman" w:cs="Times New Roman"/>
          <w:sz w:val="28"/>
          <w:szCs w:val="28"/>
          <w:lang w:val="kk-KZ"/>
        </w:rPr>
        <w:t>(K12.2</w:t>
      </w:r>
      <w:r w:rsidR="00B21D9A" w:rsidRPr="006C3300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B21D9A" w:rsidRPr="00B21D9A">
        <w:rPr>
          <w:rFonts w:ascii="Times New Roman" w:hAnsi="Times New Roman" w:cs="Times New Roman"/>
          <w:sz w:val="28"/>
          <w:szCs w:val="28"/>
        </w:rPr>
        <w:t xml:space="preserve"> </w:t>
      </w:r>
      <w:r w:rsidR="0025415A">
        <w:rPr>
          <w:rFonts w:ascii="Times New Roman" w:hAnsi="Times New Roman" w:cs="Times New Roman"/>
          <w:sz w:val="28"/>
          <w:szCs w:val="28"/>
          <w:lang w:val="kk-KZ"/>
        </w:rPr>
        <w:t xml:space="preserve">жедел хабарлама </w:t>
      </w:r>
      <w:r w:rsidR="004D58BF">
        <w:rPr>
          <w:rFonts w:ascii="Times New Roman" w:hAnsi="Times New Roman" w:cs="Times New Roman"/>
          <w:sz w:val="28"/>
          <w:szCs w:val="28"/>
          <w:lang w:val="kk-KZ"/>
        </w:rPr>
        <w:t>бойынша.</w:t>
      </w:r>
      <w:r w:rsidR="00393622" w:rsidRPr="00393622">
        <w:rPr>
          <w:lang w:val="kk-KZ"/>
        </w:rPr>
        <w:t xml:space="preserve"> </w:t>
      </w:r>
    </w:p>
    <w:p w:rsidR="003012BD" w:rsidRDefault="003012BD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12BD" w:rsidRPr="003012BD" w:rsidRDefault="003012BD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B21D9A" w:rsidP="003012BD">
      <w:pPr>
        <w:spacing w:after="0" w:line="276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D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0328C9"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328C9"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3012BD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Default="000328C9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4D99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1D9A" w:rsidRPr="00B21D9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8018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21D9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21D9A" w:rsidRPr="00B21D9A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4D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44D9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B21D9A" w:rsidRPr="00B21D9A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21D9A" w:rsidRPr="00B21D9A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93622" w:rsidRPr="003936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36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012BD" w:rsidRDefault="003012BD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3012BD">
        <w:rPr>
          <w:rFonts w:ascii="Times New Roman" w:hAnsi="Times New Roman" w:cs="Times New Roman"/>
          <w:sz w:val="28"/>
          <w:szCs w:val="28"/>
          <w:lang w:val="kk-KZ"/>
        </w:rPr>
        <w:t>«Vita Dens и К»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2641E2">
        <w:rPr>
          <w:rFonts w:ascii="Times New Roman" w:hAnsi="Times New Roman" w:cs="Times New Roman"/>
          <w:sz w:val="28"/>
          <w:szCs w:val="28"/>
          <w:lang w:val="kk-KZ"/>
        </w:rPr>
        <w:t>стоматологиялық клиникасы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12BD" w:rsidRPr="00C84018" w:rsidRDefault="003012BD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1E2" w:rsidRDefault="000328C9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– 11.08.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>2020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«Денсаулық сақтау 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объектілеріне қойылатын санитариялық эпидемиологиялық талаптар» </w:t>
      </w:r>
      <w:r w:rsidR="002641E2" w:rsidRPr="00393622">
        <w:rPr>
          <w:rFonts w:ascii="Times New Roman" w:hAnsi="Times New Roman" w:cs="Times New Roman"/>
          <w:sz w:val="28"/>
          <w:szCs w:val="28"/>
          <w:lang w:val="kk-KZ"/>
        </w:rPr>
        <w:t xml:space="preserve">№ ҚР 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ДСМ -96/2020 қағидаларының 4 тарау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>35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тармағы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тарау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>173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тармағы,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тарау 179, 182 тармағы,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>2022ж. 29 шілдесінен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№ҚР ДСМ-68 </w:t>
      </w:r>
      <w:r w:rsidR="002641E2" w:rsidRPr="0063145E">
        <w:rPr>
          <w:rFonts w:ascii="Times New Roman" w:hAnsi="Times New Roman" w:cs="Times New Roman"/>
          <w:sz w:val="28"/>
          <w:szCs w:val="28"/>
          <w:lang w:val="kk-KZ"/>
        </w:rPr>
        <w:t>«Дезинфекция, дезинсекция мен дератизацияны ұйымдастыруға және жүргізуге қойылатын санитариялық-эпидемиологиялық тала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птар» санитариялық қағидаларының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>55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тармағы,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41E2" w:rsidRPr="00780183">
        <w:rPr>
          <w:rFonts w:ascii="Times New Roman" w:hAnsi="Times New Roman" w:cs="Times New Roman"/>
          <w:sz w:val="28"/>
          <w:szCs w:val="28"/>
          <w:lang w:val="kk-KZ"/>
        </w:rPr>
        <w:t xml:space="preserve">2023 жылғы 7 сәуірдегі 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>№ ҚР ДСМ-</w:t>
      </w:r>
      <w:r w:rsidR="002641E2" w:rsidRPr="00780183">
        <w:rPr>
          <w:rFonts w:ascii="Times New Roman" w:hAnsi="Times New Roman" w:cs="Times New Roman"/>
          <w:sz w:val="28"/>
          <w:szCs w:val="28"/>
          <w:lang w:val="kk-KZ"/>
        </w:rPr>
        <w:t xml:space="preserve"> 62 «Өндірістік бақылауды жүзеге асыруға қойылатын санитариялық-эпидемиологиялық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 талаптар» 3 тарау, </w:t>
      </w:r>
      <w:r w:rsidR="002641E2" w:rsidRPr="00F10B23">
        <w:rPr>
          <w:rFonts w:ascii="Times New Roman" w:hAnsi="Times New Roman" w:cs="Times New Roman"/>
          <w:sz w:val="28"/>
          <w:szCs w:val="28"/>
          <w:lang w:val="kk-KZ"/>
        </w:rPr>
        <w:t>7,8,</w:t>
      </w:r>
      <w:r w:rsidR="002641E2">
        <w:rPr>
          <w:rFonts w:ascii="Times New Roman" w:hAnsi="Times New Roman" w:cs="Times New Roman"/>
          <w:sz w:val="28"/>
          <w:szCs w:val="28"/>
          <w:lang w:val="kk-KZ"/>
        </w:rPr>
        <w:t xml:space="preserve">9 тармақтары бұзылған. </w:t>
      </w:r>
    </w:p>
    <w:p w:rsidR="003012BD" w:rsidRDefault="000328C9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10B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12BD">
        <w:rPr>
          <w:rFonts w:ascii="Times New Roman" w:hAnsi="Times New Roman" w:cs="Times New Roman"/>
          <w:sz w:val="28"/>
          <w:szCs w:val="28"/>
          <w:lang w:val="kk-KZ"/>
        </w:rPr>
        <w:t>«Vita Dens и К» ЖШС стоматологиялық клиникасы.</w:t>
      </w:r>
    </w:p>
    <w:p w:rsidR="003012BD" w:rsidRDefault="003012BD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3012BD" w:rsidRDefault="003012BD" w:rsidP="003012BD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3012BD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B7E" w:rsidRDefault="00D65B7E" w:rsidP="00FB1918">
      <w:pPr>
        <w:spacing w:after="0" w:line="240" w:lineRule="auto"/>
      </w:pPr>
      <w:r>
        <w:separator/>
      </w:r>
    </w:p>
  </w:endnote>
  <w:endnote w:type="continuationSeparator" w:id="0">
    <w:p w:rsidR="00D65B7E" w:rsidRDefault="00D65B7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B7E" w:rsidRDefault="00D65B7E" w:rsidP="00FB1918">
      <w:pPr>
        <w:spacing w:after="0" w:line="240" w:lineRule="auto"/>
      </w:pPr>
      <w:r>
        <w:separator/>
      </w:r>
    </w:p>
  </w:footnote>
  <w:footnote w:type="continuationSeparator" w:id="0">
    <w:p w:rsidR="00D65B7E" w:rsidRDefault="00D65B7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65B7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415A"/>
    <w:rsid w:val="00256486"/>
    <w:rsid w:val="00260E77"/>
    <w:rsid w:val="002641E2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12BD"/>
    <w:rsid w:val="00302139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9362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58BF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4614"/>
    <w:rsid w:val="00615FB2"/>
    <w:rsid w:val="006306B4"/>
    <w:rsid w:val="0063145E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80183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2301A"/>
    <w:rsid w:val="00930C92"/>
    <w:rsid w:val="00931DC8"/>
    <w:rsid w:val="00943E3F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21D9A"/>
    <w:rsid w:val="00B36094"/>
    <w:rsid w:val="00B369EE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E48CB"/>
    <w:rsid w:val="00CF4E09"/>
    <w:rsid w:val="00D115E9"/>
    <w:rsid w:val="00D15016"/>
    <w:rsid w:val="00D2240A"/>
    <w:rsid w:val="00D22548"/>
    <w:rsid w:val="00D23BA7"/>
    <w:rsid w:val="00D44D99"/>
    <w:rsid w:val="00D52B7B"/>
    <w:rsid w:val="00D54CAD"/>
    <w:rsid w:val="00D65B7E"/>
    <w:rsid w:val="00D714A3"/>
    <w:rsid w:val="00D71D9A"/>
    <w:rsid w:val="00D869DC"/>
    <w:rsid w:val="00D94497"/>
    <w:rsid w:val="00D973CD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B3F29"/>
    <w:rsid w:val="00EC30D3"/>
    <w:rsid w:val="00ED6755"/>
    <w:rsid w:val="00ED7447"/>
    <w:rsid w:val="00ED7BF5"/>
    <w:rsid w:val="00EF1CAB"/>
    <w:rsid w:val="00F004D3"/>
    <w:rsid w:val="00F03E3E"/>
    <w:rsid w:val="00F10B23"/>
    <w:rsid w:val="00F13AE1"/>
    <w:rsid w:val="00F13C7E"/>
    <w:rsid w:val="00F20430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3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</cp:revision>
  <cp:lastPrinted>2024-11-04T06:11:00Z</cp:lastPrinted>
  <dcterms:created xsi:type="dcterms:W3CDTF">2026-10-22T11:12:00Z</dcterms:created>
  <dcterms:modified xsi:type="dcterms:W3CDTF">2026-10-29T11:49:00Z</dcterms:modified>
</cp:coreProperties>
</file>