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F83" w:rsidRPr="00045F83" w:rsidRDefault="00045F83" w:rsidP="00045F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F83"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обращений, поступивших в Кокпектинском районе за 9 месяцев 2026 года</w:t>
      </w:r>
    </w:p>
    <w:p w:rsidR="00045F83" w:rsidRPr="00045F83" w:rsidRDefault="00045F83" w:rsidP="00045F8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5F83">
        <w:rPr>
          <w:rFonts w:ascii="Times New Roman" w:hAnsi="Times New Roman" w:cs="Times New Roman"/>
          <w:sz w:val="28"/>
          <w:szCs w:val="28"/>
        </w:rPr>
        <w:t>По итогам 9 месяцев 2026 года в Кокпектинском районе зарегистрировано 398 обращений граждан.</w:t>
      </w:r>
    </w:p>
    <w:p w:rsidR="00045F83" w:rsidRPr="00045F83" w:rsidRDefault="00045F83" w:rsidP="00045F8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5F83">
        <w:rPr>
          <w:rFonts w:ascii="Times New Roman" w:hAnsi="Times New Roman" w:cs="Times New Roman"/>
          <w:sz w:val="28"/>
          <w:szCs w:val="28"/>
        </w:rPr>
        <w:t>Распределение обращений по соответствующим государственным органам следующее:</w:t>
      </w:r>
    </w:p>
    <w:p w:rsidR="00045F83" w:rsidRPr="00045F83" w:rsidRDefault="00045F83" w:rsidP="00045F83">
      <w:pPr>
        <w:jc w:val="both"/>
        <w:rPr>
          <w:rFonts w:ascii="Times New Roman" w:hAnsi="Times New Roman" w:cs="Times New Roman"/>
          <w:sz w:val="28"/>
          <w:szCs w:val="28"/>
        </w:rPr>
      </w:pPr>
      <w:r w:rsidRPr="00045F83">
        <w:rPr>
          <w:rFonts w:ascii="Times New Roman" w:hAnsi="Times New Roman" w:cs="Times New Roman"/>
          <w:sz w:val="28"/>
          <w:szCs w:val="28"/>
        </w:rPr>
        <w:t xml:space="preserve">    в аппарат </w:t>
      </w:r>
      <w:proofErr w:type="spellStart"/>
      <w:r w:rsidRPr="00045F83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045F83">
        <w:rPr>
          <w:rFonts w:ascii="Times New Roman" w:hAnsi="Times New Roman" w:cs="Times New Roman"/>
          <w:sz w:val="28"/>
          <w:szCs w:val="28"/>
        </w:rPr>
        <w:t xml:space="preserve"> района — 186 обращений;</w:t>
      </w:r>
    </w:p>
    <w:p w:rsidR="00045F83" w:rsidRPr="00045F83" w:rsidRDefault="00045F83" w:rsidP="00045F83">
      <w:pPr>
        <w:jc w:val="both"/>
        <w:rPr>
          <w:rFonts w:ascii="Times New Roman" w:hAnsi="Times New Roman" w:cs="Times New Roman"/>
          <w:sz w:val="28"/>
          <w:szCs w:val="28"/>
        </w:rPr>
      </w:pPr>
      <w:r w:rsidRPr="00045F83">
        <w:rPr>
          <w:rFonts w:ascii="Times New Roman" w:hAnsi="Times New Roman" w:cs="Times New Roman"/>
          <w:sz w:val="28"/>
          <w:szCs w:val="28"/>
        </w:rPr>
        <w:t xml:space="preserve">    в самостоятельные отделы — 109 обращений;</w:t>
      </w:r>
    </w:p>
    <w:p w:rsidR="00045F83" w:rsidRPr="00045F83" w:rsidRDefault="00045F83" w:rsidP="00045F8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5F83">
        <w:rPr>
          <w:rFonts w:ascii="Times New Roman" w:hAnsi="Times New Roman" w:cs="Times New Roman"/>
          <w:sz w:val="28"/>
          <w:szCs w:val="28"/>
        </w:rPr>
        <w:t xml:space="preserve">    в аппараты </w:t>
      </w:r>
      <w:proofErr w:type="spellStart"/>
      <w:r w:rsidRPr="00045F83">
        <w:rPr>
          <w:rFonts w:ascii="Times New Roman" w:hAnsi="Times New Roman" w:cs="Times New Roman"/>
          <w:sz w:val="28"/>
          <w:szCs w:val="28"/>
        </w:rPr>
        <w:t>акимов</w:t>
      </w:r>
      <w:proofErr w:type="spellEnd"/>
      <w:r w:rsidRPr="00045F83">
        <w:rPr>
          <w:rFonts w:ascii="Times New Roman" w:hAnsi="Times New Roman" w:cs="Times New Roman"/>
          <w:sz w:val="28"/>
          <w:szCs w:val="28"/>
        </w:rPr>
        <w:t xml:space="preserve"> сельских округов — 103 обращения.</w:t>
      </w:r>
    </w:p>
    <w:p w:rsidR="00045F83" w:rsidRPr="00045F83" w:rsidRDefault="00045F83" w:rsidP="00045F83">
      <w:pPr>
        <w:jc w:val="both"/>
        <w:rPr>
          <w:rFonts w:ascii="Times New Roman" w:hAnsi="Times New Roman" w:cs="Times New Roman"/>
          <w:sz w:val="28"/>
          <w:szCs w:val="28"/>
        </w:rPr>
      </w:pPr>
      <w:r w:rsidRPr="00045F83">
        <w:rPr>
          <w:rFonts w:ascii="Times New Roman" w:hAnsi="Times New Roman" w:cs="Times New Roman"/>
          <w:sz w:val="28"/>
          <w:szCs w:val="28"/>
        </w:rPr>
        <w:t>В соответствии с утверждённым графиком на системной основе осуществляется работа Центра приёма граждан.</w:t>
      </w:r>
    </w:p>
    <w:p w:rsidR="00045F83" w:rsidRPr="00045F83" w:rsidRDefault="00045F83" w:rsidP="00045F8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5F83">
        <w:rPr>
          <w:rFonts w:ascii="Times New Roman" w:hAnsi="Times New Roman" w:cs="Times New Roman"/>
          <w:sz w:val="28"/>
          <w:szCs w:val="28"/>
        </w:rPr>
        <w:t xml:space="preserve">За отчётный период проведён 31 личный приём, в ходе которых принято 85 граждан. По всем вопросам, поднятым гражданами в ходе личных приёмов у </w:t>
      </w:r>
      <w:proofErr w:type="spellStart"/>
      <w:r w:rsidRPr="00045F83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045F83">
        <w:rPr>
          <w:rFonts w:ascii="Times New Roman" w:hAnsi="Times New Roman" w:cs="Times New Roman"/>
          <w:sz w:val="28"/>
          <w:szCs w:val="28"/>
        </w:rPr>
        <w:t xml:space="preserve"> района, проведена соответствующая разъяснительная работа в рамках действующего законодательства Республики Казахстан.</w:t>
      </w:r>
    </w:p>
    <w:p w:rsidR="00045F83" w:rsidRPr="00045F83" w:rsidRDefault="00045F83" w:rsidP="00045F83">
      <w:pPr>
        <w:jc w:val="both"/>
        <w:rPr>
          <w:rFonts w:ascii="Times New Roman" w:hAnsi="Times New Roman" w:cs="Times New Roman"/>
          <w:sz w:val="28"/>
          <w:szCs w:val="28"/>
        </w:rPr>
      </w:pPr>
      <w:r w:rsidRPr="00045F83">
        <w:rPr>
          <w:rFonts w:ascii="Times New Roman" w:hAnsi="Times New Roman" w:cs="Times New Roman"/>
          <w:sz w:val="28"/>
          <w:szCs w:val="28"/>
        </w:rPr>
        <w:t>Кроме того, руководителями самостоятельных отделов в Центре приёма граждан предоставлены индивидуальные консультации 44 гражданам.</w:t>
      </w:r>
    </w:p>
    <w:p w:rsidR="00045F83" w:rsidRPr="00045F83" w:rsidRDefault="00045F83" w:rsidP="00045F83">
      <w:pPr>
        <w:jc w:val="both"/>
        <w:rPr>
          <w:rFonts w:ascii="Times New Roman" w:hAnsi="Times New Roman" w:cs="Times New Roman"/>
          <w:sz w:val="28"/>
          <w:szCs w:val="28"/>
        </w:rPr>
      </w:pPr>
      <w:r w:rsidRPr="00045F83">
        <w:rPr>
          <w:rFonts w:ascii="Times New Roman" w:hAnsi="Times New Roman" w:cs="Times New Roman"/>
          <w:sz w:val="28"/>
          <w:szCs w:val="28"/>
        </w:rPr>
        <w:t>Основными вопросами, рассматриваемыми в ходе личных приёмов, являлись обеспечение жильём, земельные отношения, электроснабжение, вопросы трудоустройства и оказания материальной помощи.</w:t>
      </w:r>
    </w:p>
    <w:p w:rsidR="00045F83" w:rsidRPr="00045F83" w:rsidRDefault="00045F83" w:rsidP="00045F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5F83" w:rsidRPr="00045F83" w:rsidRDefault="00045F83" w:rsidP="00045F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F83">
        <w:rPr>
          <w:rFonts w:ascii="Times New Roman" w:hAnsi="Times New Roman" w:cs="Times New Roman"/>
          <w:b/>
          <w:sz w:val="28"/>
          <w:szCs w:val="28"/>
        </w:rPr>
        <w:t xml:space="preserve">Руководитель канцелярии                                 Д. </w:t>
      </w:r>
      <w:proofErr w:type="spellStart"/>
      <w:r w:rsidRPr="00045F83">
        <w:rPr>
          <w:rFonts w:ascii="Times New Roman" w:hAnsi="Times New Roman" w:cs="Times New Roman"/>
          <w:b/>
          <w:sz w:val="28"/>
          <w:szCs w:val="28"/>
        </w:rPr>
        <w:t>Смаилова</w:t>
      </w:r>
      <w:proofErr w:type="spellEnd"/>
    </w:p>
    <w:p w:rsidR="00045F83" w:rsidRPr="00045F83" w:rsidRDefault="00045F83" w:rsidP="00045F83">
      <w:pPr>
        <w:jc w:val="both"/>
        <w:rPr>
          <w:rFonts w:ascii="Times New Roman" w:hAnsi="Times New Roman" w:cs="Times New Roman"/>
          <w:lang w:val="kk-KZ"/>
        </w:rPr>
      </w:pPr>
    </w:p>
    <w:sectPr w:rsidR="00045F83" w:rsidRPr="00045F83" w:rsidSect="00E87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6B13"/>
    <w:rsid w:val="00045F83"/>
    <w:rsid w:val="00586B13"/>
    <w:rsid w:val="006464B8"/>
    <w:rsid w:val="00DB7FE0"/>
    <w:rsid w:val="00E87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2026-10-28T12:31:00Z</dcterms:created>
  <dcterms:modified xsi:type="dcterms:W3CDTF">2026-10-29T11:30:00Z</dcterms:modified>
</cp:coreProperties>
</file>