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08B82" w14:textId="77777777" w:rsidR="000151FC" w:rsidRPr="00EA3AA4" w:rsidRDefault="00EA3AA4" w:rsidP="00EA3AA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3AA4">
        <w:rPr>
          <w:rFonts w:ascii="Times New Roman" w:hAnsi="Times New Roman" w:cs="Times New Roman"/>
          <w:b/>
          <w:sz w:val="28"/>
          <w:szCs w:val="28"/>
          <w:lang w:val="kk-KZ"/>
        </w:rPr>
        <w:t>ШЕШІМ ЖОБАСЫ</w:t>
      </w:r>
    </w:p>
    <w:p w14:paraId="4C04D424" w14:textId="77777777" w:rsidR="00EA3AA4" w:rsidRDefault="00EA3AA4" w:rsidP="00EA3AA4">
      <w:pPr>
        <w:spacing w:after="0" w:line="240" w:lineRule="auto"/>
        <w:rPr>
          <w:lang w:val="kk-KZ"/>
        </w:rPr>
      </w:pPr>
    </w:p>
    <w:p w14:paraId="704B41B7" w14:textId="77777777" w:rsidR="00286615" w:rsidRDefault="00286615" w:rsidP="00EA3AA4">
      <w:pPr>
        <w:spacing w:after="0" w:line="240" w:lineRule="auto"/>
        <w:rPr>
          <w:lang w:val="kk-KZ"/>
        </w:rPr>
      </w:pPr>
    </w:p>
    <w:p w14:paraId="1225051E" w14:textId="77777777" w:rsidR="00286615" w:rsidRDefault="00286615" w:rsidP="00EA3AA4">
      <w:pPr>
        <w:spacing w:after="0" w:line="240" w:lineRule="auto"/>
        <w:rPr>
          <w:lang w:val="kk-KZ"/>
        </w:rPr>
      </w:pPr>
    </w:p>
    <w:p w14:paraId="3141F849" w14:textId="77777777" w:rsidR="00286615" w:rsidRDefault="00286615" w:rsidP="00EA3AA4">
      <w:pPr>
        <w:spacing w:after="0" w:line="240" w:lineRule="auto"/>
        <w:rPr>
          <w:lang w:val="kk-KZ"/>
        </w:rPr>
      </w:pPr>
    </w:p>
    <w:p w14:paraId="4ADEDEB0" w14:textId="77777777" w:rsidR="00286615" w:rsidRDefault="00286615" w:rsidP="00EA3AA4">
      <w:pPr>
        <w:spacing w:after="0" w:line="240" w:lineRule="auto"/>
        <w:rPr>
          <w:lang w:val="kk-KZ"/>
        </w:rPr>
      </w:pPr>
    </w:p>
    <w:p w14:paraId="6311DB6E" w14:textId="77777777" w:rsidR="00EA3AA4" w:rsidRDefault="00EA3AA4" w:rsidP="00EA3AA4">
      <w:pPr>
        <w:spacing w:after="0" w:line="240" w:lineRule="auto"/>
        <w:rPr>
          <w:lang w:val="kk-KZ"/>
        </w:rPr>
      </w:pPr>
    </w:p>
    <w:p w14:paraId="3F1BEE77" w14:textId="77777777" w:rsidR="002E1DC9" w:rsidRDefault="002E1DC9" w:rsidP="00EA3AA4">
      <w:pPr>
        <w:spacing w:after="0" w:line="240" w:lineRule="auto"/>
        <w:rPr>
          <w:lang w:val="kk-KZ"/>
        </w:rPr>
      </w:pPr>
    </w:p>
    <w:p w14:paraId="2D982D77" w14:textId="77777777" w:rsidR="00EA3AA4" w:rsidRDefault="00EA3AA4" w:rsidP="00EA3AA4">
      <w:pPr>
        <w:spacing w:after="0" w:line="240" w:lineRule="auto"/>
        <w:rPr>
          <w:lang w:val="kk-KZ"/>
        </w:rPr>
      </w:pPr>
    </w:p>
    <w:p w14:paraId="4214E6BA" w14:textId="77777777" w:rsidR="00EA3AA4" w:rsidRDefault="00EA3AA4" w:rsidP="00EA3AA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x-none"/>
        </w:rPr>
      </w:pPr>
      <w:bookmarkStart w:id="0" w:name="_Hlk65662897"/>
      <w:r w:rsidRPr="00EA3AA4">
        <w:rPr>
          <w:rFonts w:ascii="Times New Roman" w:hAnsi="Times New Roman"/>
          <w:b/>
          <w:color w:val="000000"/>
          <w:sz w:val="28"/>
          <w:szCs w:val="28"/>
          <w:lang w:val="x-none"/>
        </w:rPr>
        <w:t>Өскемен қаласының ауылдық елді мекендеріне жұмыс істеу</w:t>
      </w:r>
      <w:r w:rsidRPr="009560CB">
        <w:rPr>
          <w:rFonts w:ascii="Times New Roman" w:hAnsi="Times New Roman"/>
          <w:b/>
          <w:color w:val="000000"/>
          <w:sz w:val="28"/>
          <w:szCs w:val="28"/>
          <w:lang w:val="x-none"/>
        </w:rPr>
        <w:t>ге</w:t>
      </w:r>
      <w:r w:rsidRPr="00EA3AA4">
        <w:rPr>
          <w:rFonts w:ascii="Times New Roman" w:hAnsi="Times New Roman"/>
          <w:b/>
          <w:color w:val="000000"/>
          <w:sz w:val="28"/>
          <w:szCs w:val="28"/>
          <w:lang w:val="x-none"/>
        </w:rPr>
        <w:t xml:space="preserve"> және тұруға келг</w:t>
      </w:r>
      <w:r w:rsidR="008F2DE9">
        <w:rPr>
          <w:rFonts w:ascii="Times New Roman" w:hAnsi="Times New Roman"/>
          <w:b/>
          <w:color w:val="000000"/>
          <w:sz w:val="28"/>
          <w:szCs w:val="28"/>
          <w:lang w:val="x-none"/>
        </w:rPr>
        <w:t>ен денсаулық сақтау, білім беру</w:t>
      </w:r>
      <w:r w:rsidRPr="00EA3AA4">
        <w:rPr>
          <w:rFonts w:ascii="Times New Roman" w:hAnsi="Times New Roman"/>
          <w:b/>
          <w:color w:val="000000"/>
          <w:sz w:val="28"/>
          <w:szCs w:val="28"/>
          <w:lang w:val="x-none"/>
        </w:rPr>
        <w:t xml:space="preserve"> </w:t>
      </w:r>
      <w:r w:rsidR="004E5686" w:rsidRPr="00EA3AA4">
        <w:rPr>
          <w:rFonts w:ascii="Times New Roman" w:hAnsi="Times New Roman"/>
          <w:b/>
          <w:color w:val="000000"/>
          <w:sz w:val="28"/>
          <w:szCs w:val="28"/>
          <w:lang w:val="x-none"/>
        </w:rPr>
        <w:t>және</w:t>
      </w:r>
      <w:r w:rsidR="004E5686" w:rsidRPr="009560CB">
        <w:rPr>
          <w:rFonts w:ascii="Times New Roman" w:hAnsi="Times New Roman"/>
          <w:b/>
          <w:color w:val="000000"/>
          <w:sz w:val="28"/>
          <w:szCs w:val="28"/>
          <w:lang w:val="x-none"/>
        </w:rPr>
        <w:t xml:space="preserve"> ветеринария </w:t>
      </w:r>
      <w:r w:rsidR="009560CB" w:rsidRPr="009560CB">
        <w:rPr>
          <w:rFonts w:ascii="Times New Roman" w:hAnsi="Times New Roman"/>
          <w:b/>
          <w:color w:val="000000"/>
          <w:sz w:val="28"/>
          <w:szCs w:val="28"/>
          <w:lang w:val="x-none"/>
        </w:rPr>
        <w:t>саласындағы мамандарға</w:t>
      </w:r>
      <w:r w:rsidR="009560CB" w:rsidRPr="00EA3AA4">
        <w:rPr>
          <w:rFonts w:ascii="Times New Roman" w:hAnsi="Times New Roman"/>
          <w:b/>
          <w:color w:val="000000"/>
          <w:sz w:val="28"/>
          <w:szCs w:val="28"/>
          <w:lang w:val="x-none"/>
        </w:rPr>
        <w:t xml:space="preserve"> </w:t>
      </w:r>
      <w:r w:rsidRPr="00EA3AA4">
        <w:rPr>
          <w:rFonts w:ascii="Times New Roman" w:hAnsi="Times New Roman"/>
          <w:b/>
          <w:color w:val="000000"/>
          <w:sz w:val="28"/>
          <w:szCs w:val="28"/>
          <w:lang w:val="x-none"/>
        </w:rPr>
        <w:t>әлеуметтік қолдау шараларын ұсыну туралы</w:t>
      </w:r>
      <w:bookmarkEnd w:id="0"/>
    </w:p>
    <w:p w14:paraId="36E445C3" w14:textId="77777777" w:rsidR="00EA3AA4" w:rsidRDefault="00EA3AA4" w:rsidP="00EA3AA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x-none"/>
        </w:rPr>
      </w:pPr>
    </w:p>
    <w:p w14:paraId="6E551BA9" w14:textId="77777777" w:rsidR="007A67D6" w:rsidRDefault="007A67D6" w:rsidP="00EA3AA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x-none"/>
        </w:rPr>
      </w:pPr>
    </w:p>
    <w:p w14:paraId="521309B8" w14:textId="77777777" w:rsidR="00EA3AA4" w:rsidRDefault="00D87305" w:rsidP="00BE13B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87305">
        <w:rPr>
          <w:rFonts w:ascii="Times New Roman" w:eastAsia="MS Mincho" w:hAnsi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6-бабының </w:t>
      </w:r>
      <w:r w:rsidR="00E83508">
        <w:rPr>
          <w:rFonts w:ascii="Times New Roman" w:eastAsia="MS Mincho" w:hAnsi="Times New Roman"/>
          <w:sz w:val="28"/>
          <w:szCs w:val="28"/>
          <w:lang w:val="kk-KZ"/>
        </w:rPr>
        <w:t xml:space="preserve">                           </w:t>
      </w:r>
      <w:r w:rsidRPr="00D87305">
        <w:rPr>
          <w:rFonts w:ascii="Times New Roman" w:eastAsia="MS Mincho" w:hAnsi="Times New Roman"/>
          <w:sz w:val="28"/>
          <w:szCs w:val="28"/>
          <w:lang w:val="kk-KZ"/>
        </w:rPr>
        <w:t>1 тармағының 15) тармақшасына, Қазақстан Республикасының «Агроөнеркәсіптік кешенді және ауылдық аумақтарды дамытуды мемлекеттік реттеу туралы» Заңының 18-бабының 8, 9 тармақтарына, Қазақстан Республика</w:t>
      </w:r>
      <w:r w:rsidR="001E5105">
        <w:rPr>
          <w:rFonts w:ascii="Times New Roman" w:eastAsia="MS Mincho" w:hAnsi="Times New Roman"/>
          <w:sz w:val="28"/>
          <w:szCs w:val="28"/>
          <w:lang w:val="kk-KZ"/>
        </w:rPr>
        <w:t xml:space="preserve">сы Ұлттық экономика министрінің </w:t>
      </w:r>
      <w:r w:rsidRPr="00D87305">
        <w:rPr>
          <w:rFonts w:ascii="Times New Roman" w:eastAsia="MS Mincho" w:hAnsi="Times New Roman"/>
          <w:sz w:val="28"/>
          <w:szCs w:val="28"/>
          <w:lang w:val="kk-KZ"/>
        </w:rPr>
        <w:t>2014 жылғы 6 қарашадағы № 72 «</w:t>
      </w:r>
      <w:r w:rsidR="00BE13B2" w:rsidRPr="00BE13B2">
        <w:rPr>
          <w:rFonts w:ascii="Times New Roman" w:eastAsia="MS Mincho" w:hAnsi="Times New Roman"/>
          <w:sz w:val="28"/>
          <w:szCs w:val="28"/>
          <w:lang w:val="kk-KZ"/>
        </w:rPr>
        <w:t>Ауылдық елдi мекендерге жұмыс iстеуге және тұруға келген немесе оқудан оралған</w:t>
      </w:r>
      <w:r w:rsidR="00BE13B2">
        <w:rPr>
          <w:rFonts w:ascii="Times New Roman" w:eastAsia="MS Mincho" w:hAnsi="Times New Roman"/>
          <w:sz w:val="28"/>
          <w:szCs w:val="28"/>
          <w:lang w:val="kk-KZ"/>
        </w:rPr>
        <w:t xml:space="preserve"> </w:t>
      </w:r>
      <w:r w:rsidR="00BE13B2" w:rsidRPr="00BE13B2">
        <w:rPr>
          <w:rFonts w:ascii="Times New Roman" w:eastAsia="MS Mincho" w:hAnsi="Times New Roman"/>
          <w:sz w:val="28"/>
          <w:szCs w:val="28"/>
          <w:lang w:val="kk-KZ"/>
        </w:rPr>
        <w:t>денсаулық сақтау, бiлiм беру, әлеуметтiк қамсыздандыру, архив ісі, мәдениет, спорт</w:t>
      </w:r>
      <w:r w:rsidR="00BE13B2">
        <w:rPr>
          <w:rFonts w:ascii="Times New Roman" w:eastAsia="MS Mincho" w:hAnsi="Times New Roman"/>
          <w:sz w:val="28"/>
          <w:szCs w:val="28"/>
          <w:lang w:val="kk-KZ"/>
        </w:rPr>
        <w:t xml:space="preserve"> </w:t>
      </w:r>
      <w:r w:rsidR="00BE13B2" w:rsidRPr="00BE13B2">
        <w:rPr>
          <w:rFonts w:ascii="Times New Roman" w:eastAsia="MS Mincho" w:hAnsi="Times New Roman"/>
          <w:sz w:val="28"/>
          <w:szCs w:val="28"/>
          <w:lang w:val="kk-KZ"/>
        </w:rPr>
        <w:t>саласындағы, цифрлық технологиялар, агроөнеркәсіптік кешен саласындағы</w:t>
      </w:r>
      <w:r w:rsidR="00BE13B2">
        <w:rPr>
          <w:rFonts w:ascii="Times New Roman" w:eastAsia="MS Mincho" w:hAnsi="Times New Roman"/>
          <w:sz w:val="28"/>
          <w:szCs w:val="28"/>
          <w:lang w:val="kk-KZ"/>
        </w:rPr>
        <w:t xml:space="preserve"> </w:t>
      </w:r>
      <w:r w:rsidR="00BE13B2" w:rsidRPr="00BE13B2">
        <w:rPr>
          <w:rFonts w:ascii="Times New Roman" w:eastAsia="MS Mincho" w:hAnsi="Times New Roman"/>
          <w:sz w:val="28"/>
          <w:szCs w:val="28"/>
          <w:lang w:val="kk-KZ"/>
        </w:rPr>
        <w:t>мамандарға, ауылдар, кенттер, ауылдық округтер әкімдері аппараттарының</w:t>
      </w:r>
      <w:r w:rsidR="00BE13B2">
        <w:rPr>
          <w:rFonts w:ascii="Times New Roman" w:eastAsia="MS Mincho" w:hAnsi="Times New Roman"/>
          <w:sz w:val="28"/>
          <w:szCs w:val="28"/>
          <w:lang w:val="kk-KZ"/>
        </w:rPr>
        <w:t xml:space="preserve"> </w:t>
      </w:r>
      <w:r w:rsidR="00BE13B2" w:rsidRPr="00BE13B2">
        <w:rPr>
          <w:rFonts w:ascii="Times New Roman" w:eastAsia="MS Mincho" w:hAnsi="Times New Roman"/>
          <w:sz w:val="28"/>
          <w:szCs w:val="28"/>
          <w:lang w:val="kk-KZ"/>
        </w:rPr>
        <w:t>мемлекеттік қызметшілеріне әлеуметтiк қолдау шараларын ұсыну мөлшерін және</w:t>
      </w:r>
      <w:r w:rsidR="00BE13B2">
        <w:rPr>
          <w:rFonts w:ascii="Times New Roman" w:eastAsia="MS Mincho" w:hAnsi="Times New Roman"/>
          <w:sz w:val="28"/>
          <w:szCs w:val="28"/>
          <w:lang w:val="kk-KZ"/>
        </w:rPr>
        <w:t xml:space="preserve"> </w:t>
      </w:r>
      <w:r w:rsidR="00BE13B2" w:rsidRPr="00BE13B2">
        <w:rPr>
          <w:rFonts w:ascii="Times New Roman" w:eastAsia="MS Mincho" w:hAnsi="Times New Roman"/>
          <w:sz w:val="28"/>
          <w:szCs w:val="28"/>
          <w:lang w:val="kk-KZ"/>
        </w:rPr>
        <w:t>қағидаларын бекіту туралы</w:t>
      </w:r>
      <w:r w:rsidR="00025894">
        <w:rPr>
          <w:rFonts w:ascii="Times New Roman" w:eastAsia="MS Mincho" w:hAnsi="Times New Roman"/>
          <w:sz w:val="28"/>
          <w:szCs w:val="28"/>
          <w:lang w:val="kk-KZ"/>
        </w:rPr>
        <w:t>» (н</w:t>
      </w:r>
      <w:r w:rsidRPr="00D87305">
        <w:rPr>
          <w:rFonts w:ascii="Times New Roman" w:eastAsia="MS Mincho" w:hAnsi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№ </w:t>
      </w:r>
      <w:r w:rsidR="00AA4E41">
        <w:rPr>
          <w:rFonts w:ascii="Times New Roman" w:eastAsia="MS Mincho" w:hAnsi="Times New Roman"/>
          <w:sz w:val="28"/>
          <w:szCs w:val="28"/>
          <w:lang w:val="kk-KZ"/>
        </w:rPr>
        <w:t>9946</w:t>
      </w:r>
      <w:r w:rsidRPr="00D87305">
        <w:rPr>
          <w:rFonts w:ascii="Times New Roman" w:eastAsia="MS Mincho" w:hAnsi="Times New Roman"/>
          <w:sz w:val="28"/>
          <w:szCs w:val="28"/>
          <w:lang w:val="kk-KZ"/>
        </w:rPr>
        <w:t xml:space="preserve"> болып тіркелген) бұйрығына сәйкес Өскемен қалалық мәслихаты</w:t>
      </w:r>
      <w:r w:rsidR="00EA3AA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8730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14:paraId="3F68C444" w14:textId="77777777" w:rsidR="00EA3AA4" w:rsidRPr="00D87305" w:rsidRDefault="00D87305" w:rsidP="00FB53B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lang w:val="kk-KZ"/>
        </w:rPr>
      </w:pPr>
      <w:r w:rsidRPr="00D87305">
        <w:rPr>
          <w:rFonts w:ascii="Times New Roman" w:hAnsi="Times New Roman"/>
          <w:bCs/>
          <w:color w:val="000000"/>
          <w:sz w:val="28"/>
          <w:szCs w:val="28"/>
          <w:lang w:val="x-none"/>
        </w:rPr>
        <w:t>Өскемен қаласының ауылдық елді мекендеріне жұмыс істеуге және тұруға келген денсаулық сақтау, білім беру және ветеринария саласындағы мамандарға:</w:t>
      </w:r>
    </w:p>
    <w:p w14:paraId="313E382D" w14:textId="77777777" w:rsidR="00D87305" w:rsidRPr="00D87305" w:rsidRDefault="00D87305" w:rsidP="00D87305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  <w:bookmarkStart w:id="1" w:name="9"/>
      <w:bookmarkStart w:id="2" w:name="10"/>
      <w:bookmarkEnd w:id="1"/>
      <w:bookmarkEnd w:id="2"/>
      <w:r w:rsidRPr="00D873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87305">
        <w:rPr>
          <w:rFonts w:ascii="Times New Roman" w:hAnsi="Times New Roman" w:cs="Times New Roman"/>
          <w:color w:val="000000"/>
          <w:sz w:val="28"/>
          <w:szCs w:val="28"/>
          <w:lang w:val="x-none"/>
        </w:rPr>
        <w:t>жүз еселік айлық есептік көрсеткішке тең сомада көтерме жәрдемақы;</w:t>
      </w:r>
    </w:p>
    <w:p w14:paraId="3AFDD729" w14:textId="77777777" w:rsidR="00E14B89" w:rsidRDefault="00FB53BA" w:rsidP="001E51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2)  </w:t>
      </w:r>
      <w:r w:rsidR="001E5105" w:rsidRPr="001E5105">
        <w:rPr>
          <w:rFonts w:ascii="Times New Roman" w:hAnsi="Times New Roman" w:cs="Times New Roman"/>
          <w:sz w:val="28"/>
          <w:szCs w:val="28"/>
          <w:lang w:val="x-none"/>
        </w:rPr>
        <w:t>ауылдық елді мекендерге тұрғын үй сатып алуға немесе салуға келген мамандар үшін әлеуметтік қолдау-айлық есептік көрсеткіштің екі мың еселенген мөлшерінен аспайтын сомадағы бюджеттік кредит.</w:t>
      </w:r>
    </w:p>
    <w:p w14:paraId="37341E4E" w14:textId="77777777" w:rsidR="004C75FC" w:rsidRDefault="004C75FC" w:rsidP="001B5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C61B8D">
        <w:rPr>
          <w:rFonts w:ascii="Times New Roman" w:hAnsi="Times New Roman" w:cs="Times New Roman"/>
          <w:sz w:val="28"/>
          <w:szCs w:val="28"/>
          <w:lang w:val="kk-KZ"/>
        </w:rPr>
        <w:t xml:space="preserve">Шығыс Қазақстан облысы Өскемен қалалық мәслихатының </w:t>
      </w:r>
      <w:r w:rsidR="00656AC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56ACD" w:rsidRPr="00656ACD">
        <w:rPr>
          <w:rFonts w:ascii="Times New Roman" w:hAnsi="Times New Roman"/>
          <w:color w:val="000000"/>
          <w:sz w:val="28"/>
          <w:szCs w:val="28"/>
          <w:lang w:val="x-none"/>
        </w:rPr>
        <w:t>Өскемен аласының ауылдық елді мекендеріне жұмыс істеуге және тұруға келген денсаулық сақтау,</w:t>
      </w:r>
      <w:r w:rsidR="006219C2">
        <w:rPr>
          <w:rFonts w:ascii="Times New Roman" w:hAnsi="Times New Roman"/>
          <w:color w:val="000000"/>
          <w:sz w:val="28"/>
          <w:szCs w:val="28"/>
          <w:lang w:val="kk-KZ"/>
        </w:rPr>
        <w:t xml:space="preserve"> б</w:t>
      </w:r>
      <w:r w:rsidR="00656ACD" w:rsidRPr="00656ACD">
        <w:rPr>
          <w:rFonts w:ascii="Times New Roman" w:hAnsi="Times New Roman"/>
          <w:color w:val="000000"/>
          <w:sz w:val="28"/>
          <w:szCs w:val="28"/>
          <w:lang w:val="x-none"/>
        </w:rPr>
        <w:t>ілім беру және ветеринария саласындағы мамандарға әлеуметтік қолдау шараларын ұсыну туралы</w:t>
      </w:r>
      <w:r w:rsidR="00656AC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C61B8D">
        <w:rPr>
          <w:rFonts w:ascii="Times New Roman" w:hAnsi="Times New Roman" w:cs="Times New Roman"/>
          <w:sz w:val="28"/>
          <w:szCs w:val="28"/>
          <w:lang w:val="kk-KZ"/>
        </w:rPr>
        <w:t>2025 жылғы 19 желтоқсандағы № 40/4-VIII шешімінің күші жойылды деп танылсын.</w:t>
      </w:r>
    </w:p>
    <w:p w14:paraId="657B6B14" w14:textId="77777777" w:rsidR="006219C2" w:rsidRDefault="006219C2" w:rsidP="001B5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3.</w:t>
      </w:r>
      <w:r w:rsidR="00D15D4B" w:rsidRPr="00D15D4B">
        <w:rPr>
          <w:lang w:val="kk-KZ"/>
        </w:rPr>
        <w:t xml:space="preserve"> </w:t>
      </w:r>
      <w:r w:rsidR="00D15D4B" w:rsidRPr="00D15D4B">
        <w:rPr>
          <w:rFonts w:ascii="Times New Roman" w:hAnsi="Times New Roman" w:cs="Times New Roman"/>
          <w:sz w:val="28"/>
          <w:szCs w:val="28"/>
          <w:lang w:val="kk-KZ"/>
        </w:rPr>
        <w:t>«Өскемен қалалық мәслихатының аппараты» мемлекеттік мекемесі Қазақстан Республикасының заңнамасында белгіленген тәртіппен мыналарды қамтамасыз етеді:</w:t>
      </w:r>
    </w:p>
    <w:p w14:paraId="4AC7C8D0" w14:textId="77777777" w:rsidR="00D15D4B" w:rsidRDefault="00D15D4B" w:rsidP="001B5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D4B">
        <w:rPr>
          <w:rFonts w:ascii="Times New Roman" w:hAnsi="Times New Roman" w:cs="Times New Roman"/>
          <w:sz w:val="28"/>
          <w:szCs w:val="28"/>
          <w:lang w:val="kk-KZ"/>
        </w:rPr>
        <w:t>1) осы шешімнің Қазақстан Республикасының нормативтік құқықтық актілерінің эталондық бақылау банкінде ресми жариялануы;</w:t>
      </w:r>
    </w:p>
    <w:p w14:paraId="6D6FB8A3" w14:textId="77777777" w:rsidR="00D15D4B" w:rsidRDefault="00D15D4B" w:rsidP="001B5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5D4B">
        <w:rPr>
          <w:rFonts w:ascii="Times New Roman" w:hAnsi="Times New Roman" w:cs="Times New Roman"/>
          <w:sz w:val="28"/>
          <w:szCs w:val="28"/>
          <w:lang w:val="kk-KZ"/>
        </w:rPr>
        <w:t xml:space="preserve">2) осы шешім ресми жарияланғаннан кейін оны Өскемен қалалық мәслихатының </w:t>
      </w:r>
      <w:r w:rsidR="001640BB">
        <w:rPr>
          <w:rFonts w:ascii="Times New Roman" w:hAnsi="Times New Roman" w:cs="Times New Roman"/>
          <w:sz w:val="28"/>
          <w:szCs w:val="28"/>
          <w:lang w:val="kk-KZ"/>
        </w:rPr>
        <w:t>интернет-ресурсында</w:t>
      </w:r>
      <w:r w:rsidRPr="00D15D4B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орналастыру.</w:t>
      </w:r>
    </w:p>
    <w:p w14:paraId="720B46B0" w14:textId="77777777" w:rsidR="00EA3AA4" w:rsidRDefault="00D15D4B" w:rsidP="00E302C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A3AA4" w:rsidRPr="00E302C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3" w:name="7"/>
      <w:bookmarkEnd w:id="3"/>
      <w:r w:rsidR="00760BB5">
        <w:rPr>
          <w:rFonts w:ascii="Times New Roman" w:hAnsi="Times New Roman" w:cs="Times New Roman"/>
          <w:sz w:val="28"/>
          <w:szCs w:val="28"/>
          <w:lang w:val="x-none"/>
        </w:rPr>
        <w:t xml:space="preserve">Осы </w:t>
      </w:r>
      <w:r w:rsidR="00760BB5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E302C9" w:rsidRPr="00E302C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E302C9"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="00E302C9">
        <w:rPr>
          <w:rFonts w:ascii="Times New Roman" w:hAnsi="Times New Roman" w:cs="Times New Roman"/>
          <w:sz w:val="28"/>
          <w:szCs w:val="28"/>
          <w:lang w:val="x-none"/>
        </w:rPr>
        <w:t>алғаш ресми жарияланған күнінен</w:t>
      </w:r>
      <w:r w:rsidR="00E302C9" w:rsidRPr="00E302C9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E302C9">
        <w:rPr>
          <w:rFonts w:ascii="Times New Roman" w:hAnsi="Times New Roman" w:cs="Times New Roman"/>
          <w:sz w:val="28"/>
          <w:szCs w:val="28"/>
          <w:lang w:val="kk-KZ"/>
        </w:rPr>
        <w:t>кейін</w:t>
      </w:r>
      <w:r w:rsidR="00E302C9" w:rsidRPr="00E302C9">
        <w:rPr>
          <w:rFonts w:ascii="Times New Roman" w:hAnsi="Times New Roman" w:cs="Times New Roman"/>
          <w:sz w:val="28"/>
          <w:szCs w:val="28"/>
          <w:lang w:val="x-none"/>
        </w:rPr>
        <w:t xml:space="preserve"> он күнтізбелік күн өткен соң қолданысқа енгізіледі.</w:t>
      </w:r>
    </w:p>
    <w:p w14:paraId="35A3C958" w14:textId="77777777" w:rsidR="00643512" w:rsidRPr="00C61B8D" w:rsidRDefault="00643512" w:rsidP="00C61B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70151A" w14:textId="77777777" w:rsidR="00494EF9" w:rsidRPr="00E302C9" w:rsidRDefault="00494EF9" w:rsidP="00E302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E66202" w14:textId="77777777" w:rsidR="00494EF9" w:rsidRPr="00E14B89" w:rsidRDefault="00494EF9" w:rsidP="00E302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89">
        <w:rPr>
          <w:rFonts w:ascii="Times New Roman" w:hAnsi="Times New Roman" w:cs="Times New Roman"/>
          <w:b/>
          <w:sz w:val="28"/>
          <w:szCs w:val="28"/>
          <w:lang w:val="kk-KZ"/>
        </w:rPr>
        <w:t>Өскемен қ</w:t>
      </w:r>
      <w:r w:rsidR="00E302C9" w:rsidRP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алалық </w:t>
      </w:r>
    </w:p>
    <w:p w14:paraId="0E4ABF38" w14:textId="77777777" w:rsidR="00E83508" w:rsidRDefault="00E302C9" w:rsidP="00E302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89">
        <w:rPr>
          <w:rFonts w:ascii="Times New Roman" w:hAnsi="Times New Roman" w:cs="Times New Roman"/>
          <w:b/>
          <w:sz w:val="28"/>
          <w:szCs w:val="28"/>
          <w:lang w:val="kk-KZ"/>
        </w:rPr>
        <w:t>мәслихат</w:t>
      </w:r>
      <w:r w:rsidR="00494EF9" w:rsidRP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  <w:r w:rsidR="005145D7" w:rsidRPr="005145D7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P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234EBF" w:rsidRP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F05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94EF9" w:rsidRP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E14B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 Светаш</w:t>
      </w:r>
    </w:p>
    <w:p w14:paraId="64968EAC" w14:textId="77777777" w:rsidR="00D15D4B" w:rsidRDefault="00D15D4B" w:rsidP="00E302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EC59B0" w14:textId="77777777" w:rsidR="00D15D4B" w:rsidRDefault="00D15D4B" w:rsidP="00E302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39A2C8" w14:textId="77777777" w:rsidR="00D15D4B" w:rsidRDefault="00D15D4B" w:rsidP="00E302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15D4B" w:rsidSect="00F052D0">
      <w:pgSz w:w="12240" w:h="15840" w:code="1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7919"/>
    <w:multiLevelType w:val="hybridMultilevel"/>
    <w:tmpl w:val="196249A4"/>
    <w:lvl w:ilvl="0" w:tplc="ED24091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BB96EC6"/>
    <w:multiLevelType w:val="hybridMultilevel"/>
    <w:tmpl w:val="18A01D62"/>
    <w:lvl w:ilvl="0" w:tplc="3632643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5760692">
    <w:abstractNumId w:val="0"/>
  </w:num>
  <w:num w:numId="2" w16cid:durableId="1408459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4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19"/>
    <w:rsid w:val="000151FC"/>
    <w:rsid w:val="00025894"/>
    <w:rsid w:val="000609DE"/>
    <w:rsid w:val="001640BB"/>
    <w:rsid w:val="001B5DDC"/>
    <w:rsid w:val="001E5105"/>
    <w:rsid w:val="001F525E"/>
    <w:rsid w:val="00234EBF"/>
    <w:rsid w:val="0028107F"/>
    <w:rsid w:val="00285B83"/>
    <w:rsid w:val="00286615"/>
    <w:rsid w:val="002E1DC9"/>
    <w:rsid w:val="003415DE"/>
    <w:rsid w:val="003829FD"/>
    <w:rsid w:val="00417312"/>
    <w:rsid w:val="0042788F"/>
    <w:rsid w:val="004771FB"/>
    <w:rsid w:val="00494EF9"/>
    <w:rsid w:val="004C281E"/>
    <w:rsid w:val="004C75FC"/>
    <w:rsid w:val="004E5686"/>
    <w:rsid w:val="005145D7"/>
    <w:rsid w:val="005523EA"/>
    <w:rsid w:val="005F6162"/>
    <w:rsid w:val="0060152F"/>
    <w:rsid w:val="006219C2"/>
    <w:rsid w:val="00643512"/>
    <w:rsid w:val="00656ACD"/>
    <w:rsid w:val="006B648B"/>
    <w:rsid w:val="0070763C"/>
    <w:rsid w:val="00737C19"/>
    <w:rsid w:val="00760BB5"/>
    <w:rsid w:val="00796A5D"/>
    <w:rsid w:val="007A67D6"/>
    <w:rsid w:val="007D7B96"/>
    <w:rsid w:val="007E73FD"/>
    <w:rsid w:val="007F7ED9"/>
    <w:rsid w:val="00803BCA"/>
    <w:rsid w:val="0089496A"/>
    <w:rsid w:val="008F2DE9"/>
    <w:rsid w:val="009560CB"/>
    <w:rsid w:val="009D1DA7"/>
    <w:rsid w:val="009E7AAC"/>
    <w:rsid w:val="00A7415E"/>
    <w:rsid w:val="00A86733"/>
    <w:rsid w:val="00AA4E41"/>
    <w:rsid w:val="00B15C2E"/>
    <w:rsid w:val="00B760C2"/>
    <w:rsid w:val="00BA324C"/>
    <w:rsid w:val="00BE13B2"/>
    <w:rsid w:val="00C2715C"/>
    <w:rsid w:val="00C35E81"/>
    <w:rsid w:val="00C40370"/>
    <w:rsid w:val="00C61B8D"/>
    <w:rsid w:val="00CF05A3"/>
    <w:rsid w:val="00D15D4B"/>
    <w:rsid w:val="00D87305"/>
    <w:rsid w:val="00DB475A"/>
    <w:rsid w:val="00E14B89"/>
    <w:rsid w:val="00E20CB3"/>
    <w:rsid w:val="00E302C9"/>
    <w:rsid w:val="00E83508"/>
    <w:rsid w:val="00E94E77"/>
    <w:rsid w:val="00EA3AA4"/>
    <w:rsid w:val="00EB4F99"/>
    <w:rsid w:val="00EC49E0"/>
    <w:rsid w:val="00EF4770"/>
    <w:rsid w:val="00F052D0"/>
    <w:rsid w:val="00F17A09"/>
    <w:rsid w:val="00F608D7"/>
    <w:rsid w:val="00F61F9D"/>
    <w:rsid w:val="00FA2E2B"/>
    <w:rsid w:val="00FB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F769"/>
  <w15:docId w15:val="{C1014C8B-FF7A-4AEE-8508-F31EA331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A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3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Maslichat_2020-2</dc:creator>
  <cp:keywords/>
  <dc:description/>
  <cp:lastModifiedBy>RePack by Diakov</cp:lastModifiedBy>
  <cp:revision>2</cp:revision>
  <cp:lastPrinted>2023-11-02T10:13:00Z</cp:lastPrinted>
  <dcterms:created xsi:type="dcterms:W3CDTF">2026-10-29T10:23:00Z</dcterms:created>
  <dcterms:modified xsi:type="dcterms:W3CDTF">2026-10-29T10:23:00Z</dcterms:modified>
</cp:coreProperties>
</file>