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4B6" w:rsidRPr="00935FC3"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935FC3">
        <w:rPr>
          <w:rFonts w:ascii="Times New Roman" w:hAnsi="Times New Roman" w:cs="Times New Roman"/>
          <w:b/>
          <w:sz w:val="24"/>
          <w:szCs w:val="24"/>
        </w:rPr>
        <w:t xml:space="preserve">«Б» </w:t>
      </w:r>
      <w:proofErr w:type="spellStart"/>
      <w:r w:rsidRPr="00935FC3">
        <w:rPr>
          <w:rFonts w:ascii="Times New Roman" w:hAnsi="Times New Roman" w:cs="Times New Roman"/>
          <w:b/>
          <w:sz w:val="24"/>
          <w:szCs w:val="24"/>
        </w:rPr>
        <w:t>корпусының</w:t>
      </w:r>
      <w:proofErr w:type="spellEnd"/>
      <w:r w:rsidRPr="00935FC3">
        <w:rPr>
          <w:rFonts w:ascii="Times New Roman" w:hAnsi="Times New Roman" w:cs="Times New Roman"/>
          <w:b/>
          <w:sz w:val="24"/>
          <w:szCs w:val="24"/>
        </w:rPr>
        <w:t xml:space="preserve"> бос </w:t>
      </w:r>
      <w:proofErr w:type="spellStart"/>
      <w:r w:rsidRPr="00935FC3">
        <w:rPr>
          <w:rFonts w:ascii="Times New Roman" w:hAnsi="Times New Roman" w:cs="Times New Roman"/>
          <w:b/>
          <w:sz w:val="24"/>
          <w:szCs w:val="24"/>
        </w:rPr>
        <w:t>мемлекеттік</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ә</w:t>
      </w:r>
      <w:proofErr w:type="gramStart"/>
      <w:r w:rsidRPr="00935FC3">
        <w:rPr>
          <w:rFonts w:ascii="Times New Roman" w:hAnsi="Times New Roman" w:cs="Times New Roman"/>
          <w:b/>
          <w:sz w:val="24"/>
          <w:szCs w:val="24"/>
        </w:rPr>
        <w:t>к</w:t>
      </w:r>
      <w:proofErr w:type="gramEnd"/>
      <w:r w:rsidRPr="00935FC3">
        <w:rPr>
          <w:rFonts w:ascii="Times New Roman" w:hAnsi="Times New Roman" w:cs="Times New Roman"/>
          <w:b/>
          <w:sz w:val="24"/>
          <w:szCs w:val="24"/>
        </w:rPr>
        <w:t>імшілік</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лауазымдарға</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орналасуға</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жалпы</w:t>
      </w:r>
      <w:proofErr w:type="spellEnd"/>
      <w:r w:rsidRPr="00935FC3">
        <w:rPr>
          <w:rFonts w:ascii="Times New Roman" w:hAnsi="Times New Roman" w:cs="Times New Roman"/>
          <w:b/>
          <w:sz w:val="24"/>
          <w:szCs w:val="24"/>
        </w:rPr>
        <w:t xml:space="preserve"> конкурс </w:t>
      </w:r>
      <w:proofErr w:type="spellStart"/>
      <w:r w:rsidRPr="00935FC3">
        <w:rPr>
          <w:rFonts w:ascii="Times New Roman" w:hAnsi="Times New Roman" w:cs="Times New Roman"/>
          <w:b/>
          <w:sz w:val="24"/>
          <w:szCs w:val="24"/>
        </w:rPr>
        <w:t>туралы</w:t>
      </w:r>
      <w:proofErr w:type="spellEnd"/>
      <w:r w:rsidRPr="00935FC3">
        <w:rPr>
          <w:rFonts w:ascii="Times New Roman" w:hAnsi="Times New Roman" w:cs="Times New Roman"/>
          <w:b/>
          <w:sz w:val="24"/>
          <w:szCs w:val="24"/>
        </w:rPr>
        <w:t xml:space="preserve"> </w:t>
      </w:r>
      <w:proofErr w:type="spellStart"/>
      <w:r w:rsidRPr="00935FC3">
        <w:rPr>
          <w:rFonts w:ascii="Times New Roman" w:hAnsi="Times New Roman" w:cs="Times New Roman"/>
          <w:b/>
          <w:sz w:val="24"/>
          <w:szCs w:val="24"/>
        </w:rPr>
        <w:t>хабарландыру</w:t>
      </w:r>
      <w:proofErr w:type="spellEnd"/>
    </w:p>
    <w:p w:rsidR="006724B6" w:rsidRPr="00935FC3" w:rsidRDefault="00092462"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935FC3">
        <w:rPr>
          <w:rFonts w:ascii="Times New Roman" w:hAnsi="Times New Roman" w:cs="Times New Roman"/>
          <w:b/>
          <w:sz w:val="24"/>
          <w:szCs w:val="24"/>
          <w:lang w:val="kk-KZ"/>
        </w:rPr>
        <w:t xml:space="preserve">Жарқайың </w:t>
      </w:r>
      <w:r w:rsidR="007766B7" w:rsidRPr="00935FC3">
        <w:rPr>
          <w:rFonts w:ascii="Times New Roman" w:hAnsi="Times New Roman" w:cs="Times New Roman"/>
          <w:b/>
          <w:sz w:val="24"/>
          <w:szCs w:val="24"/>
          <w:lang w:val="kk-KZ"/>
        </w:rPr>
        <w:t>ауданы әкімінің аппараты</w:t>
      </w:r>
    </w:p>
    <w:p w:rsidR="006724B6"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935FC3">
        <w:rPr>
          <w:rFonts w:ascii="Times New Roman" w:hAnsi="Times New Roman" w:cs="Times New Roman"/>
          <w:b/>
          <w:sz w:val="24"/>
          <w:szCs w:val="24"/>
          <w:lang w:val="kk-KZ"/>
        </w:rPr>
        <w:t>Конкурс туралы ақпарат</w:t>
      </w:r>
    </w:p>
    <w:p w:rsidR="00721DAC" w:rsidRPr="00935FC3" w:rsidRDefault="00721DAC" w:rsidP="00935FC3">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rsidR="00C75A29" w:rsidRPr="00C75A29" w:rsidRDefault="00CA25EF" w:rsidP="00C75A29">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C75A29" w:rsidRPr="00C75A29">
        <w:rPr>
          <w:rFonts w:ascii="Times New Roman" w:hAnsi="Times New Roman" w:cs="Times New Roman"/>
          <w:sz w:val="24"/>
          <w:szCs w:val="24"/>
          <w:lang w:val="kk-KZ"/>
        </w:rPr>
        <w:t>Құжаттарды қабылдау мерзімі: 02.11.2026 - 03.11.2026</w:t>
      </w:r>
    </w:p>
    <w:p w:rsidR="00C75A29" w:rsidRPr="00C75A29" w:rsidRDefault="00C75A29" w:rsidP="00C75A29">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en-US"/>
        </w:rPr>
        <w:tab/>
      </w:r>
      <w:r w:rsidRPr="00C75A29">
        <w:rPr>
          <w:rFonts w:ascii="Times New Roman" w:hAnsi="Times New Roman" w:cs="Times New Roman"/>
          <w:sz w:val="24"/>
          <w:szCs w:val="24"/>
          <w:lang w:val="kk-KZ"/>
        </w:rPr>
        <w:t>Қабылдау 1 этап: 02.11.2026- 03.11.2026</w:t>
      </w:r>
    </w:p>
    <w:p w:rsidR="00C75A29" w:rsidRPr="00C75A29" w:rsidRDefault="00C75A29" w:rsidP="00C75A29">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en-US"/>
        </w:rPr>
        <w:tab/>
      </w:r>
      <w:r w:rsidRPr="00C75A29">
        <w:rPr>
          <w:rFonts w:ascii="Times New Roman" w:hAnsi="Times New Roman" w:cs="Times New Roman"/>
          <w:sz w:val="24"/>
          <w:szCs w:val="24"/>
          <w:lang w:val="kk-KZ"/>
        </w:rPr>
        <w:t>Қабылдау 2 этап: 04.11.2026</w:t>
      </w:r>
    </w:p>
    <w:p w:rsidR="00C75A29" w:rsidRDefault="00C75A29" w:rsidP="00C75A29">
      <w:pPr>
        <w:widowControl w:val="0"/>
        <w:tabs>
          <w:tab w:val="left" w:pos="567"/>
          <w:tab w:val="left" w:pos="720"/>
          <w:tab w:val="left" w:pos="2268"/>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bookmarkStart w:id="0" w:name="_GoBack"/>
      <w:bookmarkEnd w:id="0"/>
      <w:r w:rsidRPr="00C75A29">
        <w:rPr>
          <w:rFonts w:ascii="Times New Roman" w:hAnsi="Times New Roman" w:cs="Times New Roman"/>
          <w:sz w:val="24"/>
          <w:szCs w:val="24"/>
          <w:lang w:val="kk-KZ"/>
        </w:rPr>
        <w:t>Практикалық бағалау: 05.11.2026</w:t>
      </w:r>
    </w:p>
    <w:p w:rsidR="00545770" w:rsidRPr="00CA25EF" w:rsidRDefault="003A3A89" w:rsidP="00C75A29">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00545770" w:rsidRPr="00935FC3">
        <w:rPr>
          <w:rFonts w:ascii="Times New Roman" w:hAnsi="Times New Roman" w:cs="Times New Roman"/>
          <w:sz w:val="24"/>
          <w:szCs w:val="24"/>
          <w:lang w:val="kk-KZ"/>
        </w:rPr>
        <w:t>Анықтама телефоны: 87164891</w:t>
      </w:r>
      <w:r w:rsidR="00503EED" w:rsidRPr="00CA25EF">
        <w:rPr>
          <w:rFonts w:ascii="Times New Roman" w:hAnsi="Times New Roman" w:cs="Times New Roman"/>
          <w:sz w:val="24"/>
          <w:szCs w:val="24"/>
          <w:lang w:val="kk-KZ"/>
        </w:rPr>
        <w:t>700</w:t>
      </w:r>
    </w:p>
    <w:p w:rsidR="006724B6" w:rsidRDefault="00524882" w:rsidP="00524882">
      <w:pPr>
        <w:widowControl w:val="0"/>
        <w:tabs>
          <w:tab w:val="left" w:pos="567"/>
          <w:tab w:val="left" w:pos="720"/>
          <w:tab w:val="left" w:pos="2268"/>
        </w:tabs>
        <w:spacing w:after="0" w:line="240" w:lineRule="auto"/>
        <w:jc w:val="both"/>
        <w:rPr>
          <w:rFonts w:ascii="Times New Roman" w:eastAsia="Times New Roman" w:hAnsi="Times New Roman" w:cs="Times New Roman"/>
          <w:sz w:val="24"/>
          <w:szCs w:val="24"/>
          <w:lang w:val="kk-KZ"/>
        </w:rPr>
      </w:pPr>
      <w:r w:rsidRPr="00CA25EF">
        <w:rPr>
          <w:rFonts w:ascii="Times New Roman" w:hAnsi="Times New Roman" w:cs="Times New Roman"/>
          <w:sz w:val="24"/>
          <w:szCs w:val="24"/>
          <w:lang w:val="kk-KZ"/>
        </w:rPr>
        <w:tab/>
      </w:r>
      <w:r w:rsidR="00CA25EF" w:rsidRPr="00CA25EF">
        <w:rPr>
          <w:rFonts w:ascii="Times New Roman" w:hAnsi="Times New Roman" w:cs="Times New Roman"/>
          <w:sz w:val="24"/>
          <w:szCs w:val="24"/>
          <w:lang w:val="kk-KZ"/>
        </w:rPr>
        <w:t>E-</w:t>
      </w:r>
      <w:r w:rsidR="005F6B44" w:rsidRPr="005F6B44">
        <w:rPr>
          <w:rFonts w:ascii="Times New Roman" w:hAnsi="Times New Roman" w:cs="Times New Roman"/>
          <w:sz w:val="24"/>
          <w:szCs w:val="24"/>
          <w:lang w:val="kk-KZ"/>
        </w:rPr>
        <w:t>R</w:t>
      </w:r>
      <w:r w:rsidR="00CA25EF" w:rsidRPr="00CA25EF">
        <w:rPr>
          <w:rFonts w:ascii="Times New Roman" w:hAnsi="Times New Roman" w:cs="Times New Roman"/>
          <w:sz w:val="24"/>
          <w:szCs w:val="24"/>
          <w:lang w:val="kk-KZ"/>
        </w:rPr>
        <w:t>-</w:t>
      </w:r>
      <w:r w:rsidR="005F6B44" w:rsidRPr="005F6B44">
        <w:rPr>
          <w:rFonts w:ascii="Times New Roman" w:hAnsi="Times New Roman" w:cs="Times New Roman"/>
          <w:sz w:val="24"/>
          <w:szCs w:val="24"/>
          <w:lang w:val="kk-KZ"/>
        </w:rPr>
        <w:t xml:space="preserve">4 </w:t>
      </w:r>
      <w:r w:rsidR="008271CD" w:rsidRPr="00935FC3">
        <w:rPr>
          <w:rFonts w:ascii="Times New Roman" w:hAnsi="Times New Roman" w:cs="Times New Roman"/>
          <w:sz w:val="24"/>
          <w:szCs w:val="24"/>
          <w:lang w:val="kk-KZ"/>
        </w:rPr>
        <w:t xml:space="preserve">санат үшін орташа лауазымдық жалақы : </w:t>
      </w:r>
      <w:r w:rsidR="00CA25EF" w:rsidRPr="00CA25EF">
        <w:rPr>
          <w:rFonts w:ascii="Times New Roman" w:eastAsia="Times New Roman" w:hAnsi="Times New Roman" w:cs="Times New Roman"/>
          <w:sz w:val="24"/>
          <w:szCs w:val="24"/>
          <w:lang w:val="kk-KZ"/>
        </w:rPr>
        <w:t>2</w:t>
      </w:r>
      <w:r w:rsidR="005F6B44">
        <w:rPr>
          <w:rFonts w:ascii="Times New Roman" w:eastAsia="Times New Roman" w:hAnsi="Times New Roman" w:cs="Times New Roman"/>
          <w:sz w:val="24"/>
          <w:szCs w:val="24"/>
          <w:lang w:val="kk-KZ"/>
        </w:rPr>
        <w:t>82693</w:t>
      </w:r>
    </w:p>
    <w:p w:rsidR="006724B6" w:rsidRPr="00935FC3" w:rsidRDefault="006460C2" w:rsidP="00935FC3">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935FC3">
        <w:rPr>
          <w:rFonts w:ascii="Times New Roman" w:hAnsi="Times New Roman" w:cs="Times New Roman"/>
          <w:b/>
          <w:i/>
          <w:sz w:val="24"/>
          <w:szCs w:val="24"/>
          <w:lang w:val="kk-KZ"/>
        </w:rPr>
        <w:t xml:space="preserve"> </w:t>
      </w:r>
      <w:r w:rsidR="008271CD" w:rsidRPr="00935FC3">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rsidR="006724B6" w:rsidRPr="00935FC3" w:rsidRDefault="008271CD" w:rsidP="00935FC3">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sidRPr="00935FC3">
        <w:rPr>
          <w:rFonts w:ascii="Times New Roman" w:hAnsi="Times New Roman" w:cs="Times New Roman"/>
          <w:b/>
          <w:sz w:val="24"/>
          <w:szCs w:val="24"/>
          <w:lang w:val="kk-KZ"/>
        </w:rPr>
        <w:t>Лауазым атауы:</w:t>
      </w:r>
    </w:p>
    <w:p w:rsidR="00CA25EF" w:rsidRPr="00A653CA" w:rsidRDefault="00CA25EF" w:rsidP="00CA25EF">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A653CA">
        <w:rPr>
          <w:rFonts w:ascii="Times New Roman" w:hAnsi="Times New Roman" w:cs="Times New Roman"/>
          <w:sz w:val="24"/>
          <w:szCs w:val="24"/>
          <w:lang w:val="kk-KZ"/>
        </w:rPr>
        <w:t xml:space="preserve">Жарқайың ауданы </w:t>
      </w:r>
      <w:r w:rsidR="00A653CA" w:rsidRPr="00A653CA">
        <w:rPr>
          <w:rFonts w:ascii="Times New Roman" w:hAnsi="Times New Roman" w:cs="Times New Roman"/>
          <w:sz w:val="24"/>
          <w:szCs w:val="24"/>
          <w:lang w:val="kk-KZ"/>
        </w:rPr>
        <w:t>тұрғын үй – коммуналдық шаруашылығы, жолаушылар көлігі, автомобиль жолдары және тұрғын үй инспекциясы бөлімің</w:t>
      </w:r>
      <w:r w:rsidR="00A653CA" w:rsidRPr="00DD02D7">
        <w:rPr>
          <w:rFonts w:ascii="Times New Roman" w:hAnsi="Times New Roman" w:cs="Times New Roman"/>
          <w:b/>
          <w:sz w:val="24"/>
          <w:szCs w:val="24"/>
          <w:lang w:val="kk-KZ"/>
        </w:rPr>
        <w:t xml:space="preserve">  </w:t>
      </w:r>
      <w:r w:rsidRPr="00CA25EF">
        <w:rPr>
          <w:rFonts w:ascii="Times New Roman" w:hAnsi="Times New Roman" w:cs="Times New Roman"/>
          <w:sz w:val="24"/>
          <w:szCs w:val="24"/>
          <w:lang w:val="kk-KZ"/>
        </w:rPr>
        <w:t>бас маманы, E-</w:t>
      </w:r>
      <w:r w:rsidR="00A653CA" w:rsidRPr="00A653CA">
        <w:rPr>
          <w:rFonts w:ascii="Times New Roman" w:hAnsi="Times New Roman" w:cs="Times New Roman"/>
          <w:sz w:val="24"/>
          <w:szCs w:val="24"/>
          <w:lang w:val="kk-KZ"/>
        </w:rPr>
        <w:t>R</w:t>
      </w:r>
      <w:r w:rsidRPr="00CA25EF">
        <w:rPr>
          <w:rFonts w:ascii="Times New Roman" w:hAnsi="Times New Roman" w:cs="Times New Roman"/>
          <w:sz w:val="24"/>
          <w:szCs w:val="24"/>
          <w:lang w:val="kk-KZ"/>
        </w:rPr>
        <w:t>-</w:t>
      </w:r>
      <w:r w:rsidR="00A653CA" w:rsidRPr="00A653CA">
        <w:rPr>
          <w:rFonts w:ascii="Times New Roman" w:hAnsi="Times New Roman" w:cs="Times New Roman"/>
          <w:sz w:val="24"/>
          <w:szCs w:val="24"/>
          <w:lang w:val="kk-KZ"/>
        </w:rPr>
        <w:t>4</w:t>
      </w:r>
    </w:p>
    <w:p w:rsidR="006724B6" w:rsidRPr="00935FC3" w:rsidRDefault="008271CD" w:rsidP="00CA25EF">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r w:rsidRPr="00935FC3">
        <w:rPr>
          <w:rFonts w:ascii="Times New Roman" w:hAnsi="Times New Roman" w:cs="Times New Roman"/>
          <w:b/>
          <w:sz w:val="24"/>
          <w:szCs w:val="24"/>
          <w:lang w:val="kk-KZ"/>
        </w:rPr>
        <w:t>Функционалдық міндеттері:</w:t>
      </w:r>
    </w:p>
    <w:p w:rsidR="005F6B44" w:rsidRDefault="005F6B44" w:rsidP="00CA25EF">
      <w:pPr>
        <w:spacing w:after="0" w:line="240" w:lineRule="auto"/>
        <w:ind w:firstLine="708"/>
        <w:jc w:val="both"/>
        <w:rPr>
          <w:rFonts w:ascii="Times New Roman" w:eastAsia="Times New Roman" w:hAnsi="Times New Roman" w:cs="Times New Roman"/>
          <w:sz w:val="24"/>
          <w:szCs w:val="24"/>
          <w:lang w:val="kk-KZ"/>
        </w:rPr>
      </w:pPr>
      <w:r w:rsidRPr="005F6B44">
        <w:rPr>
          <w:rFonts w:ascii="Times New Roman" w:eastAsia="Times New Roman" w:hAnsi="Times New Roman" w:cs="Times New Roman"/>
          <w:sz w:val="24"/>
          <w:szCs w:val="24"/>
          <w:lang w:val="kk-KZ"/>
        </w:rPr>
        <w:t xml:space="preserve">ауданның және әкімшілік қарамақтағы кенттер мен ауылдардың аумағында тұрғын үй қорының тиісті пайдаланылуы мен ұсталуына бақылауды іске асырады, көп пәтерлі үйлер мен үйге қатысты аумақтарды жинау және жөндеу жұмыстарын жүргізеді, тұрғын ғимараттар мен үйге қатысты аумақты қолдану ережелерін бұзу деректерін жою бойынша қабылданған шешімдер мен нұсқамаларды орындайды. Тұрғын үй инспекциясы жұмысындағы үлгілікті қамтамасыз ете отырып, тұрғын-үй коммуналдық шаруашылығы нысандарын техникалық пайдалану саласындағы жауапкершілік пен ережелер, нормаларды аумақтың тұрғындарына түсіндіреді. Тұрғын үйлерді, үйге қатысты аумақтарды сапалы ұстауға бақылау жүргізу бойынша және коммуналдық қызметтер ұсынуға әдістемелік және нормативтік құжаттар әзірлеуге қатысады. Тұрғын үйлерде энергия және су ресурстарын есепке алу және бақылау, ретке келтіру құрылғыларының бар болуына бақылау жасайды. Кондоминимум нысанының жалпы мүлкіне күрделі жөндеудің жеке түрлері бойынша жұмыс сапасына бақылау жасау. Тұрғын үйді (тұрғын ғимаратты) мерзімдік пайдалануға қабылдау жөніндегі іс-шараларды іске асырады. Кондоминимум  нысанындағы жеке меншік ғимараттардың жалпы мүлкінің техникалық күй-жайына бақылауды іске асырады. Арыз-талаптық жұмыстың уақытылы есептілігін қамтамасыз етеді. Экономикалық және бюджеттік саясатты, «Нұрлы жол» ауқымды бағдарламаларын іске асырудағы қаржы секторын, «100 нақты қадам» ұлт жоспарын және тұрғын үй-коммуналдық шаруашылықты жаңғырту бағдарламасын дамыту бойынша аудандық және қалалық қызметтермен өзара әрекеттеседі. Бөлім басшысының тапсырмаларын орындайды. </w:t>
      </w:r>
    </w:p>
    <w:p w:rsidR="00D35311" w:rsidRPr="005F6B44" w:rsidRDefault="008271CD" w:rsidP="00CA25EF">
      <w:pPr>
        <w:spacing w:after="0" w:line="240" w:lineRule="auto"/>
        <w:ind w:firstLine="708"/>
        <w:jc w:val="both"/>
        <w:rPr>
          <w:rFonts w:ascii="Times New Roman" w:hAnsi="Times New Roman" w:cs="Times New Roman"/>
          <w:sz w:val="24"/>
          <w:szCs w:val="24"/>
          <w:lang w:val="kk-KZ"/>
        </w:rPr>
      </w:pPr>
      <w:r w:rsidRPr="005F6B44">
        <w:rPr>
          <w:rFonts w:ascii="Times New Roman" w:hAnsi="Times New Roman" w:cs="Times New Roman"/>
          <w:b/>
          <w:sz w:val="24"/>
          <w:szCs w:val="24"/>
          <w:lang w:val="kk-KZ"/>
        </w:rPr>
        <w:t>Білімі бойынша талап:</w:t>
      </w:r>
      <w:r w:rsidR="003943DD" w:rsidRPr="005F6B44">
        <w:rPr>
          <w:rFonts w:ascii="Times New Roman" w:hAnsi="Times New Roman" w:cs="Times New Roman"/>
          <w:sz w:val="24"/>
          <w:szCs w:val="24"/>
          <w:lang w:val="kk-KZ"/>
        </w:rPr>
        <w:tab/>
      </w:r>
      <w:r w:rsidR="005F6B44" w:rsidRPr="005F6B44">
        <w:rPr>
          <w:rFonts w:ascii="Times New Roman" w:hAnsi="Times New Roman" w:cs="Times New Roman"/>
          <w:sz w:val="24"/>
          <w:szCs w:val="24"/>
          <w:lang w:val="kk-KZ"/>
        </w:rPr>
        <w:t xml:space="preserve">инженерлік, өңдеу және құрылыс (машина құрылысы немесе көлік, көлік техникасы және технологиялар немесе жылу энергитикасы немесе электр энергетикасы немесе инженерлік жүйелер және желілер немесе құрылыс немесе көлік құрылысы) немесе қызмет (тасымалдарды, қозғалысты ұйымдастыру және көлік эксплуатациясы, логистика (салалар бойынша) </w:t>
      </w:r>
      <w:r w:rsidR="00A653CA" w:rsidRPr="005F6B44">
        <w:rPr>
          <w:rFonts w:ascii="Times New Roman" w:hAnsi="Times New Roman" w:cs="Times New Roman"/>
          <w:sz w:val="24"/>
          <w:szCs w:val="24"/>
          <w:lang w:val="kk-KZ"/>
        </w:rPr>
        <w:t>саласында</w:t>
      </w:r>
      <w:r w:rsidR="00120C48" w:rsidRPr="005F6B44">
        <w:rPr>
          <w:rFonts w:ascii="Times New Roman" w:hAnsi="Times New Roman" w:cs="Times New Roman"/>
          <w:sz w:val="24"/>
          <w:szCs w:val="24"/>
          <w:lang w:val="kk-KZ"/>
        </w:rPr>
        <w:t xml:space="preserve"> </w:t>
      </w:r>
      <w:r w:rsidR="00D35311" w:rsidRPr="005F6B44">
        <w:rPr>
          <w:rFonts w:ascii="Times New Roman" w:hAnsi="Times New Roman" w:cs="Times New Roman"/>
          <w:sz w:val="24"/>
          <w:szCs w:val="24"/>
          <w:lang w:val="kk-KZ"/>
        </w:rPr>
        <w:t>жоғары немесе жоғары оқу орнынан кейінгі білім не орта білімнен кейінгі немесе техникалық және кәсіптік білім.</w:t>
      </w:r>
    </w:p>
    <w:p w:rsidR="00814E28" w:rsidRPr="005F6B44" w:rsidRDefault="008271CD" w:rsidP="00935FC3">
      <w:pPr>
        <w:spacing w:after="0" w:line="240" w:lineRule="auto"/>
        <w:ind w:firstLine="708"/>
        <w:jc w:val="both"/>
        <w:rPr>
          <w:rFonts w:ascii="Times New Roman" w:hAnsi="Times New Roman" w:cs="Times New Roman"/>
          <w:sz w:val="24"/>
          <w:szCs w:val="24"/>
          <w:lang w:val="kk-KZ"/>
        </w:rPr>
      </w:pPr>
      <w:r w:rsidRPr="005F6B44">
        <w:rPr>
          <w:rFonts w:ascii="Times New Roman" w:hAnsi="Times New Roman" w:cs="Times New Roman"/>
          <w:b/>
          <w:sz w:val="24"/>
          <w:szCs w:val="24"/>
          <w:lang w:val="kk-KZ"/>
        </w:rPr>
        <w:t>Жұмыс тәжірибесі бойынша талаптар:</w:t>
      </w:r>
      <w:r w:rsidR="0027742F" w:rsidRPr="005F6B44">
        <w:rPr>
          <w:rFonts w:ascii="Times New Roman" w:hAnsi="Times New Roman" w:cs="Times New Roman"/>
          <w:b/>
          <w:sz w:val="24"/>
          <w:szCs w:val="24"/>
          <w:lang w:val="kk-KZ"/>
        </w:rPr>
        <w:t xml:space="preserve"> </w:t>
      </w:r>
      <w:r w:rsidR="008C52E3" w:rsidRPr="005F6B44">
        <w:rPr>
          <w:rFonts w:ascii="Times New Roman" w:hAnsi="Times New Roman" w:cs="Times New Roman"/>
          <w:b/>
          <w:sz w:val="24"/>
          <w:szCs w:val="24"/>
          <w:lang w:val="kk-KZ"/>
        </w:rPr>
        <w:t>ж</w:t>
      </w:r>
      <w:r w:rsidR="00814E28" w:rsidRPr="005F6B44">
        <w:rPr>
          <w:rFonts w:ascii="Times New Roman" w:hAnsi="Times New Roman" w:cs="Times New Roman"/>
          <w:color w:val="000000"/>
          <w:sz w:val="24"/>
          <w:szCs w:val="24"/>
          <w:lang w:val="kk-KZ"/>
        </w:rPr>
        <w:t>ұмыс өтілі талап етілмейді.</w:t>
      </w:r>
    </w:p>
    <w:p w:rsidR="0027742F" w:rsidRPr="005F6B44" w:rsidRDefault="0027742F" w:rsidP="00935FC3">
      <w:pPr>
        <w:pStyle w:val="ac"/>
        <w:jc w:val="both"/>
        <w:rPr>
          <w:rFonts w:ascii="Times New Roman" w:hAnsi="Times New Roman" w:cs="Times New Roman"/>
          <w:sz w:val="24"/>
          <w:szCs w:val="24"/>
          <w:lang w:val="kk-KZ"/>
        </w:rPr>
      </w:pPr>
      <w:r w:rsidRPr="005F6B44">
        <w:rPr>
          <w:rFonts w:ascii="Times New Roman" w:hAnsi="Times New Roman" w:cs="Times New Roman"/>
          <w:color w:val="000000"/>
          <w:sz w:val="24"/>
          <w:szCs w:val="24"/>
          <w:lang w:val="kk-KZ"/>
        </w:rPr>
        <w:tab/>
      </w:r>
      <w:r w:rsidRPr="005F6B44">
        <w:rPr>
          <w:rFonts w:ascii="Times New Roman" w:hAnsi="Times New Roman" w:cs="Times New Roman"/>
          <w:b/>
          <w:color w:val="000000"/>
          <w:sz w:val="24"/>
          <w:szCs w:val="24"/>
          <w:lang w:val="kk-KZ"/>
        </w:rPr>
        <w:t>Мынадай құзыреттердің бар болуы:</w:t>
      </w:r>
      <w:r w:rsidRPr="005F6B44">
        <w:rPr>
          <w:rFonts w:ascii="Times New Roman" w:hAnsi="Times New Roman" w:cs="Times New Roman"/>
          <w:color w:val="000000"/>
          <w:sz w:val="24"/>
          <w:szCs w:val="24"/>
          <w:lang w:val="kk-KZ"/>
        </w:rPr>
        <w:t xml:space="preserve"> </w:t>
      </w:r>
      <w:r w:rsidRPr="005F6B44">
        <w:rPr>
          <w:rFonts w:ascii="Times New Roman" w:hAnsi="Times New Roman" w:cs="Times New Roman"/>
          <w:sz w:val="24"/>
          <w:szCs w:val="24"/>
          <w:lang w:val="kk-KZ"/>
        </w:rPr>
        <w:t>күйзеліске төзімділік, бастамашылдық, жауапкершілік, қызметті тұтынушыға және оны ақпараттандыруға бағдарлану,адалдық, өзін-өзі дамыту, жеделділік, ынтымақтастық және әрекеттестік, қызметті басқару.</w:t>
      </w:r>
      <w:r w:rsidRPr="005F6B44">
        <w:rPr>
          <w:rFonts w:ascii="Times New Roman" w:hAnsi="Times New Roman" w:cs="Times New Roman"/>
          <w:color w:val="000000"/>
          <w:sz w:val="24"/>
          <w:szCs w:val="24"/>
          <w:lang w:val="kk-KZ"/>
        </w:rPr>
        <w:t>     </w:t>
      </w:r>
    </w:p>
    <w:p w:rsidR="006724B6" w:rsidRPr="005F6B44" w:rsidRDefault="008271CD" w:rsidP="00935FC3">
      <w:pPr>
        <w:pStyle w:val="ac"/>
        <w:ind w:firstLine="708"/>
        <w:jc w:val="both"/>
        <w:rPr>
          <w:rFonts w:ascii="Times New Roman" w:hAnsi="Times New Roman" w:cs="Times New Roman"/>
          <w:b/>
          <w:sz w:val="24"/>
          <w:szCs w:val="24"/>
          <w:lang w:val="kk-KZ"/>
        </w:rPr>
      </w:pPr>
      <w:r w:rsidRPr="005F6B44">
        <w:rPr>
          <w:rFonts w:ascii="Times New Roman" w:hAnsi="Times New Roman" w:cs="Times New Roman"/>
          <w:b/>
          <w:sz w:val="24"/>
          <w:szCs w:val="24"/>
          <w:lang w:val="kk-KZ"/>
        </w:rPr>
        <w:t>Шағым жасау тәртiбi</w:t>
      </w:r>
    </w:p>
    <w:p w:rsidR="00101FF7" w:rsidRPr="005F6B44" w:rsidRDefault="0046553C" w:rsidP="00935FC3">
      <w:pPr>
        <w:pStyle w:val="ac"/>
        <w:jc w:val="both"/>
        <w:rPr>
          <w:rFonts w:ascii="Times New Roman" w:hAnsi="Times New Roman" w:cs="Times New Roman"/>
          <w:sz w:val="24"/>
          <w:szCs w:val="24"/>
          <w:lang w:val="kk-KZ" w:eastAsia="ko-KR"/>
        </w:rPr>
      </w:pPr>
      <w:r w:rsidRPr="005F6B44">
        <w:rPr>
          <w:rFonts w:ascii="Times New Roman" w:hAnsi="Times New Roman" w:cs="Times New Roman"/>
          <w:sz w:val="24"/>
          <w:szCs w:val="24"/>
          <w:lang w:val="kk-KZ" w:eastAsia="ko-KR"/>
        </w:rPr>
        <w:t>Конкурстың қорытындыларына және/немесе кадр қызметінің әрекетіне (әрекетсіздігіне) шағымды уәкілетті органға немесе оның аумақтық бөлімшесіне конкурс қорытындылары жарияланған күннен бастап бес жұмыс күнінен кешіктірмей беру уәкілетті орган немесе оның аумақтық бөлімшесі келіп түскен шағым бойынша тиісті шешім қабылдағанға дейін конкурсты тоқтата тұру үшін негіз болып табылады.</w:t>
      </w:r>
    </w:p>
    <w:p w:rsidR="00935FC3" w:rsidRPr="005F6B44" w:rsidRDefault="00935FC3" w:rsidP="00935FC3">
      <w:pPr>
        <w:pStyle w:val="ac"/>
        <w:jc w:val="both"/>
        <w:rPr>
          <w:rFonts w:ascii="Times New Roman" w:hAnsi="Times New Roman" w:cs="Times New Roman"/>
          <w:sz w:val="24"/>
          <w:szCs w:val="24"/>
          <w:lang w:val="kk-KZ" w:eastAsia="ko-KR"/>
        </w:rPr>
      </w:pPr>
    </w:p>
    <w:sectPr w:rsidR="00935FC3" w:rsidRPr="005F6B44" w:rsidSect="00814E28">
      <w:pgSz w:w="11906" w:h="16838"/>
      <w:pgMar w:top="426" w:right="566" w:bottom="28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1048"/>
    <w:rsid w:val="00005C61"/>
    <w:rsid w:val="00020D1F"/>
    <w:rsid w:val="00050238"/>
    <w:rsid w:val="0005118D"/>
    <w:rsid w:val="000540A8"/>
    <w:rsid w:val="00066208"/>
    <w:rsid w:val="00066769"/>
    <w:rsid w:val="00066BA9"/>
    <w:rsid w:val="00072C00"/>
    <w:rsid w:val="00077737"/>
    <w:rsid w:val="00080C29"/>
    <w:rsid w:val="00090460"/>
    <w:rsid w:val="00092462"/>
    <w:rsid w:val="000B0804"/>
    <w:rsid w:val="000B44F6"/>
    <w:rsid w:val="000E6ECB"/>
    <w:rsid w:val="000F2ED8"/>
    <w:rsid w:val="00101FF7"/>
    <w:rsid w:val="00104F06"/>
    <w:rsid w:val="001066C2"/>
    <w:rsid w:val="00111CBB"/>
    <w:rsid w:val="001124C2"/>
    <w:rsid w:val="001138C3"/>
    <w:rsid w:val="00120C48"/>
    <w:rsid w:val="001300E3"/>
    <w:rsid w:val="00146184"/>
    <w:rsid w:val="00146348"/>
    <w:rsid w:val="00160AFE"/>
    <w:rsid w:val="00163028"/>
    <w:rsid w:val="0018219B"/>
    <w:rsid w:val="00185AEB"/>
    <w:rsid w:val="00191D60"/>
    <w:rsid w:val="0019471B"/>
    <w:rsid w:val="001C4718"/>
    <w:rsid w:val="001C652E"/>
    <w:rsid w:val="001F7DA6"/>
    <w:rsid w:val="0020241A"/>
    <w:rsid w:val="00202ED3"/>
    <w:rsid w:val="00206ED5"/>
    <w:rsid w:val="00207E66"/>
    <w:rsid w:val="00212A2A"/>
    <w:rsid w:val="002174FF"/>
    <w:rsid w:val="00225FEF"/>
    <w:rsid w:val="0022786C"/>
    <w:rsid w:val="00275D62"/>
    <w:rsid w:val="0027742F"/>
    <w:rsid w:val="0028763E"/>
    <w:rsid w:val="00291570"/>
    <w:rsid w:val="002937B9"/>
    <w:rsid w:val="002951E4"/>
    <w:rsid w:val="002B17DD"/>
    <w:rsid w:val="002C736B"/>
    <w:rsid w:val="002D3854"/>
    <w:rsid w:val="002E4C89"/>
    <w:rsid w:val="002E75E5"/>
    <w:rsid w:val="002F1093"/>
    <w:rsid w:val="003046C0"/>
    <w:rsid w:val="00306112"/>
    <w:rsid w:val="003660E4"/>
    <w:rsid w:val="00377D5A"/>
    <w:rsid w:val="00381126"/>
    <w:rsid w:val="003943DD"/>
    <w:rsid w:val="003A3A89"/>
    <w:rsid w:val="003B4DB0"/>
    <w:rsid w:val="003D366B"/>
    <w:rsid w:val="003E07FF"/>
    <w:rsid w:val="003E7062"/>
    <w:rsid w:val="003F1433"/>
    <w:rsid w:val="00414672"/>
    <w:rsid w:val="004215CD"/>
    <w:rsid w:val="0042586B"/>
    <w:rsid w:val="00456363"/>
    <w:rsid w:val="004607A9"/>
    <w:rsid w:val="004640EA"/>
    <w:rsid w:val="0046553C"/>
    <w:rsid w:val="00474370"/>
    <w:rsid w:val="0048760E"/>
    <w:rsid w:val="00491EBF"/>
    <w:rsid w:val="004A2940"/>
    <w:rsid w:val="004D15A3"/>
    <w:rsid w:val="004E50E6"/>
    <w:rsid w:val="004F2B08"/>
    <w:rsid w:val="004F368D"/>
    <w:rsid w:val="00502B3A"/>
    <w:rsid w:val="00503EED"/>
    <w:rsid w:val="0051182C"/>
    <w:rsid w:val="0051319C"/>
    <w:rsid w:val="00513E90"/>
    <w:rsid w:val="00520FE9"/>
    <w:rsid w:val="005220A8"/>
    <w:rsid w:val="00524882"/>
    <w:rsid w:val="00532789"/>
    <w:rsid w:val="00545770"/>
    <w:rsid w:val="00546F77"/>
    <w:rsid w:val="00550755"/>
    <w:rsid w:val="00573106"/>
    <w:rsid w:val="00587B9F"/>
    <w:rsid w:val="00591908"/>
    <w:rsid w:val="005C009F"/>
    <w:rsid w:val="005C05C4"/>
    <w:rsid w:val="005C2485"/>
    <w:rsid w:val="005C628D"/>
    <w:rsid w:val="005D0ED9"/>
    <w:rsid w:val="005E15C7"/>
    <w:rsid w:val="005F1FDC"/>
    <w:rsid w:val="005F49F2"/>
    <w:rsid w:val="005F6B44"/>
    <w:rsid w:val="005F7405"/>
    <w:rsid w:val="00601B31"/>
    <w:rsid w:val="00615676"/>
    <w:rsid w:val="00644FB3"/>
    <w:rsid w:val="006460C2"/>
    <w:rsid w:val="00650849"/>
    <w:rsid w:val="006601E3"/>
    <w:rsid w:val="006724B6"/>
    <w:rsid w:val="006759B3"/>
    <w:rsid w:val="00682106"/>
    <w:rsid w:val="006A0F0E"/>
    <w:rsid w:val="006B1470"/>
    <w:rsid w:val="006C2D12"/>
    <w:rsid w:val="006C7CA7"/>
    <w:rsid w:val="006D429A"/>
    <w:rsid w:val="006D6342"/>
    <w:rsid w:val="006D64A6"/>
    <w:rsid w:val="006F054E"/>
    <w:rsid w:val="006F4732"/>
    <w:rsid w:val="00710001"/>
    <w:rsid w:val="00721DAC"/>
    <w:rsid w:val="00734F94"/>
    <w:rsid w:val="007766B7"/>
    <w:rsid w:val="00777F52"/>
    <w:rsid w:val="00783421"/>
    <w:rsid w:val="00784A2E"/>
    <w:rsid w:val="00790FC6"/>
    <w:rsid w:val="007A60C3"/>
    <w:rsid w:val="007E4AC0"/>
    <w:rsid w:val="007E657D"/>
    <w:rsid w:val="007F45A6"/>
    <w:rsid w:val="007F6D97"/>
    <w:rsid w:val="008055F1"/>
    <w:rsid w:val="00806394"/>
    <w:rsid w:val="0081188C"/>
    <w:rsid w:val="00811DA9"/>
    <w:rsid w:val="00814E28"/>
    <w:rsid w:val="008166C5"/>
    <w:rsid w:val="00816AE4"/>
    <w:rsid w:val="00825B7C"/>
    <w:rsid w:val="008271CD"/>
    <w:rsid w:val="00831C7B"/>
    <w:rsid w:val="00847CC1"/>
    <w:rsid w:val="00861299"/>
    <w:rsid w:val="008666CD"/>
    <w:rsid w:val="00871453"/>
    <w:rsid w:val="008731D8"/>
    <w:rsid w:val="0088101B"/>
    <w:rsid w:val="00883085"/>
    <w:rsid w:val="00897B9A"/>
    <w:rsid w:val="008B1FB0"/>
    <w:rsid w:val="008B2770"/>
    <w:rsid w:val="008C52E3"/>
    <w:rsid w:val="008C6ABF"/>
    <w:rsid w:val="008D5B90"/>
    <w:rsid w:val="008F3660"/>
    <w:rsid w:val="00906526"/>
    <w:rsid w:val="009113E2"/>
    <w:rsid w:val="0091287E"/>
    <w:rsid w:val="00924903"/>
    <w:rsid w:val="00935FC3"/>
    <w:rsid w:val="00941BAA"/>
    <w:rsid w:val="0094729F"/>
    <w:rsid w:val="009678E3"/>
    <w:rsid w:val="009678E9"/>
    <w:rsid w:val="00976FC7"/>
    <w:rsid w:val="009921C5"/>
    <w:rsid w:val="009A5511"/>
    <w:rsid w:val="009D255A"/>
    <w:rsid w:val="00A33D6D"/>
    <w:rsid w:val="00A40380"/>
    <w:rsid w:val="00A51325"/>
    <w:rsid w:val="00A52F98"/>
    <w:rsid w:val="00A60D2E"/>
    <w:rsid w:val="00A62C3C"/>
    <w:rsid w:val="00A646D8"/>
    <w:rsid w:val="00A653CA"/>
    <w:rsid w:val="00A66142"/>
    <w:rsid w:val="00A74589"/>
    <w:rsid w:val="00A94803"/>
    <w:rsid w:val="00AA11F2"/>
    <w:rsid w:val="00AC4317"/>
    <w:rsid w:val="00AE167A"/>
    <w:rsid w:val="00AE18CE"/>
    <w:rsid w:val="00AE6A95"/>
    <w:rsid w:val="00B001E0"/>
    <w:rsid w:val="00B03B43"/>
    <w:rsid w:val="00B07554"/>
    <w:rsid w:val="00B2031C"/>
    <w:rsid w:val="00B61507"/>
    <w:rsid w:val="00B7196F"/>
    <w:rsid w:val="00B8577F"/>
    <w:rsid w:val="00BA0B76"/>
    <w:rsid w:val="00BB3026"/>
    <w:rsid w:val="00BB74D8"/>
    <w:rsid w:val="00BE1D5D"/>
    <w:rsid w:val="00BE62F7"/>
    <w:rsid w:val="00C00A31"/>
    <w:rsid w:val="00C1418E"/>
    <w:rsid w:val="00C15E34"/>
    <w:rsid w:val="00C26429"/>
    <w:rsid w:val="00C343C2"/>
    <w:rsid w:val="00C43BFB"/>
    <w:rsid w:val="00C520CF"/>
    <w:rsid w:val="00C56A4C"/>
    <w:rsid w:val="00C65986"/>
    <w:rsid w:val="00C75A29"/>
    <w:rsid w:val="00C93CA3"/>
    <w:rsid w:val="00CA25EF"/>
    <w:rsid w:val="00CC20C8"/>
    <w:rsid w:val="00CD15DD"/>
    <w:rsid w:val="00CD7AA7"/>
    <w:rsid w:val="00CE288C"/>
    <w:rsid w:val="00D35311"/>
    <w:rsid w:val="00D444A7"/>
    <w:rsid w:val="00D610D9"/>
    <w:rsid w:val="00D61952"/>
    <w:rsid w:val="00D90B26"/>
    <w:rsid w:val="00D92DBD"/>
    <w:rsid w:val="00DB1F1E"/>
    <w:rsid w:val="00DC043F"/>
    <w:rsid w:val="00DC1634"/>
    <w:rsid w:val="00DD6CEA"/>
    <w:rsid w:val="00DE15C3"/>
    <w:rsid w:val="00DF6B48"/>
    <w:rsid w:val="00E0325E"/>
    <w:rsid w:val="00E059E1"/>
    <w:rsid w:val="00E264E7"/>
    <w:rsid w:val="00E31F1C"/>
    <w:rsid w:val="00E36629"/>
    <w:rsid w:val="00E36877"/>
    <w:rsid w:val="00E5047D"/>
    <w:rsid w:val="00E56E3E"/>
    <w:rsid w:val="00E60CBA"/>
    <w:rsid w:val="00E64D1A"/>
    <w:rsid w:val="00E910C9"/>
    <w:rsid w:val="00EA740B"/>
    <w:rsid w:val="00EB292B"/>
    <w:rsid w:val="00EB613A"/>
    <w:rsid w:val="00EC478D"/>
    <w:rsid w:val="00ED4B6E"/>
    <w:rsid w:val="00EE51F0"/>
    <w:rsid w:val="00EE5477"/>
    <w:rsid w:val="00F03A68"/>
    <w:rsid w:val="00F04729"/>
    <w:rsid w:val="00F06F16"/>
    <w:rsid w:val="00F15B23"/>
    <w:rsid w:val="00F16EAF"/>
    <w:rsid w:val="00F41490"/>
    <w:rsid w:val="00F41F74"/>
    <w:rsid w:val="00F60AC4"/>
    <w:rsid w:val="00F61DD1"/>
    <w:rsid w:val="00F73E69"/>
    <w:rsid w:val="00F750F4"/>
    <w:rsid w:val="00F924AA"/>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8305">
      <w:bodyDiv w:val="1"/>
      <w:marLeft w:val="0"/>
      <w:marRight w:val="0"/>
      <w:marTop w:val="0"/>
      <w:marBottom w:val="0"/>
      <w:divBdr>
        <w:top w:val="none" w:sz="0" w:space="0" w:color="auto"/>
        <w:left w:val="none" w:sz="0" w:space="0" w:color="auto"/>
        <w:bottom w:val="none" w:sz="0" w:space="0" w:color="auto"/>
        <w:right w:val="none" w:sz="0" w:space="0" w:color="auto"/>
      </w:divBdr>
    </w:div>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373501624">
      <w:bodyDiv w:val="1"/>
      <w:marLeft w:val="0"/>
      <w:marRight w:val="0"/>
      <w:marTop w:val="0"/>
      <w:marBottom w:val="0"/>
      <w:divBdr>
        <w:top w:val="none" w:sz="0" w:space="0" w:color="auto"/>
        <w:left w:val="none" w:sz="0" w:space="0" w:color="auto"/>
        <w:bottom w:val="none" w:sz="0" w:space="0" w:color="auto"/>
        <w:right w:val="none" w:sz="0" w:space="0" w:color="auto"/>
      </w:divBdr>
    </w:div>
    <w:div w:id="629165921">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17218052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60761559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196688330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961EAF-9ABB-4AA2-85C8-195019984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1</Pages>
  <Words>516</Words>
  <Characters>2943</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123</cp:revision>
  <cp:lastPrinted>2026-06-24T10:51:00Z</cp:lastPrinted>
  <dcterms:created xsi:type="dcterms:W3CDTF">2023-04-27T11:46:00Z</dcterms:created>
  <dcterms:modified xsi:type="dcterms:W3CDTF">2026-10-29T07:37:00Z</dcterms:modified>
</cp:coreProperties>
</file>