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D540F" w14:textId="77777777" w:rsidR="00E93BBF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281EA622" w14:textId="77777777" w:rsidR="00E93BBF" w:rsidRDefault="00000000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3AD8224B" w14:textId="77777777" w:rsidR="00E93BBF" w:rsidRDefault="00000000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10A87D14" w14:textId="77777777" w:rsidR="00E93BBF" w:rsidRDefault="00000000">
      <w:pPr>
        <w:ind w:left="555" w:right="16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18.08.2026 - 19.08.2026</w:t>
      </w:r>
    </w:p>
    <w:p w14:paraId="2AD315F9" w14:textId="77777777" w:rsidR="00E93BBF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1 этап: 18.08.2026- 19.08.2026</w:t>
      </w:r>
    </w:p>
    <w:p w14:paraId="7EFEC3A6" w14:textId="77777777" w:rsidR="00E93BBF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2 этап: 20.08.2026</w:t>
      </w:r>
    </w:p>
    <w:p w14:paraId="0EA4C17A" w14:textId="77777777" w:rsidR="00E93BBF" w:rsidRDefault="00000000">
      <w:pPr>
        <w:ind w:left="555" w:right="16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21.08.2026</w:t>
      </w:r>
    </w:p>
    <w:p w14:paraId="619F16B2" w14:textId="77777777" w:rsidR="00E93BBF" w:rsidRDefault="00000000">
      <w:pPr>
        <w:ind w:left="555" w:right="16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2F369F67" w14:textId="77777777" w:rsidR="00E93BBF" w:rsidRDefault="00000000">
      <w:pPr>
        <w:ind w:left="555" w:right="16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5D8E0C1B" w14:textId="77777777" w:rsidR="00E93BBF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spacing w:after="12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2D7351E9" w14:textId="77777777" w:rsidR="00E93BBF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3C1A12EA" w14:textId="77777777" w:rsidR="00E93BBF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4F54687C" w14:textId="564A0B7F" w:rsidR="00E93BBF" w:rsidRDefault="00000000">
      <w:pPr>
        <w:spacing w:after="502"/>
        <w:ind w:left="0" w:right="16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ресурстар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табиғатты</w:t>
      </w:r>
      <w:proofErr w:type="spellEnd"/>
      <w:r>
        <w:t xml:space="preserve"> </w:t>
      </w:r>
      <w:proofErr w:type="spellStart"/>
      <w:r>
        <w:t>пайдалануды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экологиялық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су </w:t>
      </w:r>
      <w:proofErr w:type="spellStart"/>
      <w:r>
        <w:t>ресурстарын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 xml:space="preserve">, D-O-4 </w:t>
      </w:r>
    </w:p>
    <w:p w14:paraId="74392FD7" w14:textId="77777777" w:rsidR="00E93BBF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50ED404B" w14:textId="77777777" w:rsidR="00E93BBF" w:rsidRDefault="00000000">
      <w:pPr>
        <w:spacing w:after="460"/>
        <w:ind w:left="0" w:right="16" w:firstLine="560"/>
      </w:pPr>
      <w:r>
        <w:t xml:space="preserve">Су </w:t>
      </w:r>
      <w:proofErr w:type="spellStart"/>
      <w:r>
        <w:t>ресурстарын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органдармен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. Су </w:t>
      </w:r>
      <w:proofErr w:type="spellStart"/>
      <w:r>
        <w:t>ресурстарын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ұтымды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табиғат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іс-шараларының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асырылу</w:t>
      </w:r>
      <w:proofErr w:type="spellEnd"/>
      <w:r>
        <w:t xml:space="preserve"> </w:t>
      </w:r>
      <w:proofErr w:type="spellStart"/>
      <w:r>
        <w:t>барысына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үсті</w:t>
      </w:r>
      <w:proofErr w:type="spellEnd"/>
      <w:r>
        <w:t xml:space="preserve"> </w:t>
      </w:r>
      <w:proofErr w:type="spellStart"/>
      <w:r>
        <w:t>көздерінің</w:t>
      </w:r>
      <w:proofErr w:type="spellEnd"/>
      <w:r>
        <w:t xml:space="preserve"> су </w:t>
      </w:r>
      <w:proofErr w:type="spellStart"/>
      <w:r>
        <w:t>ресурстарын</w:t>
      </w:r>
      <w:proofErr w:type="spellEnd"/>
      <w:r>
        <w:t xml:space="preserve"> </w:t>
      </w:r>
      <w:proofErr w:type="spellStart"/>
      <w:r>
        <w:t>пайдаланғаны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төлемақы</w:t>
      </w:r>
      <w:proofErr w:type="spellEnd"/>
      <w:r>
        <w:t xml:space="preserve"> </w:t>
      </w:r>
      <w:proofErr w:type="spellStart"/>
      <w:r>
        <w:t>ставкаларын</w:t>
      </w:r>
      <w:proofErr w:type="spellEnd"/>
      <w:r>
        <w:t xml:space="preserve"> </w:t>
      </w:r>
      <w:proofErr w:type="spellStart"/>
      <w:r>
        <w:t>аймақтық</w:t>
      </w:r>
      <w:proofErr w:type="spellEnd"/>
      <w:r>
        <w:t xml:space="preserve"> </w:t>
      </w:r>
      <w:proofErr w:type="spellStart"/>
      <w:r>
        <w:t>ерекшеліктермен</w:t>
      </w:r>
      <w:proofErr w:type="spellEnd"/>
      <w:r>
        <w:t xml:space="preserve"> </w:t>
      </w:r>
      <w:proofErr w:type="spellStart"/>
      <w:r>
        <w:t>әзірлеуге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.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үсті</w:t>
      </w:r>
      <w:proofErr w:type="spellEnd"/>
      <w:r>
        <w:t xml:space="preserve"> </w:t>
      </w:r>
      <w:proofErr w:type="spellStart"/>
      <w:r>
        <w:t>көздерінің</w:t>
      </w:r>
      <w:proofErr w:type="spellEnd"/>
      <w:r>
        <w:t xml:space="preserve"> су </w:t>
      </w:r>
      <w:proofErr w:type="spellStart"/>
      <w:r>
        <w:t>ресурстарын</w:t>
      </w:r>
      <w:proofErr w:type="spellEnd"/>
      <w:r>
        <w:t xml:space="preserve"> </w:t>
      </w:r>
      <w:proofErr w:type="spellStart"/>
      <w:r>
        <w:t>пайдаланғаны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төлемақы</w:t>
      </w:r>
      <w:proofErr w:type="spellEnd"/>
      <w:r>
        <w:t xml:space="preserve"> </w:t>
      </w:r>
      <w:proofErr w:type="spellStart"/>
      <w:r>
        <w:t>ставкаларын</w:t>
      </w:r>
      <w:proofErr w:type="spellEnd"/>
      <w:r>
        <w:t xml:space="preserve"> </w:t>
      </w:r>
      <w:proofErr w:type="spellStart"/>
      <w:r>
        <w:t>әзірлеуге</w:t>
      </w:r>
      <w:proofErr w:type="spellEnd"/>
      <w:r>
        <w:t xml:space="preserve"> </w:t>
      </w:r>
      <w:proofErr w:type="spellStart"/>
      <w:r>
        <w:t>қатысу.Су</w:t>
      </w:r>
      <w:proofErr w:type="spellEnd"/>
      <w:r>
        <w:t xml:space="preserve"> </w:t>
      </w:r>
      <w:proofErr w:type="spellStart"/>
      <w:r>
        <w:t>объектілерін</w:t>
      </w:r>
      <w:proofErr w:type="spellEnd"/>
      <w:r>
        <w:t xml:space="preserve"> </w:t>
      </w:r>
      <w:proofErr w:type="spellStart"/>
      <w:r>
        <w:t>оқшауланған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бірлесіп</w:t>
      </w:r>
      <w:proofErr w:type="spellEnd"/>
      <w:r>
        <w:t xml:space="preserve"> </w:t>
      </w:r>
      <w:proofErr w:type="spellStart"/>
      <w:r>
        <w:t>пайдалануға</w:t>
      </w:r>
      <w:proofErr w:type="spellEnd"/>
      <w:r>
        <w:t xml:space="preserve"> беру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конкурстық</w:t>
      </w:r>
      <w:proofErr w:type="spellEnd"/>
      <w:r>
        <w:t xml:space="preserve"> комиссия </w:t>
      </w:r>
      <w:proofErr w:type="spellStart"/>
      <w:r>
        <w:t>хатшысының</w:t>
      </w:r>
      <w:proofErr w:type="spellEnd"/>
      <w:r>
        <w:t xml:space="preserve"> </w:t>
      </w:r>
      <w:proofErr w:type="spellStart"/>
      <w:r>
        <w:t>міндеттерін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.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деңгейде</w:t>
      </w:r>
      <w:proofErr w:type="spellEnd"/>
      <w:r>
        <w:t xml:space="preserve">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тыңдауларға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қызметтерді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Жеке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өтініштерін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. </w:t>
      </w:r>
      <w:proofErr w:type="spellStart"/>
      <w:r>
        <w:t>Басқарма</w:t>
      </w:r>
      <w:proofErr w:type="spellEnd"/>
      <w:r>
        <w:t xml:space="preserve">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мәселелерін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соттарда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ұйымдарда</w:t>
      </w:r>
      <w:proofErr w:type="spellEnd"/>
      <w:r>
        <w:t xml:space="preserve"> </w:t>
      </w:r>
      <w:proofErr w:type="spellStart"/>
      <w:r>
        <w:t>басқарма</w:t>
      </w:r>
      <w:proofErr w:type="spellEnd"/>
      <w:r>
        <w:t xml:space="preserve">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білдіру</w:t>
      </w:r>
      <w:proofErr w:type="spellEnd"/>
      <w:r>
        <w:t>.</w:t>
      </w:r>
    </w:p>
    <w:p w14:paraId="38C85A62" w14:textId="77777777" w:rsidR="00E93BBF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794032F8" w14:textId="77777777" w:rsidR="00E93BBF" w:rsidRDefault="00000000">
      <w:pPr>
        <w:spacing w:after="502"/>
        <w:ind w:left="0" w:right="16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қоршаған</w:t>
      </w:r>
      <w:proofErr w:type="spellEnd"/>
      <w:r>
        <w:t xml:space="preserve"> </w:t>
      </w:r>
      <w:proofErr w:type="spellStart"/>
      <w:r>
        <w:t>ортаны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өмір</w:t>
      </w:r>
      <w:proofErr w:type="spellEnd"/>
      <w:r>
        <w:t xml:space="preserve"> </w:t>
      </w:r>
      <w:proofErr w:type="spellStart"/>
      <w:r>
        <w:t>тіршілігінің</w:t>
      </w:r>
      <w:proofErr w:type="spellEnd"/>
      <w:r>
        <w:t xml:space="preserve"> </w:t>
      </w:r>
      <w:proofErr w:type="spellStart"/>
      <w:r>
        <w:t>қауіпсіздігі</w:t>
      </w:r>
      <w:proofErr w:type="spellEnd"/>
      <w:r>
        <w:t xml:space="preserve">, су </w:t>
      </w:r>
      <w:proofErr w:type="spellStart"/>
      <w:r>
        <w:t>қорлары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суды </w:t>
      </w:r>
      <w:proofErr w:type="spellStart"/>
      <w:r>
        <w:t>пайдалану</w:t>
      </w:r>
      <w:proofErr w:type="spellEnd"/>
      <w:r>
        <w:t xml:space="preserve">, экономика,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, </w:t>
      </w:r>
      <w:proofErr w:type="spellStart"/>
      <w:r>
        <w:t>құқықтану</w:t>
      </w:r>
      <w:proofErr w:type="spellEnd"/>
    </w:p>
    <w:p w14:paraId="2EF05E56" w14:textId="77777777" w:rsidR="00E93BBF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565FE807" w14:textId="77777777" w:rsidR="00E93BBF" w:rsidRDefault="00000000">
      <w:pPr>
        <w:ind w:left="555" w:right="16"/>
      </w:pPr>
      <w:proofErr w:type="spellStart"/>
      <w:r>
        <w:lastRenderedPageBreak/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>;</w:t>
      </w:r>
    </w:p>
    <w:p w14:paraId="385525C4" w14:textId="77777777" w:rsidR="00E93BBF" w:rsidRDefault="00000000">
      <w:pPr>
        <w:spacing w:after="762"/>
        <w:ind w:left="555" w:right="16"/>
      </w:pP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3596A626" w14:textId="77777777" w:rsidR="00E93BBF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6F70C064" w14:textId="77777777" w:rsidR="00E93BBF" w:rsidRDefault="00000000">
      <w:pPr>
        <w:ind w:left="0" w:right="16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5391AC32" w14:textId="77777777" w:rsidR="00E93BBF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1687DB59" w14:textId="77777777" w:rsidR="00E93BBF" w:rsidRDefault="00000000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74F6AF5C" w14:textId="77777777" w:rsidR="00E93BBF" w:rsidRDefault="00000000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36B247F2" w14:textId="77777777" w:rsidR="00E93BBF" w:rsidRDefault="00000000">
      <w:pPr>
        <w:ind w:left="555" w:right="16"/>
      </w:pPr>
      <w:r>
        <w:t>Сроки приема документов: 18.08.2026 - 19.08.2026</w:t>
      </w:r>
    </w:p>
    <w:p w14:paraId="707EDB90" w14:textId="77777777" w:rsidR="00E93BBF" w:rsidRDefault="00000000">
      <w:pPr>
        <w:ind w:left="555" w:right="16"/>
      </w:pPr>
      <w:r>
        <w:t>Допуск 1 этап: 18.08.2026- 19.08.2026</w:t>
      </w:r>
    </w:p>
    <w:p w14:paraId="4DBA1C8C" w14:textId="77777777" w:rsidR="00E93BBF" w:rsidRDefault="00000000">
      <w:pPr>
        <w:ind w:left="555" w:right="16"/>
      </w:pPr>
      <w:r>
        <w:t>Допуск 2 этап: 20.08.2026</w:t>
      </w:r>
    </w:p>
    <w:p w14:paraId="77E5FCCD" w14:textId="77777777" w:rsidR="00E93BBF" w:rsidRDefault="00000000">
      <w:pPr>
        <w:ind w:left="555" w:right="16"/>
      </w:pPr>
      <w:r>
        <w:t>Практическая оценка: 21.08.2026</w:t>
      </w:r>
    </w:p>
    <w:p w14:paraId="4D202B6C" w14:textId="77777777" w:rsidR="00E93BBF" w:rsidRDefault="00000000">
      <w:pPr>
        <w:ind w:left="555" w:right="16"/>
      </w:pPr>
      <w:r>
        <w:t>Телефон для справок: 87162297231</w:t>
      </w:r>
    </w:p>
    <w:p w14:paraId="662EBE40" w14:textId="77777777" w:rsidR="00E93BBF" w:rsidRDefault="00000000">
      <w:pPr>
        <w:ind w:left="555" w:right="16"/>
      </w:pPr>
      <w:r>
        <w:t>Средний должностной оклад для категории D-O-4: 327923</w:t>
      </w:r>
    </w:p>
    <w:p w14:paraId="2A458C4C" w14:textId="77777777" w:rsidR="00E93BBF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4923FA6E" w14:textId="77777777" w:rsidR="00E93BBF" w:rsidRDefault="00000000">
      <w:pPr>
        <w:spacing w:after="62"/>
        <w:ind w:left="10" w:right="31"/>
        <w:jc w:val="center"/>
      </w:pPr>
      <w:r>
        <w:rPr>
          <w:b/>
        </w:rPr>
        <w:t>Наименование должности:</w:t>
      </w:r>
    </w:p>
    <w:p w14:paraId="044B17FE" w14:textId="71A7E0AC" w:rsidR="00E93BBF" w:rsidRDefault="00000000">
      <w:pPr>
        <w:spacing w:after="500"/>
        <w:ind w:left="0" w:right="16" w:firstLine="560"/>
      </w:pPr>
      <w:r>
        <w:t xml:space="preserve">главный специалист отдела экологического регулирования и охраны водных ресурсов Управления природных ресурсов и регулирования природопользования Акмолинской области, D-O-4 </w:t>
      </w:r>
    </w:p>
    <w:p w14:paraId="4FE4306E" w14:textId="77777777" w:rsidR="00E93BBF" w:rsidRDefault="00000000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0022DEE8" w14:textId="77777777" w:rsidR="00E93BBF" w:rsidRDefault="00000000">
      <w:pPr>
        <w:ind w:left="555" w:right="16"/>
      </w:pPr>
      <w:r>
        <w:t>Взаимодействие с другими государственными органами</w:t>
      </w:r>
    </w:p>
    <w:p w14:paraId="54CE0FD2" w14:textId="77777777" w:rsidR="00E93BBF" w:rsidRDefault="00000000">
      <w:pPr>
        <w:spacing w:after="782"/>
        <w:ind w:left="0" w:right="16" w:firstLine="560"/>
      </w:pPr>
      <w:r>
        <w:t>по вопросам использования и охраны водных ресурсов. Участие в разработке правил общего водопользования поверхностных источников вод с учетом региональных особенностей. Участие в разработке ставок платы за пользование водными ресурсами поверхностных источников. Исполнение обязанностей секретаря конкурсной комиссии по предоставлению водных объектов в обособленное или совместное пользование водопользование. Участие в общественных слушаниях на местном уровне. Осуществление работы по внутреннему контролю государственных услуг и внутреннему анализу коррупционных рисков. Рассмотрение обращений физических и юридических лиц. Представление интересов управления в судах, а также в других организациях при рассмотрении правовых вопросов деятельности управления.</w:t>
      </w:r>
    </w:p>
    <w:p w14:paraId="0041C535" w14:textId="77777777" w:rsidR="00E93BBF" w:rsidRDefault="00000000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763742EA" w14:textId="77777777" w:rsidR="00E93BBF" w:rsidRDefault="00000000">
      <w:pPr>
        <w:ind w:left="0" w:right="16" w:firstLine="560"/>
      </w:pPr>
      <w:r>
        <w:t>Высшее образование, послевузовское образование: безопасность жизнедеятельности и защита окружающей среды, водные ресурсы и водопользование, экономика, государственное и местное управление, юриспруденция</w:t>
      </w:r>
    </w:p>
    <w:p w14:paraId="410F01D9" w14:textId="77777777" w:rsidR="00E93BBF" w:rsidRDefault="00000000">
      <w:pPr>
        <w:spacing w:after="62"/>
        <w:ind w:left="10" w:right="31"/>
        <w:jc w:val="center"/>
      </w:pPr>
      <w:r>
        <w:rPr>
          <w:b/>
        </w:rPr>
        <w:t>Требования по опыту работы:</w:t>
      </w:r>
    </w:p>
    <w:p w14:paraId="77C6A6D7" w14:textId="77777777" w:rsidR="00E93BBF" w:rsidRDefault="00000000">
      <w:pPr>
        <w:spacing w:after="444"/>
        <w:ind w:left="555" w:right="3540"/>
      </w:pPr>
      <w:r>
        <w:lastRenderedPageBreak/>
        <w:t>послевузовское или высшее образование; стаж работы не требуется.</w:t>
      </w:r>
    </w:p>
    <w:p w14:paraId="1AFB6B1D" w14:textId="77777777" w:rsidR="00E93BBF" w:rsidRDefault="00000000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3A48E551" w14:textId="77777777" w:rsidR="00E93BBF" w:rsidRDefault="00000000">
      <w:pPr>
        <w:spacing w:after="0" w:line="238" w:lineRule="auto"/>
        <w:ind w:left="0" w:firstLine="560"/>
        <w:jc w:val="left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E93BBF">
      <w:pgSz w:w="11900" w:h="16840"/>
      <w:pgMar w:top="1132" w:right="569" w:bottom="698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BBF"/>
    <w:rsid w:val="00C03527"/>
    <w:rsid w:val="00CA35EC"/>
    <w:rsid w:val="00E93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55B3F"/>
  <w15:docId w15:val="{433AAC51-C018-4537-9D71-A3E52E4ED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2026-08-14T12:48:00Z</dcterms:created>
  <dcterms:modified xsi:type="dcterms:W3CDTF">2026-08-14T12:48:00Z</dcterms:modified>
</cp:coreProperties>
</file>