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7FDB" w14:textId="77777777" w:rsidR="000D165B" w:rsidRPr="000D165B" w:rsidRDefault="000D165B" w:rsidP="000D165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ПРОТОКОЛ ОБСУЖДЕНИЯ</w:t>
      </w:r>
    </w:p>
    <w:p w14:paraId="2E35A111" w14:textId="77777777" w:rsidR="000D165B" w:rsidRPr="000D165B" w:rsidRDefault="000D165B" w:rsidP="000D165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ПРОТОКОЛ № 1</w:t>
      </w:r>
    </w:p>
    <w:p w14:paraId="5A70DEF8" w14:textId="77777777" w:rsidR="000D165B" w:rsidRPr="000D165B" w:rsidRDefault="000D165B" w:rsidP="000D165B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726B6E5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0D165B">
        <w:rPr>
          <w:rFonts w:ascii="Times New Roman" w:hAnsi="Times New Roman" w:cs="Times New Roman"/>
          <w:sz w:val="28"/>
          <w:szCs w:val="28"/>
        </w:rPr>
        <w:t xml:space="preserve"> Обсуждение результатов внутреннего анализа коррупционных рисков</w:t>
      </w:r>
    </w:p>
    <w:p w14:paraId="6343511F" w14:textId="64DF5C36" w:rsidR="000D165B" w:rsidRPr="00C517A7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Дата проведения:</w:t>
      </w:r>
      <w:r w:rsidR="00A33A0C">
        <w:rPr>
          <w:rFonts w:ascii="Times New Roman" w:hAnsi="Times New Roman" w:cs="Times New Roman"/>
          <w:sz w:val="28"/>
          <w:szCs w:val="28"/>
        </w:rPr>
        <w:t xml:space="preserve"> «</w:t>
      </w:r>
      <w:r w:rsidR="00A33A0C">
        <w:rPr>
          <w:rFonts w:ascii="Times New Roman" w:hAnsi="Times New Roman" w:cs="Times New Roman"/>
          <w:sz w:val="28"/>
          <w:szCs w:val="28"/>
          <w:lang w:val="kk-KZ"/>
        </w:rPr>
        <w:t>04</w:t>
      </w:r>
      <w:r w:rsidRPr="000D165B">
        <w:rPr>
          <w:rFonts w:ascii="Times New Roman" w:hAnsi="Times New Roman" w:cs="Times New Roman"/>
          <w:sz w:val="28"/>
          <w:szCs w:val="28"/>
        </w:rPr>
        <w:t>» сентя</w:t>
      </w:r>
      <w:r w:rsidR="00C517A7">
        <w:rPr>
          <w:rFonts w:ascii="Times New Roman" w:hAnsi="Times New Roman" w:cs="Times New Roman"/>
          <w:sz w:val="28"/>
          <w:szCs w:val="28"/>
        </w:rPr>
        <w:t xml:space="preserve">бря 2026 года, </w:t>
      </w:r>
      <w:r w:rsidR="00C517A7">
        <w:rPr>
          <w:rFonts w:ascii="Times New Roman" w:hAnsi="Times New Roman" w:cs="Times New Roman"/>
          <w:sz w:val="28"/>
          <w:szCs w:val="28"/>
          <w:lang w:val="kk-KZ"/>
        </w:rPr>
        <w:t>город Алатау</w:t>
      </w:r>
    </w:p>
    <w:p w14:paraId="288BFB9D" w14:textId="4C7222F8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Присутствовали:</w:t>
      </w:r>
      <w:r w:rsidRPr="000D16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0D165B">
        <w:rPr>
          <w:rFonts w:ascii="Times New Roman" w:hAnsi="Times New Roman" w:cs="Times New Roman"/>
          <w:sz w:val="28"/>
          <w:szCs w:val="28"/>
        </w:rPr>
        <w:t>отрудники</w:t>
      </w:r>
      <w:proofErr w:type="spellEnd"/>
      <w:r w:rsidRPr="000D165B">
        <w:rPr>
          <w:rFonts w:ascii="Times New Roman" w:hAnsi="Times New Roman" w:cs="Times New Roman"/>
          <w:sz w:val="28"/>
          <w:szCs w:val="28"/>
        </w:rPr>
        <w:t xml:space="preserve"> ГУ «Аппарат</w:t>
      </w:r>
      <w:r w:rsidR="00C517A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D16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165B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C517A7">
        <w:rPr>
          <w:rFonts w:ascii="Times New Roman" w:hAnsi="Times New Roman" w:cs="Times New Roman"/>
          <w:sz w:val="28"/>
          <w:szCs w:val="28"/>
          <w:lang w:val="kk-KZ"/>
        </w:rPr>
        <w:t xml:space="preserve"> города Алатау</w:t>
      </w:r>
      <w:r w:rsidRPr="000D165B">
        <w:rPr>
          <w:rFonts w:ascii="Times New Roman" w:hAnsi="Times New Roman" w:cs="Times New Roman"/>
          <w:sz w:val="28"/>
          <w:szCs w:val="28"/>
        </w:rPr>
        <w:t>»</w:t>
      </w:r>
    </w:p>
    <w:p w14:paraId="1D407859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4D55BEA8" w14:textId="77777777" w:rsidR="000D165B" w:rsidRPr="000D165B" w:rsidRDefault="000D165B" w:rsidP="000D165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ПОВЕСТКА ДНЯ:</w:t>
      </w:r>
    </w:p>
    <w:p w14:paraId="6D800214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2DCAB4E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1. Выявление и анализ коррупционных рисков в деятельности аппарата маслихата.</w:t>
      </w:r>
    </w:p>
    <w:p w14:paraId="46A4BADC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2. Рассмотрение мер по предупреждению и снижению выявленных рисков.</w:t>
      </w:r>
    </w:p>
    <w:p w14:paraId="38A15680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0803868" w14:textId="77777777" w:rsidR="000D165B" w:rsidRPr="000D165B" w:rsidRDefault="000D165B" w:rsidP="000D165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СЛУШАЛИ:</w:t>
      </w:r>
    </w:p>
    <w:p w14:paraId="7200A154" w14:textId="77777777" w:rsidR="000D165B" w:rsidRPr="000D165B" w:rsidRDefault="000D165B" w:rsidP="000D165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E54DA9" w14:textId="2B801549" w:rsidR="000D165B" w:rsidRPr="000D165B" w:rsidRDefault="000D165B" w:rsidP="000D165B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65B">
        <w:rPr>
          <w:rFonts w:ascii="Times New Roman" w:hAnsi="Times New Roman" w:cs="Times New Roman"/>
          <w:sz w:val="28"/>
          <w:szCs w:val="28"/>
        </w:rPr>
        <w:t>По вопросу повестки дня выступ</w:t>
      </w:r>
      <w:r w:rsidR="00A33A0C">
        <w:rPr>
          <w:rFonts w:ascii="Times New Roman" w:hAnsi="Times New Roman" w:cs="Times New Roman"/>
          <w:sz w:val="28"/>
          <w:szCs w:val="28"/>
        </w:rPr>
        <w:t xml:space="preserve">ил юрист </w:t>
      </w:r>
      <w:proofErr w:type="spellStart"/>
      <w:r w:rsidR="00A33A0C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A33A0C">
        <w:rPr>
          <w:rFonts w:ascii="Times New Roman" w:hAnsi="Times New Roman" w:cs="Times New Roman"/>
          <w:sz w:val="28"/>
          <w:szCs w:val="28"/>
        </w:rPr>
        <w:t xml:space="preserve"> </w:t>
      </w:r>
      <w:r w:rsidR="00A33A0C">
        <w:rPr>
          <w:rFonts w:ascii="Times New Roman" w:hAnsi="Times New Roman" w:cs="Times New Roman"/>
          <w:sz w:val="28"/>
          <w:szCs w:val="28"/>
          <w:lang w:val="kk-KZ"/>
        </w:rPr>
        <w:t>Б. Болатова</w:t>
      </w:r>
      <w:r w:rsidRPr="000D165B">
        <w:rPr>
          <w:rFonts w:ascii="Times New Roman" w:hAnsi="Times New Roman" w:cs="Times New Roman"/>
          <w:sz w:val="28"/>
          <w:szCs w:val="28"/>
        </w:rPr>
        <w:t>, который отметил необходимость проведения на постоянной основе работы по предупреждению, выявлению и устранению коррупционных рисков в деятельности государственного органа в соответствии с требованиями антикоррупционного законодательства Республики Казахстан.</w:t>
      </w:r>
    </w:p>
    <w:p w14:paraId="12E121F7" w14:textId="62EFF5AF" w:rsidR="000D165B" w:rsidRPr="000D165B" w:rsidRDefault="000D165B" w:rsidP="000D165B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В ходе внутреннего анализа деятельности аппарата маслихата были рассмотрены возможные коррупционные риски по направлениям предоставления государственных закупок, кадровых процедур, рассмотрения обращений граждан, разработки и регистрации нормативных правовых актов, документооборота, а также соблюдения государственными служащими требований служебной этики.</w:t>
      </w:r>
    </w:p>
    <w:p w14:paraId="61E0C4D7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06EC4A38" w14:textId="77777777" w:rsidR="000D165B" w:rsidRPr="000D165B" w:rsidRDefault="000D165B" w:rsidP="000D165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УСТАНОВЛЕНО:</w:t>
      </w:r>
    </w:p>
    <w:p w14:paraId="31E7FF37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C36B5A7" w14:textId="77777777" w:rsidR="000D165B" w:rsidRPr="000D165B" w:rsidRDefault="000D165B" w:rsidP="000D165B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По результатам анализа выявлены следующие факторы, которые могут способствовать возникновению коррупционных рисков:</w:t>
      </w:r>
    </w:p>
    <w:p w14:paraId="49E384E2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86DBB4D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1. Риск субъективности при принятии решений должностными лицами при исполнении служебных обязанностей.</w:t>
      </w:r>
    </w:p>
    <w:p w14:paraId="64B753B5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2. Риск несоблюдения процедур рассмотрения и согласования документов.</w:t>
      </w:r>
    </w:p>
    <w:p w14:paraId="681345AE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3. Риск нарушения установленных сроков рассмотрения обращений граждан и юридических лиц.</w:t>
      </w:r>
    </w:p>
    <w:p w14:paraId="466518E0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4. Риск нарушения требований законодательства при проведении кадровых процедур.</w:t>
      </w:r>
    </w:p>
    <w:p w14:paraId="2F781C19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5. Риск возникновения конфликта интересов при проведении процедур государственных закупок.</w:t>
      </w:r>
    </w:p>
    <w:p w14:paraId="2DDAB2F1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6. Риски, связанные с использованием служебной информации и обеспечением ее сохранности.</w:t>
      </w:r>
    </w:p>
    <w:p w14:paraId="3A0F8272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7. Риск нарушения государственными служащими требований служебной этики.</w:t>
      </w:r>
    </w:p>
    <w:p w14:paraId="000C206A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C44438B" w14:textId="77777777" w:rsidR="000D165B" w:rsidRPr="000D165B" w:rsidRDefault="000D165B" w:rsidP="000D165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</w:p>
    <w:p w14:paraId="11E01ED1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5E0AE7A7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1. Работу по предупреждению и недопущению коррупционных рисков в деятельности аппарата маслихата проводить на постоянной основе.</w:t>
      </w:r>
    </w:p>
    <w:p w14:paraId="6365E68E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2. Руководителю аппарата, руководителю отдела обеспечить строгое соблюдение требований законодательства Республики Казахстан при исполнении служебных обязанностей.</w:t>
      </w:r>
    </w:p>
    <w:p w14:paraId="574ABD36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3. Обеспечить соблюдение принципов открытости и объективности при проведении кадровых и иных административных процедур.</w:t>
      </w:r>
    </w:p>
    <w:p w14:paraId="6949A279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4. Обеспечить рассмотрение обращений граждан и юридических лиц в установленном порядке и в установленные сроки.</w:t>
      </w:r>
    </w:p>
    <w:p w14:paraId="48EADE56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5. Обеспечить недопущение конфликта интересов при исполнении служебных обязанностей, а также предупреждение ситуаций, которые могут привести к совершению коррупционных правонарушений.</w:t>
      </w:r>
    </w:p>
    <w:p w14:paraId="75607609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6. Разъяснить государственным служащим необходимость соблюдения антикоррупционных ограничений и требований.</w:t>
      </w:r>
    </w:p>
    <w:p w14:paraId="109D2D96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>7. Определить ответственных лиц за исполнение принятых мер по устранению и предупреждению выявленных коррупционных рисков.</w:t>
      </w:r>
    </w:p>
    <w:p w14:paraId="78EA7FC6" w14:textId="230A7386" w:rsidR="000D165B" w:rsidRPr="00A33A0C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65B">
        <w:rPr>
          <w:rFonts w:ascii="Times New Roman" w:hAnsi="Times New Roman" w:cs="Times New Roman"/>
          <w:sz w:val="28"/>
          <w:szCs w:val="28"/>
        </w:rPr>
        <w:t>8. Контроль за исполнение</w:t>
      </w:r>
      <w:r w:rsidR="00B30EE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0D165B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B30EEB">
        <w:rPr>
          <w:rFonts w:ascii="Times New Roman" w:hAnsi="Times New Roman" w:cs="Times New Roman"/>
          <w:sz w:val="28"/>
          <w:szCs w:val="28"/>
          <w:lang w:val="kk-KZ"/>
        </w:rPr>
        <w:t>ьных поручений</w:t>
      </w:r>
      <w:r w:rsidRPr="000D165B">
        <w:rPr>
          <w:rFonts w:ascii="Times New Roman" w:hAnsi="Times New Roman" w:cs="Times New Roman"/>
          <w:sz w:val="28"/>
          <w:szCs w:val="28"/>
        </w:rPr>
        <w:t xml:space="preserve">, возложить на </w:t>
      </w:r>
      <w:r w:rsidR="00C517A7">
        <w:rPr>
          <w:rFonts w:ascii="Times New Roman" w:hAnsi="Times New Roman" w:cs="Times New Roman"/>
          <w:sz w:val="28"/>
          <w:szCs w:val="28"/>
        </w:rPr>
        <w:t xml:space="preserve">руководителя аппарата </w:t>
      </w:r>
      <w:r w:rsidR="00C517A7">
        <w:rPr>
          <w:rFonts w:ascii="Times New Roman" w:hAnsi="Times New Roman" w:cs="Times New Roman"/>
          <w:sz w:val="28"/>
          <w:szCs w:val="28"/>
          <w:lang w:val="kk-KZ"/>
        </w:rPr>
        <w:t>Р.Байбасаровой</w:t>
      </w:r>
      <w:r w:rsidR="00A33A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734B62E" w14:textId="77777777" w:rsidR="000D165B" w:rsidRPr="000D165B" w:rsidRDefault="000D165B" w:rsidP="000D165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C3B31D9" w14:textId="77777777" w:rsidR="00B30EEB" w:rsidRDefault="00B30EEB" w:rsidP="000D165B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3DE83E" w14:textId="1B889535" w:rsidR="000D165B" w:rsidRPr="000D165B" w:rsidRDefault="000D165B" w:rsidP="000D165B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Пр</w:t>
      </w:r>
      <w:r w:rsidR="00C517A7">
        <w:rPr>
          <w:rFonts w:ascii="Times New Roman" w:hAnsi="Times New Roman" w:cs="Times New Roman"/>
          <w:b/>
          <w:bCs/>
          <w:sz w:val="28"/>
          <w:szCs w:val="28"/>
        </w:rPr>
        <w:t xml:space="preserve">едседательствующий: </w:t>
      </w:r>
      <w:r w:rsidR="00C517A7">
        <w:rPr>
          <w:rFonts w:ascii="Times New Roman" w:hAnsi="Times New Roman" w:cs="Times New Roman"/>
          <w:b/>
          <w:bCs/>
          <w:sz w:val="28"/>
          <w:szCs w:val="28"/>
          <w:lang w:val="kk-KZ"/>
        </w:rPr>
        <w:t>Р. Абилова</w:t>
      </w:r>
      <w:r w:rsidRPr="000D165B">
        <w:rPr>
          <w:rFonts w:ascii="Times New Roman" w:hAnsi="Times New Roman" w:cs="Times New Roman"/>
          <w:b/>
          <w:bCs/>
          <w:sz w:val="28"/>
          <w:szCs w:val="28"/>
        </w:rPr>
        <w:t>____</w:t>
      </w:r>
      <w:r>
        <w:rPr>
          <w:rFonts w:ascii="Times New Roman" w:hAnsi="Times New Roman" w:cs="Times New Roman"/>
          <w:b/>
          <w:bCs/>
          <w:sz w:val="28"/>
          <w:szCs w:val="28"/>
        </w:rPr>
        <w:t>______</w:t>
      </w:r>
      <w:r w:rsidR="00A33A0C">
        <w:rPr>
          <w:rFonts w:ascii="Times New Roman" w:hAnsi="Times New Roman" w:cs="Times New Roman"/>
          <w:b/>
          <w:bCs/>
          <w:sz w:val="28"/>
          <w:szCs w:val="28"/>
        </w:rPr>
        <w:t>__</w:t>
      </w:r>
      <w:r>
        <w:rPr>
          <w:rFonts w:ascii="Times New Roman" w:hAnsi="Times New Roman" w:cs="Times New Roman"/>
          <w:b/>
          <w:bCs/>
          <w:sz w:val="28"/>
          <w:szCs w:val="28"/>
        </w:rPr>
        <w:t>_</w:t>
      </w:r>
    </w:p>
    <w:p w14:paraId="0E034AB9" w14:textId="77777777" w:rsidR="000D165B" w:rsidRPr="000D165B" w:rsidRDefault="000D165B" w:rsidP="000D165B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0C9C574D" w14:textId="77777777" w:rsidR="000D165B" w:rsidRDefault="000D165B" w:rsidP="000D165B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A346B95" w14:textId="77777777" w:rsidR="000D165B" w:rsidRDefault="000D165B" w:rsidP="000D165B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565787" w14:textId="35B906DF" w:rsidR="000D165B" w:rsidRPr="000D165B" w:rsidRDefault="00C517A7" w:rsidP="000D165B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Секретарь: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Б. Болатова</w:t>
      </w:r>
      <w:r w:rsidR="000D165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="000D165B" w:rsidRPr="000D165B">
        <w:rPr>
          <w:rFonts w:ascii="Times New Roman" w:hAnsi="Times New Roman" w:cs="Times New Roman"/>
          <w:b/>
          <w:bCs/>
          <w:sz w:val="28"/>
          <w:szCs w:val="28"/>
        </w:rPr>
        <w:t>_____</w:t>
      </w:r>
      <w:r w:rsidR="000D165B">
        <w:rPr>
          <w:rFonts w:ascii="Times New Roman" w:hAnsi="Times New Roman" w:cs="Times New Roman"/>
          <w:b/>
          <w:bCs/>
          <w:sz w:val="28"/>
          <w:szCs w:val="28"/>
        </w:rPr>
        <w:t>______</w:t>
      </w:r>
      <w:r w:rsidR="00A33A0C">
        <w:rPr>
          <w:rFonts w:ascii="Times New Roman" w:hAnsi="Times New Roman" w:cs="Times New Roman"/>
          <w:b/>
          <w:bCs/>
          <w:sz w:val="28"/>
          <w:szCs w:val="28"/>
        </w:rPr>
        <w:t>___</w:t>
      </w:r>
    </w:p>
    <w:p w14:paraId="1E6891FD" w14:textId="77777777" w:rsidR="000D165B" w:rsidRPr="000D165B" w:rsidRDefault="000D165B" w:rsidP="000D165B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7F034BD" w14:textId="77777777" w:rsidR="000D165B" w:rsidRDefault="000D165B" w:rsidP="000D165B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2CB55660" w14:textId="55B97CA9" w:rsidR="000D165B" w:rsidRPr="000D165B" w:rsidRDefault="000D165B" w:rsidP="000D165B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0D165B">
        <w:rPr>
          <w:rFonts w:ascii="Times New Roman" w:hAnsi="Times New Roman" w:cs="Times New Roman"/>
          <w:b/>
          <w:bCs/>
          <w:sz w:val="28"/>
          <w:szCs w:val="28"/>
        </w:rPr>
        <w:t>Ознакомлены:</w:t>
      </w:r>
    </w:p>
    <w:p w14:paraId="43BF74F2" w14:textId="77777777" w:rsidR="000D165B" w:rsidRPr="000D165B" w:rsidRDefault="000D165B" w:rsidP="000D165B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2F63A1D" w14:textId="328340D9" w:rsidR="000D165B" w:rsidRPr="000D165B" w:rsidRDefault="00C517A7" w:rsidP="000D165B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  <w:r w:rsidRPr="00A33A0C">
        <w:rPr>
          <w:rFonts w:ascii="Times New Roman" w:hAnsi="Times New Roman" w:cs="Times New Roman"/>
          <w:b/>
          <w:sz w:val="28"/>
          <w:szCs w:val="28"/>
          <w:lang w:val="kk-KZ"/>
        </w:rPr>
        <w:t>Р. Байбасарова</w:t>
      </w:r>
      <w:r w:rsidR="000D165B" w:rsidRPr="000D165B">
        <w:rPr>
          <w:rFonts w:ascii="Times New Roman" w:hAnsi="Times New Roman" w:cs="Times New Roman"/>
          <w:sz w:val="28"/>
          <w:szCs w:val="28"/>
        </w:rPr>
        <w:t>________</w:t>
      </w:r>
      <w:r w:rsidR="00A33A0C">
        <w:rPr>
          <w:rFonts w:ascii="Times New Roman" w:hAnsi="Times New Roman" w:cs="Times New Roman"/>
          <w:sz w:val="28"/>
          <w:szCs w:val="28"/>
        </w:rPr>
        <w:t>____</w:t>
      </w:r>
    </w:p>
    <w:p w14:paraId="5B2027FA" w14:textId="77777777" w:rsidR="000D165B" w:rsidRPr="000D165B" w:rsidRDefault="000D165B" w:rsidP="000D165B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BAA798F" w14:textId="27D19EE1" w:rsidR="000D165B" w:rsidRPr="000D165B" w:rsidRDefault="000D165B" w:rsidP="000D165B">
      <w:pPr>
        <w:pStyle w:val="ac"/>
        <w:rPr>
          <w:rFonts w:ascii="Times New Roman" w:hAnsi="Times New Roman" w:cs="Times New Roman"/>
          <w:sz w:val="28"/>
          <w:szCs w:val="28"/>
        </w:rPr>
      </w:pPr>
      <w:r w:rsidRPr="000D165B">
        <w:rPr>
          <w:rFonts w:ascii="Times New Roman" w:hAnsi="Times New Roman" w:cs="Times New Roman"/>
          <w:sz w:val="28"/>
          <w:szCs w:val="28"/>
        </w:rPr>
        <w:t xml:space="preserve">Руководитель отдела </w:t>
      </w:r>
      <w:r w:rsidRPr="00A33A0C">
        <w:rPr>
          <w:rFonts w:ascii="Times New Roman" w:hAnsi="Times New Roman" w:cs="Times New Roman"/>
          <w:b/>
          <w:sz w:val="28"/>
          <w:szCs w:val="28"/>
        </w:rPr>
        <w:t xml:space="preserve">А. </w:t>
      </w:r>
      <w:r w:rsidR="00C517A7" w:rsidRPr="00A33A0C">
        <w:rPr>
          <w:rFonts w:ascii="Times New Roman" w:hAnsi="Times New Roman" w:cs="Times New Roman"/>
          <w:b/>
          <w:sz w:val="28"/>
          <w:szCs w:val="28"/>
          <w:lang w:val="kk-KZ"/>
        </w:rPr>
        <w:t>Бозжанқызы</w:t>
      </w:r>
      <w:r w:rsidRPr="000D165B">
        <w:rPr>
          <w:rFonts w:ascii="Times New Roman" w:hAnsi="Times New Roman" w:cs="Times New Roman"/>
          <w:sz w:val="28"/>
          <w:szCs w:val="28"/>
        </w:rPr>
        <w:t xml:space="preserve"> ________</w:t>
      </w:r>
      <w:r w:rsidR="00A33A0C">
        <w:rPr>
          <w:rFonts w:ascii="Times New Roman" w:hAnsi="Times New Roman" w:cs="Times New Roman"/>
          <w:sz w:val="28"/>
          <w:szCs w:val="28"/>
        </w:rPr>
        <w:t>_____</w:t>
      </w:r>
    </w:p>
    <w:p w14:paraId="560657B0" w14:textId="77777777" w:rsidR="000D165B" w:rsidRPr="000D165B" w:rsidRDefault="000D165B" w:rsidP="000D165B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C5ED4C7" w14:textId="70ECAED2" w:rsidR="000D165B" w:rsidRPr="000D165B" w:rsidRDefault="00C517A7" w:rsidP="000D165B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E85164">
        <w:rPr>
          <w:rFonts w:ascii="Times New Roman" w:hAnsi="Times New Roman" w:cs="Times New Roman"/>
          <w:b/>
          <w:sz w:val="28"/>
          <w:szCs w:val="28"/>
          <w:lang w:val="kk-KZ"/>
        </w:rPr>
        <w:t>А. Алгазиева</w:t>
      </w:r>
      <w:bookmarkStart w:id="0" w:name="_GoBack"/>
      <w:bookmarkEnd w:id="0"/>
      <w:r w:rsidR="000D165B" w:rsidRPr="000D165B">
        <w:rPr>
          <w:rFonts w:ascii="Times New Roman" w:hAnsi="Times New Roman" w:cs="Times New Roman"/>
          <w:sz w:val="28"/>
          <w:szCs w:val="28"/>
        </w:rPr>
        <w:t>________</w:t>
      </w:r>
      <w:r w:rsidR="00A33A0C">
        <w:rPr>
          <w:rFonts w:ascii="Times New Roman" w:hAnsi="Times New Roman" w:cs="Times New Roman"/>
          <w:sz w:val="28"/>
          <w:szCs w:val="28"/>
        </w:rPr>
        <w:t>______</w:t>
      </w:r>
    </w:p>
    <w:p w14:paraId="6D15A7F6" w14:textId="77777777" w:rsidR="000D165B" w:rsidRPr="000D165B" w:rsidRDefault="000D165B" w:rsidP="000D165B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7595ABB" w14:textId="00FB1B12" w:rsidR="00742652" w:rsidRPr="000D165B" w:rsidRDefault="00C517A7" w:rsidP="000D165B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33A0C" w:rsidRPr="00A33A0C">
        <w:rPr>
          <w:rFonts w:ascii="Times New Roman" w:hAnsi="Times New Roman" w:cs="Times New Roman"/>
          <w:b/>
          <w:sz w:val="28"/>
          <w:szCs w:val="28"/>
          <w:lang w:val="kk-KZ"/>
        </w:rPr>
        <w:t>Б.Орманбаев</w:t>
      </w:r>
      <w:r w:rsidR="00A33A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165B" w:rsidRPr="000D165B">
        <w:rPr>
          <w:rFonts w:ascii="Times New Roman" w:hAnsi="Times New Roman" w:cs="Times New Roman"/>
          <w:sz w:val="28"/>
          <w:szCs w:val="28"/>
        </w:rPr>
        <w:t>________</w:t>
      </w:r>
      <w:r w:rsidR="00A33A0C">
        <w:rPr>
          <w:rFonts w:ascii="Times New Roman" w:hAnsi="Times New Roman" w:cs="Times New Roman"/>
          <w:sz w:val="28"/>
          <w:szCs w:val="28"/>
        </w:rPr>
        <w:t>_______</w:t>
      </w:r>
    </w:p>
    <w:sectPr w:rsidR="00742652" w:rsidRPr="000D1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A4F"/>
    <w:rsid w:val="000D165B"/>
    <w:rsid w:val="001E549F"/>
    <w:rsid w:val="00295955"/>
    <w:rsid w:val="00497967"/>
    <w:rsid w:val="00742652"/>
    <w:rsid w:val="00A33A0C"/>
    <w:rsid w:val="00B30EEB"/>
    <w:rsid w:val="00C517A7"/>
    <w:rsid w:val="00E85164"/>
    <w:rsid w:val="00F0335D"/>
    <w:rsid w:val="00FA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31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0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0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0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0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0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0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0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0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0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0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A0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0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0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0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0A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0A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0A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0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0A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0A4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D165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0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0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0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0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0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0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0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0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0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0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A0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0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0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0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0A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0A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0A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0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0A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0A4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D16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Admin5</cp:lastModifiedBy>
  <cp:revision>5</cp:revision>
  <cp:lastPrinted>2026-09-11T04:53:00Z</cp:lastPrinted>
  <dcterms:created xsi:type="dcterms:W3CDTF">2026-09-10T09:09:00Z</dcterms:created>
  <dcterms:modified xsi:type="dcterms:W3CDTF">2026-10-29T05:47:00Z</dcterms:modified>
</cp:coreProperties>
</file>