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CCB" w:rsidRPr="008C6300" w:rsidRDefault="00745CCB" w:rsidP="00745CC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21 қосымша   </w:t>
      </w:r>
    </w:p>
    <w:p w:rsidR="00745CCB" w:rsidRPr="008C6300" w:rsidRDefault="00745CCB" w:rsidP="00745CC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өткізу жөніндегі нұсқаулыққа </w:t>
      </w:r>
    </w:p>
    <w:p w:rsidR="00745CCB" w:rsidRPr="008C6300" w:rsidRDefault="00745CCB" w:rsidP="00745CC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 xml:space="preserve"> Қаржы министрінің бұйрығымен бекітілген бюджеттік мониторинг</w:t>
      </w:r>
    </w:p>
    <w:p w:rsidR="00745CCB" w:rsidRPr="008C6300" w:rsidRDefault="00745CCB" w:rsidP="00745CC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Қазақстан Республикасының</w:t>
      </w:r>
    </w:p>
    <w:p w:rsidR="00745CCB" w:rsidRPr="001124A7" w:rsidRDefault="00745CCB" w:rsidP="00745CCB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  <w:t>20 жылғы №</w:t>
      </w:r>
      <w:r w:rsidRPr="001124A7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 </w:t>
      </w:r>
    </w:p>
    <w:p w:rsidR="000256E8" w:rsidRPr="001124A7" w:rsidRDefault="000256E8" w:rsidP="000256E8">
      <w:pPr>
        <w:spacing w:after="0" w:line="240" w:lineRule="auto"/>
        <w:ind w:left="6379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0256E8" w:rsidRPr="001124A7" w:rsidRDefault="000256E8" w:rsidP="000256E8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pacing w:val="2"/>
          <w:sz w:val="20"/>
          <w:szCs w:val="20"/>
          <w:lang w:val="ru-RU" w:eastAsia="ru-RU"/>
        </w:rPr>
      </w:pPr>
    </w:p>
    <w:p w:rsidR="00745CCB" w:rsidRPr="008C6300" w:rsidRDefault="00745CCB" w:rsidP="00745CC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Әкімшілік деректерді жинауға арналған нысан</w:t>
      </w:r>
    </w:p>
    <w:p w:rsidR="00745CCB" w:rsidRPr="008C6300" w:rsidRDefault="00745CCB" w:rsidP="00745CC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Бюджеттік бағдарламалардың (кіші бағдарламалардың)іске асырылуы туралы есеп</w:t>
      </w:r>
    </w:p>
    <w:p w:rsidR="00745CCB" w:rsidRPr="008C6300" w:rsidRDefault="00745CCB" w:rsidP="00745CC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Есепті кезең</w:t>
      </w:r>
    </w:p>
    <w:p w:rsidR="00745CCB" w:rsidRDefault="00745CCB" w:rsidP="00745CCB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2025 қаржы жылы үшін</w:t>
      </w:r>
    </w:p>
    <w:p w:rsidR="000256E8" w:rsidRPr="001124A7" w:rsidRDefault="000256E8" w:rsidP="000256E8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745CCB" w:rsidRPr="008C6300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Индекс: 4-РБП нысаны</w:t>
      </w:r>
    </w:p>
    <w:p w:rsidR="00745CCB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Өкілдер шеңбері:</w:t>
      </w:r>
    </w:p>
    <w:p w:rsidR="00745CCB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Бюджеттік бағдарламалар әкімшілері </w:t>
      </w:r>
      <w:r>
        <w:rPr>
          <w:rFonts w:ascii="Times New Roman" w:hAnsi="Times New Roman" w:cs="Times New Roman"/>
          <w:sz w:val="20"/>
          <w:szCs w:val="20"/>
          <w:lang w:val="ru-RU"/>
        </w:rPr>
        <w:t>–</w:t>
      </w:r>
      <w:r w:rsidRPr="008C6300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«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Қособа а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 xml:space="preserve">уылдық округі әкімінің аппараты» 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ММ</w:t>
      </w:r>
    </w:p>
    <w:p w:rsidR="00745CCB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Қайда ұсынылады: бюджетті атқару жөніндегі уәкілетті органға</w:t>
      </w:r>
    </w:p>
    <w:p w:rsidR="00745CCB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Жиілігі: жылдық</w:t>
      </w:r>
    </w:p>
    <w:p w:rsidR="00745CCB" w:rsidRDefault="00745CCB" w:rsidP="00745CC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8C6300">
        <w:rPr>
          <w:rFonts w:ascii="Times New Roman" w:hAnsi="Times New Roman" w:cs="Times New Roman"/>
          <w:sz w:val="20"/>
          <w:szCs w:val="20"/>
          <w:lang w:val="ru-RU"/>
        </w:rPr>
        <w:t>Ұсыну мерзімі: есепті қаржы жылынан кейінгі жылдың 15 ақпанына дейін</w:t>
      </w:r>
    </w:p>
    <w:p w:rsidR="00745CCB" w:rsidRPr="008C6300" w:rsidRDefault="00745CCB" w:rsidP="00745CCB">
      <w:pPr>
        <w:keepNext/>
        <w:keepLines/>
        <w:spacing w:after="0"/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Бюджеттік бағдарлама әкімшісінің коды және атауы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1240574 «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Қособа а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 xml:space="preserve">уылдық округі әкімінің аппараты» 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ММ</w:t>
      </w:r>
    </w:p>
    <w:p w:rsidR="00745CCB" w:rsidRDefault="00745CCB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коды және атауы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011 «</w:t>
      </w:r>
      <w:r w:rsidRPr="00745CCB">
        <w:rPr>
          <w:rFonts w:ascii="Times New Roman" w:hAnsi="Times New Roman" w:cs="Times New Roman"/>
          <w:b/>
          <w:sz w:val="20"/>
          <w:szCs w:val="20"/>
          <w:lang w:val="ru-RU"/>
        </w:rPr>
        <w:t>Елді мекендерд</w:t>
      </w:r>
      <w:r>
        <w:rPr>
          <w:rFonts w:ascii="Times New Roman" w:hAnsi="Times New Roman" w:cs="Times New Roman"/>
          <w:b/>
          <w:sz w:val="20"/>
          <w:szCs w:val="20"/>
          <w:lang w:val="ru-RU"/>
        </w:rPr>
        <w:t>і абаттандыру және көгалдандыру»</w:t>
      </w:r>
    </w:p>
    <w:p w:rsidR="00745CCB" w:rsidRPr="00CF2557" w:rsidRDefault="00745CCB" w:rsidP="00745C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түрі: мемлекеттік басқару деңгейіне байланысты</w:t>
      </w:r>
    </w:p>
    <w:p w:rsidR="00745CCB" w:rsidRDefault="00745CCB" w:rsidP="00745CC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CF255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мазмұнына байланысты 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Мемлекеттік функцияларды, өкілеттіктерді жүзеге асыру және олардан туындайтын мемлекеттік қызметтерді көрсету.</w:t>
      </w:r>
    </w:p>
    <w:p w:rsidR="00745CCB" w:rsidRPr="008C6300" w:rsidRDefault="00745CCB" w:rsidP="00745CCB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                                     </w:t>
      </w: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іске асыру әдісіне байланысты </w:t>
      </w:r>
      <w:r w:rsidRPr="008C6300">
        <w:rPr>
          <w:rFonts w:ascii="Times New Roman" w:hAnsi="Times New Roman" w:cs="Times New Roman"/>
          <w:b/>
          <w:sz w:val="20"/>
          <w:szCs w:val="20"/>
          <w:lang w:val="ru-RU"/>
        </w:rPr>
        <w:t>Жеке бюджеттік бағдарлама</w:t>
      </w:r>
    </w:p>
    <w:p w:rsidR="00745CCB" w:rsidRDefault="00745CCB" w:rsidP="00745CCB">
      <w:pPr>
        <w:pStyle w:val="a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eastAsia="ru-RU"/>
        </w:rPr>
        <w:t>ағымдағы немесе даму-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8C630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ғымдағы</w:t>
      </w:r>
    </w:p>
    <w:p w:rsidR="00745CCB" w:rsidRDefault="00745CCB" w:rsidP="00745CCB">
      <w:pPr>
        <w:keepNext/>
        <w:spacing w:after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8C6300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бағдарламаның мақсаты-</w:t>
      </w:r>
    </w:p>
    <w:p w:rsidR="00745CCB" w:rsidRPr="00745CCB" w:rsidRDefault="00745CCB" w:rsidP="00745CCB">
      <w:pPr>
        <w:pStyle w:val="a5"/>
        <w:jc w:val="both"/>
        <w:rPr>
          <w:rFonts w:ascii="Times New Roman" w:eastAsia="Consolas" w:hAnsi="Times New Roman" w:cs="Times New Roman"/>
          <w:sz w:val="20"/>
          <w:szCs w:val="20"/>
          <w:lang w:val="kk-KZ"/>
        </w:rPr>
      </w:pPr>
      <w:r w:rsidRPr="00745CCB">
        <w:rPr>
          <w:rFonts w:ascii="Times New Roman" w:eastAsia="Consolas" w:hAnsi="Times New Roman" w:cs="Times New Roman"/>
          <w:sz w:val="20"/>
          <w:szCs w:val="20"/>
          <w:lang w:val="kk-KZ"/>
        </w:rPr>
        <w:t>1.</w:t>
      </w:r>
      <w:r w:rsidRPr="00745CCB">
        <w:rPr>
          <w:rFonts w:ascii="Times New Roman" w:eastAsia="Consolas" w:hAnsi="Times New Roman" w:cs="Times New Roman"/>
          <w:sz w:val="20"/>
          <w:szCs w:val="20"/>
          <w:lang w:val="kk-KZ"/>
        </w:rPr>
        <w:tab/>
        <w:t>Елді мекендерді абаттандыру және көгалдандыру.</w:t>
      </w:r>
    </w:p>
    <w:p w:rsidR="00811B71" w:rsidRDefault="00745CCB" w:rsidP="00745CCB">
      <w:pPr>
        <w:pStyle w:val="a5"/>
        <w:jc w:val="both"/>
        <w:rPr>
          <w:rFonts w:ascii="Times New Roman" w:eastAsia="Consolas" w:hAnsi="Times New Roman" w:cs="Times New Roman"/>
          <w:sz w:val="20"/>
          <w:szCs w:val="20"/>
          <w:lang w:val="kk-KZ"/>
        </w:rPr>
      </w:pPr>
      <w:r w:rsidRPr="00745CCB">
        <w:rPr>
          <w:rFonts w:ascii="Times New Roman" w:eastAsia="Consolas" w:hAnsi="Times New Roman" w:cs="Times New Roman"/>
          <w:sz w:val="20"/>
          <w:szCs w:val="20"/>
          <w:lang w:val="kk-KZ"/>
        </w:rPr>
        <w:t>2.</w:t>
      </w:r>
      <w:r w:rsidRPr="00745CCB">
        <w:rPr>
          <w:rFonts w:ascii="Times New Roman" w:eastAsia="Consolas" w:hAnsi="Times New Roman" w:cs="Times New Roman"/>
          <w:sz w:val="20"/>
          <w:szCs w:val="20"/>
          <w:lang w:val="kk-KZ"/>
        </w:rPr>
        <w:tab/>
        <w:t>Жолдарды толтыру</w:t>
      </w:r>
    </w:p>
    <w:p w:rsidR="00745CCB" w:rsidRPr="00075158" w:rsidRDefault="00745CCB" w:rsidP="00745CCB">
      <w:pPr>
        <w:pStyle w:val="a5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E6ACC" w:rsidRPr="00075158" w:rsidRDefault="00745CCB" w:rsidP="00075158">
      <w:pPr>
        <w:pStyle w:val="a5"/>
        <w:rPr>
          <w:rFonts w:ascii="Times New Roman" w:hAnsi="Times New Roman" w:cs="Times New Roman"/>
          <w:bCs/>
          <w:sz w:val="20"/>
          <w:szCs w:val="20"/>
        </w:rPr>
      </w:pPr>
      <w:r w:rsidRPr="00745CCB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Бюджеттік бағдарламаның сипаттамасы: елді мекендерді абаттандыру және көгалдандыру. Көшеттерді отырғызу. Жолдарды толтыру</w:t>
      </w:r>
    </w:p>
    <w:tbl>
      <w:tblPr>
        <w:tblpPr w:leftFromText="180" w:rightFromText="180" w:vertAnchor="text" w:horzAnchor="margin" w:tblpY="8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1594"/>
        <w:gridCol w:w="912"/>
        <w:gridCol w:w="874"/>
        <w:gridCol w:w="1266"/>
        <w:gridCol w:w="1662"/>
        <w:gridCol w:w="1798"/>
      </w:tblGrid>
      <w:tr w:rsidR="00745CCB" w:rsidRPr="00745CCB" w:rsidTr="007E649B">
        <w:trPr>
          <w:trHeight w:val="138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 бағдарлама бойынша шығыстар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Бір. өлшеу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1295" w:type="dxa"/>
            <w:vAlign w:val="center"/>
          </w:tcPr>
          <w:p w:rsidR="00745CCB" w:rsidRPr="008C6300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64" w:type="dxa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3х100)</w:t>
            </w:r>
          </w:p>
        </w:tc>
        <w:tc>
          <w:tcPr>
            <w:tcW w:w="1832" w:type="dxa"/>
            <w:vAlign w:val="center"/>
          </w:tcPr>
          <w:p w:rsidR="00745CCB" w:rsidRPr="00CF2557" w:rsidRDefault="00745CCB" w:rsidP="0074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орындау және бюджеттік бағдарлама қаражатын игермеу себептері</w:t>
            </w:r>
          </w:p>
        </w:tc>
      </w:tr>
      <w:tr w:rsidR="000256E8" w:rsidRPr="001124A7" w:rsidTr="007E649B">
        <w:trPr>
          <w:trHeight w:val="401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295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64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83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3D623B" w:rsidRPr="001124A7" w:rsidTr="00A05F1C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623B" w:rsidRPr="001124A7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623B" w:rsidRPr="001124A7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623B" w:rsidRDefault="003D623B" w:rsidP="003D623B">
            <w:pPr>
              <w:jc w:val="center"/>
            </w:pPr>
            <w:r w:rsidRPr="001F222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D623B" w:rsidRDefault="003D623B" w:rsidP="003D623B">
            <w:pPr>
              <w:jc w:val="center"/>
            </w:pPr>
            <w:r w:rsidRPr="001F222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1295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464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32" w:type="dxa"/>
          </w:tcPr>
          <w:p w:rsidR="003D623B" w:rsidRPr="007E649B" w:rsidRDefault="00745CC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5C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954E21" w:rsidRPr="001124A7" w:rsidTr="00063F19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E21" w:rsidRPr="00745CCB" w:rsidRDefault="00745CCB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 бағдарлама бойынша шығыстардың жиыны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E21" w:rsidRPr="001124A7" w:rsidRDefault="00954E21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ысяч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</w:t>
            </w: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54E21" w:rsidRPr="007E649B" w:rsidRDefault="00954E21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3D623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54E21" w:rsidRDefault="00954E21" w:rsidP="003D62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54E21" w:rsidRDefault="003D623B" w:rsidP="003D623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1295" w:type="dxa"/>
          </w:tcPr>
          <w:p w:rsidR="00954E21" w:rsidRDefault="00954E21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54E21" w:rsidRPr="007E649B" w:rsidRDefault="00954E21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</w:t>
            </w:r>
            <w:r w:rsidR="003D623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64" w:type="dxa"/>
          </w:tcPr>
          <w:p w:rsidR="00954E21" w:rsidRDefault="00954E21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954E21" w:rsidRPr="007E649B" w:rsidRDefault="003D623B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832" w:type="dxa"/>
          </w:tcPr>
          <w:p w:rsidR="00954E21" w:rsidRPr="001124A7" w:rsidRDefault="00745CCB" w:rsidP="00954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5CC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0256E8" w:rsidRPr="001124A7" w:rsidTr="007E649B">
        <w:trPr>
          <w:trHeight w:val="30"/>
        </w:trPr>
        <w:tc>
          <w:tcPr>
            <w:tcW w:w="1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745CCB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5CC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Бюджеттік бағдарламаның түпкілікті нәтижесі</w:t>
            </w:r>
          </w:p>
        </w:tc>
        <w:tc>
          <w:tcPr>
            <w:tcW w:w="16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95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4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32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256E8" w:rsidRPr="001124A7" w:rsidRDefault="000256E8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745CCB" w:rsidRDefault="00745CCB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015 «</w:t>
      </w:r>
      <w:r w:rsidRPr="00745CCB">
        <w:rPr>
          <w:rFonts w:ascii="Times New Roman" w:eastAsia="Times New Roman" w:hAnsi="Times New Roman" w:cs="Times New Roman"/>
          <w:b/>
          <w:sz w:val="20"/>
          <w:szCs w:val="20"/>
          <w:lang w:val="ru-RU" w:eastAsia="ru-RU"/>
        </w:rPr>
        <w:t>Жергілікті бюджет қаражаты есебінен</w:t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» </w:t>
      </w:r>
      <w:r w:rsidRPr="00745CC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кіші бағдарламасының коды және атауы.</w:t>
      </w:r>
    </w:p>
    <w:p w:rsidR="000256E8" w:rsidRPr="001124A7" w:rsidRDefault="00745CCB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745CC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кіші бағдарламаның түрі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:</w:t>
      </w:r>
    </w:p>
    <w:p w:rsidR="003E109E" w:rsidRDefault="003E109E" w:rsidP="007E64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3E109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мазмұнына қарай: мемлекеттік функцияларды, өкілеттіктерді жүзеге асыру және олардан туындайтын мемлекеттік қызметтерді көрсету</w:t>
      </w:r>
    </w:p>
    <w:p w:rsidR="003E109E" w:rsidRDefault="003E109E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ағымдағы немесе даму а</w:t>
      </w:r>
      <w:r w:rsidRPr="003E109E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ғымдағы</w:t>
      </w:r>
    </w:p>
    <w:p w:rsidR="000256E8" w:rsidRPr="001124A7" w:rsidRDefault="003E109E" w:rsidP="003E10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3E109E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lastRenderedPageBreak/>
        <w:t>Бюджеттік кіші бағдарламаның сипаттамасы</w:t>
      </w:r>
    </w:p>
    <w:tbl>
      <w:tblPr>
        <w:tblpPr w:leftFromText="180" w:rightFromText="180" w:vertAnchor="text" w:horzAnchor="margin" w:tblpY="99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7"/>
        <w:gridCol w:w="850"/>
        <w:gridCol w:w="993"/>
        <w:gridCol w:w="992"/>
        <w:gridCol w:w="992"/>
        <w:gridCol w:w="1418"/>
        <w:gridCol w:w="1559"/>
      </w:tblGrid>
      <w:tr w:rsidR="003E109E" w:rsidRPr="00745CCB" w:rsidTr="00AE3B58">
        <w:trPr>
          <w:trHeight w:val="1932"/>
        </w:trPr>
        <w:tc>
          <w:tcPr>
            <w:tcW w:w="3227" w:type="dxa"/>
            <w:vAlign w:val="center"/>
          </w:tcPr>
          <w:p w:rsidR="003E109E" w:rsidRPr="003E109E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Тікелей көрсеткіштер</w:t>
            </w:r>
          </w:p>
          <w:p w:rsidR="003E109E" w:rsidRPr="001124A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нәтижесі:</w:t>
            </w:r>
          </w:p>
        </w:tc>
        <w:tc>
          <w:tcPr>
            <w:tcW w:w="850" w:type="dxa"/>
            <w:vAlign w:val="center"/>
          </w:tcPr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Бір. өлшеу</w:t>
            </w:r>
          </w:p>
        </w:tc>
        <w:tc>
          <w:tcPr>
            <w:tcW w:w="993" w:type="dxa"/>
            <w:vAlign w:val="center"/>
          </w:tcPr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3E109E" w:rsidRPr="008C6300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3х100)</w:t>
            </w:r>
          </w:p>
        </w:tc>
        <w:tc>
          <w:tcPr>
            <w:tcW w:w="1559" w:type="dxa"/>
            <w:vAlign w:val="center"/>
          </w:tcPr>
          <w:p w:rsidR="003E109E" w:rsidRPr="00CF2557" w:rsidRDefault="003E109E" w:rsidP="003E1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орындау және бюджеттік бағдарлама қаражатын игермеу себептері</w:t>
            </w:r>
          </w:p>
        </w:tc>
      </w:tr>
      <w:tr w:rsidR="000256E8" w:rsidRPr="001124A7" w:rsidTr="00AE3B58">
        <w:tc>
          <w:tcPr>
            <w:tcW w:w="3227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0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18" w:type="dxa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0256E8" w:rsidRPr="001124A7" w:rsidRDefault="000256E8" w:rsidP="00F535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</w:t>
            </w:r>
          </w:p>
        </w:tc>
      </w:tr>
      <w:tr w:rsidR="00C37C68" w:rsidRPr="00C37C68" w:rsidTr="00AE3B58">
        <w:tc>
          <w:tcPr>
            <w:tcW w:w="3227" w:type="dxa"/>
          </w:tcPr>
          <w:p w:rsidR="00C37C68" w:rsidRPr="003E109E" w:rsidRDefault="003E109E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E109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Елді мекендерді абаттандыру және көгалдандыру</w:t>
            </w:r>
          </w:p>
        </w:tc>
        <w:tc>
          <w:tcPr>
            <w:tcW w:w="850" w:type="dxa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323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%</w:t>
            </w:r>
          </w:p>
        </w:tc>
        <w:tc>
          <w:tcPr>
            <w:tcW w:w="993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92" w:type="dxa"/>
            <w:vAlign w:val="center"/>
          </w:tcPr>
          <w:p w:rsidR="00C37C68" w:rsidRPr="00232395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418" w:type="dxa"/>
          </w:tcPr>
          <w:p w:rsidR="00C37C68" w:rsidRPr="00232395" w:rsidRDefault="00C37C68" w:rsidP="00C37C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559" w:type="dxa"/>
            <w:vAlign w:val="center"/>
          </w:tcPr>
          <w:p w:rsidR="00C37C68" w:rsidRPr="001124A7" w:rsidRDefault="00C37C68" w:rsidP="00C37C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0508B" w:rsidRPr="00C37C68" w:rsidTr="00AE3B58">
        <w:tc>
          <w:tcPr>
            <w:tcW w:w="3227" w:type="dxa"/>
          </w:tcPr>
          <w:p w:rsidR="00C0508B" w:rsidRDefault="003E109E" w:rsidP="00C05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E109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Баннер жасау</w:t>
            </w:r>
          </w:p>
        </w:tc>
        <w:tc>
          <w:tcPr>
            <w:tcW w:w="850" w:type="dxa"/>
          </w:tcPr>
          <w:p w:rsidR="00C0508B" w:rsidRDefault="00C13851" w:rsidP="00C050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шар.</w:t>
            </w:r>
          </w:p>
        </w:tc>
        <w:tc>
          <w:tcPr>
            <w:tcW w:w="993" w:type="dxa"/>
            <w:vAlign w:val="center"/>
          </w:tcPr>
          <w:p w:rsidR="00C0508B" w:rsidRPr="00232395" w:rsidRDefault="003D623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0508B" w:rsidRPr="00232395" w:rsidRDefault="003D623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0508B" w:rsidRPr="00232395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3239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E1521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</w:tcPr>
          <w:p w:rsidR="00C0508B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0508B" w:rsidRPr="001124A7" w:rsidRDefault="00C0508B" w:rsidP="00C0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0508B" w:rsidRPr="00C37C68" w:rsidTr="00AE3B58">
        <w:tc>
          <w:tcPr>
            <w:tcW w:w="3227" w:type="dxa"/>
          </w:tcPr>
          <w:p w:rsidR="00C0508B" w:rsidRPr="003D623B" w:rsidRDefault="003E109E" w:rsidP="00C050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ru-RU"/>
              </w:rPr>
              <w:t>Славен</w:t>
            </w:r>
            <w:r w:rsidRPr="003E109E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ru-RU"/>
              </w:rPr>
              <w:t xml:space="preserve"> ауылында балалар алаңын жасау</w:t>
            </w:r>
          </w:p>
        </w:tc>
        <w:tc>
          <w:tcPr>
            <w:tcW w:w="850" w:type="dxa"/>
          </w:tcPr>
          <w:p w:rsidR="00C0508B" w:rsidRDefault="00C13851" w:rsidP="00C0508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шар.</w:t>
            </w:r>
          </w:p>
        </w:tc>
        <w:tc>
          <w:tcPr>
            <w:tcW w:w="993" w:type="dxa"/>
            <w:vAlign w:val="center"/>
          </w:tcPr>
          <w:p w:rsidR="00C0508B" w:rsidRPr="00232395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0508B" w:rsidRPr="00232395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992" w:type="dxa"/>
            <w:vAlign w:val="center"/>
          </w:tcPr>
          <w:p w:rsidR="00C0508B" w:rsidRPr="00232395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="00E1521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,0</w:t>
            </w:r>
          </w:p>
        </w:tc>
        <w:tc>
          <w:tcPr>
            <w:tcW w:w="1418" w:type="dxa"/>
          </w:tcPr>
          <w:p w:rsidR="00C0508B" w:rsidRDefault="00C0508B" w:rsidP="00C05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:rsidR="00C0508B" w:rsidRPr="001124A7" w:rsidRDefault="00C0508B" w:rsidP="00C050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C13851" w:rsidRPr="00745CCB" w:rsidTr="00AE3B58">
        <w:tc>
          <w:tcPr>
            <w:tcW w:w="3227" w:type="dxa"/>
            <w:vAlign w:val="center"/>
          </w:tcPr>
          <w:p w:rsidR="00C13851" w:rsidRPr="003E109E" w:rsidRDefault="00C13851" w:rsidP="00C1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E109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</w:t>
            </w:r>
          </w:p>
        </w:tc>
        <w:tc>
          <w:tcPr>
            <w:tcW w:w="850" w:type="dxa"/>
            <w:vAlign w:val="center"/>
          </w:tcPr>
          <w:p w:rsidR="00C13851" w:rsidRPr="00232395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Өл.</w:t>
            </w:r>
            <w:r w:rsidRPr="005971B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бірлігі</w:t>
            </w:r>
          </w:p>
        </w:tc>
        <w:tc>
          <w:tcPr>
            <w:tcW w:w="993" w:type="dxa"/>
            <w:vAlign w:val="center"/>
          </w:tcPr>
          <w:p w:rsidR="00C13851" w:rsidRPr="00CF2557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Жоспар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C13851" w:rsidRPr="00CF2557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Факт</w:t>
            </w:r>
            <w:r w:rsidRPr="00CF255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br/>
            </w:r>
          </w:p>
        </w:tc>
        <w:tc>
          <w:tcPr>
            <w:tcW w:w="992" w:type="dxa"/>
            <w:vAlign w:val="center"/>
          </w:tcPr>
          <w:p w:rsidR="00C13851" w:rsidRPr="008C6300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Ауытқу</w:t>
            </w:r>
          </w:p>
          <w:p w:rsidR="00C13851" w:rsidRPr="00CF2557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(гр.4-гр. 3)</w:t>
            </w:r>
          </w:p>
        </w:tc>
        <w:tc>
          <w:tcPr>
            <w:tcW w:w="1418" w:type="dxa"/>
          </w:tcPr>
          <w:p w:rsidR="00C13851" w:rsidRPr="00CF2557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Көрсеткіштердің орындалу пайызы (гр. 4 / С. 3х100)</w:t>
            </w:r>
          </w:p>
        </w:tc>
        <w:tc>
          <w:tcPr>
            <w:tcW w:w="1559" w:type="dxa"/>
            <w:vAlign w:val="center"/>
          </w:tcPr>
          <w:p w:rsidR="00C13851" w:rsidRPr="00CF2557" w:rsidRDefault="00C13851" w:rsidP="00C1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Нәтижелерге қол жеткізбеу немесе асыра орындау және бюджеттік бағдарлама қаражатын игермеу себептері</w:t>
            </w:r>
          </w:p>
        </w:tc>
      </w:tr>
      <w:tr w:rsidR="003D623B" w:rsidRPr="001124A7" w:rsidTr="004C3D4B">
        <w:tc>
          <w:tcPr>
            <w:tcW w:w="3227" w:type="dxa"/>
            <w:vAlign w:val="center"/>
          </w:tcPr>
          <w:p w:rsidR="003D623B" w:rsidRPr="001124A7" w:rsidRDefault="003D623B" w:rsidP="003D6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…</w:t>
            </w:r>
          </w:p>
          <w:p w:rsidR="003D623B" w:rsidRPr="001124A7" w:rsidRDefault="003D623B" w:rsidP="003D6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850" w:type="dxa"/>
          </w:tcPr>
          <w:p w:rsidR="003D623B" w:rsidRPr="001124A7" w:rsidRDefault="00C13851" w:rsidP="003D6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 теңге</w:t>
            </w:r>
          </w:p>
        </w:tc>
        <w:tc>
          <w:tcPr>
            <w:tcW w:w="993" w:type="dxa"/>
          </w:tcPr>
          <w:p w:rsidR="003D623B" w:rsidRDefault="003D623B" w:rsidP="003D623B">
            <w:pPr>
              <w:jc w:val="center"/>
            </w:pPr>
            <w:r w:rsidRPr="001F222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992" w:type="dxa"/>
          </w:tcPr>
          <w:p w:rsidR="003D623B" w:rsidRDefault="003D623B" w:rsidP="003D623B">
            <w:pPr>
              <w:jc w:val="center"/>
            </w:pPr>
            <w:r w:rsidRPr="001F222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992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418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</w:tcPr>
          <w:p w:rsidR="003D623B" w:rsidRPr="001124A7" w:rsidRDefault="00C13851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  <w:tr w:rsidR="003D623B" w:rsidRPr="001124A7" w:rsidTr="009B1513">
        <w:tc>
          <w:tcPr>
            <w:tcW w:w="3227" w:type="dxa"/>
            <w:vAlign w:val="center"/>
          </w:tcPr>
          <w:p w:rsidR="003D623B" w:rsidRPr="00C13851" w:rsidRDefault="00C13851" w:rsidP="003D6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Бюджеттік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кіші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бағдарлама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бойынша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шығыстардың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жиыны</w:t>
            </w:r>
          </w:p>
        </w:tc>
        <w:tc>
          <w:tcPr>
            <w:tcW w:w="850" w:type="dxa"/>
          </w:tcPr>
          <w:p w:rsidR="003D623B" w:rsidRPr="001124A7" w:rsidRDefault="00C13851" w:rsidP="003D6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8C63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мың теңге</w:t>
            </w:r>
          </w:p>
        </w:tc>
        <w:tc>
          <w:tcPr>
            <w:tcW w:w="993" w:type="dxa"/>
            <w:vAlign w:val="center"/>
          </w:tcPr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124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992" w:type="dxa"/>
          </w:tcPr>
          <w:p w:rsidR="003D623B" w:rsidRDefault="003D623B" w:rsidP="003D623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Default="003D623B" w:rsidP="003D623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2083,0</w:t>
            </w:r>
          </w:p>
        </w:tc>
        <w:tc>
          <w:tcPr>
            <w:tcW w:w="992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0,0</w:t>
            </w:r>
          </w:p>
        </w:tc>
        <w:tc>
          <w:tcPr>
            <w:tcW w:w="1418" w:type="dxa"/>
          </w:tcPr>
          <w:p w:rsidR="003D623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  <w:p w:rsidR="003D623B" w:rsidRPr="007E649B" w:rsidRDefault="003D623B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559" w:type="dxa"/>
          </w:tcPr>
          <w:p w:rsidR="003D623B" w:rsidRPr="001124A7" w:rsidRDefault="00C13851" w:rsidP="003D6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1385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нақты шығындар бойынша</w:t>
            </w:r>
          </w:p>
        </w:tc>
      </w:tr>
    </w:tbl>
    <w:p w:rsidR="000256E8" w:rsidRPr="001124A7" w:rsidRDefault="000256E8" w:rsidP="00025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417E2C" w:rsidRPr="00417E2C" w:rsidRDefault="00417E2C" w:rsidP="00417E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17E2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Әкімші басшысы </w:t>
      </w:r>
    </w:p>
    <w:p w:rsidR="00417E2C" w:rsidRPr="00417E2C" w:rsidRDefault="00417E2C" w:rsidP="00417E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17E2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бюджеттік бағдарламалар немесе</w:t>
      </w:r>
    </w:p>
    <w:p w:rsidR="00417E2C" w:rsidRPr="00417E2C" w:rsidRDefault="00417E2C" w:rsidP="00417E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17E2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мәслихат хатшысы немесе</w:t>
      </w:r>
    </w:p>
    <w:p w:rsidR="000256E8" w:rsidRPr="001124A7" w:rsidRDefault="00417E2C" w:rsidP="00417E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417E2C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тексеру комиссиясының төрағасы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</w:t>
      </w:r>
      <w:r w:rsidR="003D623B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___________           _</w:t>
      </w:r>
      <w:r w:rsidR="003D623B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Велин М.Н.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                   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  <w:t>                                (</w:t>
      </w:r>
      <w:r w:rsidR="00757332" w:rsidRPr="0075733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="00757332" w:rsidRPr="00757332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</w:p>
    <w:p w:rsidR="000256E8" w:rsidRPr="001124A7" w:rsidRDefault="000256E8" w:rsidP="000256E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0256E8" w:rsidRPr="001124A7" w:rsidRDefault="00417E2C" w:rsidP="00AE3B58">
      <w:pPr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Бас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бухгалтер</w:t>
      </w:r>
      <w:r w:rsidR="002323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="00AE3B58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___________           _______</w:t>
      </w:r>
      <w:r w:rsidR="00715AA4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ru-RU"/>
        </w:rPr>
        <w:t>Есполова Г.И.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_______________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br/>
        <w:t xml:space="preserve">                                 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ab/>
      </w:r>
      <w:r w:rsidR="0023239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         </w:t>
      </w:r>
      <w:r w:rsidR="004E1753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   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(</w:t>
      </w:r>
      <w:r w:rsidR="00757332" w:rsidRPr="00757332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қолы</w:t>
      </w:r>
      <w:r w:rsidR="000256E8" w:rsidRPr="001124A7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)                         </w:t>
      </w:r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(</w:t>
      </w:r>
      <w:r w:rsidR="00757332" w:rsidRPr="00757332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>қолтаңбаны декодтау</w:t>
      </w:r>
      <w:bookmarkStart w:id="0" w:name="_GoBack"/>
      <w:bookmarkEnd w:id="0"/>
      <w:r w:rsidR="000256E8" w:rsidRPr="001124A7"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  <w:t xml:space="preserve">) </w:t>
      </w:r>
    </w:p>
    <w:p w:rsidR="000256E8" w:rsidRPr="001124A7" w:rsidRDefault="000256E8" w:rsidP="000256E8">
      <w:pPr>
        <w:spacing w:after="0" w:line="240" w:lineRule="auto"/>
        <w:ind w:left="567"/>
        <w:rPr>
          <w:rFonts w:ascii="Times New Roman" w:eastAsia="Times New Roman" w:hAnsi="Times New Roman" w:cs="Times New Roman"/>
          <w:iCs/>
          <w:sz w:val="20"/>
          <w:szCs w:val="20"/>
          <w:lang w:val="ru-RU" w:eastAsia="ru-RU"/>
        </w:rPr>
      </w:pPr>
    </w:p>
    <w:sectPr w:rsidR="000256E8" w:rsidRPr="001124A7" w:rsidSect="00A117A0">
      <w:pgSz w:w="11907" w:h="16839" w:code="9"/>
      <w:pgMar w:top="993" w:right="851" w:bottom="1418" w:left="1418" w:header="720" w:footer="720" w:gutter="0"/>
      <w:pgNumType w:start="6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A80" w:rsidRDefault="00B01A80">
      <w:pPr>
        <w:spacing w:after="0" w:line="240" w:lineRule="auto"/>
      </w:pPr>
      <w:r>
        <w:separator/>
      </w:r>
    </w:p>
  </w:endnote>
  <w:endnote w:type="continuationSeparator" w:id="0">
    <w:p w:rsidR="00B01A80" w:rsidRDefault="00B01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A80" w:rsidRDefault="00B01A80">
      <w:pPr>
        <w:spacing w:after="0" w:line="240" w:lineRule="auto"/>
      </w:pPr>
      <w:r>
        <w:separator/>
      </w:r>
    </w:p>
  </w:footnote>
  <w:footnote w:type="continuationSeparator" w:id="0">
    <w:p w:rsidR="00B01A80" w:rsidRDefault="00B01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946E21"/>
    <w:multiLevelType w:val="hybridMultilevel"/>
    <w:tmpl w:val="A2BA6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6E8"/>
    <w:rsid w:val="0001461F"/>
    <w:rsid w:val="000256E8"/>
    <w:rsid w:val="00075158"/>
    <w:rsid w:val="000763AF"/>
    <w:rsid w:val="000821DE"/>
    <w:rsid w:val="000E3B5E"/>
    <w:rsid w:val="00110784"/>
    <w:rsid w:val="00122FE4"/>
    <w:rsid w:val="001B7F25"/>
    <w:rsid w:val="001D6D68"/>
    <w:rsid w:val="001E5386"/>
    <w:rsid w:val="001E5C2E"/>
    <w:rsid w:val="001E6ACC"/>
    <w:rsid w:val="00202A12"/>
    <w:rsid w:val="00212B41"/>
    <w:rsid w:val="00231124"/>
    <w:rsid w:val="00232395"/>
    <w:rsid w:val="0026490F"/>
    <w:rsid w:val="00267193"/>
    <w:rsid w:val="00290370"/>
    <w:rsid w:val="00294DCF"/>
    <w:rsid w:val="002E56AB"/>
    <w:rsid w:val="003354C2"/>
    <w:rsid w:val="003466D6"/>
    <w:rsid w:val="00355E06"/>
    <w:rsid w:val="00361F75"/>
    <w:rsid w:val="00394C18"/>
    <w:rsid w:val="003D5575"/>
    <w:rsid w:val="003D623B"/>
    <w:rsid w:val="003D65F7"/>
    <w:rsid w:val="003E109E"/>
    <w:rsid w:val="003E7B37"/>
    <w:rsid w:val="003F0AC8"/>
    <w:rsid w:val="00403DA5"/>
    <w:rsid w:val="00411D54"/>
    <w:rsid w:val="00417E2C"/>
    <w:rsid w:val="004E1753"/>
    <w:rsid w:val="004E6622"/>
    <w:rsid w:val="004F1328"/>
    <w:rsid w:val="00516914"/>
    <w:rsid w:val="00596898"/>
    <w:rsid w:val="005C25B6"/>
    <w:rsid w:val="00625F78"/>
    <w:rsid w:val="0065399C"/>
    <w:rsid w:val="00695B54"/>
    <w:rsid w:val="006B15F4"/>
    <w:rsid w:val="006B6E65"/>
    <w:rsid w:val="00715AA4"/>
    <w:rsid w:val="00742DD0"/>
    <w:rsid w:val="00745CCB"/>
    <w:rsid w:val="007522B5"/>
    <w:rsid w:val="00757332"/>
    <w:rsid w:val="00767749"/>
    <w:rsid w:val="007766C9"/>
    <w:rsid w:val="007C1B2A"/>
    <w:rsid w:val="007E63AD"/>
    <w:rsid w:val="007E649B"/>
    <w:rsid w:val="00811B71"/>
    <w:rsid w:val="00832309"/>
    <w:rsid w:val="008409F2"/>
    <w:rsid w:val="008E6D15"/>
    <w:rsid w:val="008F153A"/>
    <w:rsid w:val="00906E2B"/>
    <w:rsid w:val="00927135"/>
    <w:rsid w:val="00954E21"/>
    <w:rsid w:val="009632FF"/>
    <w:rsid w:val="009638A6"/>
    <w:rsid w:val="009707CA"/>
    <w:rsid w:val="009772AE"/>
    <w:rsid w:val="009C52D6"/>
    <w:rsid w:val="009E2059"/>
    <w:rsid w:val="00A117A0"/>
    <w:rsid w:val="00A32E10"/>
    <w:rsid w:val="00AA29E2"/>
    <w:rsid w:val="00AA7D93"/>
    <w:rsid w:val="00AE3B58"/>
    <w:rsid w:val="00AF466A"/>
    <w:rsid w:val="00AF7F10"/>
    <w:rsid w:val="00B01A80"/>
    <w:rsid w:val="00B32FE0"/>
    <w:rsid w:val="00B82E05"/>
    <w:rsid w:val="00BF67C4"/>
    <w:rsid w:val="00C0508B"/>
    <w:rsid w:val="00C13851"/>
    <w:rsid w:val="00C37C68"/>
    <w:rsid w:val="00CA3F1C"/>
    <w:rsid w:val="00CB12BD"/>
    <w:rsid w:val="00CD5DC8"/>
    <w:rsid w:val="00D23ECE"/>
    <w:rsid w:val="00D653D2"/>
    <w:rsid w:val="00DB36AF"/>
    <w:rsid w:val="00DE2E53"/>
    <w:rsid w:val="00E15212"/>
    <w:rsid w:val="00E202A8"/>
    <w:rsid w:val="00E64F32"/>
    <w:rsid w:val="00F43623"/>
    <w:rsid w:val="00F725C8"/>
    <w:rsid w:val="00F86B19"/>
    <w:rsid w:val="00FA3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46201C-4692-48C3-897B-BEA426B9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6E8"/>
    <w:pPr>
      <w:spacing w:after="200"/>
    </w:pPr>
    <w:rPr>
      <w:rFonts w:ascii="Consolas" w:eastAsia="Consolas" w:hAnsi="Consolas" w:cs="Consolas"/>
      <w:sz w:val="22"/>
      <w:szCs w:val="22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6E8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56E8"/>
    <w:rPr>
      <w:rFonts w:ascii="Consolas" w:eastAsia="Consolas" w:hAnsi="Consolas" w:cs="Consolas"/>
      <w:sz w:val="22"/>
      <w:szCs w:val="22"/>
      <w:lang w:val="en-US"/>
    </w:rPr>
  </w:style>
  <w:style w:type="paragraph" w:styleId="a5">
    <w:name w:val="No Spacing"/>
    <w:uiPriority w:val="1"/>
    <w:qFormat/>
    <w:rsid w:val="00811B71"/>
    <w:pPr>
      <w:spacing w:line="240" w:lineRule="auto"/>
    </w:pPr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1B7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B7F25"/>
    <w:rPr>
      <w:rFonts w:ascii="Consolas" w:eastAsia="Consolas" w:hAnsi="Consolas" w:cs="Consolas"/>
      <w:sz w:val="22"/>
      <w:szCs w:val="22"/>
      <w:lang w:val="en-US"/>
    </w:rPr>
  </w:style>
  <w:style w:type="paragraph" w:styleId="a8">
    <w:name w:val="List Paragraph"/>
    <w:basedOn w:val="a"/>
    <w:uiPriority w:val="34"/>
    <w:qFormat/>
    <w:rsid w:val="00294D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8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Кособинский СО</cp:lastModifiedBy>
  <cp:revision>55</cp:revision>
  <cp:lastPrinted>2022-01-24T12:53:00Z</cp:lastPrinted>
  <dcterms:created xsi:type="dcterms:W3CDTF">2018-01-31T05:37:00Z</dcterms:created>
  <dcterms:modified xsi:type="dcterms:W3CDTF">2026-10-29T04:04:00Z</dcterms:modified>
</cp:coreProperties>
</file>