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E69" w:rsidRPr="00D36E69" w:rsidRDefault="00D36E69" w:rsidP="00D36E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36E69">
        <w:rPr>
          <w:rFonts w:ascii="Times New Roman" w:hAnsi="Times New Roman" w:cs="Times New Roman"/>
          <w:b/>
          <w:sz w:val="24"/>
          <w:szCs w:val="24"/>
          <w:lang w:val="kk-KZ"/>
        </w:rPr>
        <w:t>2026 жылғы 29 қарашаға тағайындалған Қазақстан Республикасы маслихаттарын</w:t>
      </w:r>
      <w:bookmarkStart w:id="0" w:name="_GoBack"/>
      <w:bookmarkEnd w:id="0"/>
      <w:r w:rsidRPr="00D36E69">
        <w:rPr>
          <w:rFonts w:ascii="Times New Roman" w:hAnsi="Times New Roman" w:cs="Times New Roman"/>
          <w:b/>
          <w:sz w:val="24"/>
          <w:szCs w:val="24"/>
          <w:lang w:val="kk-KZ"/>
        </w:rPr>
        <w:t>ың депутаттарын сайлауы бойынша үгіттік баспа материалдарын орыналастыруға бөлінген орындар</w:t>
      </w:r>
    </w:p>
    <w:p w:rsidR="00C67947" w:rsidRDefault="00D36E69" w:rsidP="00D36E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36E69">
        <w:rPr>
          <w:rFonts w:ascii="Times New Roman" w:hAnsi="Times New Roman" w:cs="Times New Roman"/>
          <w:b/>
          <w:sz w:val="24"/>
          <w:szCs w:val="24"/>
          <w:lang w:val="kk-KZ"/>
        </w:rPr>
        <w:t>ТІЗБЕСІ</w:t>
      </w:r>
    </w:p>
    <w:p w:rsidR="00D36E69" w:rsidRDefault="00D36E69" w:rsidP="00D36E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ff0"/>
        <w:tblW w:w="103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84"/>
        <w:gridCol w:w="2984"/>
        <w:gridCol w:w="6480"/>
      </w:tblGrid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  <w:t>№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  <w:lang w:val="kk-KZ"/>
              </w:rPr>
              <w:t xml:space="preserve">Елді мекендер </w:t>
            </w:r>
          </w:p>
          <w:p w:rsidR="00C67947" w:rsidRDefault="00845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  <w:lang w:val="kk-KZ"/>
              </w:rPr>
              <w:t>атауы</w:t>
            </w:r>
          </w:p>
        </w:tc>
        <w:tc>
          <w:tcPr>
            <w:tcW w:w="3748" w:type="dxa"/>
          </w:tcPr>
          <w:p w:rsidR="00C67947" w:rsidRDefault="008450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  <w:lang w:val="kk-KZ"/>
              </w:rPr>
              <w:t>Үгіттік баспа материалдарын орналастыру орындары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Махамбет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Махамбет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,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>бай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№14/2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2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Махамбет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Махамбет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шұғыласына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50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жылдығы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№14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3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Махамбет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Махамбет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Ө.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Есмағамбетов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№21/2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4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Махамбет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Сарытоғ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Қ.Қалыбеқов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№24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5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Жалғансай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Жалғансай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Р.Отаров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18 “Рашид” дүкенінің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жанында орналасқан стенд.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6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Есбол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Есбол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Абай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17/1 </w:t>
            </w:r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фельдшерлік-акушерлі</w:t>
            </w:r>
            <w:proofErr w:type="gramStart"/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highlight w:val="white"/>
                <w:lang w:val="kk-KZ"/>
              </w:rPr>
              <w:t xml:space="preserve"> пункт алдында орналасқан стенд.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7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Есбол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ind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Еңбекшіл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М.Шоқ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58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медициналық пункттік алдында 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8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Есбол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Ортақшыл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,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бай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№17/1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“Самал” мәдениет үйінің алдында 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9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Ақжайық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Ақжайық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Ақжайық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33А Ақжайық мәдениет үйінің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жанында 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10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>Алға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 xml:space="preserve">Орталық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 xml:space="preserve">ескі әкімшілік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>1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Бейбарыс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Бейбарыс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Әйтеке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75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әкімшілік ғимараты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жанынд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а 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>2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Бейбарыс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Талдыкө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Ж.Жабаев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№19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>3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Сарайшық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Сарайшық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А.Иманов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№43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почтаның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rPr>
          <w:trHeight w:val="276"/>
        </w:trPr>
        <w:tc>
          <w:tcPr>
            <w:tcW w:w="511" w:type="dxa"/>
            <w:vMerge w:val="restart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14</w:t>
            </w:r>
          </w:p>
        </w:tc>
        <w:tc>
          <w:tcPr>
            <w:tcW w:w="1726" w:type="dxa"/>
            <w:vMerge w:val="restart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Сарайшық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  <w:vMerge w:val="restart"/>
          </w:tcPr>
          <w:p w:rsidR="00C67947" w:rsidRDefault="0084505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Ескі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Сарайшық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>әкіліков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“№1 арнаулы әлеуметтік қызметтер көрсету орталығы” мекемесінің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алдында орналасқан стенд.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5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Бақсай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Абай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№13А “Райхан гүлі”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балабақ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жанында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орналасқан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стенд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C67947">
        <w:tc>
          <w:tcPr>
            <w:tcW w:w="511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6</w:t>
            </w:r>
          </w:p>
        </w:tc>
        <w:tc>
          <w:tcPr>
            <w:tcW w:w="1726" w:type="dxa"/>
          </w:tcPr>
          <w:p w:rsidR="00C67947" w:rsidRDefault="008450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Ақтоғ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округі</w:t>
            </w:r>
            <w:proofErr w:type="spellEnd"/>
          </w:p>
        </w:tc>
        <w:tc>
          <w:tcPr>
            <w:tcW w:w="3748" w:type="dxa"/>
          </w:tcPr>
          <w:p w:rsidR="00C67947" w:rsidRDefault="00845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>Ақтоғай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ауылы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 xml:space="preserve">Махамбет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көшесі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 w:eastAsia="ru-RU"/>
              </w:rPr>
              <w:t xml:space="preserve">30А Ақтоғай мәдениет үйі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 орналасқан стенд.</w:t>
            </w:r>
          </w:p>
        </w:tc>
      </w:tr>
    </w:tbl>
    <w:p w:rsidR="00C67947" w:rsidRDefault="00C679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7947" w:rsidRDefault="00D36E69" w:rsidP="00D36E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Махамбет аудандық аумақтық сайлау комиссиясы</w:t>
      </w:r>
    </w:p>
    <w:sectPr w:rsidR="00C67947">
      <w:pgSz w:w="11907" w:h="14969"/>
      <w:pgMar w:top="567" w:right="850" w:bottom="425" w:left="709" w:header="709" w:footer="709" w:gutter="0"/>
      <w:cols w:space="993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6C1" w:rsidRDefault="003236C1">
      <w:pPr>
        <w:spacing w:after="0" w:line="240" w:lineRule="auto"/>
      </w:pPr>
      <w:r>
        <w:separator/>
      </w:r>
    </w:p>
  </w:endnote>
  <w:endnote w:type="continuationSeparator" w:id="0">
    <w:p w:rsidR="003236C1" w:rsidRDefault="00323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6C1" w:rsidRDefault="003236C1">
      <w:pPr>
        <w:spacing w:after="0" w:line="240" w:lineRule="auto"/>
      </w:pPr>
      <w:r>
        <w:separator/>
      </w:r>
    </w:p>
  </w:footnote>
  <w:footnote w:type="continuationSeparator" w:id="0">
    <w:p w:rsidR="003236C1" w:rsidRDefault="00323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5747F"/>
    <w:multiLevelType w:val="multilevel"/>
    <w:tmpl w:val="6284D5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947"/>
    <w:rsid w:val="003236C1"/>
    <w:rsid w:val="004E1A14"/>
    <w:rsid w:val="00845058"/>
    <w:rsid w:val="00C67947"/>
    <w:rsid w:val="00D36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E74B5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styleId="af4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d">
    <w:name w:val="Placeholder Text"/>
    <w:basedOn w:val="a0"/>
    <w:uiPriority w:val="99"/>
    <w:semiHidden/>
    <w:rPr>
      <w:color w:val="666666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table" w:styleId="aff0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No Spacing"/>
    <w:link w:val="aff3"/>
    <w:uiPriority w:val="1"/>
    <w:qFormat/>
    <w:pPr>
      <w:spacing w:after="0" w:line="240" w:lineRule="auto"/>
    </w:pPr>
  </w:style>
  <w:style w:type="character" w:customStyle="1" w:styleId="aff3">
    <w:name w:val="Без интервала Знак"/>
    <w:basedOn w:val="a0"/>
    <w:link w:val="aff2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E74B5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paragraph" w:styleId="af0">
    <w:name w:val="header"/>
    <w:basedOn w:val="a"/>
    <w:link w:val="af1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styleId="af4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d">
    <w:name w:val="Placeholder Text"/>
    <w:basedOn w:val="a0"/>
    <w:uiPriority w:val="99"/>
    <w:semiHidden/>
    <w:rPr>
      <w:color w:val="666666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table" w:styleId="aff0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No Spacing"/>
    <w:link w:val="aff3"/>
    <w:uiPriority w:val="1"/>
    <w:qFormat/>
    <w:pPr>
      <w:spacing w:after="0" w:line="240" w:lineRule="auto"/>
    </w:pPr>
  </w:style>
  <w:style w:type="character" w:customStyle="1" w:styleId="aff3">
    <w:name w:val="Без интервала Знак"/>
    <w:basedOn w:val="a0"/>
    <w:link w:val="aff2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Utegenov Nurbergen</dc:creator>
  <cp:lastModifiedBy>Атырау</cp:lastModifiedBy>
  <cp:revision>4</cp:revision>
  <cp:lastPrinted>2026-10-27T05:12:00Z</cp:lastPrinted>
  <dcterms:created xsi:type="dcterms:W3CDTF">2026-10-27T05:12:00Z</dcterms:created>
  <dcterms:modified xsi:type="dcterms:W3CDTF">2026-10-27T06:43:00Z</dcterms:modified>
</cp:coreProperties>
</file>