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D7D02" w14:textId="77777777" w:rsidR="005E3F2F" w:rsidRDefault="005E3F2F" w:rsidP="005E3F2F">
      <w:pPr>
        <w:pStyle w:val="ac"/>
        <w:spacing w:before="0" w:beforeAutospacing="0" w:after="0" w:afterAutospacing="0"/>
        <w:jc w:val="center"/>
        <w:rPr>
          <w:rStyle w:val="ad"/>
          <w:rFonts w:eastAsiaTheme="majorEastAsia"/>
          <w:color w:val="151515"/>
          <w:sz w:val="28"/>
          <w:szCs w:val="28"/>
          <w:lang w:val="kk-KZ"/>
        </w:rPr>
      </w:pPr>
    </w:p>
    <w:p w14:paraId="2793D6B3" w14:textId="22E962F1" w:rsidR="00E44A34" w:rsidRPr="00E44A34" w:rsidRDefault="00E44A34" w:rsidP="00E44A34">
      <w:pPr>
        <w:pStyle w:val="ac"/>
        <w:spacing w:after="0"/>
        <w:jc w:val="center"/>
        <w:rPr>
          <w:b/>
          <w:bCs/>
          <w:color w:val="000000"/>
          <w:sz w:val="28"/>
          <w:szCs w:val="28"/>
          <w:lang w:val="kk-KZ"/>
        </w:rPr>
      </w:pPr>
      <w:r w:rsidRPr="00E44A34">
        <w:rPr>
          <w:b/>
          <w:bCs/>
          <w:color w:val="000000"/>
          <w:sz w:val="28"/>
          <w:szCs w:val="28"/>
          <w:lang w:val="kk-KZ"/>
        </w:rPr>
        <w:t xml:space="preserve">Солтүстік Қазақстан облысы </w:t>
      </w:r>
      <w:r>
        <w:rPr>
          <w:b/>
          <w:bCs/>
          <w:color w:val="000000"/>
          <w:sz w:val="28"/>
          <w:szCs w:val="28"/>
          <w:lang w:val="kk-KZ"/>
        </w:rPr>
        <w:t>Қызылжар аудандық мәслихатының № 5</w:t>
      </w:r>
      <w:r w:rsidRPr="00E44A34">
        <w:rPr>
          <w:b/>
          <w:bCs/>
          <w:color w:val="000000"/>
          <w:sz w:val="28"/>
          <w:szCs w:val="28"/>
          <w:lang w:val="kk-KZ"/>
        </w:rPr>
        <w:t xml:space="preserve"> бірмандаттық аумақтық сайлау округі  бойынша кандидаттарды тіркеу жөніндегі аудандық</w:t>
      </w:r>
      <w:r>
        <w:rPr>
          <w:b/>
          <w:bCs/>
          <w:color w:val="000000"/>
          <w:sz w:val="28"/>
          <w:szCs w:val="28"/>
          <w:lang w:val="kk-KZ"/>
        </w:rPr>
        <w:t xml:space="preserve"> сайлау комиссиясының</w:t>
      </w:r>
    </w:p>
    <w:p w14:paraId="2275F6DB" w14:textId="6DA06997" w:rsidR="005E3F2F" w:rsidRDefault="00E44A34" w:rsidP="00E44A34">
      <w:pPr>
        <w:pStyle w:val="ac"/>
        <w:spacing w:before="0" w:beforeAutospacing="0" w:after="0" w:afterAutospacing="0"/>
        <w:jc w:val="center"/>
        <w:rPr>
          <w:b/>
          <w:bCs/>
          <w:color w:val="000000"/>
          <w:sz w:val="28"/>
          <w:szCs w:val="28"/>
          <w:lang w:val="kk-KZ"/>
        </w:rPr>
      </w:pPr>
      <w:r w:rsidRPr="00E44A34">
        <w:rPr>
          <w:b/>
          <w:bCs/>
          <w:color w:val="000000"/>
          <w:sz w:val="28"/>
          <w:szCs w:val="28"/>
          <w:lang w:val="kk-KZ"/>
        </w:rPr>
        <w:t>ХАБАРЛАМАСЫ</w:t>
      </w:r>
    </w:p>
    <w:p w14:paraId="746C0584" w14:textId="77777777" w:rsidR="00E44A34" w:rsidRPr="005E3F2F" w:rsidRDefault="00E44A34" w:rsidP="001A1D6B">
      <w:pPr>
        <w:pStyle w:val="ac"/>
        <w:spacing w:before="0" w:beforeAutospacing="0" w:after="0" w:afterAutospacing="0"/>
        <w:rPr>
          <w:b/>
          <w:bCs/>
          <w:color w:val="000000"/>
          <w:sz w:val="28"/>
          <w:szCs w:val="28"/>
          <w:lang w:val="kk-KZ"/>
        </w:rPr>
      </w:pPr>
      <w:bookmarkStart w:id="0" w:name="_GoBack"/>
      <w:bookmarkEnd w:id="0"/>
    </w:p>
    <w:p w14:paraId="12FD2643" w14:textId="43299514" w:rsidR="005E3F2F" w:rsidRDefault="005E3F2F" w:rsidP="005E3F2F">
      <w:pPr>
        <w:pStyle w:val="ac"/>
        <w:spacing w:before="0" w:beforeAutospacing="0" w:after="0" w:afterAutospacing="0"/>
        <w:jc w:val="both"/>
        <w:rPr>
          <w:color w:val="000000"/>
          <w:sz w:val="28"/>
          <w:szCs w:val="28"/>
          <w:lang w:val="kk-KZ"/>
        </w:rPr>
      </w:pPr>
      <w:r w:rsidRPr="005E3F2F">
        <w:rPr>
          <w:color w:val="000000"/>
          <w:sz w:val="28"/>
          <w:szCs w:val="28"/>
          <w:lang w:val="kk-KZ"/>
        </w:rPr>
        <w:t xml:space="preserve"> </w:t>
      </w:r>
      <w:r>
        <w:rPr>
          <w:color w:val="000000"/>
          <w:sz w:val="28"/>
          <w:szCs w:val="28"/>
          <w:lang w:val="kk-KZ"/>
        </w:rPr>
        <w:tab/>
      </w:r>
      <w:r w:rsidRPr="005E3F2F">
        <w:rPr>
          <w:color w:val="000000"/>
          <w:sz w:val="28"/>
          <w:szCs w:val="28"/>
          <w:lang w:val="kk-KZ"/>
        </w:rPr>
        <w:t>2026 жылғы 28 қазанда № 5 бір мандатты аумақтық сайлау округі бойынша Қызылжар аудандық мәслихат депутатын сайлау жөніндегі аудандық сайлау комиссиясы "Қазақстан Республикасындағы сайлау туралы" Қазақстан Республикасы Конституциялық заңының 104-бабына сәйкес келіп түскен құжаттарды қарап, №5 бір мандатты аумақтық сайлау округі бойынша Қызылжар аудандық мәслихат депутаттығына кандидат болып Арман Сатыбалдыұлы Уатаевты тіркеді, 1988 жылы туған, ұлты қазақ, "Salar Farm" ЖШС директоры, СҚО, Қызылжар ауданы Бескөл ауылында тұрады, "Әділет" партиясының мүшесі,"Әділет" партиясы " ҚБ филиалымен ұсынылған</w:t>
      </w:r>
      <w:r>
        <w:rPr>
          <w:color w:val="000000"/>
          <w:sz w:val="28"/>
          <w:szCs w:val="28"/>
          <w:lang w:val="kk-KZ"/>
        </w:rPr>
        <w:t>.</w:t>
      </w:r>
    </w:p>
    <w:p w14:paraId="040D27FF" w14:textId="528A99F4" w:rsidR="00E44A34" w:rsidRPr="00E44A34" w:rsidRDefault="00E44A34" w:rsidP="00E44A34">
      <w:pPr>
        <w:pStyle w:val="ac"/>
        <w:spacing w:before="0" w:beforeAutospacing="0" w:after="0" w:afterAutospacing="0"/>
        <w:jc w:val="right"/>
        <w:rPr>
          <w:b/>
          <w:color w:val="000000"/>
          <w:sz w:val="28"/>
          <w:szCs w:val="28"/>
          <w:lang w:val="kk-KZ"/>
        </w:rPr>
      </w:pPr>
      <w:r>
        <w:rPr>
          <w:b/>
          <w:color w:val="000000"/>
          <w:sz w:val="28"/>
          <w:szCs w:val="28"/>
          <w:lang w:val="kk-KZ"/>
        </w:rPr>
        <w:t>№ 5</w:t>
      </w:r>
      <w:r w:rsidRPr="00E44A34">
        <w:rPr>
          <w:b/>
          <w:color w:val="000000"/>
          <w:sz w:val="28"/>
          <w:szCs w:val="28"/>
          <w:lang w:val="kk-KZ"/>
        </w:rPr>
        <w:t xml:space="preserve"> округтік сайлау комиссиясы</w:t>
      </w:r>
    </w:p>
    <w:p w14:paraId="59148C11" w14:textId="77777777" w:rsidR="00E44A34" w:rsidRDefault="00E44A34" w:rsidP="005E3F2F">
      <w:pPr>
        <w:pStyle w:val="ac"/>
        <w:spacing w:before="0" w:beforeAutospacing="0" w:after="0" w:afterAutospacing="0"/>
        <w:jc w:val="both"/>
        <w:rPr>
          <w:color w:val="000000"/>
          <w:sz w:val="28"/>
          <w:szCs w:val="28"/>
          <w:lang w:val="kk-KZ"/>
        </w:rPr>
      </w:pPr>
    </w:p>
    <w:p w14:paraId="2A40FDAF" w14:textId="77777777" w:rsidR="00E44A34" w:rsidRDefault="00E44A34" w:rsidP="005E3F2F">
      <w:pPr>
        <w:pStyle w:val="ac"/>
        <w:spacing w:before="0" w:beforeAutospacing="0" w:after="0" w:afterAutospacing="0"/>
        <w:jc w:val="both"/>
        <w:rPr>
          <w:color w:val="000000"/>
          <w:sz w:val="28"/>
          <w:szCs w:val="28"/>
          <w:lang w:val="kk-KZ"/>
        </w:rPr>
      </w:pPr>
    </w:p>
    <w:p w14:paraId="044E3EDF" w14:textId="77777777" w:rsidR="00E44A34" w:rsidRDefault="00E44A34" w:rsidP="005E3F2F">
      <w:pPr>
        <w:pStyle w:val="ac"/>
        <w:spacing w:before="0" w:beforeAutospacing="0" w:after="0" w:afterAutospacing="0"/>
        <w:jc w:val="both"/>
        <w:rPr>
          <w:color w:val="000000"/>
          <w:sz w:val="28"/>
          <w:szCs w:val="28"/>
          <w:lang w:val="kk-KZ"/>
        </w:rPr>
      </w:pPr>
    </w:p>
    <w:p w14:paraId="0B088D14" w14:textId="292DB20E" w:rsidR="00E44A34" w:rsidRPr="00E44A34" w:rsidRDefault="00E44A34" w:rsidP="00E44A34">
      <w:pPr>
        <w:pStyle w:val="ac"/>
        <w:spacing w:after="0"/>
        <w:jc w:val="center"/>
        <w:rPr>
          <w:b/>
          <w:bCs/>
          <w:color w:val="000000"/>
          <w:sz w:val="28"/>
          <w:szCs w:val="28"/>
          <w:lang w:val="kk-KZ"/>
        </w:rPr>
      </w:pPr>
      <w:r w:rsidRPr="00E44A34">
        <w:rPr>
          <w:b/>
          <w:bCs/>
          <w:color w:val="000000"/>
          <w:sz w:val="28"/>
          <w:szCs w:val="28"/>
          <w:lang w:val="kk-KZ"/>
        </w:rPr>
        <w:t xml:space="preserve">Солтүстік Қазақстан облысы </w:t>
      </w:r>
      <w:r>
        <w:rPr>
          <w:b/>
          <w:bCs/>
          <w:color w:val="000000"/>
          <w:sz w:val="28"/>
          <w:szCs w:val="28"/>
          <w:lang w:val="kk-KZ"/>
        </w:rPr>
        <w:t>Қызылжар</w:t>
      </w:r>
      <w:r>
        <w:rPr>
          <w:b/>
          <w:bCs/>
          <w:color w:val="000000"/>
          <w:sz w:val="28"/>
          <w:szCs w:val="28"/>
          <w:lang w:val="kk-KZ"/>
        </w:rPr>
        <w:t xml:space="preserve"> аудандық мәслихатының № 7</w:t>
      </w:r>
      <w:r w:rsidRPr="00E44A34">
        <w:rPr>
          <w:b/>
          <w:bCs/>
          <w:color w:val="000000"/>
          <w:sz w:val="28"/>
          <w:szCs w:val="28"/>
          <w:lang w:val="kk-KZ"/>
        </w:rPr>
        <w:t xml:space="preserve"> бірмандаттық аумақтық сайлау округі  бойынша кандидаттарды тіркеу жөніндегі аудандық</w:t>
      </w:r>
      <w:r>
        <w:rPr>
          <w:b/>
          <w:bCs/>
          <w:color w:val="000000"/>
          <w:sz w:val="28"/>
          <w:szCs w:val="28"/>
          <w:lang w:val="kk-KZ"/>
        </w:rPr>
        <w:t xml:space="preserve"> сайлау комиссиясының</w:t>
      </w:r>
    </w:p>
    <w:p w14:paraId="6218EA2B" w14:textId="77777777" w:rsidR="00E44A34" w:rsidRDefault="00E44A34" w:rsidP="00E44A34">
      <w:pPr>
        <w:pStyle w:val="ac"/>
        <w:spacing w:before="0" w:beforeAutospacing="0" w:after="0" w:afterAutospacing="0"/>
        <w:jc w:val="center"/>
        <w:rPr>
          <w:b/>
          <w:bCs/>
          <w:color w:val="000000"/>
          <w:sz w:val="28"/>
          <w:szCs w:val="28"/>
          <w:lang w:val="kk-KZ"/>
        </w:rPr>
      </w:pPr>
      <w:r w:rsidRPr="00E44A34">
        <w:rPr>
          <w:b/>
          <w:bCs/>
          <w:color w:val="000000"/>
          <w:sz w:val="28"/>
          <w:szCs w:val="28"/>
          <w:lang w:val="kk-KZ"/>
        </w:rPr>
        <w:t>ХАБАРЛАМАСЫ</w:t>
      </w:r>
    </w:p>
    <w:p w14:paraId="61F6460A" w14:textId="77777777" w:rsidR="005E3F2F" w:rsidRPr="005E3F2F" w:rsidRDefault="005E3F2F" w:rsidP="001A1D6B">
      <w:pPr>
        <w:pStyle w:val="ac"/>
        <w:spacing w:before="0" w:beforeAutospacing="0" w:after="0" w:afterAutospacing="0"/>
        <w:rPr>
          <w:rStyle w:val="ad"/>
          <w:rFonts w:eastAsiaTheme="majorEastAsia"/>
          <w:color w:val="151515"/>
          <w:sz w:val="28"/>
          <w:szCs w:val="28"/>
          <w:lang w:val="kk-KZ"/>
        </w:rPr>
      </w:pPr>
    </w:p>
    <w:p w14:paraId="08342C02" w14:textId="495318EE" w:rsidR="005E3F2F" w:rsidRPr="005E3F2F" w:rsidRDefault="005E3F2F" w:rsidP="005E3F2F">
      <w:pPr>
        <w:pStyle w:val="ac"/>
        <w:spacing w:before="0" w:beforeAutospacing="0" w:after="0" w:afterAutospacing="0"/>
        <w:ind w:firstLine="708"/>
        <w:jc w:val="both"/>
        <w:rPr>
          <w:rStyle w:val="ad"/>
          <w:rFonts w:eastAsiaTheme="majorEastAsia"/>
          <w:color w:val="151515"/>
          <w:sz w:val="28"/>
          <w:szCs w:val="28"/>
          <w:lang w:val="kk-KZ"/>
        </w:rPr>
      </w:pPr>
      <w:r w:rsidRPr="005E3F2F">
        <w:rPr>
          <w:color w:val="000000"/>
          <w:sz w:val="28"/>
          <w:szCs w:val="28"/>
          <w:lang w:val="kk-KZ"/>
        </w:rPr>
        <w:t>2026 жылғы 28 қазанда №7 бір мандатты аумақтық сайлау округі бойынша Қызылжар аудандық мәслихат депутатын сайлау жөніндегі аудандық сайлау комиссиясы "Қазақстан Республикасындағы сайлау туралы" Қазақстан Республикасы Конституциялық заңының 104-бабына сәйкес келіп түскен құжаттарды қарап, №7 бір мандатты аумақтық сайлау округі бойынша Қызылжар аудандық мәслихат депутаттығына кандидат болып Иван Геннадьевич Зенченконы тіркеді, 1986 туған жылы, ұлты  орыс, "Зенченко и К" К</w:t>
      </w:r>
      <w:r>
        <w:rPr>
          <w:color w:val="000000"/>
          <w:sz w:val="28"/>
          <w:szCs w:val="28"/>
          <w:lang w:val="kk-KZ"/>
        </w:rPr>
        <w:t>С</w:t>
      </w:r>
      <w:r w:rsidRPr="005E3F2F">
        <w:rPr>
          <w:color w:val="000000"/>
          <w:sz w:val="28"/>
          <w:szCs w:val="28"/>
          <w:lang w:val="kk-KZ"/>
        </w:rPr>
        <w:t xml:space="preserve"> директорының өндіріс жөніндегі орынбасары, СҚО Қызылжар ауданы Новоникольское ауылында тұрады, "Әділет "партиясының мүшесі,"Әділет" партиясы " ҚБ филиалымен ұсынылған</w:t>
      </w:r>
      <w:r>
        <w:rPr>
          <w:color w:val="000000"/>
          <w:sz w:val="28"/>
          <w:szCs w:val="28"/>
          <w:lang w:val="kk-KZ"/>
        </w:rPr>
        <w:t>.</w:t>
      </w:r>
    </w:p>
    <w:p w14:paraId="293CC62A" w14:textId="77777777" w:rsidR="005E3F2F" w:rsidRDefault="005E3F2F" w:rsidP="005E3F2F">
      <w:pPr>
        <w:pStyle w:val="ac"/>
        <w:spacing w:before="0" w:beforeAutospacing="0" w:after="0" w:afterAutospacing="0"/>
        <w:jc w:val="center"/>
        <w:rPr>
          <w:rStyle w:val="ad"/>
          <w:rFonts w:eastAsiaTheme="majorEastAsia"/>
          <w:color w:val="151515"/>
          <w:sz w:val="28"/>
          <w:szCs w:val="28"/>
          <w:lang w:val="kk-KZ"/>
        </w:rPr>
      </w:pPr>
    </w:p>
    <w:p w14:paraId="7843CC22" w14:textId="50B7C76C" w:rsidR="00E44A34" w:rsidRPr="00E44A34" w:rsidRDefault="00E44A34" w:rsidP="00E44A34">
      <w:pPr>
        <w:pStyle w:val="ac"/>
        <w:spacing w:before="0" w:beforeAutospacing="0" w:after="0" w:afterAutospacing="0"/>
        <w:jc w:val="right"/>
        <w:rPr>
          <w:b/>
          <w:color w:val="000000"/>
          <w:sz w:val="28"/>
          <w:szCs w:val="28"/>
          <w:lang w:val="kk-KZ"/>
        </w:rPr>
      </w:pPr>
      <w:r>
        <w:rPr>
          <w:b/>
          <w:color w:val="000000"/>
          <w:sz w:val="28"/>
          <w:szCs w:val="28"/>
          <w:lang w:val="kk-KZ"/>
        </w:rPr>
        <w:t>№ 7</w:t>
      </w:r>
      <w:r w:rsidRPr="00E44A34">
        <w:rPr>
          <w:b/>
          <w:color w:val="000000"/>
          <w:sz w:val="28"/>
          <w:szCs w:val="28"/>
          <w:lang w:val="kk-KZ"/>
        </w:rPr>
        <w:t xml:space="preserve"> округтік сайлау комиссиясы</w:t>
      </w:r>
    </w:p>
    <w:p w14:paraId="3E0A1E8D" w14:textId="77777777" w:rsidR="005E3F2F" w:rsidRDefault="005E3F2F" w:rsidP="005E3F2F">
      <w:pPr>
        <w:pStyle w:val="ac"/>
        <w:spacing w:before="0" w:beforeAutospacing="0" w:after="0" w:afterAutospacing="0"/>
        <w:jc w:val="center"/>
        <w:rPr>
          <w:rStyle w:val="ad"/>
          <w:rFonts w:eastAsiaTheme="majorEastAsia"/>
          <w:color w:val="151515"/>
          <w:sz w:val="28"/>
          <w:szCs w:val="28"/>
          <w:lang w:val="kk-KZ"/>
        </w:rPr>
      </w:pPr>
    </w:p>
    <w:p w14:paraId="2315869A" w14:textId="11561029" w:rsidR="006A0A9E" w:rsidRPr="005E3F2F" w:rsidRDefault="005E3F2F">
      <w:pPr>
        <w:rPr>
          <w:lang w:val="kk-KZ"/>
        </w:rPr>
      </w:pPr>
      <w:r>
        <w:rPr>
          <w:lang w:val="kk-KZ"/>
        </w:rPr>
        <w:t xml:space="preserve"> </w:t>
      </w:r>
    </w:p>
    <w:sectPr w:rsidR="006A0A9E" w:rsidRPr="005E3F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22C"/>
    <w:rsid w:val="001A1D6B"/>
    <w:rsid w:val="002D47CA"/>
    <w:rsid w:val="00371476"/>
    <w:rsid w:val="005E3F2F"/>
    <w:rsid w:val="006A0A9E"/>
    <w:rsid w:val="00793A33"/>
    <w:rsid w:val="009A18C4"/>
    <w:rsid w:val="00D9322C"/>
    <w:rsid w:val="00E44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B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932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932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932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932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932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932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32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32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32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32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932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932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932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932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932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9322C"/>
    <w:rPr>
      <w:rFonts w:eastAsiaTheme="majorEastAsia" w:cstheme="majorBidi"/>
      <w:color w:val="595959" w:themeColor="text1" w:themeTint="A6"/>
    </w:rPr>
  </w:style>
  <w:style w:type="character" w:customStyle="1" w:styleId="80">
    <w:name w:val="Заголовок 8 Знак"/>
    <w:basedOn w:val="a0"/>
    <w:link w:val="8"/>
    <w:uiPriority w:val="9"/>
    <w:semiHidden/>
    <w:rsid w:val="00D932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322C"/>
    <w:rPr>
      <w:rFonts w:eastAsiaTheme="majorEastAsia" w:cstheme="majorBidi"/>
      <w:color w:val="272727" w:themeColor="text1" w:themeTint="D8"/>
    </w:rPr>
  </w:style>
  <w:style w:type="paragraph" w:styleId="a3">
    <w:name w:val="Title"/>
    <w:basedOn w:val="a"/>
    <w:next w:val="a"/>
    <w:link w:val="a4"/>
    <w:uiPriority w:val="10"/>
    <w:qFormat/>
    <w:rsid w:val="00D93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932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32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932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9322C"/>
    <w:pPr>
      <w:spacing w:before="160"/>
      <w:jc w:val="center"/>
    </w:pPr>
    <w:rPr>
      <w:i/>
      <w:iCs/>
      <w:color w:val="404040" w:themeColor="text1" w:themeTint="BF"/>
    </w:rPr>
  </w:style>
  <w:style w:type="character" w:customStyle="1" w:styleId="22">
    <w:name w:val="Цитата 2 Знак"/>
    <w:basedOn w:val="a0"/>
    <w:link w:val="21"/>
    <w:uiPriority w:val="29"/>
    <w:rsid w:val="00D9322C"/>
    <w:rPr>
      <w:i/>
      <w:iCs/>
      <w:color w:val="404040" w:themeColor="text1" w:themeTint="BF"/>
    </w:rPr>
  </w:style>
  <w:style w:type="paragraph" w:styleId="a7">
    <w:name w:val="List Paragraph"/>
    <w:basedOn w:val="a"/>
    <w:uiPriority w:val="34"/>
    <w:qFormat/>
    <w:rsid w:val="00D9322C"/>
    <w:pPr>
      <w:ind w:left="720"/>
      <w:contextualSpacing/>
    </w:pPr>
  </w:style>
  <w:style w:type="character" w:styleId="a8">
    <w:name w:val="Intense Emphasis"/>
    <w:basedOn w:val="a0"/>
    <w:uiPriority w:val="21"/>
    <w:qFormat/>
    <w:rsid w:val="00D9322C"/>
    <w:rPr>
      <w:i/>
      <w:iCs/>
      <w:color w:val="2F5496" w:themeColor="accent1" w:themeShade="BF"/>
    </w:rPr>
  </w:style>
  <w:style w:type="paragraph" w:styleId="a9">
    <w:name w:val="Intense Quote"/>
    <w:basedOn w:val="a"/>
    <w:next w:val="a"/>
    <w:link w:val="aa"/>
    <w:uiPriority w:val="30"/>
    <w:qFormat/>
    <w:rsid w:val="00D932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9322C"/>
    <w:rPr>
      <w:i/>
      <w:iCs/>
      <w:color w:val="2F5496" w:themeColor="accent1" w:themeShade="BF"/>
    </w:rPr>
  </w:style>
  <w:style w:type="character" w:styleId="ab">
    <w:name w:val="Intense Reference"/>
    <w:basedOn w:val="a0"/>
    <w:uiPriority w:val="32"/>
    <w:qFormat/>
    <w:rsid w:val="00D9322C"/>
    <w:rPr>
      <w:b/>
      <w:bCs/>
      <w:smallCaps/>
      <w:color w:val="2F5496" w:themeColor="accent1" w:themeShade="BF"/>
      <w:spacing w:val="5"/>
    </w:rPr>
  </w:style>
  <w:style w:type="paragraph" w:styleId="ac">
    <w:name w:val="Normal (Web)"/>
    <w:basedOn w:val="a"/>
    <w:uiPriority w:val="99"/>
    <w:unhideWhenUsed/>
    <w:rsid w:val="005E3F2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5E3F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932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932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932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932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932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932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32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32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32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32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932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932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932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932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932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9322C"/>
    <w:rPr>
      <w:rFonts w:eastAsiaTheme="majorEastAsia" w:cstheme="majorBidi"/>
      <w:color w:val="595959" w:themeColor="text1" w:themeTint="A6"/>
    </w:rPr>
  </w:style>
  <w:style w:type="character" w:customStyle="1" w:styleId="80">
    <w:name w:val="Заголовок 8 Знак"/>
    <w:basedOn w:val="a0"/>
    <w:link w:val="8"/>
    <w:uiPriority w:val="9"/>
    <w:semiHidden/>
    <w:rsid w:val="00D932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322C"/>
    <w:rPr>
      <w:rFonts w:eastAsiaTheme="majorEastAsia" w:cstheme="majorBidi"/>
      <w:color w:val="272727" w:themeColor="text1" w:themeTint="D8"/>
    </w:rPr>
  </w:style>
  <w:style w:type="paragraph" w:styleId="a3">
    <w:name w:val="Title"/>
    <w:basedOn w:val="a"/>
    <w:next w:val="a"/>
    <w:link w:val="a4"/>
    <w:uiPriority w:val="10"/>
    <w:qFormat/>
    <w:rsid w:val="00D93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932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32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932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9322C"/>
    <w:pPr>
      <w:spacing w:before="160"/>
      <w:jc w:val="center"/>
    </w:pPr>
    <w:rPr>
      <w:i/>
      <w:iCs/>
      <w:color w:val="404040" w:themeColor="text1" w:themeTint="BF"/>
    </w:rPr>
  </w:style>
  <w:style w:type="character" w:customStyle="1" w:styleId="22">
    <w:name w:val="Цитата 2 Знак"/>
    <w:basedOn w:val="a0"/>
    <w:link w:val="21"/>
    <w:uiPriority w:val="29"/>
    <w:rsid w:val="00D9322C"/>
    <w:rPr>
      <w:i/>
      <w:iCs/>
      <w:color w:val="404040" w:themeColor="text1" w:themeTint="BF"/>
    </w:rPr>
  </w:style>
  <w:style w:type="paragraph" w:styleId="a7">
    <w:name w:val="List Paragraph"/>
    <w:basedOn w:val="a"/>
    <w:uiPriority w:val="34"/>
    <w:qFormat/>
    <w:rsid w:val="00D9322C"/>
    <w:pPr>
      <w:ind w:left="720"/>
      <w:contextualSpacing/>
    </w:pPr>
  </w:style>
  <w:style w:type="character" w:styleId="a8">
    <w:name w:val="Intense Emphasis"/>
    <w:basedOn w:val="a0"/>
    <w:uiPriority w:val="21"/>
    <w:qFormat/>
    <w:rsid w:val="00D9322C"/>
    <w:rPr>
      <w:i/>
      <w:iCs/>
      <w:color w:val="2F5496" w:themeColor="accent1" w:themeShade="BF"/>
    </w:rPr>
  </w:style>
  <w:style w:type="paragraph" w:styleId="a9">
    <w:name w:val="Intense Quote"/>
    <w:basedOn w:val="a"/>
    <w:next w:val="a"/>
    <w:link w:val="aa"/>
    <w:uiPriority w:val="30"/>
    <w:qFormat/>
    <w:rsid w:val="00D932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9322C"/>
    <w:rPr>
      <w:i/>
      <w:iCs/>
      <w:color w:val="2F5496" w:themeColor="accent1" w:themeShade="BF"/>
    </w:rPr>
  </w:style>
  <w:style w:type="character" w:styleId="ab">
    <w:name w:val="Intense Reference"/>
    <w:basedOn w:val="a0"/>
    <w:uiPriority w:val="32"/>
    <w:qFormat/>
    <w:rsid w:val="00D9322C"/>
    <w:rPr>
      <w:b/>
      <w:bCs/>
      <w:smallCaps/>
      <w:color w:val="2F5496" w:themeColor="accent1" w:themeShade="BF"/>
      <w:spacing w:val="5"/>
    </w:rPr>
  </w:style>
  <w:style w:type="paragraph" w:styleId="ac">
    <w:name w:val="Normal (Web)"/>
    <w:basedOn w:val="a"/>
    <w:uiPriority w:val="99"/>
    <w:unhideWhenUsed/>
    <w:rsid w:val="005E3F2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5E3F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18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251</Words>
  <Characters>1432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LT1</cp:lastModifiedBy>
  <cp:revision>4</cp:revision>
  <dcterms:created xsi:type="dcterms:W3CDTF">2026-10-28T10:51:00Z</dcterms:created>
  <dcterms:modified xsi:type="dcterms:W3CDTF">2026-10-28T11:17:00Z</dcterms:modified>
</cp:coreProperties>
</file>