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280" w:lineRule="auto"/>
      </w:pPr>
      <w:r>
        <w:rPr/>
        <mc:AlternateContent>
          <mc:Choice Requires="wps">
            <w:drawing>
              <wp:anchor distT="0" distB="0" distL="0" distR="0" allowOverlap="1" layoutInCell="1" locked="0" behindDoc="1" simplePos="0" relativeHeight="487194624">
                <wp:simplePos x="0" y="0"/>
                <wp:positionH relativeFrom="page">
                  <wp:posOffset>0</wp:posOffset>
                </wp:positionH>
                <wp:positionV relativeFrom="page">
                  <wp:posOffset>0</wp:posOffset>
                </wp:positionV>
                <wp:extent cx="7560309" cy="10692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10692130"/>
                          <a:chExt cx="7560309" cy="10692130"/>
                        </a:xfrm>
                      </wpg:grpSpPr>
                      <pic:pic>
                        <pic:nvPicPr>
                          <pic:cNvPr id="2" name="Image 2"/>
                          <pic:cNvPicPr/>
                        </pic:nvPicPr>
                        <pic:blipFill>
                          <a:blip r:embed="rId5" cstate="print"/>
                          <a:stretch>
                            <a:fillRect/>
                          </a:stretch>
                        </pic:blipFill>
                        <pic:spPr>
                          <a:xfrm>
                            <a:off x="0" y="0"/>
                            <a:ext cx="2680368" cy="2196960"/>
                          </a:xfrm>
                          <a:prstGeom prst="rect">
                            <a:avLst/>
                          </a:prstGeom>
                        </pic:spPr>
                      </pic:pic>
                      <pic:pic>
                        <pic:nvPicPr>
                          <pic:cNvPr id="3" name="Image 3"/>
                          <pic:cNvPicPr/>
                        </pic:nvPicPr>
                        <pic:blipFill>
                          <a:blip r:embed="rId6" cstate="print"/>
                          <a:stretch>
                            <a:fillRect/>
                          </a:stretch>
                        </pic:blipFill>
                        <pic:spPr>
                          <a:xfrm>
                            <a:off x="2359631" y="0"/>
                            <a:ext cx="2840736" cy="2196960"/>
                          </a:xfrm>
                          <a:prstGeom prst="rect">
                            <a:avLst/>
                          </a:prstGeom>
                        </pic:spPr>
                      </pic:pic>
                      <pic:pic>
                        <pic:nvPicPr>
                          <pic:cNvPr id="4" name="Image 4"/>
                          <pic:cNvPicPr/>
                        </pic:nvPicPr>
                        <pic:blipFill>
                          <a:blip r:embed="rId7" cstate="print"/>
                          <a:stretch>
                            <a:fillRect/>
                          </a:stretch>
                        </pic:blipFill>
                        <pic:spPr>
                          <a:xfrm>
                            <a:off x="4879631" y="0"/>
                            <a:ext cx="2680424" cy="2196960"/>
                          </a:xfrm>
                          <a:prstGeom prst="rect">
                            <a:avLst/>
                          </a:prstGeom>
                        </pic:spPr>
                      </pic:pic>
                      <pic:pic>
                        <pic:nvPicPr>
                          <pic:cNvPr id="5" name="Image 5"/>
                          <pic:cNvPicPr/>
                        </pic:nvPicPr>
                        <pic:blipFill>
                          <a:blip r:embed="rId8" cstate="print"/>
                          <a:stretch>
                            <a:fillRect/>
                          </a:stretch>
                        </pic:blipFill>
                        <pic:spPr>
                          <a:xfrm>
                            <a:off x="1099632" y="2079840"/>
                            <a:ext cx="2840736" cy="2255519"/>
                          </a:xfrm>
                          <a:prstGeom prst="rect">
                            <a:avLst/>
                          </a:prstGeom>
                        </pic:spPr>
                      </pic:pic>
                      <pic:pic>
                        <pic:nvPicPr>
                          <pic:cNvPr id="6" name="Image 6"/>
                          <pic:cNvPicPr/>
                        </pic:nvPicPr>
                        <pic:blipFill>
                          <a:blip r:embed="rId8" cstate="print"/>
                          <a:stretch>
                            <a:fillRect/>
                          </a:stretch>
                        </pic:blipFill>
                        <pic:spPr>
                          <a:xfrm>
                            <a:off x="3619632" y="2079840"/>
                            <a:ext cx="2840736" cy="2255519"/>
                          </a:xfrm>
                          <a:prstGeom prst="rect">
                            <a:avLst/>
                          </a:prstGeom>
                        </pic:spPr>
                      </pic:pic>
                      <pic:pic>
                        <pic:nvPicPr>
                          <pic:cNvPr id="7" name="Image 7"/>
                          <pic:cNvPicPr/>
                        </pic:nvPicPr>
                        <pic:blipFill>
                          <a:blip r:embed="rId9" cstate="print"/>
                          <a:stretch>
                            <a:fillRect/>
                          </a:stretch>
                        </pic:blipFill>
                        <pic:spPr>
                          <a:xfrm>
                            <a:off x="0" y="4218240"/>
                            <a:ext cx="2680368" cy="2255519"/>
                          </a:xfrm>
                          <a:prstGeom prst="rect">
                            <a:avLst/>
                          </a:prstGeom>
                        </pic:spPr>
                      </pic:pic>
                      <pic:pic>
                        <pic:nvPicPr>
                          <pic:cNvPr id="8" name="Image 8"/>
                          <pic:cNvPicPr/>
                        </pic:nvPicPr>
                        <pic:blipFill>
                          <a:blip r:embed="rId8" cstate="print"/>
                          <a:stretch>
                            <a:fillRect/>
                          </a:stretch>
                        </pic:blipFill>
                        <pic:spPr>
                          <a:xfrm>
                            <a:off x="2359631" y="4218240"/>
                            <a:ext cx="2840736" cy="2255519"/>
                          </a:xfrm>
                          <a:prstGeom prst="rect">
                            <a:avLst/>
                          </a:prstGeom>
                        </pic:spPr>
                      </pic:pic>
                      <pic:pic>
                        <pic:nvPicPr>
                          <pic:cNvPr id="9" name="Image 9"/>
                          <pic:cNvPicPr/>
                        </pic:nvPicPr>
                        <pic:blipFill>
                          <a:blip r:embed="rId10" cstate="print"/>
                          <a:stretch>
                            <a:fillRect/>
                          </a:stretch>
                        </pic:blipFill>
                        <pic:spPr>
                          <a:xfrm>
                            <a:off x="4879631" y="4218240"/>
                            <a:ext cx="2680424" cy="2255519"/>
                          </a:xfrm>
                          <a:prstGeom prst="rect">
                            <a:avLst/>
                          </a:prstGeom>
                        </pic:spPr>
                      </pic:pic>
                      <pic:pic>
                        <pic:nvPicPr>
                          <pic:cNvPr id="10" name="Image 10"/>
                          <pic:cNvPicPr/>
                        </pic:nvPicPr>
                        <pic:blipFill>
                          <a:blip r:embed="rId8" cstate="print"/>
                          <a:stretch>
                            <a:fillRect/>
                          </a:stretch>
                        </pic:blipFill>
                        <pic:spPr>
                          <a:xfrm>
                            <a:off x="1099632" y="6356640"/>
                            <a:ext cx="2840736" cy="2255520"/>
                          </a:xfrm>
                          <a:prstGeom prst="rect">
                            <a:avLst/>
                          </a:prstGeom>
                        </pic:spPr>
                      </pic:pic>
                      <pic:pic>
                        <pic:nvPicPr>
                          <pic:cNvPr id="11" name="Image 11"/>
                          <pic:cNvPicPr/>
                        </pic:nvPicPr>
                        <pic:blipFill>
                          <a:blip r:embed="rId8" cstate="print"/>
                          <a:stretch>
                            <a:fillRect/>
                          </a:stretch>
                        </pic:blipFill>
                        <pic:spPr>
                          <a:xfrm>
                            <a:off x="3619632" y="6356640"/>
                            <a:ext cx="2840736" cy="2255520"/>
                          </a:xfrm>
                          <a:prstGeom prst="rect">
                            <a:avLst/>
                          </a:prstGeom>
                        </pic:spPr>
                      </pic:pic>
                      <pic:pic>
                        <pic:nvPicPr>
                          <pic:cNvPr id="12" name="Image 12"/>
                          <pic:cNvPicPr/>
                        </pic:nvPicPr>
                        <pic:blipFill>
                          <a:blip r:embed="rId11" cstate="print"/>
                          <a:stretch>
                            <a:fillRect/>
                          </a:stretch>
                        </pic:blipFill>
                        <pic:spPr>
                          <a:xfrm>
                            <a:off x="0" y="8495040"/>
                            <a:ext cx="2680368" cy="2196962"/>
                          </a:xfrm>
                          <a:prstGeom prst="rect">
                            <a:avLst/>
                          </a:prstGeom>
                        </pic:spPr>
                      </pic:pic>
                      <pic:pic>
                        <pic:nvPicPr>
                          <pic:cNvPr id="13" name="Image 13"/>
                          <pic:cNvPicPr/>
                        </pic:nvPicPr>
                        <pic:blipFill>
                          <a:blip r:embed="rId12" cstate="print"/>
                          <a:stretch>
                            <a:fillRect/>
                          </a:stretch>
                        </pic:blipFill>
                        <pic:spPr>
                          <a:xfrm>
                            <a:off x="2359631" y="8495040"/>
                            <a:ext cx="2840736" cy="2196962"/>
                          </a:xfrm>
                          <a:prstGeom prst="rect">
                            <a:avLst/>
                          </a:prstGeom>
                        </pic:spPr>
                      </pic:pic>
                      <pic:pic>
                        <pic:nvPicPr>
                          <pic:cNvPr id="14" name="Image 14"/>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121856" id="docshapegroup1" coordorigin="0,0" coordsize="11906,16838">
                <v:shape style="position:absolute;left:0;top:0;width:4222;height:3460" type="#_x0000_t75" id="docshape2" stroked="false">
                  <v:imagedata r:id="rId5" o:title=""/>
                </v:shape>
                <v:shape style="position:absolute;left:3715;top:0;width:4474;height:3460" type="#_x0000_t75" id="docshape3" stroked="false">
                  <v:imagedata r:id="rId6" o:title=""/>
                </v:shape>
                <v:shape style="position:absolute;left:7684;top:0;width:4222;height:3460" type="#_x0000_t75" id="docshape4" stroked="false">
                  <v:imagedata r:id="rId7" o:title=""/>
                </v:shape>
                <v:shape style="position:absolute;left:1731;top:3275;width:4474;height:3552" type="#_x0000_t75" id="docshape5" stroked="false">
                  <v:imagedata r:id="rId8" o:title=""/>
                </v:shape>
                <v:shape style="position:absolute;left:5700;top:3275;width:4474;height:3552" type="#_x0000_t75" id="docshape6" stroked="false">
                  <v:imagedata r:id="rId8" o:title=""/>
                </v:shape>
                <v:shape style="position:absolute;left:0;top:6642;width:4222;height:3552" type="#_x0000_t75" id="docshape7" stroked="false">
                  <v:imagedata r:id="rId9" o:title=""/>
                </v:shape>
                <v:shape style="position:absolute;left:3715;top:6642;width:4474;height:3552" type="#_x0000_t75" id="docshape8" stroked="false">
                  <v:imagedata r:id="rId8" o:title=""/>
                </v:shape>
                <v:shape style="position:absolute;left:7684;top:6642;width:4222;height:3552" type="#_x0000_t75" id="docshape9" stroked="false">
                  <v:imagedata r:id="rId10" o:title=""/>
                </v:shape>
                <v:shape style="position:absolute;left:1731;top:10010;width:4474;height:3552" type="#_x0000_t75" id="docshape10" stroked="false">
                  <v:imagedata r:id="rId8" o:title=""/>
                </v:shape>
                <v:shape style="position:absolute;left:5700;top:10010;width:4474;height:3552" type="#_x0000_t75" id="docshape11" stroked="false">
                  <v:imagedata r:id="rId8" o:title=""/>
                </v:shape>
                <v:shape style="position:absolute;left:0;top:13378;width:4222;height:3460" type="#_x0000_t75" id="docshape12" stroked="false">
                  <v:imagedata r:id="rId11" o:title=""/>
                </v:shape>
                <v:shape style="position:absolute;left:3715;top:13378;width:4474;height:3460" type="#_x0000_t75" id="docshape13" stroked="false">
                  <v:imagedata r:id="rId12" o:title=""/>
                </v:shape>
                <v:shape style="position:absolute;left:7684;top:13378;width:4222;height:3460" type="#_x0000_t75" id="docshape14" stroked="false">
                  <v:imagedata r:id="rId13" o:title=""/>
                </v:shape>
                <w10:wrap type="none"/>
              </v:group>
            </w:pict>
          </mc:Fallback>
        </mc:AlternateContent>
      </w:r>
      <w:r>
        <w:rPr>
          <w:w w:val="110"/>
        </w:rPr>
        <w:t>Қазақстан Республикасы Өнеркәсіп және құрылыс министрінің м.а. 2024 жылғы 19 шілдедегі № 270 </w:t>
      </w:r>
      <w:r>
        <w:rPr>
          <w:w w:val="110"/>
        </w:rPr>
        <w:t>бұйрығы. Қазақстан Республикасының Әділет министрлігінде 2024 жылғы 22 шілдеде № 34774 болып тіркелді.</w:t>
      </w:r>
    </w:p>
    <w:p>
      <w:pPr>
        <w:spacing w:before="123"/>
        <w:ind w:left="141" w:right="0" w:firstLine="0"/>
        <w:jc w:val="left"/>
        <w:rPr>
          <w:sz w:val="20"/>
        </w:rPr>
      </w:pPr>
      <w:r>
        <w:rPr>
          <w:w w:val="110"/>
          <w:sz w:val="20"/>
        </w:rPr>
        <w:t>Акт</w:t>
      </w:r>
      <w:r>
        <w:rPr>
          <w:spacing w:val="-8"/>
          <w:w w:val="110"/>
          <w:sz w:val="20"/>
        </w:rPr>
        <w:t> </w:t>
      </w:r>
      <w:r>
        <w:rPr>
          <w:w w:val="110"/>
          <w:sz w:val="20"/>
        </w:rPr>
        <w:t>Министерства</w:t>
      </w:r>
      <w:r>
        <w:rPr>
          <w:spacing w:val="-8"/>
          <w:w w:val="110"/>
          <w:sz w:val="20"/>
        </w:rPr>
        <w:t> </w:t>
      </w:r>
      <w:r>
        <w:rPr>
          <w:w w:val="110"/>
          <w:sz w:val="20"/>
        </w:rPr>
        <w:t>или</w:t>
      </w:r>
      <w:r>
        <w:rPr>
          <w:spacing w:val="-8"/>
          <w:w w:val="110"/>
          <w:sz w:val="20"/>
        </w:rPr>
        <w:t> </w:t>
      </w:r>
      <w:r>
        <w:rPr>
          <w:w w:val="110"/>
          <w:sz w:val="20"/>
        </w:rPr>
        <w:t>ведомства</w:t>
      </w:r>
      <w:r>
        <w:rPr>
          <w:spacing w:val="-8"/>
          <w:w w:val="110"/>
          <w:sz w:val="20"/>
        </w:rPr>
        <w:t> </w:t>
      </w:r>
      <w:r>
        <w:rPr>
          <w:w w:val="110"/>
          <w:sz w:val="20"/>
        </w:rPr>
        <w:t>от</w:t>
      </w:r>
      <w:r>
        <w:rPr>
          <w:spacing w:val="-8"/>
          <w:w w:val="110"/>
          <w:sz w:val="20"/>
        </w:rPr>
        <w:t> </w:t>
      </w:r>
      <w:r>
        <w:rPr>
          <w:w w:val="110"/>
          <w:sz w:val="20"/>
        </w:rPr>
        <w:t>22.07.2024</w:t>
      </w:r>
      <w:r>
        <w:rPr>
          <w:spacing w:val="-8"/>
          <w:w w:val="110"/>
          <w:sz w:val="20"/>
        </w:rPr>
        <w:t> </w:t>
      </w:r>
      <w:r>
        <w:rPr>
          <w:w w:val="110"/>
          <w:sz w:val="20"/>
        </w:rPr>
        <w:t>№</w:t>
      </w:r>
      <w:r>
        <w:rPr>
          <w:spacing w:val="-7"/>
          <w:w w:val="110"/>
          <w:sz w:val="20"/>
        </w:rPr>
        <w:t> </w:t>
      </w:r>
      <w:r>
        <w:rPr>
          <w:spacing w:val="-5"/>
          <w:w w:val="110"/>
          <w:sz w:val="20"/>
        </w:rPr>
        <w:t>270</w:t>
      </w:r>
    </w:p>
    <w:p>
      <w:pPr>
        <w:pStyle w:val="BodyText"/>
        <w:spacing w:before="60"/>
        <w:rPr>
          <w:sz w:val="20"/>
        </w:rPr>
      </w:pPr>
    </w:p>
    <w:p>
      <w:pPr>
        <w:spacing w:before="0"/>
        <w:ind w:left="595" w:right="0" w:firstLine="0"/>
        <w:jc w:val="left"/>
        <w:rPr>
          <w:sz w:val="20"/>
        </w:rPr>
      </w:pPr>
      <w:r>
        <w:rPr>
          <w:spacing w:val="4"/>
          <w:sz w:val="20"/>
        </w:rPr>
        <w:t>ЗҚАИ-ның</w:t>
      </w:r>
      <w:r>
        <w:rPr>
          <w:spacing w:val="31"/>
          <w:sz w:val="20"/>
        </w:rPr>
        <w:t> </w:t>
      </w:r>
      <w:r>
        <w:rPr>
          <w:spacing w:val="-2"/>
          <w:sz w:val="20"/>
        </w:rPr>
        <w:t>ескертпесі!</w:t>
      </w:r>
    </w:p>
    <w:p>
      <w:pPr>
        <w:pStyle w:val="BodyText"/>
        <w:spacing w:before="166"/>
        <w:ind w:left="595"/>
      </w:pPr>
      <w:r>
        <w:rPr>
          <w:w w:val="110"/>
        </w:rPr>
        <w:t>Осы</w:t>
      </w:r>
      <w:r>
        <w:rPr>
          <w:spacing w:val="-6"/>
          <w:w w:val="110"/>
        </w:rPr>
        <w:t> </w:t>
      </w:r>
      <w:r>
        <w:rPr>
          <w:w w:val="110"/>
        </w:rPr>
        <w:t>бұйрықтың</w:t>
      </w:r>
      <w:r>
        <w:rPr>
          <w:spacing w:val="-6"/>
          <w:w w:val="110"/>
        </w:rPr>
        <w:t> </w:t>
      </w:r>
      <w:r>
        <w:rPr>
          <w:w w:val="110"/>
        </w:rPr>
        <w:t>қолданысқа</w:t>
      </w:r>
      <w:r>
        <w:rPr>
          <w:spacing w:val="-6"/>
          <w:w w:val="110"/>
        </w:rPr>
        <w:t> </w:t>
      </w:r>
      <w:r>
        <w:rPr>
          <w:w w:val="110"/>
        </w:rPr>
        <w:t>енгізілу</w:t>
      </w:r>
      <w:r>
        <w:rPr>
          <w:spacing w:val="-6"/>
          <w:w w:val="110"/>
        </w:rPr>
        <w:t> </w:t>
      </w:r>
      <w:r>
        <w:rPr>
          <w:w w:val="110"/>
        </w:rPr>
        <w:t>тәртібін</w:t>
      </w:r>
      <w:r>
        <w:rPr>
          <w:spacing w:val="-6"/>
          <w:w w:val="110"/>
        </w:rPr>
        <w:t> </w:t>
      </w:r>
      <w:r>
        <w:rPr>
          <w:w w:val="110"/>
        </w:rPr>
        <w:t>5</w:t>
      </w:r>
      <w:r>
        <w:rPr>
          <w:spacing w:val="-5"/>
          <w:w w:val="110"/>
        </w:rPr>
        <w:t> </w:t>
      </w:r>
      <w:r>
        <w:rPr>
          <w:w w:val="110"/>
        </w:rPr>
        <w:t>т.</w:t>
      </w:r>
      <w:r>
        <w:rPr>
          <w:spacing w:val="-6"/>
          <w:w w:val="110"/>
        </w:rPr>
        <w:t> </w:t>
      </w:r>
      <w:r>
        <w:rPr>
          <w:spacing w:val="-2"/>
          <w:w w:val="110"/>
        </w:rPr>
        <w:t>қараңыз</w:t>
      </w:r>
    </w:p>
    <w:p>
      <w:pPr>
        <w:spacing w:line="280" w:lineRule="auto" w:before="167"/>
        <w:ind w:left="141" w:right="255" w:firstLine="453"/>
        <w:jc w:val="left"/>
        <w:rPr>
          <w:sz w:val="20"/>
        </w:rPr>
      </w:pPr>
      <w:r>
        <w:rPr>
          <w:w w:val="110"/>
          <w:sz w:val="20"/>
        </w:rPr>
        <w:t>Ескерту.</w:t>
      </w:r>
      <w:r>
        <w:rPr>
          <w:spacing w:val="-2"/>
          <w:w w:val="110"/>
          <w:sz w:val="20"/>
        </w:rPr>
        <w:t> </w:t>
      </w:r>
      <w:r>
        <w:rPr>
          <w:w w:val="110"/>
          <w:sz w:val="20"/>
        </w:rPr>
        <w:t>Орыс</w:t>
      </w:r>
      <w:r>
        <w:rPr>
          <w:spacing w:val="-2"/>
          <w:w w:val="110"/>
          <w:sz w:val="20"/>
        </w:rPr>
        <w:t> </w:t>
      </w:r>
      <w:r>
        <w:rPr>
          <w:w w:val="110"/>
          <w:sz w:val="20"/>
        </w:rPr>
        <w:t>тіліндегі</w:t>
      </w:r>
      <w:r>
        <w:rPr>
          <w:spacing w:val="-2"/>
          <w:w w:val="110"/>
          <w:sz w:val="20"/>
        </w:rPr>
        <w:t> </w:t>
      </w:r>
      <w:r>
        <w:rPr>
          <w:w w:val="110"/>
          <w:sz w:val="20"/>
        </w:rPr>
        <w:t>тақырыбына</w:t>
      </w:r>
      <w:r>
        <w:rPr>
          <w:spacing w:val="-2"/>
          <w:w w:val="110"/>
          <w:sz w:val="20"/>
        </w:rPr>
        <w:t> </w:t>
      </w:r>
      <w:r>
        <w:rPr>
          <w:w w:val="110"/>
          <w:sz w:val="20"/>
        </w:rPr>
        <w:t>өзгеріс</w:t>
      </w:r>
      <w:r>
        <w:rPr>
          <w:spacing w:val="-2"/>
          <w:w w:val="110"/>
          <w:sz w:val="20"/>
        </w:rPr>
        <w:t> </w:t>
      </w:r>
      <w:r>
        <w:rPr>
          <w:w w:val="110"/>
          <w:sz w:val="20"/>
        </w:rPr>
        <w:t>енгізілді,</w:t>
      </w:r>
      <w:r>
        <w:rPr>
          <w:spacing w:val="-2"/>
          <w:w w:val="110"/>
          <w:sz w:val="20"/>
        </w:rPr>
        <w:t> </w:t>
      </w:r>
      <w:r>
        <w:rPr>
          <w:w w:val="110"/>
          <w:sz w:val="20"/>
        </w:rPr>
        <w:t>қазақ</w:t>
      </w:r>
      <w:r>
        <w:rPr>
          <w:spacing w:val="-2"/>
          <w:w w:val="110"/>
          <w:sz w:val="20"/>
        </w:rPr>
        <w:t> </w:t>
      </w:r>
      <w:r>
        <w:rPr>
          <w:w w:val="110"/>
          <w:sz w:val="20"/>
        </w:rPr>
        <w:t>тіліндегі</w:t>
      </w:r>
      <w:r>
        <w:rPr>
          <w:spacing w:val="-2"/>
          <w:w w:val="110"/>
          <w:sz w:val="20"/>
        </w:rPr>
        <w:t> </w:t>
      </w:r>
      <w:r>
        <w:rPr>
          <w:w w:val="110"/>
          <w:sz w:val="20"/>
        </w:rPr>
        <w:t>мәтін</w:t>
      </w:r>
      <w:r>
        <w:rPr>
          <w:spacing w:val="-2"/>
          <w:w w:val="110"/>
          <w:sz w:val="20"/>
        </w:rPr>
        <w:t> </w:t>
      </w:r>
      <w:r>
        <w:rPr>
          <w:w w:val="110"/>
          <w:sz w:val="20"/>
        </w:rPr>
        <w:t>өзгермейді</w:t>
      </w:r>
      <w:r>
        <w:rPr>
          <w:spacing w:val="-2"/>
          <w:w w:val="110"/>
          <w:sz w:val="20"/>
        </w:rPr>
        <w:t> </w:t>
      </w:r>
      <w:r>
        <w:rPr>
          <w:w w:val="110"/>
          <w:sz w:val="20"/>
        </w:rPr>
        <w:t>-</w:t>
      </w:r>
      <w:r>
        <w:rPr>
          <w:spacing w:val="-2"/>
          <w:w w:val="110"/>
          <w:sz w:val="20"/>
        </w:rPr>
        <w:t> </w:t>
      </w:r>
      <w:r>
        <w:rPr>
          <w:w w:val="110"/>
          <w:sz w:val="20"/>
        </w:rPr>
        <w:t>ҚР Өнеркәсіп және құрылыс министрінің 20.03.2026 № 124 (алғашқы ресми жарияланған күнінен кейін күнтізбелік он күн өткен соң қолданысқа енгізіледі) бұйрығымен.</w:t>
      </w:r>
    </w:p>
    <w:p>
      <w:pPr>
        <w:pStyle w:val="BodyText"/>
        <w:spacing w:line="280" w:lineRule="auto" w:before="129"/>
        <w:ind w:left="141" w:firstLine="453"/>
      </w:pPr>
      <w:r>
        <w:rPr>
          <w:w w:val="110"/>
        </w:rPr>
        <w:t>"Мемлекеттік</w:t>
      </w:r>
      <w:r>
        <w:rPr>
          <w:spacing w:val="-6"/>
          <w:w w:val="110"/>
        </w:rPr>
        <w:t> </w:t>
      </w:r>
      <w:r>
        <w:rPr>
          <w:w w:val="110"/>
        </w:rPr>
        <w:t>және</w:t>
      </w:r>
      <w:r>
        <w:rPr>
          <w:spacing w:val="-6"/>
          <w:w w:val="110"/>
        </w:rPr>
        <w:t> </w:t>
      </w:r>
      <w:r>
        <w:rPr>
          <w:w w:val="110"/>
        </w:rPr>
        <w:t>әлеуметтік</w:t>
      </w:r>
      <w:r>
        <w:rPr>
          <w:spacing w:val="-6"/>
          <w:w w:val="110"/>
        </w:rPr>
        <w:t> </w:t>
      </w:r>
      <w:r>
        <w:rPr>
          <w:w w:val="110"/>
        </w:rPr>
        <w:t>жауапкершілігі</w:t>
      </w:r>
      <w:r>
        <w:rPr>
          <w:spacing w:val="-6"/>
          <w:w w:val="110"/>
        </w:rPr>
        <w:t> </w:t>
      </w:r>
      <w:r>
        <w:rPr>
          <w:w w:val="110"/>
        </w:rPr>
        <w:t>бар</w:t>
      </w:r>
      <w:r>
        <w:rPr>
          <w:spacing w:val="-6"/>
          <w:w w:val="110"/>
        </w:rPr>
        <w:t> </w:t>
      </w:r>
      <w:r>
        <w:rPr>
          <w:w w:val="110"/>
        </w:rPr>
        <w:t>көрсетілетін</w:t>
      </w:r>
      <w:r>
        <w:rPr>
          <w:spacing w:val="-6"/>
          <w:w w:val="110"/>
        </w:rPr>
        <w:t> </w:t>
      </w:r>
      <w:r>
        <w:rPr>
          <w:w w:val="110"/>
        </w:rPr>
        <w:t>қызметтер</w:t>
      </w:r>
      <w:r>
        <w:rPr>
          <w:spacing w:val="-6"/>
          <w:w w:val="110"/>
        </w:rPr>
        <w:t> </w:t>
      </w:r>
      <w:r>
        <w:rPr>
          <w:w w:val="110"/>
        </w:rPr>
        <w:t>туралы" Қазақстан Республикасы Заңының 10-бабы 1) тармақшасына сәйкес БҰЙЫРАМЫН:</w:t>
      </w:r>
    </w:p>
    <w:p>
      <w:pPr>
        <w:spacing w:line="280" w:lineRule="auto" w:before="126"/>
        <w:ind w:left="141" w:right="255" w:firstLine="453"/>
        <w:jc w:val="left"/>
        <w:rPr>
          <w:sz w:val="20"/>
        </w:rPr>
      </w:pPr>
      <w:r>
        <w:rPr>
          <w:w w:val="110"/>
          <w:sz w:val="20"/>
        </w:rPr>
        <w:t>Ескерту.</w:t>
      </w:r>
      <w:r>
        <w:rPr>
          <w:spacing w:val="-7"/>
          <w:w w:val="110"/>
          <w:sz w:val="20"/>
        </w:rPr>
        <w:t> </w:t>
      </w:r>
      <w:r>
        <w:rPr>
          <w:w w:val="110"/>
          <w:sz w:val="20"/>
        </w:rPr>
        <w:t>Кіріспе</w:t>
      </w:r>
      <w:r>
        <w:rPr>
          <w:spacing w:val="-7"/>
          <w:w w:val="110"/>
          <w:sz w:val="20"/>
        </w:rPr>
        <w:t> </w:t>
      </w:r>
      <w:r>
        <w:rPr>
          <w:w w:val="110"/>
          <w:sz w:val="20"/>
        </w:rPr>
        <w:t>жаңа</w:t>
      </w:r>
      <w:r>
        <w:rPr>
          <w:spacing w:val="-7"/>
          <w:w w:val="110"/>
          <w:sz w:val="20"/>
        </w:rPr>
        <w:t> </w:t>
      </w:r>
      <w:r>
        <w:rPr>
          <w:w w:val="110"/>
          <w:sz w:val="20"/>
        </w:rPr>
        <w:t>редакцияда</w:t>
      </w:r>
      <w:r>
        <w:rPr>
          <w:spacing w:val="-7"/>
          <w:w w:val="110"/>
          <w:sz w:val="20"/>
        </w:rPr>
        <w:t> </w:t>
      </w:r>
      <w:r>
        <w:rPr>
          <w:w w:val="110"/>
          <w:sz w:val="20"/>
        </w:rPr>
        <w:t>-</w:t>
      </w:r>
      <w:r>
        <w:rPr>
          <w:spacing w:val="-7"/>
          <w:w w:val="110"/>
          <w:sz w:val="20"/>
        </w:rPr>
        <w:t> </w:t>
      </w:r>
      <w:r>
        <w:rPr>
          <w:w w:val="110"/>
          <w:sz w:val="20"/>
        </w:rPr>
        <w:t>ҚР</w:t>
      </w:r>
      <w:r>
        <w:rPr>
          <w:spacing w:val="-7"/>
          <w:w w:val="110"/>
          <w:sz w:val="20"/>
        </w:rPr>
        <w:t> </w:t>
      </w:r>
      <w:r>
        <w:rPr>
          <w:w w:val="110"/>
          <w:sz w:val="20"/>
        </w:rPr>
        <w:t>Өнеркәсіп</w:t>
      </w:r>
      <w:r>
        <w:rPr>
          <w:spacing w:val="-7"/>
          <w:w w:val="110"/>
          <w:sz w:val="20"/>
        </w:rPr>
        <w:t> </w:t>
      </w:r>
      <w:r>
        <w:rPr>
          <w:w w:val="110"/>
          <w:sz w:val="20"/>
        </w:rPr>
        <w:t>және</w:t>
      </w:r>
      <w:r>
        <w:rPr>
          <w:spacing w:val="-7"/>
          <w:w w:val="110"/>
          <w:sz w:val="20"/>
        </w:rPr>
        <w:t> </w:t>
      </w:r>
      <w:r>
        <w:rPr>
          <w:w w:val="110"/>
          <w:sz w:val="20"/>
        </w:rPr>
        <w:t>құрылыс</w:t>
      </w:r>
      <w:r>
        <w:rPr>
          <w:spacing w:val="-7"/>
          <w:w w:val="110"/>
          <w:sz w:val="20"/>
        </w:rPr>
        <w:t> </w:t>
      </w:r>
      <w:r>
        <w:rPr>
          <w:w w:val="110"/>
          <w:sz w:val="20"/>
        </w:rPr>
        <w:t>министрінің</w:t>
      </w:r>
      <w:r>
        <w:rPr>
          <w:spacing w:val="-7"/>
          <w:w w:val="110"/>
          <w:sz w:val="20"/>
        </w:rPr>
        <w:t> </w:t>
      </w:r>
      <w:r>
        <w:rPr>
          <w:w w:val="110"/>
          <w:sz w:val="20"/>
        </w:rPr>
        <w:t>20.03.2026</w:t>
      </w:r>
      <w:r>
        <w:rPr>
          <w:spacing w:val="-7"/>
          <w:w w:val="110"/>
          <w:sz w:val="20"/>
        </w:rPr>
        <w:t> </w:t>
      </w:r>
      <w:r>
        <w:rPr>
          <w:w w:val="110"/>
          <w:sz w:val="20"/>
        </w:rPr>
        <w:t>№ 124 (алғашқы ресми жарияланған күнінен кейін күнтізбелік он күн өткен соң қолданысқа енгізіледі) бұйрығымен.</w:t>
      </w:r>
    </w:p>
    <w:p>
      <w:pPr>
        <w:pStyle w:val="ListParagraph"/>
        <w:numPr>
          <w:ilvl w:val="0"/>
          <w:numId w:val="1"/>
        </w:numPr>
        <w:tabs>
          <w:tab w:pos="825" w:val="left" w:leader="none"/>
        </w:tabs>
        <w:spacing w:line="280" w:lineRule="auto" w:before="128" w:after="0"/>
        <w:ind w:left="141" w:right="364" w:firstLine="453"/>
        <w:jc w:val="left"/>
        <w:rPr>
          <w:sz w:val="22"/>
        </w:rPr>
      </w:pPr>
      <w:r>
        <w:rPr>
          <w:w w:val="110"/>
          <w:sz w:val="22"/>
        </w:rPr>
        <w:t>Қоса</w:t>
      </w:r>
      <w:r>
        <w:rPr>
          <w:spacing w:val="-11"/>
          <w:w w:val="110"/>
          <w:sz w:val="22"/>
        </w:rPr>
        <w:t> </w:t>
      </w:r>
      <w:r>
        <w:rPr>
          <w:w w:val="110"/>
          <w:sz w:val="22"/>
        </w:rPr>
        <w:t>беріліп</w:t>
      </w:r>
      <w:r>
        <w:rPr>
          <w:spacing w:val="-11"/>
          <w:w w:val="110"/>
          <w:sz w:val="22"/>
        </w:rPr>
        <w:t> </w:t>
      </w:r>
      <w:r>
        <w:rPr>
          <w:w w:val="110"/>
          <w:sz w:val="22"/>
        </w:rPr>
        <w:t>отырған</w:t>
      </w:r>
      <w:r>
        <w:rPr>
          <w:spacing w:val="-11"/>
          <w:w w:val="110"/>
          <w:sz w:val="22"/>
        </w:rPr>
        <w:t> </w:t>
      </w:r>
      <w:r>
        <w:rPr>
          <w:w w:val="110"/>
          <w:sz w:val="22"/>
        </w:rPr>
        <w:t>"Жылжымайтын</w:t>
      </w:r>
      <w:r>
        <w:rPr>
          <w:spacing w:val="-11"/>
          <w:w w:val="110"/>
          <w:sz w:val="22"/>
        </w:rPr>
        <w:t> </w:t>
      </w:r>
      <w:r>
        <w:rPr>
          <w:w w:val="110"/>
          <w:sz w:val="22"/>
        </w:rPr>
        <w:t>мүлік</w:t>
      </w:r>
      <w:r>
        <w:rPr>
          <w:spacing w:val="-11"/>
          <w:w w:val="110"/>
          <w:sz w:val="22"/>
        </w:rPr>
        <w:t> </w:t>
      </w:r>
      <w:r>
        <w:rPr>
          <w:w w:val="110"/>
          <w:sz w:val="22"/>
        </w:rPr>
        <w:t>объектісінің</w:t>
      </w:r>
      <w:r>
        <w:rPr>
          <w:spacing w:val="-11"/>
          <w:w w:val="110"/>
          <w:sz w:val="22"/>
        </w:rPr>
        <w:t> </w:t>
      </w:r>
      <w:r>
        <w:rPr>
          <w:w w:val="110"/>
          <w:sz w:val="22"/>
        </w:rPr>
        <w:t>мекенжайын</w:t>
      </w:r>
      <w:r>
        <w:rPr>
          <w:spacing w:val="-11"/>
          <w:w w:val="110"/>
          <w:sz w:val="22"/>
        </w:rPr>
        <w:t> </w:t>
      </w:r>
      <w:r>
        <w:rPr>
          <w:w w:val="110"/>
          <w:sz w:val="22"/>
        </w:rPr>
        <w:t>беру/жою" мемлекеттік қызметті көрсету қағидалары бекітілсін.</w:t>
      </w:r>
    </w:p>
    <w:p>
      <w:pPr>
        <w:spacing w:line="280" w:lineRule="auto" w:before="126"/>
        <w:ind w:left="141" w:right="255" w:firstLine="453"/>
        <w:jc w:val="left"/>
        <w:rPr>
          <w:sz w:val="20"/>
        </w:rPr>
      </w:pPr>
      <w:r>
        <w:rPr>
          <w:w w:val="110"/>
          <w:sz w:val="20"/>
        </w:rPr>
        <w:t>Ескерту.</w:t>
      </w:r>
      <w:r>
        <w:rPr>
          <w:spacing w:val="-3"/>
          <w:w w:val="110"/>
          <w:sz w:val="20"/>
        </w:rPr>
        <w:t> </w:t>
      </w:r>
      <w:r>
        <w:rPr>
          <w:w w:val="110"/>
          <w:sz w:val="20"/>
        </w:rPr>
        <w:t>1-тармақ</w:t>
      </w:r>
      <w:r>
        <w:rPr>
          <w:spacing w:val="-3"/>
          <w:w w:val="110"/>
          <w:sz w:val="20"/>
        </w:rPr>
        <w:t> </w:t>
      </w:r>
      <w:r>
        <w:rPr>
          <w:w w:val="110"/>
          <w:sz w:val="20"/>
        </w:rPr>
        <w:t>жаңа</w:t>
      </w:r>
      <w:r>
        <w:rPr>
          <w:spacing w:val="-3"/>
          <w:w w:val="110"/>
          <w:sz w:val="20"/>
        </w:rPr>
        <w:t> </w:t>
      </w:r>
      <w:r>
        <w:rPr>
          <w:w w:val="110"/>
          <w:sz w:val="20"/>
        </w:rPr>
        <w:t>редакцияда</w:t>
      </w:r>
      <w:r>
        <w:rPr>
          <w:spacing w:val="-3"/>
          <w:w w:val="110"/>
          <w:sz w:val="20"/>
        </w:rPr>
        <w:t> </w:t>
      </w:r>
      <w:r>
        <w:rPr>
          <w:w w:val="110"/>
          <w:sz w:val="20"/>
        </w:rPr>
        <w:t>-</w:t>
      </w:r>
      <w:r>
        <w:rPr>
          <w:spacing w:val="-3"/>
          <w:w w:val="110"/>
          <w:sz w:val="20"/>
        </w:rPr>
        <w:t> </w:t>
      </w:r>
      <w:r>
        <w:rPr>
          <w:w w:val="110"/>
          <w:sz w:val="20"/>
        </w:rPr>
        <w:t>ҚР</w:t>
      </w:r>
      <w:r>
        <w:rPr>
          <w:spacing w:val="-3"/>
          <w:w w:val="110"/>
          <w:sz w:val="20"/>
        </w:rPr>
        <w:t> </w:t>
      </w:r>
      <w:r>
        <w:rPr>
          <w:w w:val="110"/>
          <w:sz w:val="20"/>
        </w:rPr>
        <w:t>Өнеркәсіп</w:t>
      </w:r>
      <w:r>
        <w:rPr>
          <w:spacing w:val="-3"/>
          <w:w w:val="110"/>
          <w:sz w:val="20"/>
        </w:rPr>
        <w:t> </w:t>
      </w:r>
      <w:r>
        <w:rPr>
          <w:w w:val="110"/>
          <w:sz w:val="20"/>
        </w:rPr>
        <w:t>және</w:t>
      </w:r>
      <w:r>
        <w:rPr>
          <w:spacing w:val="-3"/>
          <w:w w:val="110"/>
          <w:sz w:val="20"/>
        </w:rPr>
        <w:t> </w:t>
      </w:r>
      <w:r>
        <w:rPr>
          <w:w w:val="110"/>
          <w:sz w:val="20"/>
        </w:rPr>
        <w:t>құрылыс</w:t>
      </w:r>
      <w:r>
        <w:rPr>
          <w:spacing w:val="-3"/>
          <w:w w:val="110"/>
          <w:sz w:val="20"/>
        </w:rPr>
        <w:t> </w:t>
      </w:r>
      <w:r>
        <w:rPr>
          <w:w w:val="110"/>
          <w:sz w:val="20"/>
        </w:rPr>
        <w:t>министрінің</w:t>
      </w:r>
      <w:r>
        <w:rPr>
          <w:spacing w:val="-3"/>
          <w:w w:val="110"/>
          <w:sz w:val="20"/>
        </w:rPr>
        <w:t> </w:t>
      </w:r>
      <w:r>
        <w:rPr>
          <w:w w:val="110"/>
          <w:sz w:val="20"/>
        </w:rPr>
        <w:t>20.03.2026</w:t>
      </w:r>
      <w:r>
        <w:rPr>
          <w:spacing w:val="-3"/>
          <w:w w:val="110"/>
          <w:sz w:val="20"/>
        </w:rPr>
        <w:t> </w:t>
      </w:r>
      <w:r>
        <w:rPr>
          <w:w w:val="110"/>
          <w:sz w:val="20"/>
        </w:rPr>
        <w:t>№ 124 (алғашқы ресми жарияланған күнінен кейін күнтізбелік он күн өткен соң қолданысқа енгізіледі) бұйрығымен.</w:t>
      </w:r>
    </w:p>
    <w:p>
      <w:pPr>
        <w:pStyle w:val="ListParagraph"/>
        <w:numPr>
          <w:ilvl w:val="0"/>
          <w:numId w:val="1"/>
        </w:numPr>
        <w:tabs>
          <w:tab w:pos="826" w:val="left" w:leader="none"/>
        </w:tabs>
        <w:spacing w:line="240" w:lineRule="auto" w:before="129" w:after="0"/>
        <w:ind w:left="826" w:right="0" w:hanging="231"/>
        <w:jc w:val="left"/>
        <w:rPr>
          <w:sz w:val="22"/>
        </w:rPr>
      </w:pPr>
      <w:r>
        <w:rPr>
          <w:spacing w:val="-2"/>
          <w:w w:val="110"/>
          <w:sz w:val="22"/>
        </w:rPr>
        <w:t>Мыналардың:</w:t>
      </w:r>
    </w:p>
    <w:p>
      <w:pPr>
        <w:pStyle w:val="ListParagraph"/>
        <w:numPr>
          <w:ilvl w:val="1"/>
          <w:numId w:val="1"/>
        </w:numPr>
        <w:tabs>
          <w:tab w:pos="839" w:val="left" w:leader="none"/>
        </w:tabs>
        <w:spacing w:line="280" w:lineRule="auto" w:before="168" w:after="0"/>
        <w:ind w:left="141" w:right="683" w:firstLine="453"/>
        <w:jc w:val="left"/>
        <w:rPr>
          <w:sz w:val="22"/>
        </w:rPr>
      </w:pPr>
      <w:r>
        <w:rPr>
          <w:w w:val="110"/>
          <w:sz w:val="22"/>
        </w:rPr>
        <w:t>"Қазақстан</w:t>
      </w:r>
      <w:r>
        <w:rPr>
          <w:spacing w:val="-4"/>
          <w:w w:val="110"/>
          <w:sz w:val="22"/>
        </w:rPr>
        <w:t> </w:t>
      </w:r>
      <w:r>
        <w:rPr>
          <w:w w:val="110"/>
          <w:sz w:val="22"/>
        </w:rPr>
        <w:t>Республикасының</w:t>
      </w:r>
      <w:r>
        <w:rPr>
          <w:spacing w:val="-4"/>
          <w:w w:val="110"/>
          <w:sz w:val="22"/>
        </w:rPr>
        <w:t> </w:t>
      </w:r>
      <w:r>
        <w:rPr>
          <w:w w:val="110"/>
          <w:sz w:val="22"/>
        </w:rPr>
        <w:t>аумағында</w:t>
      </w:r>
      <w:r>
        <w:rPr>
          <w:spacing w:val="-4"/>
          <w:w w:val="110"/>
          <w:sz w:val="22"/>
        </w:rPr>
        <w:t> </w:t>
      </w:r>
      <w:r>
        <w:rPr>
          <w:w w:val="110"/>
          <w:sz w:val="22"/>
        </w:rPr>
        <w:t>жылжымайтын</w:t>
      </w:r>
      <w:r>
        <w:rPr>
          <w:spacing w:val="-4"/>
          <w:w w:val="110"/>
          <w:sz w:val="22"/>
        </w:rPr>
        <w:t> </w:t>
      </w:r>
      <w:r>
        <w:rPr>
          <w:w w:val="110"/>
          <w:sz w:val="22"/>
        </w:rPr>
        <w:t>мүлік</w:t>
      </w:r>
      <w:r>
        <w:rPr>
          <w:spacing w:val="-4"/>
          <w:w w:val="110"/>
          <w:sz w:val="22"/>
        </w:rPr>
        <w:t> </w:t>
      </w:r>
      <w:r>
        <w:rPr>
          <w:w w:val="110"/>
          <w:sz w:val="22"/>
        </w:rPr>
        <w:t>объектілерінің мекенжайын айқындау бойынша анықтама беру" мемлекеттік қызметті көрсету жөніндегі қағидаларды бекіту туралы" Қазақстан Республикасы Индустрия және инфрақұрылымдық даму министрінің міндетін атқарушының 2020 жылғы 30 наурыздағы № 168 бұйрығының (Нормативтік құқықтық актілерді мемлекеттік тіркеу тізілімінде № 20291 болып тіркелген);</w:t>
      </w:r>
    </w:p>
    <w:p>
      <w:pPr>
        <w:pStyle w:val="ListParagraph"/>
        <w:numPr>
          <w:ilvl w:val="1"/>
          <w:numId w:val="1"/>
        </w:numPr>
        <w:tabs>
          <w:tab w:pos="839" w:val="left" w:leader="none"/>
        </w:tabs>
        <w:spacing w:line="280" w:lineRule="auto" w:before="131" w:after="0"/>
        <w:ind w:left="141" w:right="868" w:firstLine="453"/>
        <w:jc w:val="left"/>
        <w:rPr>
          <w:sz w:val="22"/>
        </w:rPr>
      </w:pPr>
      <w:r>
        <w:rPr>
          <w:w w:val="110"/>
          <w:sz w:val="22"/>
        </w:rPr>
        <w:t>"Қазақстан Республикасы Ұлттық экономика министрі мен Қазақстан Республикасы Индустрия және инфрақұрылымдық даму министрлігінің кейбір бұйрықтарына өзгерістер енгізу туралы" Қазақстан Республикасы Өнеркәсіп және құрылыс министрінің 2024 жылғы 26 наурыздағы № 109 бұйрығымен бекітілген (Нормативтік құқықтық актілерді мемлекеттік тіркеу тізілімінде № 34194 болып тіркелген) Қазақстан Республикасы Ұлттық экономика министрі мен Қазақстан Республикасы Индустрия және инфрақұрылымдық даму министрлігінің </w:t>
      </w:r>
      <w:r>
        <w:rPr>
          <w:w w:val="110"/>
          <w:sz w:val="22"/>
        </w:rPr>
        <w:t>өзгерістер енгізілетін кейбір бұйрықтарының тізбесінің 3-тармағының күші жойылды деп </w:t>
      </w:r>
      <w:r>
        <w:rPr>
          <w:spacing w:val="-2"/>
          <w:w w:val="110"/>
          <w:sz w:val="22"/>
        </w:rPr>
        <w:t>танылсын.</w:t>
      </w:r>
    </w:p>
    <w:p>
      <w:pPr>
        <w:pStyle w:val="ListParagraph"/>
        <w:numPr>
          <w:ilvl w:val="0"/>
          <w:numId w:val="1"/>
        </w:numPr>
        <w:tabs>
          <w:tab w:pos="825" w:val="left" w:leader="none"/>
        </w:tabs>
        <w:spacing w:line="280" w:lineRule="auto" w:before="134" w:after="0"/>
        <w:ind w:left="141" w:right="388" w:firstLine="453"/>
        <w:jc w:val="left"/>
        <w:rPr>
          <w:sz w:val="22"/>
        </w:rPr>
      </w:pPr>
      <w:r>
        <w:rPr>
          <w:w w:val="110"/>
          <w:sz w:val="22"/>
        </w:rPr>
        <w:t>Қазақстан</w:t>
      </w:r>
      <w:r>
        <w:rPr>
          <w:spacing w:val="-8"/>
          <w:w w:val="110"/>
          <w:sz w:val="22"/>
        </w:rPr>
        <w:t> </w:t>
      </w:r>
      <w:r>
        <w:rPr>
          <w:w w:val="110"/>
          <w:sz w:val="22"/>
        </w:rPr>
        <w:t>Республикасы</w:t>
      </w:r>
      <w:r>
        <w:rPr>
          <w:spacing w:val="-8"/>
          <w:w w:val="110"/>
          <w:sz w:val="22"/>
        </w:rPr>
        <w:t> </w:t>
      </w:r>
      <w:r>
        <w:rPr>
          <w:w w:val="110"/>
          <w:sz w:val="22"/>
        </w:rPr>
        <w:t>Өнеркәсіп</w:t>
      </w:r>
      <w:r>
        <w:rPr>
          <w:spacing w:val="-8"/>
          <w:w w:val="110"/>
          <w:sz w:val="22"/>
        </w:rPr>
        <w:t> </w:t>
      </w:r>
      <w:r>
        <w:rPr>
          <w:w w:val="110"/>
          <w:sz w:val="22"/>
        </w:rPr>
        <w:t>және</w:t>
      </w:r>
      <w:r>
        <w:rPr>
          <w:spacing w:val="-8"/>
          <w:w w:val="110"/>
          <w:sz w:val="22"/>
        </w:rPr>
        <w:t> </w:t>
      </w:r>
      <w:r>
        <w:rPr>
          <w:w w:val="110"/>
          <w:sz w:val="22"/>
        </w:rPr>
        <w:t>құрылыс</w:t>
      </w:r>
      <w:r>
        <w:rPr>
          <w:spacing w:val="-8"/>
          <w:w w:val="110"/>
          <w:sz w:val="22"/>
        </w:rPr>
        <w:t> </w:t>
      </w:r>
      <w:r>
        <w:rPr>
          <w:w w:val="110"/>
          <w:sz w:val="22"/>
        </w:rPr>
        <w:t>министрлігінің</w:t>
      </w:r>
      <w:r>
        <w:rPr>
          <w:spacing w:val="-8"/>
          <w:w w:val="110"/>
          <w:sz w:val="22"/>
        </w:rPr>
        <w:t> </w:t>
      </w:r>
      <w:r>
        <w:rPr>
          <w:w w:val="110"/>
          <w:sz w:val="22"/>
        </w:rPr>
        <w:t>Құрылыс</w:t>
      </w:r>
      <w:r>
        <w:rPr>
          <w:spacing w:val="-8"/>
          <w:w w:val="110"/>
          <w:sz w:val="22"/>
        </w:rPr>
        <w:t> </w:t>
      </w:r>
      <w:r>
        <w:rPr>
          <w:w w:val="110"/>
          <w:sz w:val="22"/>
        </w:rPr>
        <w:t>және тұрғын үй-коммуналдық шаруашылық істері комитеті заңнамада белгіленген</w:t>
      </w:r>
      <w:r>
        <w:rPr>
          <w:spacing w:val="40"/>
          <w:w w:val="110"/>
          <w:sz w:val="22"/>
        </w:rPr>
        <w:t> </w:t>
      </w:r>
      <w:r>
        <w:rPr>
          <w:spacing w:val="-2"/>
          <w:w w:val="110"/>
          <w:sz w:val="22"/>
        </w:rPr>
        <w:t>тәртіппен:</w:t>
      </w:r>
    </w:p>
    <w:p>
      <w:pPr>
        <w:pStyle w:val="ListParagraph"/>
        <w:numPr>
          <w:ilvl w:val="1"/>
          <w:numId w:val="1"/>
        </w:numPr>
        <w:tabs>
          <w:tab w:pos="839" w:val="left" w:leader="none"/>
        </w:tabs>
        <w:spacing w:line="280" w:lineRule="auto" w:before="128" w:after="0"/>
        <w:ind w:left="141" w:right="350" w:firstLine="453"/>
        <w:jc w:val="left"/>
        <w:rPr>
          <w:sz w:val="22"/>
        </w:rPr>
      </w:pPr>
      <w:r>
        <w:rPr>
          <w:w w:val="110"/>
          <w:sz w:val="22"/>
        </w:rPr>
        <w:t>осы бұйрықтың Қазақстан Республикасының Әділет министрлігінде </w:t>
      </w:r>
      <w:r>
        <w:rPr>
          <w:w w:val="110"/>
          <w:sz w:val="22"/>
        </w:rPr>
        <w:t>мемлекеттік </w:t>
      </w:r>
      <w:r>
        <w:rPr>
          <w:spacing w:val="-2"/>
          <w:w w:val="110"/>
          <w:sz w:val="22"/>
        </w:rPr>
        <w:t>тіркелуін;</w:t>
      </w:r>
    </w:p>
    <w:p>
      <w:pPr>
        <w:pStyle w:val="ListParagraph"/>
        <w:numPr>
          <w:ilvl w:val="1"/>
          <w:numId w:val="1"/>
        </w:numPr>
        <w:tabs>
          <w:tab w:pos="840" w:val="left" w:leader="none"/>
        </w:tabs>
        <w:spacing w:line="240" w:lineRule="auto" w:before="127" w:after="0"/>
        <w:ind w:left="840" w:right="0" w:hanging="245"/>
        <w:jc w:val="left"/>
        <w:rPr>
          <w:sz w:val="22"/>
        </w:rPr>
      </w:pPr>
      <w:r>
        <w:rPr>
          <w:w w:val="110"/>
          <w:sz w:val="22"/>
        </w:rPr>
        <w:t>осы</w:t>
      </w:r>
      <w:r>
        <w:rPr>
          <w:spacing w:val="-8"/>
          <w:w w:val="110"/>
          <w:sz w:val="22"/>
        </w:rPr>
        <w:t> </w:t>
      </w:r>
      <w:r>
        <w:rPr>
          <w:w w:val="110"/>
          <w:sz w:val="22"/>
        </w:rPr>
        <w:t>бұйрықтың</w:t>
      </w:r>
      <w:r>
        <w:rPr>
          <w:spacing w:val="-8"/>
          <w:w w:val="110"/>
          <w:sz w:val="22"/>
        </w:rPr>
        <w:t> </w:t>
      </w:r>
      <w:r>
        <w:rPr>
          <w:w w:val="110"/>
          <w:sz w:val="22"/>
        </w:rPr>
        <w:t>Қазақстан</w:t>
      </w:r>
      <w:r>
        <w:rPr>
          <w:spacing w:val="-7"/>
          <w:w w:val="110"/>
          <w:sz w:val="22"/>
        </w:rPr>
        <w:t> </w:t>
      </w:r>
      <w:r>
        <w:rPr>
          <w:w w:val="110"/>
          <w:sz w:val="22"/>
        </w:rPr>
        <w:t>Республикасы</w:t>
      </w:r>
      <w:r>
        <w:rPr>
          <w:spacing w:val="-8"/>
          <w:w w:val="110"/>
          <w:sz w:val="22"/>
        </w:rPr>
        <w:t> </w:t>
      </w:r>
      <w:r>
        <w:rPr>
          <w:w w:val="110"/>
          <w:sz w:val="22"/>
        </w:rPr>
        <w:t>Өнеркәсіп</w:t>
      </w:r>
      <w:r>
        <w:rPr>
          <w:spacing w:val="-7"/>
          <w:w w:val="110"/>
          <w:sz w:val="22"/>
        </w:rPr>
        <w:t> </w:t>
      </w:r>
      <w:r>
        <w:rPr>
          <w:w w:val="110"/>
          <w:sz w:val="22"/>
        </w:rPr>
        <w:t>және</w:t>
      </w:r>
      <w:r>
        <w:rPr>
          <w:spacing w:val="-8"/>
          <w:w w:val="110"/>
          <w:sz w:val="22"/>
        </w:rPr>
        <w:t> </w:t>
      </w:r>
      <w:r>
        <w:rPr>
          <w:w w:val="110"/>
          <w:sz w:val="22"/>
        </w:rPr>
        <w:t>құрылыс</w:t>
      </w:r>
      <w:r>
        <w:rPr>
          <w:spacing w:val="-7"/>
          <w:w w:val="110"/>
          <w:sz w:val="22"/>
        </w:rPr>
        <w:t> </w:t>
      </w:r>
      <w:r>
        <w:rPr>
          <w:spacing w:val="-2"/>
          <w:w w:val="110"/>
          <w:sz w:val="22"/>
        </w:rPr>
        <w:t>министрлігінің</w:t>
      </w:r>
    </w:p>
    <w:p>
      <w:pPr>
        <w:pStyle w:val="BodyText"/>
      </w:pPr>
    </w:p>
    <w:p>
      <w:pPr>
        <w:pStyle w:val="BodyText"/>
        <w:spacing w:before="31"/>
      </w:pPr>
    </w:p>
    <w:p>
      <w:pPr>
        <w:spacing w:before="0"/>
        <w:ind w:left="0" w:right="140" w:firstLine="0"/>
        <w:jc w:val="right"/>
        <w:rPr>
          <w:sz w:val="16"/>
        </w:rPr>
      </w:pPr>
      <w:r>
        <w:rPr>
          <w:color w:val="788291"/>
          <w:w w:val="110"/>
          <w:sz w:val="16"/>
        </w:rPr>
        <w:t>1</w:t>
      </w:r>
      <w:r>
        <w:rPr>
          <w:color w:val="788291"/>
          <w:spacing w:val="-5"/>
          <w:w w:val="110"/>
          <w:sz w:val="16"/>
        </w:rPr>
        <w:t> </w:t>
      </w:r>
      <w:r>
        <w:rPr>
          <w:color w:val="788291"/>
          <w:w w:val="110"/>
          <w:sz w:val="16"/>
        </w:rPr>
        <w:t>/</w:t>
      </w:r>
      <w:r>
        <w:rPr>
          <w:color w:val="788291"/>
          <w:spacing w:val="-5"/>
          <w:w w:val="110"/>
          <w:sz w:val="16"/>
        </w:rPr>
        <w:t> 11</w:t>
      </w:r>
    </w:p>
    <w:p>
      <w:pPr>
        <w:spacing w:after="0"/>
        <w:jc w:val="right"/>
        <w:rPr>
          <w:sz w:val="16"/>
        </w:rPr>
        <w:sectPr>
          <w:type w:val="continuous"/>
          <w:pgSz w:w="11910" w:h="16840"/>
          <w:pgMar w:top="1020" w:bottom="280" w:left="1559" w:right="708"/>
        </w:sectPr>
      </w:pPr>
    </w:p>
    <w:p>
      <w:pPr>
        <w:pStyle w:val="BodyText"/>
        <w:spacing w:before="110"/>
        <w:ind w:left="141"/>
      </w:pPr>
      <w:r>
        <w:rPr>
          <w:w w:val="110"/>
        </w:rPr>
        <w:t>интернет-ресурсында</w:t>
      </w:r>
      <w:r>
        <w:rPr>
          <w:spacing w:val="17"/>
          <w:w w:val="110"/>
        </w:rPr>
        <w:t> </w:t>
      </w:r>
      <w:r>
        <w:rPr>
          <w:w w:val="110"/>
        </w:rPr>
        <w:t>орналастырылуын</w:t>
      </w:r>
      <w:r>
        <w:rPr>
          <w:spacing w:val="17"/>
          <w:w w:val="110"/>
        </w:rPr>
        <w:t> </w:t>
      </w:r>
      <w:r>
        <w:rPr>
          <w:w w:val="110"/>
        </w:rPr>
        <w:t>қамтамасыз</w:t>
      </w:r>
      <w:r>
        <w:rPr>
          <w:spacing w:val="17"/>
          <w:w w:val="110"/>
        </w:rPr>
        <w:t> </w:t>
      </w:r>
      <w:r>
        <w:rPr>
          <w:spacing w:val="-2"/>
          <w:w w:val="110"/>
        </w:rPr>
        <w:t>етсін.</w:t>
      </w:r>
    </w:p>
    <w:p>
      <w:pPr>
        <w:pStyle w:val="ListParagraph"/>
        <w:numPr>
          <w:ilvl w:val="0"/>
          <w:numId w:val="1"/>
        </w:numPr>
        <w:tabs>
          <w:tab w:pos="825" w:val="left" w:leader="none"/>
        </w:tabs>
        <w:spacing w:line="280" w:lineRule="auto" w:before="169" w:after="0"/>
        <w:ind w:left="141" w:right="1848" w:firstLine="453"/>
        <w:jc w:val="left"/>
        <w:rPr>
          <w:sz w:val="22"/>
        </w:rPr>
      </w:pPr>
      <w:r>
        <w:rPr>
          <w:w w:val="110"/>
          <w:sz w:val="22"/>
        </w:rPr>
        <w:t>Осы</w:t>
      </w:r>
      <w:r>
        <w:rPr>
          <w:spacing w:val="-7"/>
          <w:w w:val="110"/>
          <w:sz w:val="22"/>
        </w:rPr>
        <w:t> </w:t>
      </w:r>
      <w:r>
        <w:rPr>
          <w:w w:val="110"/>
          <w:sz w:val="22"/>
        </w:rPr>
        <w:t>бұйрықтың</w:t>
      </w:r>
      <w:r>
        <w:rPr>
          <w:spacing w:val="-7"/>
          <w:w w:val="110"/>
          <w:sz w:val="22"/>
        </w:rPr>
        <w:t> </w:t>
      </w:r>
      <w:r>
        <w:rPr>
          <w:w w:val="110"/>
          <w:sz w:val="22"/>
        </w:rPr>
        <w:t>орындалуын</w:t>
      </w:r>
      <w:r>
        <w:rPr>
          <w:spacing w:val="-7"/>
          <w:w w:val="110"/>
          <w:sz w:val="22"/>
        </w:rPr>
        <w:t> </w:t>
      </w:r>
      <w:r>
        <w:rPr>
          <w:w w:val="110"/>
          <w:sz w:val="22"/>
        </w:rPr>
        <w:t>бақылау</w:t>
      </w:r>
      <w:r>
        <w:rPr>
          <w:spacing w:val="-7"/>
          <w:w w:val="110"/>
          <w:sz w:val="22"/>
        </w:rPr>
        <w:t> </w:t>
      </w:r>
      <w:r>
        <w:rPr>
          <w:w w:val="110"/>
          <w:sz w:val="22"/>
        </w:rPr>
        <w:t>жетекшілік</w:t>
      </w:r>
      <w:r>
        <w:rPr>
          <w:spacing w:val="-7"/>
          <w:w w:val="110"/>
          <w:sz w:val="22"/>
        </w:rPr>
        <w:t> </w:t>
      </w:r>
      <w:r>
        <w:rPr>
          <w:w w:val="110"/>
          <w:sz w:val="22"/>
        </w:rPr>
        <w:t>ететін</w:t>
      </w:r>
      <w:r>
        <w:rPr>
          <w:spacing w:val="-7"/>
          <w:w w:val="110"/>
          <w:sz w:val="22"/>
        </w:rPr>
        <w:t> </w:t>
      </w:r>
      <w:r>
        <w:rPr>
          <w:w w:val="110"/>
          <w:sz w:val="22"/>
        </w:rPr>
        <w:t>Қазақстан Республикасының Өнеркәсіп және құрылыс вице-министріне жүктелсін.</w:t>
      </w:r>
    </w:p>
    <w:p>
      <w:pPr>
        <w:pStyle w:val="ListParagraph"/>
        <w:numPr>
          <w:ilvl w:val="0"/>
          <w:numId w:val="1"/>
        </w:numPr>
        <w:tabs>
          <w:tab w:pos="825" w:val="left" w:leader="none"/>
        </w:tabs>
        <w:spacing w:line="280" w:lineRule="auto" w:before="127" w:after="0"/>
        <w:ind w:left="141" w:right="679" w:firstLine="453"/>
        <w:jc w:val="left"/>
        <w:rPr>
          <w:sz w:val="22"/>
        </w:rPr>
      </w:pPr>
      <w:r>
        <w:rPr>
          <w:w w:val="110"/>
          <w:sz w:val="22"/>
        </w:rPr>
        <w:t>Осы</w:t>
      </w:r>
      <w:r>
        <w:rPr>
          <w:spacing w:val="-5"/>
          <w:w w:val="110"/>
          <w:sz w:val="22"/>
        </w:rPr>
        <w:t> </w:t>
      </w:r>
      <w:r>
        <w:rPr>
          <w:w w:val="110"/>
          <w:sz w:val="22"/>
        </w:rPr>
        <w:t>бұйрық</w:t>
      </w:r>
      <w:r>
        <w:rPr>
          <w:spacing w:val="-5"/>
          <w:w w:val="110"/>
          <w:sz w:val="22"/>
        </w:rPr>
        <w:t> </w:t>
      </w:r>
      <w:r>
        <w:rPr>
          <w:w w:val="110"/>
          <w:sz w:val="22"/>
        </w:rPr>
        <w:t>алғашқы</w:t>
      </w:r>
      <w:r>
        <w:rPr>
          <w:spacing w:val="-5"/>
          <w:w w:val="110"/>
          <w:sz w:val="22"/>
        </w:rPr>
        <w:t> </w:t>
      </w:r>
      <w:r>
        <w:rPr>
          <w:w w:val="110"/>
          <w:sz w:val="22"/>
        </w:rPr>
        <w:t>ресми</w:t>
      </w:r>
      <w:r>
        <w:rPr>
          <w:spacing w:val="-5"/>
          <w:w w:val="110"/>
          <w:sz w:val="22"/>
        </w:rPr>
        <w:t> </w:t>
      </w:r>
      <w:r>
        <w:rPr>
          <w:w w:val="110"/>
          <w:sz w:val="22"/>
        </w:rPr>
        <w:t>жарияланған</w:t>
      </w:r>
      <w:r>
        <w:rPr>
          <w:spacing w:val="-5"/>
          <w:w w:val="110"/>
          <w:sz w:val="22"/>
        </w:rPr>
        <w:t> </w:t>
      </w:r>
      <w:r>
        <w:rPr>
          <w:w w:val="110"/>
          <w:sz w:val="22"/>
        </w:rPr>
        <w:t>күнінен</w:t>
      </w:r>
      <w:r>
        <w:rPr>
          <w:spacing w:val="-5"/>
          <w:w w:val="110"/>
          <w:sz w:val="22"/>
        </w:rPr>
        <w:t> </w:t>
      </w:r>
      <w:r>
        <w:rPr>
          <w:w w:val="110"/>
          <w:sz w:val="22"/>
        </w:rPr>
        <w:t>кейін</w:t>
      </w:r>
      <w:r>
        <w:rPr>
          <w:spacing w:val="-5"/>
          <w:w w:val="110"/>
          <w:sz w:val="22"/>
        </w:rPr>
        <w:t> </w:t>
      </w:r>
      <w:r>
        <w:rPr>
          <w:w w:val="110"/>
          <w:sz w:val="22"/>
        </w:rPr>
        <w:t>күнтізбелік</w:t>
      </w:r>
      <w:r>
        <w:rPr>
          <w:spacing w:val="-5"/>
          <w:w w:val="110"/>
          <w:sz w:val="22"/>
        </w:rPr>
        <w:t> </w:t>
      </w:r>
      <w:r>
        <w:rPr>
          <w:w w:val="110"/>
          <w:sz w:val="22"/>
        </w:rPr>
        <w:t>алпыс</w:t>
      </w:r>
      <w:r>
        <w:rPr>
          <w:spacing w:val="-5"/>
          <w:w w:val="110"/>
          <w:sz w:val="22"/>
        </w:rPr>
        <w:t> </w:t>
      </w:r>
      <w:r>
        <w:rPr>
          <w:w w:val="110"/>
          <w:sz w:val="22"/>
        </w:rPr>
        <w:t>күн өткен соң қолданысқа енгізіледі.</w:t>
      </w:r>
    </w:p>
    <w:p>
      <w:pPr>
        <w:pStyle w:val="BodyText"/>
        <w:spacing w:before="1"/>
        <w:rPr>
          <w:sz w:val="17"/>
        </w:rPr>
      </w:pPr>
    </w:p>
    <w:p>
      <w:pPr>
        <w:pStyle w:val="BodyText"/>
        <w:spacing w:after="0"/>
        <w:rPr>
          <w:sz w:val="17"/>
        </w:rPr>
        <w:sectPr>
          <w:pgSz w:w="11910" w:h="16840"/>
          <w:pgMar w:top="1020" w:bottom="280" w:left="1559" w:right="708"/>
        </w:sectPr>
      </w:pPr>
    </w:p>
    <w:p>
      <w:pPr>
        <w:spacing w:line="280" w:lineRule="auto" w:before="122"/>
        <w:ind w:left="226" w:right="1043" w:firstLine="0"/>
        <w:jc w:val="left"/>
        <w:rPr>
          <w:sz w:val="20"/>
        </w:rPr>
      </w:pPr>
      <w:r>
        <w:rPr>
          <w:w w:val="110"/>
          <w:sz w:val="20"/>
        </w:rPr>
        <w:t>Қазақстан Республикасы Өнеркәсіп және құрылыс министрінің міндетін </w:t>
      </w:r>
      <w:r>
        <w:rPr>
          <w:w w:val="110"/>
          <w:sz w:val="20"/>
        </w:rPr>
        <w:t>атқарушы</w:t>
      </w:r>
    </w:p>
    <w:p>
      <w:pPr>
        <w:pStyle w:val="BodyText"/>
        <w:spacing w:before="196"/>
        <w:ind w:left="595"/>
      </w:pPr>
      <w:r>
        <w:rPr>
          <w:spacing w:val="-2"/>
        </w:rPr>
        <w:t>"КЕЛІСІЛГЕН"</w:t>
      </w:r>
    </w:p>
    <w:p>
      <w:pPr>
        <w:pStyle w:val="BodyText"/>
        <w:spacing w:before="169"/>
        <w:ind w:left="595"/>
      </w:pPr>
      <w:r>
        <w:rPr>
          <w:w w:val="110"/>
        </w:rPr>
        <w:t>Қазақстан</w:t>
      </w:r>
      <w:r>
        <w:rPr>
          <w:spacing w:val="1"/>
          <w:w w:val="110"/>
        </w:rPr>
        <w:t> </w:t>
      </w:r>
      <w:r>
        <w:rPr>
          <w:spacing w:val="-2"/>
          <w:w w:val="110"/>
        </w:rPr>
        <w:t>Республикасы</w:t>
      </w:r>
    </w:p>
    <w:p>
      <w:pPr>
        <w:pStyle w:val="BodyText"/>
        <w:spacing w:line="400" w:lineRule="auto" w:before="169"/>
        <w:ind w:left="595"/>
      </w:pPr>
      <w:r>
        <w:rPr>
          <w:w w:val="110"/>
        </w:rPr>
        <w:t>Цифрлық</w:t>
      </w:r>
      <w:r>
        <w:rPr>
          <w:spacing w:val="-1"/>
          <w:w w:val="110"/>
        </w:rPr>
        <w:t> </w:t>
      </w:r>
      <w:r>
        <w:rPr>
          <w:w w:val="110"/>
        </w:rPr>
        <w:t>даму,</w:t>
      </w:r>
      <w:r>
        <w:rPr>
          <w:spacing w:val="-1"/>
          <w:w w:val="110"/>
        </w:rPr>
        <w:t> </w:t>
      </w:r>
      <w:r>
        <w:rPr>
          <w:w w:val="110"/>
        </w:rPr>
        <w:t>инновациялар</w:t>
      </w:r>
      <w:r>
        <w:rPr>
          <w:spacing w:val="-1"/>
          <w:w w:val="110"/>
        </w:rPr>
        <w:t> </w:t>
      </w:r>
      <w:r>
        <w:rPr>
          <w:w w:val="110"/>
        </w:rPr>
        <w:t>және аэроғарыш өнеркәсібі министрлігі</w:t>
      </w:r>
    </w:p>
    <w:p>
      <w:pPr>
        <w:spacing w:line="280" w:lineRule="auto" w:before="190"/>
        <w:ind w:left="814" w:right="1182" w:firstLine="0"/>
        <w:jc w:val="left"/>
        <w:rPr>
          <w:sz w:val="20"/>
        </w:rPr>
      </w:pPr>
      <w:r>
        <w:rPr>
          <w:w w:val="110"/>
          <w:sz w:val="20"/>
        </w:rPr>
        <w:t>Қазақстан</w:t>
      </w:r>
      <w:r>
        <w:rPr>
          <w:spacing w:val="-7"/>
          <w:w w:val="110"/>
          <w:sz w:val="20"/>
        </w:rPr>
        <w:t> </w:t>
      </w:r>
      <w:r>
        <w:rPr>
          <w:w w:val="110"/>
          <w:sz w:val="20"/>
        </w:rPr>
        <w:t>Республикасы Өнеркәсіп</w:t>
      </w:r>
      <w:r>
        <w:rPr>
          <w:spacing w:val="-14"/>
          <w:w w:val="110"/>
          <w:sz w:val="20"/>
        </w:rPr>
        <w:t> </w:t>
      </w:r>
      <w:r>
        <w:rPr>
          <w:w w:val="110"/>
          <w:sz w:val="20"/>
        </w:rPr>
        <w:t>және</w:t>
      </w:r>
      <w:r>
        <w:rPr>
          <w:spacing w:val="-14"/>
          <w:w w:val="110"/>
          <w:sz w:val="20"/>
        </w:rPr>
        <w:t> </w:t>
      </w:r>
      <w:r>
        <w:rPr>
          <w:w w:val="110"/>
          <w:sz w:val="20"/>
        </w:rPr>
        <w:t>құрылыс министрінің міндетін </w:t>
      </w:r>
      <w:r>
        <w:rPr>
          <w:spacing w:val="-2"/>
          <w:w w:val="110"/>
          <w:sz w:val="20"/>
        </w:rPr>
        <w:t>атқарушысының</w:t>
      </w:r>
    </w:p>
    <w:p>
      <w:pPr>
        <w:spacing w:before="4"/>
        <w:ind w:left="814" w:right="0" w:firstLine="0"/>
        <w:jc w:val="left"/>
        <w:rPr>
          <w:sz w:val="20"/>
        </w:rPr>
      </w:pPr>
      <w:r>
        <w:rPr>
          <w:sz w:val="20"/>
        </w:rPr>
        <w:t>2024</w:t>
      </w:r>
      <w:r>
        <w:rPr>
          <w:spacing w:val="25"/>
          <w:sz w:val="20"/>
        </w:rPr>
        <w:t> </w:t>
      </w:r>
      <w:r>
        <w:rPr>
          <w:sz w:val="20"/>
        </w:rPr>
        <w:t>жылғы</w:t>
      </w:r>
      <w:r>
        <w:rPr>
          <w:spacing w:val="26"/>
          <w:sz w:val="20"/>
        </w:rPr>
        <w:t> </w:t>
      </w:r>
      <w:r>
        <w:rPr>
          <w:sz w:val="20"/>
        </w:rPr>
        <w:t>19</w:t>
      </w:r>
      <w:r>
        <w:rPr>
          <w:spacing w:val="26"/>
          <w:sz w:val="20"/>
        </w:rPr>
        <w:t> </w:t>
      </w:r>
      <w:r>
        <w:rPr>
          <w:spacing w:val="-2"/>
          <w:sz w:val="20"/>
        </w:rPr>
        <w:t>шілдедегі</w:t>
      </w:r>
    </w:p>
    <w:p>
      <w:pPr>
        <w:spacing w:line="280" w:lineRule="auto" w:before="40"/>
        <w:ind w:left="814" w:right="1043" w:firstLine="0"/>
        <w:jc w:val="left"/>
        <w:rPr>
          <w:sz w:val="20"/>
        </w:rPr>
      </w:pPr>
      <w:r>
        <w:rPr>
          <w:w w:val="110"/>
          <w:sz w:val="20"/>
        </w:rPr>
        <w:t>№</w:t>
      </w:r>
      <w:r>
        <w:rPr>
          <w:spacing w:val="-14"/>
          <w:w w:val="110"/>
          <w:sz w:val="20"/>
        </w:rPr>
        <w:t> </w:t>
      </w:r>
      <w:r>
        <w:rPr>
          <w:w w:val="110"/>
          <w:sz w:val="20"/>
        </w:rPr>
        <w:t>270</w:t>
      </w:r>
      <w:r>
        <w:rPr>
          <w:spacing w:val="-14"/>
          <w:w w:val="110"/>
          <w:sz w:val="20"/>
        </w:rPr>
        <w:t> </w:t>
      </w:r>
      <w:r>
        <w:rPr>
          <w:w w:val="110"/>
          <w:sz w:val="20"/>
        </w:rPr>
        <w:t>бұйрығына </w:t>
      </w:r>
      <w:r>
        <w:rPr>
          <w:spacing w:val="-2"/>
          <w:w w:val="110"/>
          <w:sz w:val="20"/>
        </w:rPr>
        <w:t>қосымша</w:t>
      </w:r>
    </w:p>
    <w:p>
      <w:pPr>
        <w:spacing w:before="122"/>
        <w:ind w:left="226" w:right="0" w:firstLine="0"/>
        <w:jc w:val="left"/>
        <w:rPr>
          <w:sz w:val="20"/>
        </w:rPr>
      </w:pPr>
      <w:r>
        <w:rPr/>
        <w:br w:type="column"/>
      </w:r>
      <w:r>
        <w:rPr>
          <w:sz w:val="20"/>
        </w:rPr>
        <w:t>А.</w:t>
      </w:r>
      <w:r>
        <w:rPr>
          <w:spacing w:val="-6"/>
          <w:sz w:val="20"/>
        </w:rPr>
        <w:t> </w:t>
      </w:r>
      <w:r>
        <w:rPr>
          <w:spacing w:val="-2"/>
          <w:sz w:val="20"/>
        </w:rPr>
        <w:t>Бейспеков</w:t>
      </w:r>
    </w:p>
    <w:p>
      <w:pPr>
        <w:spacing w:after="0"/>
        <w:jc w:val="left"/>
        <w:rPr>
          <w:sz w:val="20"/>
        </w:rPr>
        <w:sectPr>
          <w:type w:val="continuous"/>
          <w:pgSz w:w="11910" w:h="16840"/>
          <w:pgMar w:top="1020" w:bottom="280" w:left="1559" w:right="708"/>
          <w:cols w:num="2" w:equalWidth="0">
            <w:col w:w="4365" w:space="2162"/>
            <w:col w:w="3116"/>
          </w:cols>
        </w:sectPr>
      </w:pPr>
    </w:p>
    <w:p>
      <w:pPr>
        <w:pStyle w:val="BodyText"/>
        <w:spacing w:before="147"/>
        <w:rPr>
          <w:sz w:val="24"/>
        </w:rPr>
      </w:pPr>
      <w:r>
        <w:rPr>
          <w:sz w:val="24"/>
        </w:rPr>
        <mc:AlternateContent>
          <mc:Choice Requires="wps">
            <w:drawing>
              <wp:anchor distT="0" distB="0" distL="0" distR="0" allowOverlap="1" layoutInCell="1" locked="0" behindDoc="1" simplePos="0" relativeHeight="487195136">
                <wp:simplePos x="0" y="0"/>
                <wp:positionH relativeFrom="page">
                  <wp:posOffset>0</wp:posOffset>
                </wp:positionH>
                <wp:positionV relativeFrom="page">
                  <wp:posOffset>0</wp:posOffset>
                </wp:positionV>
                <wp:extent cx="7560309" cy="10692130"/>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7560309" cy="10692130"/>
                          <a:chExt cx="7560309" cy="10692130"/>
                        </a:xfrm>
                      </wpg:grpSpPr>
                      <pic:pic>
                        <pic:nvPicPr>
                          <pic:cNvPr id="16" name="Image 16"/>
                          <pic:cNvPicPr/>
                        </pic:nvPicPr>
                        <pic:blipFill>
                          <a:blip r:embed="rId5" cstate="print"/>
                          <a:stretch>
                            <a:fillRect/>
                          </a:stretch>
                        </pic:blipFill>
                        <pic:spPr>
                          <a:xfrm>
                            <a:off x="0" y="0"/>
                            <a:ext cx="2680368" cy="2196960"/>
                          </a:xfrm>
                          <a:prstGeom prst="rect">
                            <a:avLst/>
                          </a:prstGeom>
                        </pic:spPr>
                      </pic:pic>
                      <pic:pic>
                        <pic:nvPicPr>
                          <pic:cNvPr id="17" name="Image 17"/>
                          <pic:cNvPicPr/>
                        </pic:nvPicPr>
                        <pic:blipFill>
                          <a:blip r:embed="rId6" cstate="print"/>
                          <a:stretch>
                            <a:fillRect/>
                          </a:stretch>
                        </pic:blipFill>
                        <pic:spPr>
                          <a:xfrm>
                            <a:off x="2359631" y="0"/>
                            <a:ext cx="2840736" cy="2196960"/>
                          </a:xfrm>
                          <a:prstGeom prst="rect">
                            <a:avLst/>
                          </a:prstGeom>
                        </pic:spPr>
                      </pic:pic>
                      <pic:pic>
                        <pic:nvPicPr>
                          <pic:cNvPr id="18" name="Image 18"/>
                          <pic:cNvPicPr/>
                        </pic:nvPicPr>
                        <pic:blipFill>
                          <a:blip r:embed="rId7" cstate="print"/>
                          <a:stretch>
                            <a:fillRect/>
                          </a:stretch>
                        </pic:blipFill>
                        <pic:spPr>
                          <a:xfrm>
                            <a:off x="4879631" y="0"/>
                            <a:ext cx="2680424" cy="2196960"/>
                          </a:xfrm>
                          <a:prstGeom prst="rect">
                            <a:avLst/>
                          </a:prstGeom>
                        </pic:spPr>
                      </pic:pic>
                      <pic:pic>
                        <pic:nvPicPr>
                          <pic:cNvPr id="19" name="Image 19"/>
                          <pic:cNvPicPr/>
                        </pic:nvPicPr>
                        <pic:blipFill>
                          <a:blip r:embed="rId8" cstate="print"/>
                          <a:stretch>
                            <a:fillRect/>
                          </a:stretch>
                        </pic:blipFill>
                        <pic:spPr>
                          <a:xfrm>
                            <a:off x="1099632" y="2079840"/>
                            <a:ext cx="2840736" cy="2255519"/>
                          </a:xfrm>
                          <a:prstGeom prst="rect">
                            <a:avLst/>
                          </a:prstGeom>
                        </pic:spPr>
                      </pic:pic>
                      <pic:pic>
                        <pic:nvPicPr>
                          <pic:cNvPr id="20" name="Image 20"/>
                          <pic:cNvPicPr/>
                        </pic:nvPicPr>
                        <pic:blipFill>
                          <a:blip r:embed="rId8" cstate="print"/>
                          <a:stretch>
                            <a:fillRect/>
                          </a:stretch>
                        </pic:blipFill>
                        <pic:spPr>
                          <a:xfrm>
                            <a:off x="3619632" y="2079840"/>
                            <a:ext cx="2840736" cy="2255519"/>
                          </a:xfrm>
                          <a:prstGeom prst="rect">
                            <a:avLst/>
                          </a:prstGeom>
                        </pic:spPr>
                      </pic:pic>
                      <pic:pic>
                        <pic:nvPicPr>
                          <pic:cNvPr id="21" name="Image 21"/>
                          <pic:cNvPicPr/>
                        </pic:nvPicPr>
                        <pic:blipFill>
                          <a:blip r:embed="rId9" cstate="print"/>
                          <a:stretch>
                            <a:fillRect/>
                          </a:stretch>
                        </pic:blipFill>
                        <pic:spPr>
                          <a:xfrm>
                            <a:off x="0" y="4218240"/>
                            <a:ext cx="2680368" cy="2255519"/>
                          </a:xfrm>
                          <a:prstGeom prst="rect">
                            <a:avLst/>
                          </a:prstGeom>
                        </pic:spPr>
                      </pic:pic>
                      <pic:pic>
                        <pic:nvPicPr>
                          <pic:cNvPr id="22" name="Image 22"/>
                          <pic:cNvPicPr/>
                        </pic:nvPicPr>
                        <pic:blipFill>
                          <a:blip r:embed="rId8" cstate="print"/>
                          <a:stretch>
                            <a:fillRect/>
                          </a:stretch>
                        </pic:blipFill>
                        <pic:spPr>
                          <a:xfrm>
                            <a:off x="2359631" y="4218240"/>
                            <a:ext cx="2840736" cy="2255519"/>
                          </a:xfrm>
                          <a:prstGeom prst="rect">
                            <a:avLst/>
                          </a:prstGeom>
                        </pic:spPr>
                      </pic:pic>
                      <pic:pic>
                        <pic:nvPicPr>
                          <pic:cNvPr id="23" name="Image 23"/>
                          <pic:cNvPicPr/>
                        </pic:nvPicPr>
                        <pic:blipFill>
                          <a:blip r:embed="rId10" cstate="print"/>
                          <a:stretch>
                            <a:fillRect/>
                          </a:stretch>
                        </pic:blipFill>
                        <pic:spPr>
                          <a:xfrm>
                            <a:off x="4879631" y="4218240"/>
                            <a:ext cx="2680424" cy="2255519"/>
                          </a:xfrm>
                          <a:prstGeom prst="rect">
                            <a:avLst/>
                          </a:prstGeom>
                        </pic:spPr>
                      </pic:pic>
                      <pic:pic>
                        <pic:nvPicPr>
                          <pic:cNvPr id="24" name="Image 24"/>
                          <pic:cNvPicPr/>
                        </pic:nvPicPr>
                        <pic:blipFill>
                          <a:blip r:embed="rId8" cstate="print"/>
                          <a:stretch>
                            <a:fillRect/>
                          </a:stretch>
                        </pic:blipFill>
                        <pic:spPr>
                          <a:xfrm>
                            <a:off x="1099632" y="6356640"/>
                            <a:ext cx="2840736" cy="2255520"/>
                          </a:xfrm>
                          <a:prstGeom prst="rect">
                            <a:avLst/>
                          </a:prstGeom>
                        </pic:spPr>
                      </pic:pic>
                      <pic:pic>
                        <pic:nvPicPr>
                          <pic:cNvPr id="25" name="Image 25"/>
                          <pic:cNvPicPr/>
                        </pic:nvPicPr>
                        <pic:blipFill>
                          <a:blip r:embed="rId8" cstate="print"/>
                          <a:stretch>
                            <a:fillRect/>
                          </a:stretch>
                        </pic:blipFill>
                        <pic:spPr>
                          <a:xfrm>
                            <a:off x="3619632" y="6356640"/>
                            <a:ext cx="2840736" cy="2255520"/>
                          </a:xfrm>
                          <a:prstGeom prst="rect">
                            <a:avLst/>
                          </a:prstGeom>
                        </pic:spPr>
                      </pic:pic>
                      <pic:pic>
                        <pic:nvPicPr>
                          <pic:cNvPr id="26" name="Image 26"/>
                          <pic:cNvPicPr/>
                        </pic:nvPicPr>
                        <pic:blipFill>
                          <a:blip r:embed="rId11" cstate="print"/>
                          <a:stretch>
                            <a:fillRect/>
                          </a:stretch>
                        </pic:blipFill>
                        <pic:spPr>
                          <a:xfrm>
                            <a:off x="0" y="8495040"/>
                            <a:ext cx="2680368" cy="2196962"/>
                          </a:xfrm>
                          <a:prstGeom prst="rect">
                            <a:avLst/>
                          </a:prstGeom>
                        </pic:spPr>
                      </pic:pic>
                      <pic:pic>
                        <pic:nvPicPr>
                          <pic:cNvPr id="27" name="Image 27"/>
                          <pic:cNvPicPr/>
                        </pic:nvPicPr>
                        <pic:blipFill>
                          <a:blip r:embed="rId12" cstate="print"/>
                          <a:stretch>
                            <a:fillRect/>
                          </a:stretch>
                        </pic:blipFill>
                        <pic:spPr>
                          <a:xfrm>
                            <a:off x="2359631" y="8495040"/>
                            <a:ext cx="2840736" cy="2196962"/>
                          </a:xfrm>
                          <a:prstGeom prst="rect">
                            <a:avLst/>
                          </a:prstGeom>
                        </pic:spPr>
                      </pic:pic>
                      <pic:pic>
                        <pic:nvPicPr>
                          <pic:cNvPr id="28" name="Image 28"/>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121344" id="docshapegroup15" coordorigin="0,0" coordsize="11906,16838">
                <v:shape style="position:absolute;left:0;top:0;width:4222;height:3460" type="#_x0000_t75" id="docshape16" stroked="false">
                  <v:imagedata r:id="rId5" o:title=""/>
                </v:shape>
                <v:shape style="position:absolute;left:3715;top:0;width:4474;height:3460" type="#_x0000_t75" id="docshape17" stroked="false">
                  <v:imagedata r:id="rId6" o:title=""/>
                </v:shape>
                <v:shape style="position:absolute;left:7684;top:0;width:4222;height:3460" type="#_x0000_t75" id="docshape18" stroked="false">
                  <v:imagedata r:id="rId7" o:title=""/>
                </v:shape>
                <v:shape style="position:absolute;left:1731;top:3275;width:4474;height:3552" type="#_x0000_t75" id="docshape19" stroked="false">
                  <v:imagedata r:id="rId8" o:title=""/>
                </v:shape>
                <v:shape style="position:absolute;left:5700;top:3275;width:4474;height:3552" type="#_x0000_t75" id="docshape20" stroked="false">
                  <v:imagedata r:id="rId8" o:title=""/>
                </v:shape>
                <v:shape style="position:absolute;left:0;top:6642;width:4222;height:3552" type="#_x0000_t75" id="docshape21" stroked="false">
                  <v:imagedata r:id="rId9" o:title=""/>
                </v:shape>
                <v:shape style="position:absolute;left:3715;top:6642;width:4474;height:3552" type="#_x0000_t75" id="docshape22" stroked="false">
                  <v:imagedata r:id="rId8" o:title=""/>
                </v:shape>
                <v:shape style="position:absolute;left:7684;top:6642;width:4222;height:3552" type="#_x0000_t75" id="docshape23" stroked="false">
                  <v:imagedata r:id="rId10" o:title=""/>
                </v:shape>
                <v:shape style="position:absolute;left:1731;top:10010;width:4474;height:3552" type="#_x0000_t75" id="docshape24" stroked="false">
                  <v:imagedata r:id="rId8" o:title=""/>
                </v:shape>
                <v:shape style="position:absolute;left:5700;top:10010;width:4474;height:3552" type="#_x0000_t75" id="docshape25" stroked="false">
                  <v:imagedata r:id="rId8" o:title=""/>
                </v:shape>
                <v:shape style="position:absolute;left:0;top:13378;width:4222;height:3460" type="#_x0000_t75" id="docshape26" stroked="false">
                  <v:imagedata r:id="rId11" o:title=""/>
                </v:shape>
                <v:shape style="position:absolute;left:3715;top:13378;width:4474;height:3460" type="#_x0000_t75" id="docshape27" stroked="false">
                  <v:imagedata r:id="rId12" o:title=""/>
                </v:shape>
                <v:shape style="position:absolute;left:7684;top:13378;width:4222;height:3460" type="#_x0000_t75" id="docshape28" stroked="false">
                  <v:imagedata r:id="rId13" o:title=""/>
                </v:shape>
                <w10:wrap type="none"/>
              </v:group>
            </w:pict>
          </mc:Fallback>
        </mc:AlternateContent>
      </w:r>
    </w:p>
    <w:p>
      <w:pPr>
        <w:pStyle w:val="Heading1"/>
        <w:spacing w:line="280" w:lineRule="auto" w:before="1"/>
      </w:pPr>
      <w:r>
        <w:rPr>
          <w:w w:val="110"/>
        </w:rPr>
        <w:t>"Жылжымайтын мүлік объектісінің мекенжайын беру/жою" </w:t>
      </w:r>
      <w:r>
        <w:rPr>
          <w:w w:val="110"/>
        </w:rPr>
        <w:t>мемлекеттік қызметті көрсету қағидалары</w:t>
      </w:r>
    </w:p>
    <w:p>
      <w:pPr>
        <w:pStyle w:val="BodyText"/>
        <w:spacing w:before="77"/>
        <w:rPr>
          <w:b/>
          <w:sz w:val="24"/>
        </w:rPr>
      </w:pPr>
    </w:p>
    <w:p>
      <w:pPr>
        <w:pStyle w:val="ListParagraph"/>
        <w:numPr>
          <w:ilvl w:val="0"/>
          <w:numId w:val="2"/>
        </w:numPr>
        <w:tabs>
          <w:tab w:pos="375" w:val="left" w:leader="none"/>
        </w:tabs>
        <w:spacing w:line="240" w:lineRule="auto" w:before="0" w:after="0"/>
        <w:ind w:left="375" w:right="0" w:hanging="234"/>
        <w:jc w:val="left"/>
        <w:rPr>
          <w:b/>
          <w:sz w:val="22"/>
        </w:rPr>
      </w:pPr>
      <w:r>
        <w:rPr>
          <w:b/>
          <w:w w:val="110"/>
          <w:sz w:val="24"/>
        </w:rPr>
        <w:t>тарау.</w:t>
      </w:r>
      <w:r>
        <w:rPr>
          <w:b/>
          <w:spacing w:val="-15"/>
          <w:w w:val="110"/>
          <w:sz w:val="24"/>
        </w:rPr>
        <w:t> </w:t>
      </w:r>
      <w:r>
        <w:rPr>
          <w:b/>
          <w:w w:val="110"/>
          <w:sz w:val="24"/>
        </w:rPr>
        <w:t>Жалпы</w:t>
      </w:r>
      <w:r>
        <w:rPr>
          <w:b/>
          <w:spacing w:val="-14"/>
          <w:w w:val="110"/>
          <w:sz w:val="24"/>
        </w:rPr>
        <w:t> </w:t>
      </w:r>
      <w:r>
        <w:rPr>
          <w:b/>
          <w:spacing w:val="-2"/>
          <w:w w:val="110"/>
          <w:sz w:val="24"/>
        </w:rPr>
        <w:t>ережелер</w:t>
      </w:r>
    </w:p>
    <w:p>
      <w:pPr>
        <w:pStyle w:val="ListParagraph"/>
        <w:numPr>
          <w:ilvl w:val="1"/>
          <w:numId w:val="2"/>
        </w:numPr>
        <w:tabs>
          <w:tab w:pos="825" w:val="left" w:leader="none"/>
        </w:tabs>
        <w:spacing w:line="280" w:lineRule="auto" w:before="172" w:after="0"/>
        <w:ind w:left="141" w:right="713" w:firstLine="453"/>
        <w:jc w:val="left"/>
        <w:rPr>
          <w:sz w:val="22"/>
        </w:rPr>
      </w:pPr>
      <w:r>
        <w:rPr>
          <w:w w:val="110"/>
          <w:sz w:val="22"/>
        </w:rPr>
        <w:t>Осы "Жылжымайтын мүлік объектісінің мекенжайын беру/жою" мемлекеттік қызметті</w:t>
      </w:r>
      <w:r>
        <w:rPr>
          <w:spacing w:val="-2"/>
          <w:w w:val="110"/>
          <w:sz w:val="22"/>
        </w:rPr>
        <w:t> </w:t>
      </w:r>
      <w:r>
        <w:rPr>
          <w:w w:val="110"/>
          <w:sz w:val="22"/>
        </w:rPr>
        <w:t>көрсету</w:t>
      </w:r>
      <w:r>
        <w:rPr>
          <w:spacing w:val="-2"/>
          <w:w w:val="110"/>
          <w:sz w:val="22"/>
        </w:rPr>
        <w:t> </w:t>
      </w:r>
      <w:r>
        <w:rPr>
          <w:w w:val="110"/>
          <w:sz w:val="22"/>
        </w:rPr>
        <w:t>қағидалары</w:t>
      </w:r>
      <w:r>
        <w:rPr>
          <w:spacing w:val="-2"/>
          <w:w w:val="110"/>
          <w:sz w:val="22"/>
        </w:rPr>
        <w:t> </w:t>
      </w:r>
      <w:r>
        <w:rPr>
          <w:w w:val="110"/>
          <w:sz w:val="22"/>
        </w:rPr>
        <w:t>(бұдан</w:t>
      </w:r>
      <w:r>
        <w:rPr>
          <w:spacing w:val="-2"/>
          <w:w w:val="110"/>
          <w:sz w:val="22"/>
        </w:rPr>
        <w:t> </w:t>
      </w:r>
      <w:r>
        <w:rPr>
          <w:w w:val="110"/>
          <w:sz w:val="22"/>
        </w:rPr>
        <w:t>әрі</w:t>
      </w:r>
      <w:r>
        <w:rPr>
          <w:spacing w:val="-2"/>
          <w:w w:val="110"/>
          <w:sz w:val="22"/>
        </w:rPr>
        <w:t> </w:t>
      </w:r>
      <w:r>
        <w:rPr>
          <w:w w:val="110"/>
          <w:sz w:val="22"/>
        </w:rPr>
        <w:t>–</w:t>
      </w:r>
      <w:r>
        <w:rPr>
          <w:spacing w:val="-2"/>
          <w:w w:val="110"/>
          <w:sz w:val="22"/>
        </w:rPr>
        <w:t> </w:t>
      </w:r>
      <w:r>
        <w:rPr>
          <w:w w:val="110"/>
          <w:sz w:val="22"/>
        </w:rPr>
        <w:t>Қағидалар)</w:t>
      </w:r>
      <w:r>
        <w:rPr>
          <w:spacing w:val="-2"/>
          <w:w w:val="110"/>
          <w:sz w:val="22"/>
        </w:rPr>
        <w:t> </w:t>
      </w:r>
      <w:r>
        <w:rPr>
          <w:w w:val="110"/>
          <w:sz w:val="22"/>
        </w:rPr>
        <w:t>"Мемлекеттік</w:t>
      </w:r>
      <w:r>
        <w:rPr>
          <w:spacing w:val="-2"/>
          <w:w w:val="110"/>
          <w:sz w:val="22"/>
        </w:rPr>
        <w:t> </w:t>
      </w:r>
      <w:r>
        <w:rPr>
          <w:w w:val="110"/>
          <w:sz w:val="22"/>
        </w:rPr>
        <w:t>және</w:t>
      </w:r>
      <w:r>
        <w:rPr>
          <w:spacing w:val="-2"/>
          <w:w w:val="110"/>
          <w:sz w:val="22"/>
        </w:rPr>
        <w:t> </w:t>
      </w:r>
      <w:r>
        <w:rPr>
          <w:w w:val="110"/>
          <w:sz w:val="22"/>
        </w:rPr>
        <w:t>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"Жылжымайтын мүлік объектісінің мекенжайын беру/жою" мемлекеттік қызметін көрсету тәртібін айқындайды.</w:t>
      </w:r>
    </w:p>
    <w:p>
      <w:pPr>
        <w:spacing w:line="280" w:lineRule="auto" w:before="129"/>
        <w:ind w:left="141" w:right="255" w:firstLine="453"/>
        <w:jc w:val="left"/>
        <w:rPr>
          <w:sz w:val="20"/>
        </w:rPr>
      </w:pPr>
      <w:r>
        <w:rPr>
          <w:w w:val="110"/>
          <w:sz w:val="20"/>
        </w:rPr>
        <w:t>Ескерту.</w:t>
      </w:r>
      <w:r>
        <w:rPr>
          <w:spacing w:val="-3"/>
          <w:w w:val="110"/>
          <w:sz w:val="20"/>
        </w:rPr>
        <w:t> </w:t>
      </w:r>
      <w:r>
        <w:rPr>
          <w:w w:val="110"/>
          <w:sz w:val="20"/>
        </w:rPr>
        <w:t>1-тармақ</w:t>
      </w:r>
      <w:r>
        <w:rPr>
          <w:spacing w:val="-3"/>
          <w:w w:val="110"/>
          <w:sz w:val="20"/>
        </w:rPr>
        <w:t> </w:t>
      </w:r>
      <w:r>
        <w:rPr>
          <w:w w:val="110"/>
          <w:sz w:val="20"/>
        </w:rPr>
        <w:t>жаңа</w:t>
      </w:r>
      <w:r>
        <w:rPr>
          <w:spacing w:val="-3"/>
          <w:w w:val="110"/>
          <w:sz w:val="20"/>
        </w:rPr>
        <w:t> </w:t>
      </w:r>
      <w:r>
        <w:rPr>
          <w:w w:val="110"/>
          <w:sz w:val="20"/>
        </w:rPr>
        <w:t>редакцияда</w:t>
      </w:r>
      <w:r>
        <w:rPr>
          <w:spacing w:val="-3"/>
          <w:w w:val="110"/>
          <w:sz w:val="20"/>
        </w:rPr>
        <w:t> </w:t>
      </w:r>
      <w:r>
        <w:rPr>
          <w:w w:val="110"/>
          <w:sz w:val="20"/>
        </w:rPr>
        <w:t>-</w:t>
      </w:r>
      <w:r>
        <w:rPr>
          <w:spacing w:val="-3"/>
          <w:w w:val="110"/>
          <w:sz w:val="20"/>
        </w:rPr>
        <w:t> </w:t>
      </w:r>
      <w:r>
        <w:rPr>
          <w:w w:val="110"/>
          <w:sz w:val="20"/>
        </w:rPr>
        <w:t>ҚР</w:t>
      </w:r>
      <w:r>
        <w:rPr>
          <w:spacing w:val="-3"/>
          <w:w w:val="110"/>
          <w:sz w:val="20"/>
        </w:rPr>
        <w:t> </w:t>
      </w:r>
      <w:r>
        <w:rPr>
          <w:w w:val="110"/>
          <w:sz w:val="20"/>
        </w:rPr>
        <w:t>Өнеркәсіп</w:t>
      </w:r>
      <w:r>
        <w:rPr>
          <w:spacing w:val="-3"/>
          <w:w w:val="110"/>
          <w:sz w:val="20"/>
        </w:rPr>
        <w:t> </w:t>
      </w:r>
      <w:r>
        <w:rPr>
          <w:w w:val="110"/>
          <w:sz w:val="20"/>
        </w:rPr>
        <w:t>және</w:t>
      </w:r>
      <w:r>
        <w:rPr>
          <w:spacing w:val="-3"/>
          <w:w w:val="110"/>
          <w:sz w:val="20"/>
        </w:rPr>
        <w:t> </w:t>
      </w:r>
      <w:r>
        <w:rPr>
          <w:w w:val="110"/>
          <w:sz w:val="20"/>
        </w:rPr>
        <w:t>құрылыс</w:t>
      </w:r>
      <w:r>
        <w:rPr>
          <w:spacing w:val="-3"/>
          <w:w w:val="110"/>
          <w:sz w:val="20"/>
        </w:rPr>
        <w:t> </w:t>
      </w:r>
      <w:r>
        <w:rPr>
          <w:w w:val="110"/>
          <w:sz w:val="20"/>
        </w:rPr>
        <w:t>министрінің</w:t>
      </w:r>
      <w:r>
        <w:rPr>
          <w:spacing w:val="-3"/>
          <w:w w:val="110"/>
          <w:sz w:val="20"/>
        </w:rPr>
        <w:t> </w:t>
      </w:r>
      <w:r>
        <w:rPr>
          <w:w w:val="110"/>
          <w:sz w:val="20"/>
        </w:rPr>
        <w:t>20.03.2026</w:t>
      </w:r>
      <w:r>
        <w:rPr>
          <w:spacing w:val="-3"/>
          <w:w w:val="110"/>
          <w:sz w:val="20"/>
        </w:rPr>
        <w:t> </w:t>
      </w:r>
      <w:r>
        <w:rPr>
          <w:w w:val="110"/>
          <w:sz w:val="20"/>
        </w:rPr>
        <w:t>№ 124 (алғашқы ресми жарияланған күнінен кейін күнтізбелік он күн өткен соң қолданысқа енгізіледі) бұйрығымен.</w:t>
      </w:r>
    </w:p>
    <w:p>
      <w:pPr>
        <w:pStyle w:val="ListParagraph"/>
        <w:numPr>
          <w:ilvl w:val="1"/>
          <w:numId w:val="2"/>
        </w:numPr>
        <w:tabs>
          <w:tab w:pos="826" w:val="left" w:leader="none"/>
        </w:tabs>
        <w:spacing w:line="240" w:lineRule="auto" w:before="129" w:after="0"/>
        <w:ind w:left="826" w:right="0" w:hanging="231"/>
        <w:jc w:val="left"/>
        <w:rPr>
          <w:sz w:val="22"/>
        </w:rPr>
      </w:pPr>
      <w:r>
        <w:rPr>
          <w:w w:val="110"/>
          <w:sz w:val="22"/>
        </w:rPr>
        <w:t>Осы</w:t>
      </w:r>
      <w:r>
        <w:rPr>
          <w:spacing w:val="-5"/>
          <w:w w:val="110"/>
          <w:sz w:val="22"/>
        </w:rPr>
        <w:t> </w:t>
      </w:r>
      <w:r>
        <w:rPr>
          <w:w w:val="110"/>
          <w:sz w:val="22"/>
        </w:rPr>
        <w:t>Қағидаларда</w:t>
      </w:r>
      <w:r>
        <w:rPr>
          <w:spacing w:val="-5"/>
          <w:w w:val="110"/>
          <w:sz w:val="22"/>
        </w:rPr>
        <w:t> </w:t>
      </w:r>
      <w:r>
        <w:rPr>
          <w:w w:val="110"/>
          <w:sz w:val="22"/>
        </w:rPr>
        <w:t>мынадай</w:t>
      </w:r>
      <w:r>
        <w:rPr>
          <w:spacing w:val="-4"/>
          <w:w w:val="110"/>
          <w:sz w:val="22"/>
        </w:rPr>
        <w:t> </w:t>
      </w:r>
      <w:r>
        <w:rPr>
          <w:w w:val="110"/>
          <w:sz w:val="22"/>
        </w:rPr>
        <w:t>негізгі</w:t>
      </w:r>
      <w:r>
        <w:rPr>
          <w:spacing w:val="-5"/>
          <w:w w:val="110"/>
          <w:sz w:val="22"/>
        </w:rPr>
        <w:t> </w:t>
      </w:r>
      <w:r>
        <w:rPr>
          <w:w w:val="110"/>
          <w:sz w:val="22"/>
        </w:rPr>
        <w:t>ұғымдар</w:t>
      </w:r>
      <w:r>
        <w:rPr>
          <w:spacing w:val="-4"/>
          <w:w w:val="110"/>
          <w:sz w:val="22"/>
        </w:rPr>
        <w:t> </w:t>
      </w:r>
      <w:r>
        <w:rPr>
          <w:spacing w:val="-2"/>
          <w:w w:val="110"/>
          <w:sz w:val="22"/>
        </w:rPr>
        <w:t>пайдаланылады:</w:t>
      </w:r>
    </w:p>
    <w:p>
      <w:pPr>
        <w:pStyle w:val="ListParagraph"/>
        <w:numPr>
          <w:ilvl w:val="2"/>
          <w:numId w:val="2"/>
        </w:numPr>
        <w:tabs>
          <w:tab w:pos="839" w:val="left" w:leader="none"/>
        </w:tabs>
        <w:spacing w:line="280" w:lineRule="auto" w:before="169" w:after="0"/>
        <w:ind w:left="141" w:right="813" w:firstLine="453"/>
        <w:jc w:val="left"/>
        <w:rPr>
          <w:sz w:val="22"/>
        </w:rPr>
      </w:pPr>
      <w:r>
        <w:rPr>
          <w:w w:val="110"/>
          <w:sz w:val="22"/>
        </w:rPr>
        <w:t>жылжымайтын мүлік (бұдан әрі – жылжымайтын мүлік объектілері) –жер учаскелері, ғимараттар, құрылыстар және жермен тығыз байланысты өзге де </w:t>
      </w:r>
      <w:r>
        <w:rPr>
          <w:w w:val="110"/>
          <w:sz w:val="22"/>
        </w:rPr>
        <w:t>мүлік, яғни мақсатына шамадан тыс зиян келтірілмей көшірілуі мүмкін болмайтын </w:t>
      </w:r>
      <w:r>
        <w:rPr>
          <w:spacing w:val="-2"/>
          <w:w w:val="110"/>
          <w:sz w:val="22"/>
        </w:rPr>
        <w:t>объектілер;</w:t>
      </w:r>
    </w:p>
    <w:p>
      <w:pPr>
        <w:pStyle w:val="ListParagraph"/>
        <w:numPr>
          <w:ilvl w:val="2"/>
          <w:numId w:val="2"/>
        </w:numPr>
        <w:tabs>
          <w:tab w:pos="839" w:val="left" w:leader="none"/>
        </w:tabs>
        <w:spacing w:line="280" w:lineRule="auto" w:before="129" w:after="0"/>
        <w:ind w:left="141" w:right="457" w:firstLine="453"/>
        <w:jc w:val="left"/>
        <w:rPr>
          <w:sz w:val="22"/>
        </w:rPr>
      </w:pPr>
      <w:r>
        <w:rPr>
          <w:w w:val="110"/>
          <w:sz w:val="22"/>
        </w:rPr>
        <w:t>мекенжай – жылжымайтын мүлік объектісінің орналасқан жерін сипаттау </w:t>
      </w:r>
      <w:r>
        <w:rPr>
          <w:w w:val="110"/>
          <w:sz w:val="22"/>
        </w:rPr>
        <w:t>(өңір, елді мекен, елді мекеннің құрамдас бөлігі, бастапқы жылжымайтын мүлік объектісі, жылжымайтын мүліктің кейінгі объектісі (бар болған жағдайда);</w:t>
      </w:r>
    </w:p>
    <w:p>
      <w:pPr>
        <w:pStyle w:val="BodyText"/>
      </w:pPr>
    </w:p>
    <w:p>
      <w:pPr>
        <w:pStyle w:val="BodyText"/>
      </w:pPr>
    </w:p>
    <w:p>
      <w:pPr>
        <w:pStyle w:val="BodyText"/>
        <w:spacing w:before="58"/>
      </w:pPr>
    </w:p>
    <w:p>
      <w:pPr>
        <w:spacing w:before="0"/>
        <w:ind w:left="0" w:right="140" w:firstLine="0"/>
        <w:jc w:val="right"/>
        <w:rPr>
          <w:sz w:val="16"/>
        </w:rPr>
      </w:pPr>
      <w:r>
        <w:rPr>
          <w:color w:val="788291"/>
          <w:w w:val="110"/>
          <w:sz w:val="16"/>
        </w:rPr>
        <w:t>2</w:t>
      </w:r>
      <w:r>
        <w:rPr>
          <w:color w:val="788291"/>
          <w:spacing w:val="-5"/>
          <w:w w:val="110"/>
          <w:sz w:val="16"/>
        </w:rPr>
        <w:t> </w:t>
      </w:r>
      <w:r>
        <w:rPr>
          <w:color w:val="788291"/>
          <w:w w:val="110"/>
          <w:sz w:val="16"/>
        </w:rPr>
        <w:t>/</w:t>
      </w:r>
      <w:r>
        <w:rPr>
          <w:color w:val="788291"/>
          <w:spacing w:val="-5"/>
          <w:w w:val="110"/>
          <w:sz w:val="16"/>
        </w:rPr>
        <w:t> 11</w:t>
      </w:r>
    </w:p>
    <w:p>
      <w:pPr>
        <w:spacing w:after="0"/>
        <w:jc w:val="right"/>
        <w:rPr>
          <w:sz w:val="16"/>
        </w:rPr>
        <w:sectPr>
          <w:type w:val="continuous"/>
          <w:pgSz w:w="11910" w:h="16840"/>
          <w:pgMar w:top="1020" w:bottom="280" w:left="1559" w:right="708"/>
        </w:sectPr>
      </w:pPr>
    </w:p>
    <w:p>
      <w:pPr>
        <w:pStyle w:val="ListParagraph"/>
        <w:numPr>
          <w:ilvl w:val="2"/>
          <w:numId w:val="2"/>
        </w:numPr>
        <w:tabs>
          <w:tab w:pos="839" w:val="left" w:leader="none"/>
        </w:tabs>
        <w:spacing w:line="280" w:lineRule="auto" w:before="110" w:after="0"/>
        <w:ind w:left="141" w:right="553" w:firstLine="453"/>
        <w:jc w:val="left"/>
        <w:rPr>
          <w:sz w:val="22"/>
        </w:rPr>
      </w:pPr>
      <w:r>
        <w:rPr>
          <w:sz w:val="22"/>
        </w:rPr>
        <mc:AlternateContent>
          <mc:Choice Requires="wps">
            <w:drawing>
              <wp:anchor distT="0" distB="0" distL="0" distR="0" allowOverlap="1" layoutInCell="1" locked="0" behindDoc="1" simplePos="0" relativeHeight="487195648">
                <wp:simplePos x="0" y="0"/>
                <wp:positionH relativeFrom="page">
                  <wp:posOffset>0</wp:posOffset>
                </wp:positionH>
                <wp:positionV relativeFrom="page">
                  <wp:posOffset>0</wp:posOffset>
                </wp:positionV>
                <wp:extent cx="7560309" cy="10692130"/>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7560309" cy="10692130"/>
                          <a:chExt cx="7560309" cy="10692130"/>
                        </a:xfrm>
                      </wpg:grpSpPr>
                      <pic:pic>
                        <pic:nvPicPr>
                          <pic:cNvPr id="30" name="Image 30"/>
                          <pic:cNvPicPr/>
                        </pic:nvPicPr>
                        <pic:blipFill>
                          <a:blip r:embed="rId5" cstate="print"/>
                          <a:stretch>
                            <a:fillRect/>
                          </a:stretch>
                        </pic:blipFill>
                        <pic:spPr>
                          <a:xfrm>
                            <a:off x="0" y="0"/>
                            <a:ext cx="2680368" cy="2196960"/>
                          </a:xfrm>
                          <a:prstGeom prst="rect">
                            <a:avLst/>
                          </a:prstGeom>
                        </pic:spPr>
                      </pic:pic>
                      <pic:pic>
                        <pic:nvPicPr>
                          <pic:cNvPr id="31" name="Image 31"/>
                          <pic:cNvPicPr/>
                        </pic:nvPicPr>
                        <pic:blipFill>
                          <a:blip r:embed="rId6" cstate="print"/>
                          <a:stretch>
                            <a:fillRect/>
                          </a:stretch>
                        </pic:blipFill>
                        <pic:spPr>
                          <a:xfrm>
                            <a:off x="2359631" y="0"/>
                            <a:ext cx="2840736" cy="2196960"/>
                          </a:xfrm>
                          <a:prstGeom prst="rect">
                            <a:avLst/>
                          </a:prstGeom>
                        </pic:spPr>
                      </pic:pic>
                      <pic:pic>
                        <pic:nvPicPr>
                          <pic:cNvPr id="32" name="Image 32"/>
                          <pic:cNvPicPr/>
                        </pic:nvPicPr>
                        <pic:blipFill>
                          <a:blip r:embed="rId7" cstate="print"/>
                          <a:stretch>
                            <a:fillRect/>
                          </a:stretch>
                        </pic:blipFill>
                        <pic:spPr>
                          <a:xfrm>
                            <a:off x="4879631" y="0"/>
                            <a:ext cx="2680424" cy="2196960"/>
                          </a:xfrm>
                          <a:prstGeom prst="rect">
                            <a:avLst/>
                          </a:prstGeom>
                        </pic:spPr>
                      </pic:pic>
                      <pic:pic>
                        <pic:nvPicPr>
                          <pic:cNvPr id="33" name="Image 33"/>
                          <pic:cNvPicPr/>
                        </pic:nvPicPr>
                        <pic:blipFill>
                          <a:blip r:embed="rId8" cstate="print"/>
                          <a:stretch>
                            <a:fillRect/>
                          </a:stretch>
                        </pic:blipFill>
                        <pic:spPr>
                          <a:xfrm>
                            <a:off x="1099632" y="2079840"/>
                            <a:ext cx="2840736" cy="2255519"/>
                          </a:xfrm>
                          <a:prstGeom prst="rect">
                            <a:avLst/>
                          </a:prstGeom>
                        </pic:spPr>
                      </pic:pic>
                      <pic:pic>
                        <pic:nvPicPr>
                          <pic:cNvPr id="34" name="Image 34"/>
                          <pic:cNvPicPr/>
                        </pic:nvPicPr>
                        <pic:blipFill>
                          <a:blip r:embed="rId8" cstate="print"/>
                          <a:stretch>
                            <a:fillRect/>
                          </a:stretch>
                        </pic:blipFill>
                        <pic:spPr>
                          <a:xfrm>
                            <a:off x="3619632" y="2079840"/>
                            <a:ext cx="2840736" cy="2255519"/>
                          </a:xfrm>
                          <a:prstGeom prst="rect">
                            <a:avLst/>
                          </a:prstGeom>
                        </pic:spPr>
                      </pic:pic>
                      <pic:pic>
                        <pic:nvPicPr>
                          <pic:cNvPr id="35" name="Image 35"/>
                          <pic:cNvPicPr/>
                        </pic:nvPicPr>
                        <pic:blipFill>
                          <a:blip r:embed="rId9" cstate="print"/>
                          <a:stretch>
                            <a:fillRect/>
                          </a:stretch>
                        </pic:blipFill>
                        <pic:spPr>
                          <a:xfrm>
                            <a:off x="0" y="4218240"/>
                            <a:ext cx="2680368" cy="2255519"/>
                          </a:xfrm>
                          <a:prstGeom prst="rect">
                            <a:avLst/>
                          </a:prstGeom>
                        </pic:spPr>
                      </pic:pic>
                      <pic:pic>
                        <pic:nvPicPr>
                          <pic:cNvPr id="36" name="Image 36"/>
                          <pic:cNvPicPr/>
                        </pic:nvPicPr>
                        <pic:blipFill>
                          <a:blip r:embed="rId8" cstate="print"/>
                          <a:stretch>
                            <a:fillRect/>
                          </a:stretch>
                        </pic:blipFill>
                        <pic:spPr>
                          <a:xfrm>
                            <a:off x="2359631" y="4218240"/>
                            <a:ext cx="2840736" cy="2255519"/>
                          </a:xfrm>
                          <a:prstGeom prst="rect">
                            <a:avLst/>
                          </a:prstGeom>
                        </pic:spPr>
                      </pic:pic>
                      <pic:pic>
                        <pic:nvPicPr>
                          <pic:cNvPr id="37" name="Image 37"/>
                          <pic:cNvPicPr/>
                        </pic:nvPicPr>
                        <pic:blipFill>
                          <a:blip r:embed="rId10" cstate="print"/>
                          <a:stretch>
                            <a:fillRect/>
                          </a:stretch>
                        </pic:blipFill>
                        <pic:spPr>
                          <a:xfrm>
                            <a:off x="4879631" y="4218240"/>
                            <a:ext cx="2680424" cy="2255519"/>
                          </a:xfrm>
                          <a:prstGeom prst="rect">
                            <a:avLst/>
                          </a:prstGeom>
                        </pic:spPr>
                      </pic:pic>
                      <pic:pic>
                        <pic:nvPicPr>
                          <pic:cNvPr id="38" name="Image 38"/>
                          <pic:cNvPicPr/>
                        </pic:nvPicPr>
                        <pic:blipFill>
                          <a:blip r:embed="rId8" cstate="print"/>
                          <a:stretch>
                            <a:fillRect/>
                          </a:stretch>
                        </pic:blipFill>
                        <pic:spPr>
                          <a:xfrm>
                            <a:off x="1099632" y="6356640"/>
                            <a:ext cx="2840736" cy="2255520"/>
                          </a:xfrm>
                          <a:prstGeom prst="rect">
                            <a:avLst/>
                          </a:prstGeom>
                        </pic:spPr>
                      </pic:pic>
                      <pic:pic>
                        <pic:nvPicPr>
                          <pic:cNvPr id="39" name="Image 39"/>
                          <pic:cNvPicPr/>
                        </pic:nvPicPr>
                        <pic:blipFill>
                          <a:blip r:embed="rId8" cstate="print"/>
                          <a:stretch>
                            <a:fillRect/>
                          </a:stretch>
                        </pic:blipFill>
                        <pic:spPr>
                          <a:xfrm>
                            <a:off x="3619632" y="6356640"/>
                            <a:ext cx="2840736" cy="2255520"/>
                          </a:xfrm>
                          <a:prstGeom prst="rect">
                            <a:avLst/>
                          </a:prstGeom>
                        </pic:spPr>
                      </pic:pic>
                      <pic:pic>
                        <pic:nvPicPr>
                          <pic:cNvPr id="40" name="Image 40"/>
                          <pic:cNvPicPr/>
                        </pic:nvPicPr>
                        <pic:blipFill>
                          <a:blip r:embed="rId11" cstate="print"/>
                          <a:stretch>
                            <a:fillRect/>
                          </a:stretch>
                        </pic:blipFill>
                        <pic:spPr>
                          <a:xfrm>
                            <a:off x="0" y="8495040"/>
                            <a:ext cx="2680368" cy="2196962"/>
                          </a:xfrm>
                          <a:prstGeom prst="rect">
                            <a:avLst/>
                          </a:prstGeom>
                        </pic:spPr>
                      </pic:pic>
                      <pic:pic>
                        <pic:nvPicPr>
                          <pic:cNvPr id="41" name="Image 41"/>
                          <pic:cNvPicPr/>
                        </pic:nvPicPr>
                        <pic:blipFill>
                          <a:blip r:embed="rId12" cstate="print"/>
                          <a:stretch>
                            <a:fillRect/>
                          </a:stretch>
                        </pic:blipFill>
                        <pic:spPr>
                          <a:xfrm>
                            <a:off x="2359631" y="8495040"/>
                            <a:ext cx="2840736" cy="2196962"/>
                          </a:xfrm>
                          <a:prstGeom prst="rect">
                            <a:avLst/>
                          </a:prstGeom>
                        </pic:spPr>
                      </pic:pic>
                      <pic:pic>
                        <pic:nvPicPr>
                          <pic:cNvPr id="42" name="Image 42"/>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120832" id="docshapegroup29" coordorigin="0,0" coordsize="11906,16838">
                <v:shape style="position:absolute;left:0;top:0;width:4222;height:3460" type="#_x0000_t75" id="docshape30" stroked="false">
                  <v:imagedata r:id="rId5" o:title=""/>
                </v:shape>
                <v:shape style="position:absolute;left:3715;top:0;width:4474;height:3460" type="#_x0000_t75" id="docshape31" stroked="false">
                  <v:imagedata r:id="rId6" o:title=""/>
                </v:shape>
                <v:shape style="position:absolute;left:7684;top:0;width:4222;height:3460" type="#_x0000_t75" id="docshape32" stroked="false">
                  <v:imagedata r:id="rId7" o:title=""/>
                </v:shape>
                <v:shape style="position:absolute;left:1731;top:3275;width:4474;height:3552" type="#_x0000_t75" id="docshape33" stroked="false">
                  <v:imagedata r:id="rId8" o:title=""/>
                </v:shape>
                <v:shape style="position:absolute;left:5700;top:3275;width:4474;height:3552" type="#_x0000_t75" id="docshape34" stroked="false">
                  <v:imagedata r:id="rId8" o:title=""/>
                </v:shape>
                <v:shape style="position:absolute;left:0;top:6642;width:4222;height:3552" type="#_x0000_t75" id="docshape35" stroked="false">
                  <v:imagedata r:id="rId9" o:title=""/>
                </v:shape>
                <v:shape style="position:absolute;left:3715;top:6642;width:4474;height:3552" type="#_x0000_t75" id="docshape36" stroked="false">
                  <v:imagedata r:id="rId8" o:title=""/>
                </v:shape>
                <v:shape style="position:absolute;left:7684;top:6642;width:4222;height:3552" type="#_x0000_t75" id="docshape37" stroked="false">
                  <v:imagedata r:id="rId10" o:title=""/>
                </v:shape>
                <v:shape style="position:absolute;left:1731;top:10010;width:4474;height:3552" type="#_x0000_t75" id="docshape38" stroked="false">
                  <v:imagedata r:id="rId8" o:title=""/>
                </v:shape>
                <v:shape style="position:absolute;left:5700;top:10010;width:4474;height:3552" type="#_x0000_t75" id="docshape39" stroked="false">
                  <v:imagedata r:id="rId8" o:title=""/>
                </v:shape>
                <v:shape style="position:absolute;left:0;top:13378;width:4222;height:3460" type="#_x0000_t75" id="docshape40" stroked="false">
                  <v:imagedata r:id="rId11" o:title=""/>
                </v:shape>
                <v:shape style="position:absolute;left:3715;top:13378;width:4474;height:3460" type="#_x0000_t75" id="docshape41" stroked="false">
                  <v:imagedata r:id="rId12" o:title=""/>
                </v:shape>
                <v:shape style="position:absolute;left:7684;top:13378;width:4222;height:3460" type="#_x0000_t75" id="docshape42" stroked="false">
                  <v:imagedata r:id="rId13" o:title=""/>
                </v:shape>
                <w10:wrap type="none"/>
              </v:group>
            </w:pict>
          </mc:Fallback>
        </mc:AlternateContent>
      </w:r>
      <w:r>
        <w:rPr>
          <w:w w:val="110"/>
          <w:sz w:val="22"/>
        </w:rPr>
        <w:t>"Мекенжай</w:t>
      </w:r>
      <w:r>
        <w:rPr>
          <w:spacing w:val="-14"/>
          <w:w w:val="110"/>
          <w:sz w:val="22"/>
        </w:rPr>
        <w:t> </w:t>
      </w:r>
      <w:r>
        <w:rPr>
          <w:w w:val="110"/>
          <w:sz w:val="22"/>
        </w:rPr>
        <w:t>тіркелімі"</w:t>
      </w:r>
      <w:r>
        <w:rPr>
          <w:spacing w:val="-14"/>
          <w:w w:val="110"/>
          <w:sz w:val="22"/>
        </w:rPr>
        <w:t> </w:t>
      </w:r>
      <w:r>
        <w:rPr>
          <w:w w:val="110"/>
          <w:sz w:val="22"/>
        </w:rPr>
        <w:t>цифрлық</w:t>
      </w:r>
      <w:r>
        <w:rPr>
          <w:spacing w:val="-14"/>
          <w:w w:val="110"/>
          <w:sz w:val="22"/>
        </w:rPr>
        <w:t> </w:t>
      </w:r>
      <w:r>
        <w:rPr>
          <w:w w:val="110"/>
          <w:sz w:val="22"/>
        </w:rPr>
        <w:t>жүйесі</w:t>
      </w:r>
      <w:r>
        <w:rPr>
          <w:spacing w:val="-14"/>
          <w:w w:val="110"/>
          <w:sz w:val="22"/>
        </w:rPr>
        <w:t> </w:t>
      </w:r>
      <w:r>
        <w:rPr>
          <w:w w:val="110"/>
          <w:sz w:val="22"/>
        </w:rPr>
        <w:t>(бұдан</w:t>
      </w:r>
      <w:r>
        <w:rPr>
          <w:spacing w:val="-14"/>
          <w:w w:val="110"/>
          <w:sz w:val="22"/>
        </w:rPr>
        <w:t> </w:t>
      </w:r>
      <w:r>
        <w:rPr>
          <w:w w:val="110"/>
          <w:sz w:val="22"/>
        </w:rPr>
        <w:t>әрі</w:t>
      </w:r>
      <w:r>
        <w:rPr>
          <w:spacing w:val="-14"/>
          <w:w w:val="110"/>
          <w:sz w:val="22"/>
        </w:rPr>
        <w:t> </w:t>
      </w:r>
      <w:r>
        <w:rPr>
          <w:w w:val="110"/>
          <w:sz w:val="22"/>
        </w:rPr>
        <w:t>–</w:t>
      </w:r>
      <w:r>
        <w:rPr>
          <w:spacing w:val="-14"/>
          <w:w w:val="110"/>
          <w:sz w:val="22"/>
        </w:rPr>
        <w:t> </w:t>
      </w:r>
      <w:r>
        <w:rPr>
          <w:w w:val="110"/>
          <w:sz w:val="22"/>
        </w:rPr>
        <w:t>"Мекенжай</w:t>
      </w:r>
      <w:r>
        <w:rPr>
          <w:spacing w:val="-14"/>
          <w:w w:val="110"/>
          <w:sz w:val="22"/>
        </w:rPr>
        <w:t> </w:t>
      </w:r>
      <w:r>
        <w:rPr>
          <w:w w:val="110"/>
          <w:sz w:val="22"/>
        </w:rPr>
        <w:t>тіркелімі"</w:t>
      </w:r>
      <w:r>
        <w:rPr>
          <w:spacing w:val="-14"/>
          <w:w w:val="110"/>
          <w:sz w:val="22"/>
        </w:rPr>
        <w:t> </w:t>
      </w:r>
      <w:r>
        <w:rPr>
          <w:w w:val="110"/>
          <w:sz w:val="22"/>
        </w:rPr>
        <w:t>ЦЖ)</w:t>
      </w:r>
      <w:r>
        <w:rPr>
          <w:spacing w:val="-14"/>
          <w:w w:val="110"/>
          <w:sz w:val="22"/>
        </w:rPr>
        <w:t> </w:t>
      </w:r>
      <w:r>
        <w:rPr>
          <w:w w:val="110"/>
          <w:sz w:val="22"/>
        </w:rPr>
        <w:t>– Қазақстан Республикасының мекенжай өрiсiн біріздендіру және мекенжайлары туралы деректерді қалыптастыруға, жинақтауға және өңдеуге арналған</w:t>
      </w:r>
    </w:p>
    <w:p>
      <w:pPr>
        <w:pStyle w:val="BodyText"/>
        <w:spacing w:before="3"/>
        <w:ind w:left="141"/>
      </w:pPr>
      <w:r>
        <w:rPr>
          <w:w w:val="110"/>
        </w:rPr>
        <w:t>аппараттық-бағдарламалық</w:t>
      </w:r>
      <w:r>
        <w:rPr>
          <w:spacing w:val="44"/>
          <w:w w:val="110"/>
        </w:rPr>
        <w:t> </w:t>
      </w:r>
      <w:r>
        <w:rPr>
          <w:spacing w:val="-2"/>
          <w:w w:val="110"/>
        </w:rPr>
        <w:t>кешен;</w:t>
      </w:r>
    </w:p>
    <w:p>
      <w:pPr>
        <w:pStyle w:val="ListParagraph"/>
        <w:numPr>
          <w:ilvl w:val="2"/>
          <w:numId w:val="2"/>
        </w:numPr>
        <w:tabs>
          <w:tab w:pos="839" w:val="left" w:leader="none"/>
        </w:tabs>
        <w:spacing w:line="280" w:lineRule="auto" w:before="169" w:after="0"/>
        <w:ind w:left="141" w:right="720" w:firstLine="453"/>
        <w:jc w:val="left"/>
        <w:rPr>
          <w:sz w:val="22"/>
        </w:rPr>
      </w:pPr>
      <w:r>
        <w:rPr>
          <w:w w:val="110"/>
          <w:sz w:val="22"/>
        </w:rPr>
        <w:t>мекенжайдың</w:t>
      </w:r>
      <w:r>
        <w:rPr>
          <w:spacing w:val="-8"/>
          <w:w w:val="110"/>
          <w:sz w:val="22"/>
        </w:rPr>
        <w:t> </w:t>
      </w:r>
      <w:r>
        <w:rPr>
          <w:w w:val="110"/>
          <w:sz w:val="22"/>
        </w:rPr>
        <w:t>тіркеу</w:t>
      </w:r>
      <w:r>
        <w:rPr>
          <w:spacing w:val="-8"/>
          <w:w w:val="110"/>
          <w:sz w:val="22"/>
        </w:rPr>
        <w:t> </w:t>
      </w:r>
      <w:r>
        <w:rPr>
          <w:w w:val="110"/>
          <w:sz w:val="22"/>
        </w:rPr>
        <w:t>коды</w:t>
      </w:r>
      <w:r>
        <w:rPr>
          <w:spacing w:val="-8"/>
          <w:w w:val="110"/>
          <w:sz w:val="22"/>
        </w:rPr>
        <w:t> </w:t>
      </w:r>
      <w:r>
        <w:rPr>
          <w:w w:val="110"/>
          <w:sz w:val="22"/>
        </w:rPr>
        <w:t>(бұдан</w:t>
      </w:r>
      <w:r>
        <w:rPr>
          <w:spacing w:val="-8"/>
          <w:w w:val="110"/>
          <w:sz w:val="22"/>
        </w:rPr>
        <w:t> </w:t>
      </w:r>
      <w:r>
        <w:rPr>
          <w:w w:val="110"/>
          <w:sz w:val="22"/>
        </w:rPr>
        <w:t>әрі</w:t>
      </w:r>
      <w:r>
        <w:rPr>
          <w:spacing w:val="-8"/>
          <w:w w:val="110"/>
          <w:sz w:val="22"/>
        </w:rPr>
        <w:t> </w:t>
      </w:r>
      <w:r>
        <w:rPr>
          <w:w w:val="110"/>
          <w:sz w:val="22"/>
        </w:rPr>
        <w:t>–</w:t>
      </w:r>
      <w:r>
        <w:rPr>
          <w:spacing w:val="-8"/>
          <w:w w:val="110"/>
          <w:sz w:val="22"/>
        </w:rPr>
        <w:t> </w:t>
      </w:r>
      <w:r>
        <w:rPr>
          <w:w w:val="110"/>
          <w:sz w:val="22"/>
        </w:rPr>
        <w:t>МТК)</w:t>
      </w:r>
      <w:r>
        <w:rPr>
          <w:spacing w:val="-8"/>
          <w:w w:val="110"/>
          <w:sz w:val="22"/>
        </w:rPr>
        <w:t> </w:t>
      </w:r>
      <w:r>
        <w:rPr>
          <w:w w:val="110"/>
          <w:sz w:val="22"/>
        </w:rPr>
        <w:t>–</w:t>
      </w:r>
      <w:r>
        <w:rPr>
          <w:spacing w:val="-8"/>
          <w:w w:val="110"/>
          <w:sz w:val="22"/>
        </w:rPr>
        <w:t> </w:t>
      </w:r>
      <w:r>
        <w:rPr>
          <w:w w:val="110"/>
          <w:sz w:val="22"/>
        </w:rPr>
        <w:t>жылжымайтын</w:t>
      </w:r>
      <w:r>
        <w:rPr>
          <w:spacing w:val="-8"/>
          <w:w w:val="110"/>
          <w:sz w:val="22"/>
        </w:rPr>
        <w:t> </w:t>
      </w:r>
      <w:r>
        <w:rPr>
          <w:w w:val="110"/>
          <w:sz w:val="22"/>
        </w:rPr>
        <w:t>мүлік</w:t>
      </w:r>
      <w:r>
        <w:rPr>
          <w:spacing w:val="-8"/>
          <w:w w:val="110"/>
          <w:sz w:val="22"/>
        </w:rPr>
        <w:t> </w:t>
      </w:r>
      <w:r>
        <w:rPr>
          <w:w w:val="110"/>
          <w:sz w:val="22"/>
        </w:rPr>
        <w:t>объектісі мекенжайының бірегей коды.</w:t>
      </w:r>
    </w:p>
    <w:p>
      <w:pPr>
        <w:spacing w:line="280" w:lineRule="auto" w:before="126"/>
        <w:ind w:left="141" w:right="0" w:firstLine="453"/>
        <w:jc w:val="left"/>
        <w:rPr>
          <w:sz w:val="20"/>
        </w:rPr>
      </w:pPr>
      <w:r>
        <w:rPr>
          <w:w w:val="110"/>
          <w:sz w:val="20"/>
        </w:rPr>
        <w:t>Ескерту.</w:t>
      </w:r>
      <w:r>
        <w:rPr>
          <w:spacing w:val="-4"/>
          <w:w w:val="110"/>
          <w:sz w:val="20"/>
        </w:rPr>
        <w:t> </w:t>
      </w:r>
      <w:r>
        <w:rPr>
          <w:w w:val="110"/>
          <w:sz w:val="20"/>
        </w:rPr>
        <w:t>2-тармаққа</w:t>
      </w:r>
      <w:r>
        <w:rPr>
          <w:spacing w:val="-4"/>
          <w:w w:val="110"/>
          <w:sz w:val="20"/>
        </w:rPr>
        <w:t> </w:t>
      </w:r>
      <w:r>
        <w:rPr>
          <w:w w:val="110"/>
          <w:sz w:val="20"/>
        </w:rPr>
        <w:t>өзгеріс</w:t>
      </w:r>
      <w:r>
        <w:rPr>
          <w:spacing w:val="-4"/>
          <w:w w:val="110"/>
          <w:sz w:val="20"/>
        </w:rPr>
        <w:t> </w:t>
      </w:r>
      <w:r>
        <w:rPr>
          <w:w w:val="110"/>
          <w:sz w:val="20"/>
        </w:rPr>
        <w:t>енгізілді</w:t>
      </w:r>
      <w:r>
        <w:rPr>
          <w:spacing w:val="-4"/>
          <w:w w:val="110"/>
          <w:sz w:val="20"/>
        </w:rPr>
        <w:t> </w:t>
      </w:r>
      <w:r>
        <w:rPr>
          <w:w w:val="110"/>
          <w:sz w:val="20"/>
        </w:rPr>
        <w:t>-</w:t>
      </w:r>
      <w:r>
        <w:rPr>
          <w:spacing w:val="-4"/>
          <w:w w:val="110"/>
          <w:sz w:val="20"/>
        </w:rPr>
        <w:t> </w:t>
      </w:r>
      <w:r>
        <w:rPr>
          <w:w w:val="110"/>
          <w:sz w:val="20"/>
        </w:rPr>
        <w:t>ҚР</w:t>
      </w:r>
      <w:r>
        <w:rPr>
          <w:spacing w:val="-4"/>
          <w:w w:val="110"/>
          <w:sz w:val="20"/>
        </w:rPr>
        <w:t> </w:t>
      </w:r>
      <w:r>
        <w:rPr>
          <w:w w:val="110"/>
          <w:sz w:val="20"/>
        </w:rPr>
        <w:t>Өнеркәсіп</w:t>
      </w:r>
      <w:r>
        <w:rPr>
          <w:spacing w:val="-4"/>
          <w:w w:val="110"/>
          <w:sz w:val="20"/>
        </w:rPr>
        <w:t> </w:t>
      </w:r>
      <w:r>
        <w:rPr>
          <w:w w:val="110"/>
          <w:sz w:val="20"/>
        </w:rPr>
        <w:t>және</w:t>
      </w:r>
      <w:r>
        <w:rPr>
          <w:spacing w:val="-4"/>
          <w:w w:val="110"/>
          <w:sz w:val="20"/>
        </w:rPr>
        <w:t> </w:t>
      </w:r>
      <w:r>
        <w:rPr>
          <w:w w:val="110"/>
          <w:sz w:val="20"/>
        </w:rPr>
        <w:t>құрылыс</w:t>
      </w:r>
      <w:r>
        <w:rPr>
          <w:spacing w:val="-4"/>
          <w:w w:val="110"/>
          <w:sz w:val="20"/>
        </w:rPr>
        <w:t> </w:t>
      </w:r>
      <w:r>
        <w:rPr>
          <w:w w:val="110"/>
          <w:sz w:val="20"/>
        </w:rPr>
        <w:t>министрінің</w:t>
      </w:r>
      <w:r>
        <w:rPr>
          <w:spacing w:val="-4"/>
          <w:w w:val="110"/>
          <w:sz w:val="20"/>
        </w:rPr>
        <w:t> </w:t>
      </w:r>
      <w:r>
        <w:rPr>
          <w:w w:val="110"/>
          <w:sz w:val="20"/>
        </w:rPr>
        <w:t>20.03.2026</w:t>
      </w:r>
      <w:r>
        <w:rPr>
          <w:spacing w:val="-4"/>
          <w:w w:val="110"/>
          <w:sz w:val="20"/>
        </w:rPr>
        <w:t> </w:t>
      </w:r>
      <w:r>
        <w:rPr>
          <w:w w:val="110"/>
          <w:sz w:val="20"/>
        </w:rPr>
        <w:t>№ 124 (қолданысқа енгізілу тәртібін 5-т. қараңыз) бұйрығымен.</w:t>
      </w:r>
    </w:p>
    <w:p>
      <w:pPr>
        <w:pStyle w:val="BodyText"/>
        <w:spacing w:before="125"/>
        <w:rPr>
          <w:sz w:val="20"/>
        </w:rPr>
      </w:pPr>
    </w:p>
    <w:p>
      <w:pPr>
        <w:pStyle w:val="Heading1"/>
        <w:numPr>
          <w:ilvl w:val="0"/>
          <w:numId w:val="2"/>
        </w:numPr>
        <w:tabs>
          <w:tab w:pos="375" w:val="left" w:leader="none"/>
        </w:tabs>
        <w:spacing w:line="240" w:lineRule="auto" w:before="1" w:after="0"/>
        <w:ind w:left="375" w:right="0" w:hanging="234"/>
        <w:jc w:val="left"/>
        <w:rPr>
          <w:sz w:val="22"/>
        </w:rPr>
      </w:pPr>
      <w:r>
        <w:rPr>
          <w:w w:val="110"/>
        </w:rPr>
        <w:t>тарау.</w:t>
      </w:r>
      <w:r>
        <w:rPr>
          <w:spacing w:val="2"/>
          <w:w w:val="110"/>
        </w:rPr>
        <w:t> </w:t>
      </w:r>
      <w:r>
        <w:rPr>
          <w:w w:val="110"/>
        </w:rPr>
        <w:t>Мемлекеттік</w:t>
      </w:r>
      <w:r>
        <w:rPr>
          <w:spacing w:val="3"/>
          <w:w w:val="110"/>
        </w:rPr>
        <w:t> </w:t>
      </w:r>
      <w:r>
        <w:rPr>
          <w:w w:val="110"/>
        </w:rPr>
        <w:t>қызметті</w:t>
      </w:r>
      <w:r>
        <w:rPr>
          <w:spacing w:val="2"/>
          <w:w w:val="110"/>
        </w:rPr>
        <w:t> </w:t>
      </w:r>
      <w:r>
        <w:rPr>
          <w:w w:val="110"/>
        </w:rPr>
        <w:t>алу</w:t>
      </w:r>
      <w:r>
        <w:rPr>
          <w:spacing w:val="3"/>
          <w:w w:val="110"/>
        </w:rPr>
        <w:t> </w:t>
      </w:r>
      <w:r>
        <w:rPr>
          <w:spacing w:val="-2"/>
          <w:w w:val="110"/>
        </w:rPr>
        <w:t>тәртібі</w:t>
      </w:r>
    </w:p>
    <w:p>
      <w:pPr>
        <w:pStyle w:val="ListParagraph"/>
        <w:numPr>
          <w:ilvl w:val="0"/>
          <w:numId w:val="3"/>
        </w:numPr>
        <w:tabs>
          <w:tab w:pos="825" w:val="left" w:leader="none"/>
        </w:tabs>
        <w:spacing w:line="280" w:lineRule="auto" w:before="171" w:after="0"/>
        <w:ind w:left="141" w:right="677" w:firstLine="453"/>
        <w:jc w:val="left"/>
        <w:rPr>
          <w:sz w:val="22"/>
        </w:rPr>
      </w:pPr>
      <w:r>
        <w:rPr>
          <w:w w:val="110"/>
          <w:sz w:val="22"/>
        </w:rPr>
        <w:t>"Жылжымайтын мүлік объектісінің мекенжайын беру/жою" мемлекеттік көрсетілетін қызметті (бұдан әрі – мемлекеттік көрсетілетін қызмет) астананың, республикалық манызы бар қалалардың, аудандардың және облыстық маңызы бар қалалардың жергілікті атқарушы органдары (бұдан әрі – көрсетілетін қызметті беруші)</w:t>
      </w:r>
      <w:r>
        <w:rPr>
          <w:spacing w:val="-3"/>
          <w:w w:val="110"/>
          <w:sz w:val="22"/>
        </w:rPr>
        <w:t> </w:t>
      </w:r>
      <w:r>
        <w:rPr>
          <w:w w:val="110"/>
          <w:sz w:val="22"/>
        </w:rPr>
        <w:t>жеке</w:t>
      </w:r>
      <w:r>
        <w:rPr>
          <w:spacing w:val="-3"/>
          <w:w w:val="110"/>
          <w:sz w:val="22"/>
        </w:rPr>
        <w:t> </w:t>
      </w:r>
      <w:r>
        <w:rPr>
          <w:w w:val="110"/>
          <w:sz w:val="22"/>
        </w:rPr>
        <w:t>тұлғаларға</w:t>
      </w:r>
      <w:r>
        <w:rPr>
          <w:spacing w:val="-3"/>
          <w:w w:val="110"/>
          <w:sz w:val="22"/>
        </w:rPr>
        <w:t> </w:t>
      </w:r>
      <w:r>
        <w:rPr>
          <w:w w:val="110"/>
          <w:sz w:val="22"/>
        </w:rPr>
        <w:t>немесе</w:t>
      </w:r>
      <w:r>
        <w:rPr>
          <w:spacing w:val="-3"/>
          <w:w w:val="110"/>
          <w:sz w:val="22"/>
        </w:rPr>
        <w:t> </w:t>
      </w:r>
      <w:r>
        <w:rPr>
          <w:w w:val="110"/>
          <w:sz w:val="22"/>
        </w:rPr>
        <w:t>олардың</w:t>
      </w:r>
      <w:r>
        <w:rPr>
          <w:spacing w:val="-3"/>
          <w:w w:val="110"/>
          <w:sz w:val="22"/>
        </w:rPr>
        <w:t> </w:t>
      </w:r>
      <w:r>
        <w:rPr>
          <w:w w:val="110"/>
          <w:sz w:val="22"/>
        </w:rPr>
        <w:t>қамқоршыларына,</w:t>
      </w:r>
      <w:r>
        <w:rPr>
          <w:spacing w:val="-3"/>
          <w:w w:val="110"/>
          <w:sz w:val="22"/>
        </w:rPr>
        <w:t> </w:t>
      </w:r>
      <w:r>
        <w:rPr>
          <w:w w:val="110"/>
          <w:sz w:val="22"/>
        </w:rPr>
        <w:t>заңды</w:t>
      </w:r>
      <w:r>
        <w:rPr>
          <w:spacing w:val="-3"/>
          <w:w w:val="110"/>
          <w:sz w:val="22"/>
        </w:rPr>
        <w:t> </w:t>
      </w:r>
      <w:r>
        <w:rPr>
          <w:w w:val="110"/>
          <w:sz w:val="22"/>
        </w:rPr>
        <w:t>тұлғаларға</w:t>
      </w:r>
      <w:r>
        <w:rPr>
          <w:spacing w:val="-3"/>
          <w:w w:val="110"/>
          <w:sz w:val="22"/>
        </w:rPr>
        <w:t> </w:t>
      </w:r>
      <w:r>
        <w:rPr>
          <w:w w:val="110"/>
          <w:sz w:val="22"/>
        </w:rPr>
        <w:t>(бұдан әрі – көрсетілетін қызметті алушы) көрсетеді.</w:t>
      </w:r>
    </w:p>
    <w:p>
      <w:pPr>
        <w:pStyle w:val="BodyText"/>
        <w:spacing w:line="280" w:lineRule="auto" w:before="131"/>
        <w:ind w:left="141" w:firstLine="453"/>
      </w:pPr>
      <w:r>
        <w:rPr>
          <w:w w:val="110"/>
        </w:rPr>
        <w:t>Мемлекеттік көрсетілетін қызмет шеңберінде жылжымайтын мүлік </w:t>
      </w:r>
      <w:r>
        <w:rPr>
          <w:w w:val="110"/>
        </w:rPr>
        <w:t>объектісінің тұрақты мекенжайын беру/жою жүзеге асырылады.</w:t>
      </w:r>
    </w:p>
    <w:p>
      <w:pPr>
        <w:spacing w:line="280" w:lineRule="auto" w:before="125"/>
        <w:ind w:left="141" w:right="255" w:firstLine="453"/>
        <w:jc w:val="left"/>
        <w:rPr>
          <w:sz w:val="20"/>
        </w:rPr>
      </w:pPr>
      <w:r>
        <w:rPr>
          <w:w w:val="110"/>
          <w:sz w:val="20"/>
        </w:rPr>
        <w:t>Ескерту.</w:t>
      </w:r>
      <w:r>
        <w:rPr>
          <w:spacing w:val="-3"/>
          <w:w w:val="110"/>
          <w:sz w:val="20"/>
        </w:rPr>
        <w:t> </w:t>
      </w:r>
      <w:r>
        <w:rPr>
          <w:w w:val="110"/>
          <w:sz w:val="20"/>
        </w:rPr>
        <w:t>3-тармақ</w:t>
      </w:r>
      <w:r>
        <w:rPr>
          <w:spacing w:val="-3"/>
          <w:w w:val="110"/>
          <w:sz w:val="20"/>
        </w:rPr>
        <w:t> </w:t>
      </w:r>
      <w:r>
        <w:rPr>
          <w:w w:val="110"/>
          <w:sz w:val="20"/>
        </w:rPr>
        <w:t>жаңа</w:t>
      </w:r>
      <w:r>
        <w:rPr>
          <w:spacing w:val="-3"/>
          <w:w w:val="110"/>
          <w:sz w:val="20"/>
        </w:rPr>
        <w:t> </w:t>
      </w:r>
      <w:r>
        <w:rPr>
          <w:w w:val="110"/>
          <w:sz w:val="20"/>
        </w:rPr>
        <w:t>редакцияда</w:t>
      </w:r>
      <w:r>
        <w:rPr>
          <w:spacing w:val="-3"/>
          <w:w w:val="110"/>
          <w:sz w:val="20"/>
        </w:rPr>
        <w:t> </w:t>
      </w:r>
      <w:r>
        <w:rPr>
          <w:w w:val="110"/>
          <w:sz w:val="20"/>
        </w:rPr>
        <w:t>–</w:t>
      </w:r>
      <w:r>
        <w:rPr>
          <w:spacing w:val="-3"/>
          <w:w w:val="110"/>
          <w:sz w:val="20"/>
        </w:rPr>
        <w:t> </w:t>
      </w:r>
      <w:r>
        <w:rPr>
          <w:w w:val="110"/>
          <w:sz w:val="20"/>
        </w:rPr>
        <w:t>ҚР</w:t>
      </w:r>
      <w:r>
        <w:rPr>
          <w:spacing w:val="-3"/>
          <w:w w:val="110"/>
          <w:sz w:val="20"/>
        </w:rPr>
        <w:t> </w:t>
      </w:r>
      <w:r>
        <w:rPr>
          <w:w w:val="110"/>
          <w:sz w:val="20"/>
        </w:rPr>
        <w:t>Өнеркәсіп</w:t>
      </w:r>
      <w:r>
        <w:rPr>
          <w:spacing w:val="-3"/>
          <w:w w:val="110"/>
          <w:sz w:val="20"/>
        </w:rPr>
        <w:t> </w:t>
      </w:r>
      <w:r>
        <w:rPr>
          <w:w w:val="110"/>
          <w:sz w:val="20"/>
        </w:rPr>
        <w:t>және</w:t>
      </w:r>
      <w:r>
        <w:rPr>
          <w:spacing w:val="-3"/>
          <w:w w:val="110"/>
          <w:sz w:val="20"/>
        </w:rPr>
        <w:t> </w:t>
      </w:r>
      <w:r>
        <w:rPr>
          <w:w w:val="110"/>
          <w:sz w:val="20"/>
        </w:rPr>
        <w:t>құрылыс</w:t>
      </w:r>
      <w:r>
        <w:rPr>
          <w:spacing w:val="-3"/>
          <w:w w:val="110"/>
          <w:sz w:val="20"/>
        </w:rPr>
        <w:t> </w:t>
      </w:r>
      <w:r>
        <w:rPr>
          <w:w w:val="110"/>
          <w:sz w:val="20"/>
        </w:rPr>
        <w:t>министрінің</w:t>
      </w:r>
      <w:r>
        <w:rPr>
          <w:spacing w:val="-3"/>
          <w:w w:val="110"/>
          <w:sz w:val="20"/>
        </w:rPr>
        <w:t> </w:t>
      </w:r>
      <w:r>
        <w:rPr>
          <w:w w:val="110"/>
          <w:sz w:val="20"/>
        </w:rPr>
        <w:t>16.07.2026</w:t>
      </w:r>
      <w:r>
        <w:rPr>
          <w:spacing w:val="-3"/>
          <w:w w:val="110"/>
          <w:sz w:val="20"/>
        </w:rPr>
        <w:t> </w:t>
      </w:r>
      <w:r>
        <w:rPr>
          <w:w w:val="110"/>
          <w:sz w:val="20"/>
        </w:rPr>
        <w:t>№ 357 (алғашқы ресми жарияланған күнінен кейін күнтізбелік он күн өткен соң қолданысқа енгізіледі) бұйрығымен.</w:t>
      </w:r>
    </w:p>
    <w:p>
      <w:pPr>
        <w:pStyle w:val="ListParagraph"/>
        <w:numPr>
          <w:ilvl w:val="0"/>
          <w:numId w:val="3"/>
        </w:numPr>
        <w:tabs>
          <w:tab w:pos="825" w:val="left" w:leader="none"/>
        </w:tabs>
        <w:spacing w:line="280" w:lineRule="auto" w:before="129" w:after="0"/>
        <w:ind w:left="141" w:right="745" w:firstLine="453"/>
        <w:jc w:val="left"/>
        <w:rPr>
          <w:sz w:val="22"/>
        </w:rPr>
      </w:pPr>
      <w:r>
        <w:rPr>
          <w:w w:val="110"/>
          <w:sz w:val="22"/>
        </w:rPr>
        <w:t>Мемлекеттік қызмет көрсетуге қойылатын негізгі талаптар осы Қағидаларға 1-қосымшаға сәйкес Мемлекеттік қызмет көрсетуге қойылатын негізгі </w:t>
      </w:r>
      <w:r>
        <w:rPr>
          <w:w w:val="110"/>
          <w:sz w:val="22"/>
        </w:rPr>
        <w:t>талаптардың тізбесінде (бұдан әрі – Тізбе) жазылған.</w:t>
      </w:r>
    </w:p>
    <w:p>
      <w:pPr>
        <w:spacing w:line="280" w:lineRule="auto" w:before="127"/>
        <w:ind w:left="141" w:right="255" w:firstLine="453"/>
        <w:jc w:val="left"/>
        <w:rPr>
          <w:sz w:val="20"/>
        </w:rPr>
      </w:pPr>
      <w:r>
        <w:rPr>
          <w:w w:val="110"/>
          <w:sz w:val="20"/>
        </w:rPr>
        <w:t>Ескерту.</w:t>
      </w:r>
      <w:r>
        <w:rPr>
          <w:spacing w:val="-3"/>
          <w:w w:val="110"/>
          <w:sz w:val="20"/>
        </w:rPr>
        <w:t> </w:t>
      </w:r>
      <w:r>
        <w:rPr>
          <w:w w:val="110"/>
          <w:sz w:val="20"/>
        </w:rPr>
        <w:t>4-тармақ</w:t>
      </w:r>
      <w:r>
        <w:rPr>
          <w:spacing w:val="-3"/>
          <w:w w:val="110"/>
          <w:sz w:val="20"/>
        </w:rPr>
        <w:t> </w:t>
      </w:r>
      <w:r>
        <w:rPr>
          <w:w w:val="110"/>
          <w:sz w:val="20"/>
        </w:rPr>
        <w:t>жаңа</w:t>
      </w:r>
      <w:r>
        <w:rPr>
          <w:spacing w:val="-3"/>
          <w:w w:val="110"/>
          <w:sz w:val="20"/>
        </w:rPr>
        <w:t> </w:t>
      </w:r>
      <w:r>
        <w:rPr>
          <w:w w:val="110"/>
          <w:sz w:val="20"/>
        </w:rPr>
        <w:t>редакцияда</w:t>
      </w:r>
      <w:r>
        <w:rPr>
          <w:spacing w:val="-3"/>
          <w:w w:val="110"/>
          <w:sz w:val="20"/>
        </w:rPr>
        <w:t> </w:t>
      </w:r>
      <w:r>
        <w:rPr>
          <w:w w:val="110"/>
          <w:sz w:val="20"/>
        </w:rPr>
        <w:t>-</w:t>
      </w:r>
      <w:r>
        <w:rPr>
          <w:spacing w:val="-3"/>
          <w:w w:val="110"/>
          <w:sz w:val="20"/>
        </w:rPr>
        <w:t> </w:t>
      </w:r>
      <w:r>
        <w:rPr>
          <w:w w:val="110"/>
          <w:sz w:val="20"/>
        </w:rPr>
        <w:t>ҚР</w:t>
      </w:r>
      <w:r>
        <w:rPr>
          <w:spacing w:val="-3"/>
          <w:w w:val="110"/>
          <w:sz w:val="20"/>
        </w:rPr>
        <w:t> </w:t>
      </w:r>
      <w:r>
        <w:rPr>
          <w:w w:val="110"/>
          <w:sz w:val="20"/>
        </w:rPr>
        <w:t>Өнеркәсіп</w:t>
      </w:r>
      <w:r>
        <w:rPr>
          <w:spacing w:val="-3"/>
          <w:w w:val="110"/>
          <w:sz w:val="20"/>
        </w:rPr>
        <w:t> </w:t>
      </w:r>
      <w:r>
        <w:rPr>
          <w:w w:val="110"/>
          <w:sz w:val="20"/>
        </w:rPr>
        <w:t>және</w:t>
      </w:r>
      <w:r>
        <w:rPr>
          <w:spacing w:val="-3"/>
          <w:w w:val="110"/>
          <w:sz w:val="20"/>
        </w:rPr>
        <w:t> </w:t>
      </w:r>
      <w:r>
        <w:rPr>
          <w:w w:val="110"/>
          <w:sz w:val="20"/>
        </w:rPr>
        <w:t>құрылыс</w:t>
      </w:r>
      <w:r>
        <w:rPr>
          <w:spacing w:val="-3"/>
          <w:w w:val="110"/>
          <w:sz w:val="20"/>
        </w:rPr>
        <w:t> </w:t>
      </w:r>
      <w:r>
        <w:rPr>
          <w:w w:val="110"/>
          <w:sz w:val="20"/>
        </w:rPr>
        <w:t>министрінің</w:t>
      </w:r>
      <w:r>
        <w:rPr>
          <w:spacing w:val="-3"/>
          <w:w w:val="110"/>
          <w:sz w:val="20"/>
        </w:rPr>
        <w:t> </w:t>
      </w:r>
      <w:r>
        <w:rPr>
          <w:w w:val="110"/>
          <w:sz w:val="20"/>
        </w:rPr>
        <w:t>15.05.2025</w:t>
      </w:r>
      <w:r>
        <w:rPr>
          <w:spacing w:val="-3"/>
          <w:w w:val="110"/>
          <w:sz w:val="20"/>
        </w:rPr>
        <w:t> </w:t>
      </w:r>
      <w:r>
        <w:rPr>
          <w:w w:val="110"/>
          <w:sz w:val="20"/>
        </w:rPr>
        <w:t>№ 163 (алғашқы ресми жарияланған күнінен кейін күнтізбелік алпыс күн өткен соң қолданысқа енгізіледі) бұйрығымен.</w:t>
      </w:r>
    </w:p>
    <w:p>
      <w:pPr>
        <w:pStyle w:val="ListParagraph"/>
        <w:numPr>
          <w:ilvl w:val="0"/>
          <w:numId w:val="3"/>
        </w:numPr>
        <w:tabs>
          <w:tab w:pos="825" w:val="left" w:leader="none"/>
        </w:tabs>
        <w:spacing w:line="280" w:lineRule="auto" w:before="128" w:after="0"/>
        <w:ind w:left="141" w:right="1107" w:firstLine="453"/>
        <w:jc w:val="left"/>
        <w:rPr>
          <w:sz w:val="22"/>
        </w:rPr>
      </w:pPr>
      <w:r>
        <w:rPr>
          <w:w w:val="110"/>
          <w:sz w:val="22"/>
        </w:rPr>
        <w:t>Көрсетілетін қызметті алушы мемлекеттік қызметті алу үшін </w:t>
      </w:r>
      <w:r>
        <w:rPr>
          <w:w w:val="110"/>
          <w:sz w:val="22"/>
        </w:rPr>
        <w:t>көрсетілетін қызметті берушіге </w:t>
      </w:r>
      <w:hyperlink r:id="rId14">
        <w:r>
          <w:rPr>
            <w:w w:val="110"/>
            <w:sz w:val="22"/>
          </w:rPr>
          <w:t>www.egov.kz</w:t>
        </w:r>
      </w:hyperlink>
      <w:r>
        <w:rPr>
          <w:w w:val="110"/>
          <w:sz w:val="22"/>
        </w:rPr>
        <w:t>. "цифрлық үкіметтің" веб-порталы (бұдан әрі – портал) арқылы осы Қағидаларға 2-қосымшаға сәйкес нысан бойынша өтініш </w:t>
      </w:r>
      <w:r>
        <w:rPr>
          <w:spacing w:val="-2"/>
          <w:w w:val="110"/>
          <w:sz w:val="22"/>
        </w:rPr>
        <w:t>жолдайды.</w:t>
      </w:r>
    </w:p>
    <w:p>
      <w:pPr>
        <w:spacing w:line="280" w:lineRule="auto" w:before="128"/>
        <w:ind w:left="141" w:right="255" w:firstLine="453"/>
        <w:jc w:val="left"/>
        <w:rPr>
          <w:sz w:val="20"/>
        </w:rPr>
      </w:pPr>
      <w:r>
        <w:rPr>
          <w:w w:val="110"/>
          <w:sz w:val="20"/>
        </w:rPr>
        <w:t>Ескерту.</w:t>
      </w:r>
      <w:r>
        <w:rPr>
          <w:spacing w:val="-3"/>
          <w:w w:val="110"/>
          <w:sz w:val="20"/>
        </w:rPr>
        <w:t> </w:t>
      </w:r>
      <w:r>
        <w:rPr>
          <w:w w:val="110"/>
          <w:sz w:val="20"/>
        </w:rPr>
        <w:t>5-тармақ</w:t>
      </w:r>
      <w:r>
        <w:rPr>
          <w:spacing w:val="-3"/>
          <w:w w:val="110"/>
          <w:sz w:val="20"/>
        </w:rPr>
        <w:t> </w:t>
      </w:r>
      <w:r>
        <w:rPr>
          <w:w w:val="110"/>
          <w:sz w:val="20"/>
        </w:rPr>
        <w:t>жаңа</w:t>
      </w:r>
      <w:r>
        <w:rPr>
          <w:spacing w:val="-3"/>
          <w:w w:val="110"/>
          <w:sz w:val="20"/>
        </w:rPr>
        <w:t> </w:t>
      </w:r>
      <w:r>
        <w:rPr>
          <w:w w:val="110"/>
          <w:sz w:val="20"/>
        </w:rPr>
        <w:t>редакцияда</w:t>
      </w:r>
      <w:r>
        <w:rPr>
          <w:spacing w:val="-3"/>
          <w:w w:val="110"/>
          <w:sz w:val="20"/>
        </w:rPr>
        <w:t> </w:t>
      </w:r>
      <w:r>
        <w:rPr>
          <w:w w:val="110"/>
          <w:sz w:val="20"/>
        </w:rPr>
        <w:t>-</w:t>
      </w:r>
      <w:r>
        <w:rPr>
          <w:spacing w:val="-3"/>
          <w:w w:val="110"/>
          <w:sz w:val="20"/>
        </w:rPr>
        <w:t> </w:t>
      </w:r>
      <w:r>
        <w:rPr>
          <w:w w:val="110"/>
          <w:sz w:val="20"/>
        </w:rPr>
        <w:t>ҚР</w:t>
      </w:r>
      <w:r>
        <w:rPr>
          <w:spacing w:val="-3"/>
          <w:w w:val="110"/>
          <w:sz w:val="20"/>
        </w:rPr>
        <w:t> </w:t>
      </w:r>
      <w:r>
        <w:rPr>
          <w:w w:val="110"/>
          <w:sz w:val="20"/>
        </w:rPr>
        <w:t>Өнеркәсіп</w:t>
      </w:r>
      <w:r>
        <w:rPr>
          <w:spacing w:val="-3"/>
          <w:w w:val="110"/>
          <w:sz w:val="20"/>
        </w:rPr>
        <w:t> </w:t>
      </w:r>
      <w:r>
        <w:rPr>
          <w:w w:val="110"/>
          <w:sz w:val="20"/>
        </w:rPr>
        <w:t>және</w:t>
      </w:r>
      <w:r>
        <w:rPr>
          <w:spacing w:val="-3"/>
          <w:w w:val="110"/>
          <w:sz w:val="20"/>
        </w:rPr>
        <w:t> </w:t>
      </w:r>
      <w:r>
        <w:rPr>
          <w:w w:val="110"/>
          <w:sz w:val="20"/>
        </w:rPr>
        <w:t>құрылыс</w:t>
      </w:r>
      <w:r>
        <w:rPr>
          <w:spacing w:val="-3"/>
          <w:w w:val="110"/>
          <w:sz w:val="20"/>
        </w:rPr>
        <w:t> </w:t>
      </w:r>
      <w:r>
        <w:rPr>
          <w:w w:val="110"/>
          <w:sz w:val="20"/>
        </w:rPr>
        <w:t>министрінің</w:t>
      </w:r>
      <w:r>
        <w:rPr>
          <w:spacing w:val="-3"/>
          <w:w w:val="110"/>
          <w:sz w:val="20"/>
        </w:rPr>
        <w:t> </w:t>
      </w:r>
      <w:r>
        <w:rPr>
          <w:w w:val="110"/>
          <w:sz w:val="20"/>
        </w:rPr>
        <w:t>20.03.2026</w:t>
      </w:r>
      <w:r>
        <w:rPr>
          <w:spacing w:val="-3"/>
          <w:w w:val="110"/>
          <w:sz w:val="20"/>
        </w:rPr>
        <w:t> </w:t>
      </w:r>
      <w:r>
        <w:rPr>
          <w:w w:val="110"/>
          <w:sz w:val="20"/>
        </w:rPr>
        <w:t>№ 124 (12.07.2026 бастап қолданысқа енгізіледі) бұйрығымен.</w:t>
      </w:r>
    </w:p>
    <w:p>
      <w:pPr>
        <w:pStyle w:val="ListParagraph"/>
        <w:numPr>
          <w:ilvl w:val="0"/>
          <w:numId w:val="3"/>
        </w:numPr>
        <w:tabs>
          <w:tab w:pos="825" w:val="left" w:leader="none"/>
        </w:tabs>
        <w:spacing w:line="280" w:lineRule="auto" w:before="128" w:after="0"/>
        <w:ind w:left="141" w:right="246" w:firstLine="453"/>
        <w:jc w:val="left"/>
        <w:rPr>
          <w:sz w:val="22"/>
        </w:rPr>
      </w:pPr>
      <w:r>
        <w:rPr>
          <w:w w:val="110"/>
          <w:sz w:val="22"/>
        </w:rPr>
        <w:t>Көрсетілетін</w:t>
      </w:r>
      <w:r>
        <w:rPr>
          <w:spacing w:val="-4"/>
          <w:w w:val="110"/>
          <w:sz w:val="22"/>
        </w:rPr>
        <w:t> </w:t>
      </w:r>
      <w:r>
        <w:rPr>
          <w:w w:val="110"/>
          <w:sz w:val="22"/>
        </w:rPr>
        <w:t>қызметті</w:t>
      </w:r>
      <w:r>
        <w:rPr>
          <w:spacing w:val="-4"/>
          <w:w w:val="110"/>
          <w:sz w:val="22"/>
        </w:rPr>
        <w:t> </w:t>
      </w:r>
      <w:r>
        <w:rPr>
          <w:w w:val="110"/>
          <w:sz w:val="22"/>
        </w:rPr>
        <w:t>беруші</w:t>
      </w:r>
      <w:r>
        <w:rPr>
          <w:spacing w:val="-4"/>
          <w:w w:val="110"/>
          <w:sz w:val="22"/>
        </w:rPr>
        <w:t> </w:t>
      </w:r>
      <w:r>
        <w:rPr>
          <w:w w:val="110"/>
          <w:sz w:val="22"/>
        </w:rPr>
        <w:t>өтінішті</w:t>
      </w:r>
      <w:r>
        <w:rPr>
          <w:spacing w:val="-4"/>
          <w:w w:val="110"/>
          <w:sz w:val="22"/>
        </w:rPr>
        <w:t> </w:t>
      </w:r>
      <w:r>
        <w:rPr>
          <w:w w:val="110"/>
          <w:sz w:val="22"/>
        </w:rPr>
        <w:t>түскен</w:t>
      </w:r>
      <w:r>
        <w:rPr>
          <w:spacing w:val="-4"/>
          <w:w w:val="110"/>
          <w:sz w:val="22"/>
        </w:rPr>
        <w:t> </w:t>
      </w:r>
      <w:r>
        <w:rPr>
          <w:w w:val="110"/>
          <w:sz w:val="22"/>
        </w:rPr>
        <w:t>күні</w:t>
      </w:r>
      <w:r>
        <w:rPr>
          <w:spacing w:val="-4"/>
          <w:w w:val="110"/>
          <w:sz w:val="22"/>
        </w:rPr>
        <w:t> </w:t>
      </w:r>
      <w:r>
        <w:rPr>
          <w:w w:val="110"/>
          <w:sz w:val="22"/>
        </w:rPr>
        <w:t>тіркейді.</w:t>
      </w:r>
      <w:r>
        <w:rPr>
          <w:spacing w:val="-4"/>
          <w:w w:val="110"/>
          <w:sz w:val="22"/>
        </w:rPr>
        <w:t> </w:t>
      </w:r>
      <w:r>
        <w:rPr>
          <w:w w:val="110"/>
          <w:sz w:val="22"/>
        </w:rPr>
        <w:t>Көрсетілетін</w:t>
      </w:r>
      <w:r>
        <w:rPr>
          <w:spacing w:val="-4"/>
          <w:w w:val="110"/>
          <w:sz w:val="22"/>
        </w:rPr>
        <w:t> </w:t>
      </w:r>
      <w:r>
        <w:rPr>
          <w:w w:val="110"/>
          <w:sz w:val="22"/>
        </w:rPr>
        <w:t>қызметті алушы жұмыс уақыты аяқталғаннан кейін, демалыс және мереке күндері жүгінген</w:t>
      </w:r>
    </w:p>
    <w:p>
      <w:pPr>
        <w:pStyle w:val="BodyText"/>
        <w:spacing w:line="280" w:lineRule="auto" w:before="2"/>
        <w:ind w:left="141" w:right="681"/>
      </w:pPr>
      <w:r>
        <w:rPr>
          <w:w w:val="110"/>
        </w:rPr>
        <w:t>кезде мемлекеттік қызмет көрсетуге өтінішті қабылдау және мемлекеттік </w:t>
      </w:r>
      <w:r>
        <w:rPr>
          <w:w w:val="110"/>
        </w:rPr>
        <w:t>қызмет көрсету нәтижесін беру Қазақстан Республикасының еңбек заңнамасына сәйкес келесі жұмыс күні жүзеге асырылады.</w:t>
      </w:r>
    </w:p>
    <w:p>
      <w:pPr>
        <w:pStyle w:val="ListParagraph"/>
        <w:numPr>
          <w:ilvl w:val="0"/>
          <w:numId w:val="3"/>
        </w:numPr>
        <w:tabs>
          <w:tab w:pos="825" w:val="left" w:leader="none"/>
        </w:tabs>
        <w:spacing w:line="280" w:lineRule="auto" w:before="128" w:after="0"/>
        <w:ind w:left="141" w:right="1202" w:firstLine="453"/>
        <w:jc w:val="both"/>
        <w:rPr>
          <w:sz w:val="22"/>
        </w:rPr>
      </w:pPr>
      <w:r>
        <w:rPr>
          <w:w w:val="110"/>
          <w:sz w:val="22"/>
        </w:rPr>
        <w:t>Көрсетілетін</w:t>
      </w:r>
      <w:r>
        <w:rPr>
          <w:spacing w:val="-4"/>
          <w:w w:val="110"/>
          <w:sz w:val="22"/>
        </w:rPr>
        <w:t> </w:t>
      </w:r>
      <w:r>
        <w:rPr>
          <w:w w:val="110"/>
          <w:sz w:val="22"/>
        </w:rPr>
        <w:t>қызметті</w:t>
      </w:r>
      <w:r>
        <w:rPr>
          <w:spacing w:val="-4"/>
          <w:w w:val="110"/>
          <w:sz w:val="22"/>
        </w:rPr>
        <w:t> </w:t>
      </w:r>
      <w:r>
        <w:rPr>
          <w:w w:val="110"/>
          <w:sz w:val="22"/>
        </w:rPr>
        <w:t>алушы</w:t>
      </w:r>
      <w:r>
        <w:rPr>
          <w:spacing w:val="-4"/>
          <w:w w:val="110"/>
          <w:sz w:val="22"/>
        </w:rPr>
        <w:t> </w:t>
      </w:r>
      <w:r>
        <w:rPr>
          <w:w w:val="110"/>
          <w:sz w:val="22"/>
        </w:rPr>
        <w:t>өтініш</w:t>
      </w:r>
      <w:r>
        <w:rPr>
          <w:spacing w:val="-4"/>
          <w:w w:val="110"/>
          <w:sz w:val="22"/>
        </w:rPr>
        <w:t> </w:t>
      </w:r>
      <w:r>
        <w:rPr>
          <w:w w:val="110"/>
          <w:sz w:val="22"/>
        </w:rPr>
        <w:t>тапсырған</w:t>
      </w:r>
      <w:r>
        <w:rPr>
          <w:spacing w:val="-4"/>
          <w:w w:val="110"/>
          <w:sz w:val="22"/>
        </w:rPr>
        <w:t> </w:t>
      </w:r>
      <w:r>
        <w:rPr>
          <w:w w:val="110"/>
          <w:sz w:val="22"/>
        </w:rPr>
        <w:t>кезде</w:t>
      </w:r>
      <w:r>
        <w:rPr>
          <w:spacing w:val="-4"/>
          <w:w w:val="110"/>
          <w:sz w:val="22"/>
        </w:rPr>
        <w:t> </w:t>
      </w:r>
      <w:r>
        <w:rPr>
          <w:w w:val="110"/>
          <w:sz w:val="22"/>
        </w:rPr>
        <w:t>"жеке</w:t>
      </w:r>
      <w:r>
        <w:rPr>
          <w:spacing w:val="-4"/>
          <w:w w:val="110"/>
          <w:sz w:val="22"/>
        </w:rPr>
        <w:t> </w:t>
      </w:r>
      <w:r>
        <w:rPr>
          <w:w w:val="110"/>
          <w:sz w:val="22"/>
        </w:rPr>
        <w:t>кабинетінде" мемлекеттік қызмет көрсету нәтижесін алу күнін көрсете отырып, мемлекеттік қызметті көрсету үшін сұрау салуды қабылдау туралы мәртебе көрсетіледі.</w:t>
      </w:r>
    </w:p>
    <w:p>
      <w:pPr>
        <w:pStyle w:val="ListParagraph"/>
        <w:numPr>
          <w:ilvl w:val="0"/>
          <w:numId w:val="3"/>
        </w:numPr>
        <w:tabs>
          <w:tab w:pos="825" w:val="left" w:leader="none"/>
        </w:tabs>
        <w:spacing w:line="280" w:lineRule="auto" w:before="127" w:after="0"/>
        <w:ind w:left="141" w:right="376" w:firstLine="453"/>
        <w:jc w:val="left"/>
        <w:rPr>
          <w:sz w:val="22"/>
        </w:rPr>
      </w:pPr>
      <w:r>
        <w:rPr>
          <w:w w:val="110"/>
          <w:sz w:val="22"/>
        </w:rPr>
        <w:t>Жеке басын куәландыратын құжаттар туралы, заңды тұлғаны мемлекеттік </w:t>
      </w:r>
      <w:r>
        <w:rPr>
          <w:w w:val="110"/>
          <w:sz w:val="22"/>
        </w:rPr>
        <w:t>тіркеу (қайта тіркеу) туралы мәліметтер, жылжымайтын мүлікке құқық белгілейтін құжаттарды (жылжымайтын мүлікке тіркелген құқықтар (ауыртпалықтар) және оның</w:t>
      </w:r>
    </w:p>
    <w:p>
      <w:pPr>
        <w:pStyle w:val="BodyText"/>
      </w:pPr>
    </w:p>
    <w:p>
      <w:pPr>
        <w:pStyle w:val="BodyText"/>
        <w:spacing w:before="94"/>
      </w:pPr>
    </w:p>
    <w:p>
      <w:pPr>
        <w:spacing w:before="0"/>
        <w:ind w:left="0" w:right="140" w:firstLine="0"/>
        <w:jc w:val="right"/>
        <w:rPr>
          <w:sz w:val="16"/>
        </w:rPr>
      </w:pPr>
      <w:r>
        <w:rPr>
          <w:color w:val="788291"/>
          <w:w w:val="110"/>
          <w:sz w:val="16"/>
        </w:rPr>
        <w:t>3</w:t>
      </w:r>
      <w:r>
        <w:rPr>
          <w:color w:val="788291"/>
          <w:spacing w:val="-5"/>
          <w:w w:val="110"/>
          <w:sz w:val="16"/>
        </w:rPr>
        <w:t> </w:t>
      </w:r>
      <w:r>
        <w:rPr>
          <w:color w:val="788291"/>
          <w:w w:val="110"/>
          <w:sz w:val="16"/>
        </w:rPr>
        <w:t>/</w:t>
      </w:r>
      <w:r>
        <w:rPr>
          <w:color w:val="788291"/>
          <w:spacing w:val="-5"/>
          <w:w w:val="110"/>
          <w:sz w:val="16"/>
        </w:rPr>
        <w:t> 11</w:t>
      </w:r>
    </w:p>
    <w:p>
      <w:pPr>
        <w:spacing w:after="0"/>
        <w:jc w:val="right"/>
        <w:rPr>
          <w:sz w:val="16"/>
        </w:rPr>
        <w:sectPr>
          <w:pgSz w:w="11910" w:h="16840"/>
          <w:pgMar w:top="1020" w:bottom="280" w:left="1559" w:right="708"/>
        </w:sectPr>
      </w:pPr>
    </w:p>
    <w:p>
      <w:pPr>
        <w:pStyle w:val="BodyText"/>
        <w:spacing w:line="280" w:lineRule="auto" w:before="110"/>
        <w:ind w:left="141" w:right="255"/>
      </w:pPr>
      <w:r>
        <w:rPr/>
        <mc:AlternateContent>
          <mc:Choice Requires="wps">
            <w:drawing>
              <wp:anchor distT="0" distB="0" distL="0" distR="0" allowOverlap="1" layoutInCell="1" locked="0" behindDoc="1" simplePos="0" relativeHeight="487196160">
                <wp:simplePos x="0" y="0"/>
                <wp:positionH relativeFrom="page">
                  <wp:posOffset>0</wp:posOffset>
                </wp:positionH>
                <wp:positionV relativeFrom="page">
                  <wp:posOffset>0</wp:posOffset>
                </wp:positionV>
                <wp:extent cx="7560309" cy="10692130"/>
                <wp:effectExtent l="0" t="0" r="0" b="0"/>
                <wp:wrapNone/>
                <wp:docPr id="43" name="Group 43"/>
                <wp:cNvGraphicFramePr>
                  <a:graphicFrameLocks/>
                </wp:cNvGraphicFramePr>
                <a:graphic>
                  <a:graphicData uri="http://schemas.microsoft.com/office/word/2010/wordprocessingGroup">
                    <wpg:wgp>
                      <wpg:cNvPr id="43" name="Group 43"/>
                      <wpg:cNvGrpSpPr/>
                      <wpg:grpSpPr>
                        <a:xfrm>
                          <a:off x="0" y="0"/>
                          <a:ext cx="7560309" cy="10692130"/>
                          <a:chExt cx="7560309" cy="10692130"/>
                        </a:xfrm>
                      </wpg:grpSpPr>
                      <pic:pic>
                        <pic:nvPicPr>
                          <pic:cNvPr id="44" name="Image 44"/>
                          <pic:cNvPicPr/>
                        </pic:nvPicPr>
                        <pic:blipFill>
                          <a:blip r:embed="rId5" cstate="print"/>
                          <a:stretch>
                            <a:fillRect/>
                          </a:stretch>
                        </pic:blipFill>
                        <pic:spPr>
                          <a:xfrm>
                            <a:off x="0" y="0"/>
                            <a:ext cx="2680368" cy="2196960"/>
                          </a:xfrm>
                          <a:prstGeom prst="rect">
                            <a:avLst/>
                          </a:prstGeom>
                        </pic:spPr>
                      </pic:pic>
                      <pic:pic>
                        <pic:nvPicPr>
                          <pic:cNvPr id="45" name="Image 45"/>
                          <pic:cNvPicPr/>
                        </pic:nvPicPr>
                        <pic:blipFill>
                          <a:blip r:embed="rId6" cstate="print"/>
                          <a:stretch>
                            <a:fillRect/>
                          </a:stretch>
                        </pic:blipFill>
                        <pic:spPr>
                          <a:xfrm>
                            <a:off x="2359631" y="0"/>
                            <a:ext cx="2840736" cy="2196960"/>
                          </a:xfrm>
                          <a:prstGeom prst="rect">
                            <a:avLst/>
                          </a:prstGeom>
                        </pic:spPr>
                      </pic:pic>
                      <pic:pic>
                        <pic:nvPicPr>
                          <pic:cNvPr id="46" name="Image 46"/>
                          <pic:cNvPicPr/>
                        </pic:nvPicPr>
                        <pic:blipFill>
                          <a:blip r:embed="rId7" cstate="print"/>
                          <a:stretch>
                            <a:fillRect/>
                          </a:stretch>
                        </pic:blipFill>
                        <pic:spPr>
                          <a:xfrm>
                            <a:off x="4879631" y="0"/>
                            <a:ext cx="2680424" cy="2196960"/>
                          </a:xfrm>
                          <a:prstGeom prst="rect">
                            <a:avLst/>
                          </a:prstGeom>
                        </pic:spPr>
                      </pic:pic>
                      <pic:pic>
                        <pic:nvPicPr>
                          <pic:cNvPr id="47" name="Image 47"/>
                          <pic:cNvPicPr/>
                        </pic:nvPicPr>
                        <pic:blipFill>
                          <a:blip r:embed="rId8" cstate="print"/>
                          <a:stretch>
                            <a:fillRect/>
                          </a:stretch>
                        </pic:blipFill>
                        <pic:spPr>
                          <a:xfrm>
                            <a:off x="1099632" y="2079840"/>
                            <a:ext cx="2840736" cy="2255519"/>
                          </a:xfrm>
                          <a:prstGeom prst="rect">
                            <a:avLst/>
                          </a:prstGeom>
                        </pic:spPr>
                      </pic:pic>
                      <pic:pic>
                        <pic:nvPicPr>
                          <pic:cNvPr id="48" name="Image 48"/>
                          <pic:cNvPicPr/>
                        </pic:nvPicPr>
                        <pic:blipFill>
                          <a:blip r:embed="rId8" cstate="print"/>
                          <a:stretch>
                            <a:fillRect/>
                          </a:stretch>
                        </pic:blipFill>
                        <pic:spPr>
                          <a:xfrm>
                            <a:off x="3619632" y="2079840"/>
                            <a:ext cx="2840736" cy="2255519"/>
                          </a:xfrm>
                          <a:prstGeom prst="rect">
                            <a:avLst/>
                          </a:prstGeom>
                        </pic:spPr>
                      </pic:pic>
                      <pic:pic>
                        <pic:nvPicPr>
                          <pic:cNvPr id="49" name="Image 49"/>
                          <pic:cNvPicPr/>
                        </pic:nvPicPr>
                        <pic:blipFill>
                          <a:blip r:embed="rId9" cstate="print"/>
                          <a:stretch>
                            <a:fillRect/>
                          </a:stretch>
                        </pic:blipFill>
                        <pic:spPr>
                          <a:xfrm>
                            <a:off x="0" y="4218240"/>
                            <a:ext cx="2680368" cy="2255519"/>
                          </a:xfrm>
                          <a:prstGeom prst="rect">
                            <a:avLst/>
                          </a:prstGeom>
                        </pic:spPr>
                      </pic:pic>
                      <pic:pic>
                        <pic:nvPicPr>
                          <pic:cNvPr id="50" name="Image 50"/>
                          <pic:cNvPicPr/>
                        </pic:nvPicPr>
                        <pic:blipFill>
                          <a:blip r:embed="rId8" cstate="print"/>
                          <a:stretch>
                            <a:fillRect/>
                          </a:stretch>
                        </pic:blipFill>
                        <pic:spPr>
                          <a:xfrm>
                            <a:off x="2359631" y="4218240"/>
                            <a:ext cx="2840736" cy="2255519"/>
                          </a:xfrm>
                          <a:prstGeom prst="rect">
                            <a:avLst/>
                          </a:prstGeom>
                        </pic:spPr>
                      </pic:pic>
                      <pic:pic>
                        <pic:nvPicPr>
                          <pic:cNvPr id="51" name="Image 51"/>
                          <pic:cNvPicPr/>
                        </pic:nvPicPr>
                        <pic:blipFill>
                          <a:blip r:embed="rId10" cstate="print"/>
                          <a:stretch>
                            <a:fillRect/>
                          </a:stretch>
                        </pic:blipFill>
                        <pic:spPr>
                          <a:xfrm>
                            <a:off x="4879631" y="4218240"/>
                            <a:ext cx="2680424" cy="2255519"/>
                          </a:xfrm>
                          <a:prstGeom prst="rect">
                            <a:avLst/>
                          </a:prstGeom>
                        </pic:spPr>
                      </pic:pic>
                      <pic:pic>
                        <pic:nvPicPr>
                          <pic:cNvPr id="52" name="Image 52"/>
                          <pic:cNvPicPr/>
                        </pic:nvPicPr>
                        <pic:blipFill>
                          <a:blip r:embed="rId8" cstate="print"/>
                          <a:stretch>
                            <a:fillRect/>
                          </a:stretch>
                        </pic:blipFill>
                        <pic:spPr>
                          <a:xfrm>
                            <a:off x="1099632" y="6356640"/>
                            <a:ext cx="2840736" cy="2255520"/>
                          </a:xfrm>
                          <a:prstGeom prst="rect">
                            <a:avLst/>
                          </a:prstGeom>
                        </pic:spPr>
                      </pic:pic>
                      <pic:pic>
                        <pic:nvPicPr>
                          <pic:cNvPr id="53" name="Image 53"/>
                          <pic:cNvPicPr/>
                        </pic:nvPicPr>
                        <pic:blipFill>
                          <a:blip r:embed="rId8" cstate="print"/>
                          <a:stretch>
                            <a:fillRect/>
                          </a:stretch>
                        </pic:blipFill>
                        <pic:spPr>
                          <a:xfrm>
                            <a:off x="3619632" y="6356640"/>
                            <a:ext cx="2840736" cy="2255520"/>
                          </a:xfrm>
                          <a:prstGeom prst="rect">
                            <a:avLst/>
                          </a:prstGeom>
                        </pic:spPr>
                      </pic:pic>
                      <pic:pic>
                        <pic:nvPicPr>
                          <pic:cNvPr id="54" name="Image 54"/>
                          <pic:cNvPicPr/>
                        </pic:nvPicPr>
                        <pic:blipFill>
                          <a:blip r:embed="rId11" cstate="print"/>
                          <a:stretch>
                            <a:fillRect/>
                          </a:stretch>
                        </pic:blipFill>
                        <pic:spPr>
                          <a:xfrm>
                            <a:off x="0" y="8495040"/>
                            <a:ext cx="2680368" cy="2196962"/>
                          </a:xfrm>
                          <a:prstGeom prst="rect">
                            <a:avLst/>
                          </a:prstGeom>
                        </pic:spPr>
                      </pic:pic>
                      <pic:pic>
                        <pic:nvPicPr>
                          <pic:cNvPr id="55" name="Image 55"/>
                          <pic:cNvPicPr/>
                        </pic:nvPicPr>
                        <pic:blipFill>
                          <a:blip r:embed="rId12" cstate="print"/>
                          <a:stretch>
                            <a:fillRect/>
                          </a:stretch>
                        </pic:blipFill>
                        <pic:spPr>
                          <a:xfrm>
                            <a:off x="2359631" y="8495040"/>
                            <a:ext cx="2840736" cy="2196962"/>
                          </a:xfrm>
                          <a:prstGeom prst="rect">
                            <a:avLst/>
                          </a:prstGeom>
                        </pic:spPr>
                      </pic:pic>
                      <pic:pic>
                        <pic:nvPicPr>
                          <pic:cNvPr id="56" name="Image 56"/>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120320" id="docshapegroup43" coordorigin="0,0" coordsize="11906,16838">
                <v:shape style="position:absolute;left:0;top:0;width:4222;height:3460" type="#_x0000_t75" id="docshape44" stroked="false">
                  <v:imagedata r:id="rId5" o:title=""/>
                </v:shape>
                <v:shape style="position:absolute;left:3715;top:0;width:4474;height:3460" type="#_x0000_t75" id="docshape45" stroked="false">
                  <v:imagedata r:id="rId6" o:title=""/>
                </v:shape>
                <v:shape style="position:absolute;left:7684;top:0;width:4222;height:3460" type="#_x0000_t75" id="docshape46" stroked="false">
                  <v:imagedata r:id="rId7" o:title=""/>
                </v:shape>
                <v:shape style="position:absolute;left:1731;top:3275;width:4474;height:3552" type="#_x0000_t75" id="docshape47" stroked="false">
                  <v:imagedata r:id="rId8" o:title=""/>
                </v:shape>
                <v:shape style="position:absolute;left:5700;top:3275;width:4474;height:3552" type="#_x0000_t75" id="docshape48" stroked="false">
                  <v:imagedata r:id="rId8" o:title=""/>
                </v:shape>
                <v:shape style="position:absolute;left:0;top:6642;width:4222;height:3552" type="#_x0000_t75" id="docshape49" stroked="false">
                  <v:imagedata r:id="rId9" o:title=""/>
                </v:shape>
                <v:shape style="position:absolute;left:3715;top:6642;width:4474;height:3552" type="#_x0000_t75" id="docshape50" stroked="false">
                  <v:imagedata r:id="rId8" o:title=""/>
                </v:shape>
                <v:shape style="position:absolute;left:7684;top:6642;width:4222;height:3552" type="#_x0000_t75" id="docshape51" stroked="false">
                  <v:imagedata r:id="rId10" o:title=""/>
                </v:shape>
                <v:shape style="position:absolute;left:1731;top:10010;width:4474;height:3552" type="#_x0000_t75" id="docshape52" stroked="false">
                  <v:imagedata r:id="rId8" o:title=""/>
                </v:shape>
                <v:shape style="position:absolute;left:5700;top:10010;width:4474;height:3552" type="#_x0000_t75" id="docshape53" stroked="false">
                  <v:imagedata r:id="rId8" o:title=""/>
                </v:shape>
                <v:shape style="position:absolute;left:0;top:13378;width:4222;height:3460" type="#_x0000_t75" id="docshape54" stroked="false">
                  <v:imagedata r:id="rId11" o:title=""/>
                </v:shape>
                <v:shape style="position:absolute;left:3715;top:13378;width:4474;height:3460" type="#_x0000_t75" id="docshape55" stroked="false">
                  <v:imagedata r:id="rId12" o:title=""/>
                </v:shape>
                <v:shape style="position:absolute;left:7684;top:13378;width:4222;height:3460" type="#_x0000_t75" id="docshape56" stroked="false">
                  <v:imagedata r:id="rId13" o:title=""/>
                </v:shape>
                <w10:wrap type="none"/>
              </v:group>
            </w:pict>
          </mc:Fallback>
        </mc:AlternateContent>
      </w:r>
      <w:r>
        <w:rPr>
          <w:w w:val="110"/>
        </w:rPr>
        <w:t>техникалық сипаттамалары туралы анықтама, шарттар, жергілікті атқарушы органдардың шешімдері, сот шешімдері, мұрагерлік құқығы және т.б.), қамқоршылықтың белгіленгенін растайтын құжатты, объектілерді кейіннен кәдеге жарату</w:t>
      </w:r>
      <w:r>
        <w:rPr>
          <w:spacing w:val="-9"/>
          <w:w w:val="110"/>
        </w:rPr>
        <w:t> </w:t>
      </w:r>
      <w:r>
        <w:rPr>
          <w:w w:val="110"/>
        </w:rPr>
        <w:t>(ғимараттар</w:t>
      </w:r>
      <w:r>
        <w:rPr>
          <w:spacing w:val="-9"/>
          <w:w w:val="110"/>
        </w:rPr>
        <w:t> </w:t>
      </w:r>
      <w:r>
        <w:rPr>
          <w:w w:val="110"/>
        </w:rPr>
        <w:t>мен</w:t>
      </w:r>
      <w:r>
        <w:rPr>
          <w:spacing w:val="-9"/>
          <w:w w:val="110"/>
        </w:rPr>
        <w:t> </w:t>
      </w:r>
      <w:r>
        <w:rPr>
          <w:w w:val="110"/>
        </w:rPr>
        <w:t>құрылыстарды</w:t>
      </w:r>
      <w:r>
        <w:rPr>
          <w:spacing w:val="-9"/>
          <w:w w:val="110"/>
        </w:rPr>
        <w:t> </w:t>
      </w:r>
      <w:r>
        <w:rPr>
          <w:w w:val="110"/>
        </w:rPr>
        <w:t>бұзу)</w:t>
      </w:r>
      <w:r>
        <w:rPr>
          <w:spacing w:val="-9"/>
          <w:w w:val="110"/>
        </w:rPr>
        <w:t> </w:t>
      </w:r>
      <w:r>
        <w:rPr>
          <w:w w:val="110"/>
        </w:rPr>
        <w:t>жөніндегі</w:t>
      </w:r>
      <w:r>
        <w:rPr>
          <w:spacing w:val="-9"/>
          <w:w w:val="110"/>
        </w:rPr>
        <w:t> </w:t>
      </w:r>
      <w:r>
        <w:rPr>
          <w:w w:val="110"/>
        </w:rPr>
        <w:t>жұмыстар</w:t>
      </w:r>
      <w:r>
        <w:rPr>
          <w:spacing w:val="-9"/>
          <w:w w:val="110"/>
        </w:rPr>
        <w:t> </w:t>
      </w:r>
      <w:r>
        <w:rPr>
          <w:w w:val="110"/>
        </w:rPr>
        <w:t>кешенін</w:t>
      </w:r>
      <w:r>
        <w:rPr>
          <w:spacing w:val="-9"/>
          <w:w w:val="110"/>
        </w:rPr>
        <w:t> </w:t>
      </w:r>
      <w:r>
        <w:rPr>
          <w:w w:val="110"/>
        </w:rPr>
        <w:t>жүргізуге рұқсатты көрсетілетін қызметті беруші "цифрлық үкімет" шлюзі арқылы тиісті мемлекеттік цифрлық жүйелерден алады.</w:t>
      </w:r>
    </w:p>
    <w:p>
      <w:pPr>
        <w:pStyle w:val="BodyText"/>
        <w:spacing w:line="280" w:lineRule="auto" w:before="131"/>
        <w:ind w:left="141" w:right="255" w:firstLine="453"/>
      </w:pPr>
      <w:r>
        <w:rPr>
          <w:w w:val="110"/>
        </w:rPr>
        <w:t>Мемлекеттік органдардың цифрлық жүйелерінде жылжымайтын мүлікке құқық белгілейтін құжаттар туралы мәліметтер болмаған жағдайда, көрсетілетін қызметті алушы</w:t>
      </w:r>
      <w:r>
        <w:rPr>
          <w:spacing w:val="-1"/>
          <w:w w:val="110"/>
        </w:rPr>
        <w:t> </w:t>
      </w:r>
      <w:r>
        <w:rPr>
          <w:w w:val="110"/>
        </w:rPr>
        <w:t>"Жылжымайтын</w:t>
      </w:r>
      <w:r>
        <w:rPr>
          <w:spacing w:val="-1"/>
          <w:w w:val="110"/>
        </w:rPr>
        <w:t> </w:t>
      </w:r>
      <w:r>
        <w:rPr>
          <w:w w:val="110"/>
        </w:rPr>
        <w:t>мүлікке</w:t>
      </w:r>
      <w:r>
        <w:rPr>
          <w:spacing w:val="-1"/>
          <w:w w:val="110"/>
        </w:rPr>
        <w:t> </w:t>
      </w:r>
      <w:r>
        <w:rPr>
          <w:w w:val="110"/>
        </w:rPr>
        <w:t>құқықтарды</w:t>
      </w:r>
      <w:r>
        <w:rPr>
          <w:spacing w:val="-1"/>
          <w:w w:val="110"/>
        </w:rPr>
        <w:t> </w:t>
      </w:r>
      <w:r>
        <w:rPr>
          <w:w w:val="110"/>
        </w:rPr>
        <w:t>(құқық</w:t>
      </w:r>
      <w:r>
        <w:rPr>
          <w:spacing w:val="-1"/>
          <w:w w:val="110"/>
        </w:rPr>
        <w:t> </w:t>
      </w:r>
      <w:r>
        <w:rPr>
          <w:w w:val="110"/>
        </w:rPr>
        <w:t>ауыртпалықтарын)</w:t>
      </w:r>
      <w:r>
        <w:rPr>
          <w:spacing w:val="-1"/>
          <w:w w:val="110"/>
        </w:rPr>
        <w:t> </w:t>
      </w:r>
      <w:r>
        <w:rPr>
          <w:w w:val="110"/>
        </w:rPr>
        <w:t>мемлекеттік тіркеу" мемлекеттік көрсетілетін қызметтің ережелерін бекіту туралы" Қазақстан Республикасы Әділет министрінің 2020 жылғы 4 мамырдағы № 27 бұйрығымен бекітілген (Нормативтік құқықтық актілерді мемлекеттік тіркеу тізілімінде № 20610 болып тіркелген) "Жылжымайтын мүлікке құқықтарды (құқық ауыртпалықтарын) мемлекеттік тіркеу" мемлекеттік көрсетілетін қызметтің қағидаларына сәйкес жылжымайтын мүлікке құқықтарды тіркеу үшін тіркеуші органға жүгінуі қажет.</w:t>
      </w:r>
    </w:p>
    <w:p>
      <w:pPr>
        <w:spacing w:line="280" w:lineRule="auto" w:before="133"/>
        <w:ind w:left="141" w:right="255" w:firstLine="453"/>
        <w:jc w:val="left"/>
        <w:rPr>
          <w:sz w:val="20"/>
        </w:rPr>
      </w:pPr>
      <w:r>
        <w:rPr>
          <w:w w:val="110"/>
          <w:sz w:val="20"/>
        </w:rPr>
        <w:t>Ескерту.</w:t>
      </w:r>
      <w:r>
        <w:rPr>
          <w:spacing w:val="-3"/>
          <w:w w:val="110"/>
          <w:sz w:val="20"/>
        </w:rPr>
        <w:t> </w:t>
      </w:r>
      <w:r>
        <w:rPr>
          <w:w w:val="110"/>
          <w:sz w:val="20"/>
        </w:rPr>
        <w:t>8-тармақ</w:t>
      </w:r>
      <w:r>
        <w:rPr>
          <w:spacing w:val="-3"/>
          <w:w w:val="110"/>
          <w:sz w:val="20"/>
        </w:rPr>
        <w:t> </w:t>
      </w:r>
      <w:r>
        <w:rPr>
          <w:w w:val="110"/>
          <w:sz w:val="20"/>
        </w:rPr>
        <w:t>жаңа</w:t>
      </w:r>
      <w:r>
        <w:rPr>
          <w:spacing w:val="-3"/>
          <w:w w:val="110"/>
          <w:sz w:val="20"/>
        </w:rPr>
        <w:t> </w:t>
      </w:r>
      <w:r>
        <w:rPr>
          <w:w w:val="110"/>
          <w:sz w:val="20"/>
        </w:rPr>
        <w:t>редакцияда</w:t>
      </w:r>
      <w:r>
        <w:rPr>
          <w:spacing w:val="-3"/>
          <w:w w:val="110"/>
          <w:sz w:val="20"/>
        </w:rPr>
        <w:t> </w:t>
      </w:r>
      <w:r>
        <w:rPr>
          <w:w w:val="110"/>
          <w:sz w:val="20"/>
        </w:rPr>
        <w:t>-</w:t>
      </w:r>
      <w:r>
        <w:rPr>
          <w:spacing w:val="-3"/>
          <w:w w:val="110"/>
          <w:sz w:val="20"/>
        </w:rPr>
        <w:t> </w:t>
      </w:r>
      <w:r>
        <w:rPr>
          <w:w w:val="110"/>
          <w:sz w:val="20"/>
        </w:rPr>
        <w:t>ҚР</w:t>
      </w:r>
      <w:r>
        <w:rPr>
          <w:spacing w:val="-3"/>
          <w:w w:val="110"/>
          <w:sz w:val="20"/>
        </w:rPr>
        <w:t> </w:t>
      </w:r>
      <w:r>
        <w:rPr>
          <w:w w:val="110"/>
          <w:sz w:val="20"/>
        </w:rPr>
        <w:t>Өнеркәсіп</w:t>
      </w:r>
      <w:r>
        <w:rPr>
          <w:spacing w:val="-3"/>
          <w:w w:val="110"/>
          <w:sz w:val="20"/>
        </w:rPr>
        <w:t> </w:t>
      </w:r>
      <w:r>
        <w:rPr>
          <w:w w:val="110"/>
          <w:sz w:val="20"/>
        </w:rPr>
        <w:t>және</w:t>
      </w:r>
      <w:r>
        <w:rPr>
          <w:spacing w:val="-3"/>
          <w:w w:val="110"/>
          <w:sz w:val="20"/>
        </w:rPr>
        <w:t> </w:t>
      </w:r>
      <w:r>
        <w:rPr>
          <w:w w:val="110"/>
          <w:sz w:val="20"/>
        </w:rPr>
        <w:t>құрылыс</w:t>
      </w:r>
      <w:r>
        <w:rPr>
          <w:spacing w:val="-3"/>
          <w:w w:val="110"/>
          <w:sz w:val="20"/>
        </w:rPr>
        <w:t> </w:t>
      </w:r>
      <w:r>
        <w:rPr>
          <w:w w:val="110"/>
          <w:sz w:val="20"/>
        </w:rPr>
        <w:t>министрінің</w:t>
      </w:r>
      <w:r>
        <w:rPr>
          <w:spacing w:val="-3"/>
          <w:w w:val="110"/>
          <w:sz w:val="20"/>
        </w:rPr>
        <w:t> </w:t>
      </w:r>
      <w:r>
        <w:rPr>
          <w:w w:val="110"/>
          <w:sz w:val="20"/>
        </w:rPr>
        <w:t>20.03.2026</w:t>
      </w:r>
      <w:r>
        <w:rPr>
          <w:spacing w:val="-3"/>
          <w:w w:val="110"/>
          <w:sz w:val="20"/>
        </w:rPr>
        <w:t> </w:t>
      </w:r>
      <w:r>
        <w:rPr>
          <w:w w:val="110"/>
          <w:sz w:val="20"/>
        </w:rPr>
        <w:t>№ 124 (12.07.2026 бастап қолданысқа енгізіледі) бұйрығымен.</w:t>
      </w:r>
    </w:p>
    <w:p>
      <w:pPr>
        <w:pStyle w:val="ListParagraph"/>
        <w:numPr>
          <w:ilvl w:val="0"/>
          <w:numId w:val="3"/>
        </w:numPr>
        <w:tabs>
          <w:tab w:pos="825" w:val="left" w:leader="none"/>
        </w:tabs>
        <w:spacing w:line="280" w:lineRule="auto" w:before="128" w:after="0"/>
        <w:ind w:left="141" w:right="269" w:firstLine="453"/>
        <w:jc w:val="left"/>
        <w:rPr>
          <w:sz w:val="22"/>
        </w:rPr>
      </w:pPr>
      <w:r>
        <w:rPr>
          <w:w w:val="110"/>
          <w:sz w:val="22"/>
        </w:rPr>
        <w:t>Өтінішті және қоса берілген құжаттарды тіркеуден өткізгеннен кейін </w:t>
      </w:r>
      <w:r>
        <w:rPr>
          <w:w w:val="110"/>
          <w:sz w:val="22"/>
        </w:rPr>
        <w:t>көрсетілетін қызметті беруші көрсетілетін қызметті алушының құжаттарын алған сәттен бастап 2 (екі) жұмыс күні ішінде олардың толықтығын тексереді.</w:t>
      </w:r>
    </w:p>
    <w:p>
      <w:pPr>
        <w:pStyle w:val="BodyText"/>
        <w:spacing w:line="280" w:lineRule="auto" w:before="127"/>
        <w:ind w:left="141" w:right="681" w:firstLine="453"/>
      </w:pPr>
      <w:r>
        <w:rPr>
          <w:w w:val="110"/>
        </w:rPr>
        <w:t>Көрсетілетін қызметті алушы құжаттардың толық емес топтамасын ұсынған жағдайда, көрсетілетін қызметті беруші көрсетілген мерзімде өтінішті одан әрі қараудан дәлелді бас тартуды дайындайды және оны көрсетілетін қызметті берушінің электрондық цифрлық қолтаңбасымен (бұдан әрі – ЭЦҚ) қол қойылған электрондық құжат нысанында көрсетілетін қызметті алушының "жеке </w:t>
      </w:r>
      <w:r>
        <w:rPr>
          <w:w w:val="110"/>
        </w:rPr>
        <w:t>кабинетіне" </w:t>
      </w:r>
      <w:r>
        <w:rPr>
          <w:spacing w:val="-2"/>
          <w:w w:val="110"/>
        </w:rPr>
        <w:t>жолдайды.</w:t>
      </w:r>
    </w:p>
    <w:p>
      <w:pPr>
        <w:pStyle w:val="BodyText"/>
        <w:spacing w:line="280" w:lineRule="auto" w:before="131"/>
        <w:ind w:left="141" w:right="681" w:firstLine="453"/>
      </w:pPr>
      <w:r>
        <w:rPr>
          <w:w w:val="110"/>
        </w:rPr>
        <w:t>Ұсынылған</w:t>
      </w:r>
      <w:r>
        <w:rPr>
          <w:spacing w:val="-7"/>
          <w:w w:val="110"/>
        </w:rPr>
        <w:t> </w:t>
      </w:r>
      <w:r>
        <w:rPr>
          <w:w w:val="110"/>
        </w:rPr>
        <w:t>құжаттар</w:t>
      </w:r>
      <w:r>
        <w:rPr>
          <w:spacing w:val="-7"/>
          <w:w w:val="110"/>
        </w:rPr>
        <w:t> </w:t>
      </w:r>
      <w:r>
        <w:rPr>
          <w:w w:val="110"/>
        </w:rPr>
        <w:t>толық</w:t>
      </w:r>
      <w:r>
        <w:rPr>
          <w:spacing w:val="-7"/>
          <w:w w:val="110"/>
        </w:rPr>
        <w:t> </w:t>
      </w:r>
      <w:r>
        <w:rPr>
          <w:w w:val="110"/>
        </w:rPr>
        <w:t>болған</w:t>
      </w:r>
      <w:r>
        <w:rPr>
          <w:spacing w:val="-7"/>
          <w:w w:val="110"/>
        </w:rPr>
        <w:t> </w:t>
      </w:r>
      <w:r>
        <w:rPr>
          <w:w w:val="110"/>
        </w:rPr>
        <w:t>жағдайда,</w:t>
      </w:r>
      <w:r>
        <w:rPr>
          <w:spacing w:val="-7"/>
          <w:w w:val="110"/>
        </w:rPr>
        <w:t> </w:t>
      </w:r>
      <w:r>
        <w:rPr>
          <w:w w:val="110"/>
        </w:rPr>
        <w:t>көрсетілетін</w:t>
      </w:r>
      <w:r>
        <w:rPr>
          <w:spacing w:val="-7"/>
          <w:w w:val="110"/>
        </w:rPr>
        <w:t> </w:t>
      </w:r>
      <w:r>
        <w:rPr>
          <w:w w:val="110"/>
        </w:rPr>
        <w:t>қызметті</w:t>
      </w:r>
      <w:r>
        <w:rPr>
          <w:spacing w:val="-7"/>
          <w:w w:val="110"/>
        </w:rPr>
        <w:t> </w:t>
      </w:r>
      <w:r>
        <w:rPr>
          <w:w w:val="110"/>
        </w:rPr>
        <w:t>беруші</w:t>
      </w:r>
      <w:r>
        <w:rPr>
          <w:spacing w:val="-7"/>
          <w:w w:val="110"/>
        </w:rPr>
        <w:t> </w:t>
      </w:r>
      <w:r>
        <w:rPr>
          <w:w w:val="110"/>
        </w:rPr>
        <w:t>қоса берілген құжаттарды қарап,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осы Қағидаларда белгіленген талаптарға сәйкестігін қарайды.</w:t>
      </w:r>
    </w:p>
    <w:p>
      <w:pPr>
        <w:pStyle w:val="ListParagraph"/>
        <w:numPr>
          <w:ilvl w:val="0"/>
          <w:numId w:val="3"/>
        </w:numPr>
        <w:tabs>
          <w:tab w:pos="942" w:val="left" w:leader="none"/>
        </w:tabs>
        <w:spacing w:line="280" w:lineRule="auto" w:before="130" w:after="0"/>
        <w:ind w:left="141" w:right="1290" w:firstLine="453"/>
        <w:jc w:val="left"/>
        <w:rPr>
          <w:sz w:val="22"/>
        </w:rPr>
      </w:pPr>
      <w:r>
        <w:rPr>
          <w:w w:val="110"/>
          <w:sz w:val="22"/>
        </w:rPr>
        <w:t>Мемлекеттік қызмет көрсету немесе дәлелді бас тарту мерзімі </w:t>
      </w:r>
      <w:r>
        <w:rPr>
          <w:w w:val="110"/>
          <w:sz w:val="22"/>
        </w:rPr>
        <w:t>Тізбенің 4-тармағында келтірелген.</w:t>
      </w:r>
    </w:p>
    <w:p>
      <w:pPr>
        <w:spacing w:line="280" w:lineRule="auto" w:before="125"/>
        <w:ind w:left="141" w:right="137" w:firstLine="453"/>
        <w:jc w:val="left"/>
        <w:rPr>
          <w:sz w:val="20"/>
        </w:rPr>
      </w:pPr>
      <w:r>
        <w:rPr>
          <w:w w:val="110"/>
          <w:sz w:val="20"/>
        </w:rPr>
        <w:t>Ескерту.</w:t>
      </w:r>
      <w:r>
        <w:rPr>
          <w:spacing w:val="-3"/>
          <w:w w:val="110"/>
          <w:sz w:val="20"/>
        </w:rPr>
        <w:t> </w:t>
      </w:r>
      <w:r>
        <w:rPr>
          <w:w w:val="110"/>
          <w:sz w:val="20"/>
        </w:rPr>
        <w:t>10-тармақ</w:t>
      </w:r>
      <w:r>
        <w:rPr>
          <w:spacing w:val="-3"/>
          <w:w w:val="110"/>
          <w:sz w:val="20"/>
        </w:rPr>
        <w:t> </w:t>
      </w:r>
      <w:r>
        <w:rPr>
          <w:w w:val="110"/>
          <w:sz w:val="20"/>
        </w:rPr>
        <w:t>жаңа</w:t>
      </w:r>
      <w:r>
        <w:rPr>
          <w:spacing w:val="-3"/>
          <w:w w:val="110"/>
          <w:sz w:val="20"/>
        </w:rPr>
        <w:t> </w:t>
      </w:r>
      <w:r>
        <w:rPr>
          <w:w w:val="110"/>
          <w:sz w:val="20"/>
        </w:rPr>
        <w:t>редакцияда</w:t>
      </w:r>
      <w:r>
        <w:rPr>
          <w:spacing w:val="-3"/>
          <w:w w:val="110"/>
          <w:sz w:val="20"/>
        </w:rPr>
        <w:t> </w:t>
      </w:r>
      <w:r>
        <w:rPr>
          <w:w w:val="110"/>
          <w:sz w:val="20"/>
        </w:rPr>
        <w:t>-</w:t>
      </w:r>
      <w:r>
        <w:rPr>
          <w:spacing w:val="-3"/>
          <w:w w:val="110"/>
          <w:sz w:val="20"/>
        </w:rPr>
        <w:t> </w:t>
      </w:r>
      <w:r>
        <w:rPr>
          <w:w w:val="110"/>
          <w:sz w:val="20"/>
        </w:rPr>
        <w:t>ҚР</w:t>
      </w:r>
      <w:r>
        <w:rPr>
          <w:spacing w:val="-3"/>
          <w:w w:val="110"/>
          <w:sz w:val="20"/>
        </w:rPr>
        <w:t> </w:t>
      </w:r>
      <w:r>
        <w:rPr>
          <w:w w:val="110"/>
          <w:sz w:val="20"/>
        </w:rPr>
        <w:t>Өнеркәсіп</w:t>
      </w:r>
      <w:r>
        <w:rPr>
          <w:spacing w:val="-3"/>
          <w:w w:val="110"/>
          <w:sz w:val="20"/>
        </w:rPr>
        <w:t> </w:t>
      </w:r>
      <w:r>
        <w:rPr>
          <w:w w:val="110"/>
          <w:sz w:val="20"/>
        </w:rPr>
        <w:t>және</w:t>
      </w:r>
      <w:r>
        <w:rPr>
          <w:spacing w:val="-3"/>
          <w:w w:val="110"/>
          <w:sz w:val="20"/>
        </w:rPr>
        <w:t> </w:t>
      </w:r>
      <w:r>
        <w:rPr>
          <w:w w:val="110"/>
          <w:sz w:val="20"/>
        </w:rPr>
        <w:t>құрылыс</w:t>
      </w:r>
      <w:r>
        <w:rPr>
          <w:spacing w:val="-3"/>
          <w:w w:val="110"/>
          <w:sz w:val="20"/>
        </w:rPr>
        <w:t> </w:t>
      </w:r>
      <w:r>
        <w:rPr>
          <w:w w:val="110"/>
          <w:sz w:val="20"/>
        </w:rPr>
        <w:t>министрінің</w:t>
      </w:r>
      <w:r>
        <w:rPr>
          <w:spacing w:val="-3"/>
          <w:w w:val="110"/>
          <w:sz w:val="20"/>
        </w:rPr>
        <w:t> </w:t>
      </w:r>
      <w:r>
        <w:rPr>
          <w:w w:val="110"/>
          <w:sz w:val="20"/>
        </w:rPr>
        <w:t>20.03.2026</w:t>
      </w:r>
      <w:r>
        <w:rPr>
          <w:spacing w:val="-3"/>
          <w:w w:val="110"/>
          <w:sz w:val="20"/>
        </w:rPr>
        <w:t> </w:t>
      </w:r>
      <w:r>
        <w:rPr>
          <w:w w:val="110"/>
          <w:sz w:val="20"/>
        </w:rPr>
        <w:t>№ 124 (алғашқы ресми жарияланған күнінен кейін күнтізбелік он күн өткен соң қолданысқа енгізіледі) бұйрығымен.</w:t>
      </w:r>
    </w:p>
    <w:p>
      <w:pPr>
        <w:pStyle w:val="ListParagraph"/>
        <w:numPr>
          <w:ilvl w:val="0"/>
          <w:numId w:val="3"/>
        </w:numPr>
        <w:tabs>
          <w:tab w:pos="942" w:val="left" w:leader="none"/>
        </w:tabs>
        <w:spacing w:line="280" w:lineRule="auto" w:before="129" w:after="0"/>
        <w:ind w:left="141" w:right="849" w:firstLine="453"/>
        <w:jc w:val="left"/>
        <w:rPr>
          <w:sz w:val="22"/>
        </w:rPr>
      </w:pPr>
      <w:r>
        <w:rPr>
          <w:w w:val="110"/>
          <w:sz w:val="22"/>
        </w:rPr>
        <w:t>Жылжымайтын мүлік объектісінің мекенжайын беру немесе жою үшін көрсетілетін қызметті берушінің жауапты орындаушысы объектінің орналасқан жеріне</w:t>
      </w:r>
      <w:r>
        <w:rPr>
          <w:spacing w:val="-3"/>
          <w:w w:val="110"/>
          <w:sz w:val="22"/>
        </w:rPr>
        <w:t> </w:t>
      </w:r>
      <w:r>
        <w:rPr>
          <w:w w:val="110"/>
          <w:sz w:val="22"/>
        </w:rPr>
        <w:t>баруды</w:t>
      </w:r>
      <w:r>
        <w:rPr>
          <w:spacing w:val="-3"/>
          <w:w w:val="110"/>
          <w:sz w:val="22"/>
        </w:rPr>
        <w:t> </w:t>
      </w:r>
      <w:r>
        <w:rPr>
          <w:w w:val="110"/>
          <w:sz w:val="22"/>
        </w:rPr>
        <w:t>жүзеге</w:t>
      </w:r>
      <w:r>
        <w:rPr>
          <w:spacing w:val="-3"/>
          <w:w w:val="110"/>
          <w:sz w:val="22"/>
        </w:rPr>
        <w:t> </w:t>
      </w:r>
      <w:r>
        <w:rPr>
          <w:w w:val="110"/>
          <w:sz w:val="22"/>
        </w:rPr>
        <w:t>асырады,</w:t>
      </w:r>
      <w:r>
        <w:rPr>
          <w:spacing w:val="-3"/>
          <w:w w:val="110"/>
          <w:sz w:val="22"/>
        </w:rPr>
        <w:t> </w:t>
      </w:r>
      <w:r>
        <w:rPr>
          <w:w w:val="110"/>
          <w:sz w:val="22"/>
        </w:rPr>
        <w:t>фотофиксация</w:t>
      </w:r>
      <w:r>
        <w:rPr>
          <w:spacing w:val="-3"/>
          <w:w w:val="110"/>
          <w:sz w:val="22"/>
        </w:rPr>
        <w:t> </w:t>
      </w:r>
      <w:r>
        <w:rPr>
          <w:w w:val="110"/>
          <w:sz w:val="22"/>
        </w:rPr>
        <w:t>және</w:t>
      </w:r>
      <w:r>
        <w:rPr>
          <w:spacing w:val="-3"/>
          <w:w w:val="110"/>
          <w:sz w:val="22"/>
        </w:rPr>
        <w:t> </w:t>
      </w:r>
      <w:r>
        <w:rPr>
          <w:w w:val="110"/>
          <w:sz w:val="22"/>
        </w:rPr>
        <w:t>осы</w:t>
      </w:r>
      <w:r>
        <w:rPr>
          <w:spacing w:val="-3"/>
          <w:w w:val="110"/>
          <w:sz w:val="22"/>
        </w:rPr>
        <w:t> </w:t>
      </w:r>
      <w:r>
        <w:rPr>
          <w:w w:val="110"/>
          <w:sz w:val="22"/>
        </w:rPr>
        <w:t>Қағидаларға</w:t>
      </w:r>
      <w:r>
        <w:rPr>
          <w:spacing w:val="-3"/>
          <w:w w:val="110"/>
          <w:sz w:val="22"/>
        </w:rPr>
        <w:t> </w:t>
      </w:r>
      <w:r>
        <w:rPr>
          <w:w w:val="110"/>
          <w:sz w:val="22"/>
        </w:rPr>
        <w:t>3-</w:t>
      </w:r>
      <w:r>
        <w:rPr>
          <w:w w:val="110"/>
          <w:sz w:val="22"/>
        </w:rPr>
        <w:t>қосымшаға сәйкес нысан бойынша қарап-тексеру актісін жасау арқылы объектінің бар немесе жоқтығын куәландырады, жылжымайтын мүлік объектісінің мекенжайын беру немесе жою туралы бұйрық дайындайды, "Мекенжай тіркелімі" ЦЖ-ге деректерді енгізуді жүзеге асырады.</w:t>
      </w:r>
    </w:p>
    <w:p>
      <w:pPr>
        <w:spacing w:line="280" w:lineRule="auto" w:before="131"/>
        <w:ind w:left="141" w:right="0" w:firstLine="453"/>
        <w:jc w:val="left"/>
        <w:rPr>
          <w:sz w:val="20"/>
        </w:rPr>
      </w:pPr>
      <w:r>
        <w:rPr>
          <w:w w:val="110"/>
          <w:sz w:val="20"/>
        </w:rPr>
        <w:t>Ескерту.</w:t>
      </w:r>
      <w:r>
        <w:rPr>
          <w:spacing w:val="-3"/>
          <w:w w:val="110"/>
          <w:sz w:val="20"/>
        </w:rPr>
        <w:t> </w:t>
      </w:r>
      <w:r>
        <w:rPr>
          <w:w w:val="110"/>
          <w:sz w:val="20"/>
        </w:rPr>
        <w:t>11-тармақ</w:t>
      </w:r>
      <w:r>
        <w:rPr>
          <w:spacing w:val="-3"/>
          <w:w w:val="110"/>
          <w:sz w:val="20"/>
        </w:rPr>
        <w:t> </w:t>
      </w:r>
      <w:r>
        <w:rPr>
          <w:w w:val="110"/>
          <w:sz w:val="20"/>
        </w:rPr>
        <w:t>жаңа</w:t>
      </w:r>
      <w:r>
        <w:rPr>
          <w:spacing w:val="-3"/>
          <w:w w:val="110"/>
          <w:sz w:val="20"/>
        </w:rPr>
        <w:t> </w:t>
      </w:r>
      <w:r>
        <w:rPr>
          <w:w w:val="110"/>
          <w:sz w:val="20"/>
        </w:rPr>
        <w:t>редакцияда</w:t>
      </w:r>
      <w:r>
        <w:rPr>
          <w:spacing w:val="-3"/>
          <w:w w:val="110"/>
          <w:sz w:val="20"/>
        </w:rPr>
        <w:t> </w:t>
      </w:r>
      <w:r>
        <w:rPr>
          <w:w w:val="110"/>
          <w:sz w:val="20"/>
        </w:rPr>
        <w:t>-</w:t>
      </w:r>
      <w:r>
        <w:rPr>
          <w:spacing w:val="-3"/>
          <w:w w:val="110"/>
          <w:sz w:val="20"/>
        </w:rPr>
        <w:t> </w:t>
      </w:r>
      <w:r>
        <w:rPr>
          <w:w w:val="110"/>
          <w:sz w:val="20"/>
        </w:rPr>
        <w:t>ҚР</w:t>
      </w:r>
      <w:r>
        <w:rPr>
          <w:spacing w:val="-3"/>
          <w:w w:val="110"/>
          <w:sz w:val="20"/>
        </w:rPr>
        <w:t> </w:t>
      </w:r>
      <w:r>
        <w:rPr>
          <w:w w:val="110"/>
          <w:sz w:val="20"/>
        </w:rPr>
        <w:t>Өнеркәсіп</w:t>
      </w:r>
      <w:r>
        <w:rPr>
          <w:spacing w:val="-3"/>
          <w:w w:val="110"/>
          <w:sz w:val="20"/>
        </w:rPr>
        <w:t> </w:t>
      </w:r>
      <w:r>
        <w:rPr>
          <w:w w:val="110"/>
          <w:sz w:val="20"/>
        </w:rPr>
        <w:t>және</w:t>
      </w:r>
      <w:r>
        <w:rPr>
          <w:spacing w:val="-3"/>
          <w:w w:val="110"/>
          <w:sz w:val="20"/>
        </w:rPr>
        <w:t> </w:t>
      </w:r>
      <w:r>
        <w:rPr>
          <w:w w:val="110"/>
          <w:sz w:val="20"/>
        </w:rPr>
        <w:t>құрылыс</w:t>
      </w:r>
      <w:r>
        <w:rPr>
          <w:spacing w:val="-3"/>
          <w:w w:val="110"/>
          <w:sz w:val="20"/>
        </w:rPr>
        <w:t> </w:t>
      </w:r>
      <w:r>
        <w:rPr>
          <w:w w:val="110"/>
          <w:sz w:val="20"/>
        </w:rPr>
        <w:t>министрінің</w:t>
      </w:r>
      <w:r>
        <w:rPr>
          <w:spacing w:val="-3"/>
          <w:w w:val="110"/>
          <w:sz w:val="20"/>
        </w:rPr>
        <w:t> </w:t>
      </w:r>
      <w:r>
        <w:rPr>
          <w:w w:val="110"/>
          <w:sz w:val="20"/>
        </w:rPr>
        <w:t>20.03.2026</w:t>
      </w:r>
      <w:r>
        <w:rPr>
          <w:spacing w:val="-3"/>
          <w:w w:val="110"/>
          <w:sz w:val="20"/>
        </w:rPr>
        <w:t> </w:t>
      </w:r>
      <w:r>
        <w:rPr>
          <w:w w:val="110"/>
          <w:sz w:val="20"/>
        </w:rPr>
        <w:t>№ 124 (12.07.2026 бастап қолданысқа енгізіледі) бұйрығымен.</w:t>
      </w:r>
    </w:p>
    <w:p>
      <w:pPr>
        <w:pStyle w:val="BodyText"/>
        <w:rPr>
          <w:sz w:val="20"/>
        </w:rPr>
      </w:pPr>
    </w:p>
    <w:p>
      <w:pPr>
        <w:pStyle w:val="BodyText"/>
        <w:spacing w:before="217"/>
        <w:rPr>
          <w:sz w:val="20"/>
        </w:rPr>
      </w:pPr>
    </w:p>
    <w:p>
      <w:pPr>
        <w:spacing w:before="0"/>
        <w:ind w:left="0" w:right="140" w:firstLine="0"/>
        <w:jc w:val="right"/>
        <w:rPr>
          <w:sz w:val="16"/>
        </w:rPr>
      </w:pPr>
      <w:r>
        <w:rPr>
          <w:color w:val="788291"/>
          <w:w w:val="110"/>
          <w:sz w:val="16"/>
        </w:rPr>
        <w:t>4</w:t>
      </w:r>
      <w:r>
        <w:rPr>
          <w:color w:val="788291"/>
          <w:spacing w:val="-5"/>
          <w:w w:val="110"/>
          <w:sz w:val="16"/>
        </w:rPr>
        <w:t> </w:t>
      </w:r>
      <w:r>
        <w:rPr>
          <w:color w:val="788291"/>
          <w:w w:val="110"/>
          <w:sz w:val="16"/>
        </w:rPr>
        <w:t>/</w:t>
      </w:r>
      <w:r>
        <w:rPr>
          <w:color w:val="788291"/>
          <w:spacing w:val="-5"/>
          <w:w w:val="110"/>
          <w:sz w:val="16"/>
        </w:rPr>
        <w:t> 11</w:t>
      </w:r>
    </w:p>
    <w:p>
      <w:pPr>
        <w:spacing w:after="0"/>
        <w:jc w:val="right"/>
        <w:rPr>
          <w:sz w:val="16"/>
        </w:rPr>
        <w:sectPr>
          <w:pgSz w:w="11910" w:h="16840"/>
          <w:pgMar w:top="1020" w:bottom="280" w:left="1559" w:right="708"/>
        </w:sectPr>
      </w:pPr>
    </w:p>
    <w:p>
      <w:pPr>
        <w:pStyle w:val="ListParagraph"/>
        <w:numPr>
          <w:ilvl w:val="0"/>
          <w:numId w:val="3"/>
        </w:numPr>
        <w:tabs>
          <w:tab w:pos="942" w:val="left" w:leader="none"/>
        </w:tabs>
        <w:spacing w:line="280" w:lineRule="auto" w:before="110" w:after="0"/>
        <w:ind w:left="141" w:right="758" w:firstLine="453"/>
        <w:jc w:val="left"/>
        <w:rPr>
          <w:sz w:val="22"/>
        </w:rPr>
      </w:pPr>
      <w:r>
        <w:rPr>
          <w:sz w:val="22"/>
        </w:rPr>
        <mc:AlternateContent>
          <mc:Choice Requires="wps">
            <w:drawing>
              <wp:anchor distT="0" distB="0" distL="0" distR="0" allowOverlap="1" layoutInCell="1" locked="0" behindDoc="1" simplePos="0" relativeHeight="487196672">
                <wp:simplePos x="0" y="0"/>
                <wp:positionH relativeFrom="page">
                  <wp:posOffset>0</wp:posOffset>
                </wp:positionH>
                <wp:positionV relativeFrom="page">
                  <wp:posOffset>0</wp:posOffset>
                </wp:positionV>
                <wp:extent cx="7560309" cy="1069213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7560309" cy="10692130"/>
                          <a:chExt cx="7560309" cy="10692130"/>
                        </a:xfrm>
                      </wpg:grpSpPr>
                      <pic:pic>
                        <pic:nvPicPr>
                          <pic:cNvPr id="58" name="Image 58"/>
                          <pic:cNvPicPr/>
                        </pic:nvPicPr>
                        <pic:blipFill>
                          <a:blip r:embed="rId5" cstate="print"/>
                          <a:stretch>
                            <a:fillRect/>
                          </a:stretch>
                        </pic:blipFill>
                        <pic:spPr>
                          <a:xfrm>
                            <a:off x="0" y="0"/>
                            <a:ext cx="2680368" cy="2196960"/>
                          </a:xfrm>
                          <a:prstGeom prst="rect">
                            <a:avLst/>
                          </a:prstGeom>
                        </pic:spPr>
                      </pic:pic>
                      <pic:pic>
                        <pic:nvPicPr>
                          <pic:cNvPr id="59" name="Image 59"/>
                          <pic:cNvPicPr/>
                        </pic:nvPicPr>
                        <pic:blipFill>
                          <a:blip r:embed="rId6" cstate="print"/>
                          <a:stretch>
                            <a:fillRect/>
                          </a:stretch>
                        </pic:blipFill>
                        <pic:spPr>
                          <a:xfrm>
                            <a:off x="2359631" y="0"/>
                            <a:ext cx="2840736" cy="2196960"/>
                          </a:xfrm>
                          <a:prstGeom prst="rect">
                            <a:avLst/>
                          </a:prstGeom>
                        </pic:spPr>
                      </pic:pic>
                      <pic:pic>
                        <pic:nvPicPr>
                          <pic:cNvPr id="60" name="Image 60"/>
                          <pic:cNvPicPr/>
                        </pic:nvPicPr>
                        <pic:blipFill>
                          <a:blip r:embed="rId7" cstate="print"/>
                          <a:stretch>
                            <a:fillRect/>
                          </a:stretch>
                        </pic:blipFill>
                        <pic:spPr>
                          <a:xfrm>
                            <a:off x="4879631" y="0"/>
                            <a:ext cx="2680424" cy="2196960"/>
                          </a:xfrm>
                          <a:prstGeom prst="rect">
                            <a:avLst/>
                          </a:prstGeom>
                        </pic:spPr>
                      </pic:pic>
                      <pic:pic>
                        <pic:nvPicPr>
                          <pic:cNvPr id="61" name="Image 61"/>
                          <pic:cNvPicPr/>
                        </pic:nvPicPr>
                        <pic:blipFill>
                          <a:blip r:embed="rId8" cstate="print"/>
                          <a:stretch>
                            <a:fillRect/>
                          </a:stretch>
                        </pic:blipFill>
                        <pic:spPr>
                          <a:xfrm>
                            <a:off x="1099632" y="2079840"/>
                            <a:ext cx="2840736" cy="2255519"/>
                          </a:xfrm>
                          <a:prstGeom prst="rect">
                            <a:avLst/>
                          </a:prstGeom>
                        </pic:spPr>
                      </pic:pic>
                      <pic:pic>
                        <pic:nvPicPr>
                          <pic:cNvPr id="62" name="Image 62"/>
                          <pic:cNvPicPr/>
                        </pic:nvPicPr>
                        <pic:blipFill>
                          <a:blip r:embed="rId8" cstate="print"/>
                          <a:stretch>
                            <a:fillRect/>
                          </a:stretch>
                        </pic:blipFill>
                        <pic:spPr>
                          <a:xfrm>
                            <a:off x="3619632" y="2079840"/>
                            <a:ext cx="2840736" cy="2255519"/>
                          </a:xfrm>
                          <a:prstGeom prst="rect">
                            <a:avLst/>
                          </a:prstGeom>
                        </pic:spPr>
                      </pic:pic>
                      <pic:pic>
                        <pic:nvPicPr>
                          <pic:cNvPr id="63" name="Image 63"/>
                          <pic:cNvPicPr/>
                        </pic:nvPicPr>
                        <pic:blipFill>
                          <a:blip r:embed="rId9" cstate="print"/>
                          <a:stretch>
                            <a:fillRect/>
                          </a:stretch>
                        </pic:blipFill>
                        <pic:spPr>
                          <a:xfrm>
                            <a:off x="0" y="4218240"/>
                            <a:ext cx="2680368" cy="2255519"/>
                          </a:xfrm>
                          <a:prstGeom prst="rect">
                            <a:avLst/>
                          </a:prstGeom>
                        </pic:spPr>
                      </pic:pic>
                      <pic:pic>
                        <pic:nvPicPr>
                          <pic:cNvPr id="64" name="Image 64"/>
                          <pic:cNvPicPr/>
                        </pic:nvPicPr>
                        <pic:blipFill>
                          <a:blip r:embed="rId8" cstate="print"/>
                          <a:stretch>
                            <a:fillRect/>
                          </a:stretch>
                        </pic:blipFill>
                        <pic:spPr>
                          <a:xfrm>
                            <a:off x="2359631" y="4218240"/>
                            <a:ext cx="2840736" cy="2255519"/>
                          </a:xfrm>
                          <a:prstGeom prst="rect">
                            <a:avLst/>
                          </a:prstGeom>
                        </pic:spPr>
                      </pic:pic>
                      <pic:pic>
                        <pic:nvPicPr>
                          <pic:cNvPr id="65" name="Image 65"/>
                          <pic:cNvPicPr/>
                        </pic:nvPicPr>
                        <pic:blipFill>
                          <a:blip r:embed="rId10" cstate="print"/>
                          <a:stretch>
                            <a:fillRect/>
                          </a:stretch>
                        </pic:blipFill>
                        <pic:spPr>
                          <a:xfrm>
                            <a:off x="4879631" y="4218240"/>
                            <a:ext cx="2680424" cy="2255519"/>
                          </a:xfrm>
                          <a:prstGeom prst="rect">
                            <a:avLst/>
                          </a:prstGeom>
                        </pic:spPr>
                      </pic:pic>
                      <pic:pic>
                        <pic:nvPicPr>
                          <pic:cNvPr id="66" name="Image 66"/>
                          <pic:cNvPicPr/>
                        </pic:nvPicPr>
                        <pic:blipFill>
                          <a:blip r:embed="rId8" cstate="print"/>
                          <a:stretch>
                            <a:fillRect/>
                          </a:stretch>
                        </pic:blipFill>
                        <pic:spPr>
                          <a:xfrm>
                            <a:off x="1099632" y="6356640"/>
                            <a:ext cx="2840736" cy="2255520"/>
                          </a:xfrm>
                          <a:prstGeom prst="rect">
                            <a:avLst/>
                          </a:prstGeom>
                        </pic:spPr>
                      </pic:pic>
                      <pic:pic>
                        <pic:nvPicPr>
                          <pic:cNvPr id="67" name="Image 67"/>
                          <pic:cNvPicPr/>
                        </pic:nvPicPr>
                        <pic:blipFill>
                          <a:blip r:embed="rId8" cstate="print"/>
                          <a:stretch>
                            <a:fillRect/>
                          </a:stretch>
                        </pic:blipFill>
                        <pic:spPr>
                          <a:xfrm>
                            <a:off x="3619632" y="6356640"/>
                            <a:ext cx="2840736" cy="2255520"/>
                          </a:xfrm>
                          <a:prstGeom prst="rect">
                            <a:avLst/>
                          </a:prstGeom>
                        </pic:spPr>
                      </pic:pic>
                      <pic:pic>
                        <pic:nvPicPr>
                          <pic:cNvPr id="68" name="Image 68"/>
                          <pic:cNvPicPr/>
                        </pic:nvPicPr>
                        <pic:blipFill>
                          <a:blip r:embed="rId11" cstate="print"/>
                          <a:stretch>
                            <a:fillRect/>
                          </a:stretch>
                        </pic:blipFill>
                        <pic:spPr>
                          <a:xfrm>
                            <a:off x="0" y="8495040"/>
                            <a:ext cx="2680368" cy="2196962"/>
                          </a:xfrm>
                          <a:prstGeom prst="rect">
                            <a:avLst/>
                          </a:prstGeom>
                        </pic:spPr>
                      </pic:pic>
                      <pic:pic>
                        <pic:nvPicPr>
                          <pic:cNvPr id="69" name="Image 69"/>
                          <pic:cNvPicPr/>
                        </pic:nvPicPr>
                        <pic:blipFill>
                          <a:blip r:embed="rId12" cstate="print"/>
                          <a:stretch>
                            <a:fillRect/>
                          </a:stretch>
                        </pic:blipFill>
                        <pic:spPr>
                          <a:xfrm>
                            <a:off x="2359631" y="8495040"/>
                            <a:ext cx="2840736" cy="2196962"/>
                          </a:xfrm>
                          <a:prstGeom prst="rect">
                            <a:avLst/>
                          </a:prstGeom>
                        </pic:spPr>
                      </pic:pic>
                      <pic:pic>
                        <pic:nvPicPr>
                          <pic:cNvPr id="70" name="Image 70"/>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119808" id="docshapegroup57" coordorigin="0,0" coordsize="11906,16838">
                <v:shape style="position:absolute;left:0;top:0;width:4222;height:3460" type="#_x0000_t75" id="docshape58" stroked="false">
                  <v:imagedata r:id="rId5" o:title=""/>
                </v:shape>
                <v:shape style="position:absolute;left:3715;top:0;width:4474;height:3460" type="#_x0000_t75" id="docshape59" stroked="false">
                  <v:imagedata r:id="rId6" o:title=""/>
                </v:shape>
                <v:shape style="position:absolute;left:7684;top:0;width:4222;height:3460" type="#_x0000_t75" id="docshape60" stroked="false">
                  <v:imagedata r:id="rId7" o:title=""/>
                </v:shape>
                <v:shape style="position:absolute;left:1731;top:3275;width:4474;height:3552" type="#_x0000_t75" id="docshape61" stroked="false">
                  <v:imagedata r:id="rId8" o:title=""/>
                </v:shape>
                <v:shape style="position:absolute;left:5700;top:3275;width:4474;height:3552" type="#_x0000_t75" id="docshape62" stroked="false">
                  <v:imagedata r:id="rId8" o:title=""/>
                </v:shape>
                <v:shape style="position:absolute;left:0;top:6642;width:4222;height:3552" type="#_x0000_t75" id="docshape63" stroked="false">
                  <v:imagedata r:id="rId9" o:title=""/>
                </v:shape>
                <v:shape style="position:absolute;left:3715;top:6642;width:4474;height:3552" type="#_x0000_t75" id="docshape64" stroked="false">
                  <v:imagedata r:id="rId8" o:title=""/>
                </v:shape>
                <v:shape style="position:absolute;left:7684;top:6642;width:4222;height:3552" type="#_x0000_t75" id="docshape65" stroked="false">
                  <v:imagedata r:id="rId10" o:title=""/>
                </v:shape>
                <v:shape style="position:absolute;left:1731;top:10010;width:4474;height:3552" type="#_x0000_t75" id="docshape66" stroked="false">
                  <v:imagedata r:id="rId8" o:title=""/>
                </v:shape>
                <v:shape style="position:absolute;left:5700;top:10010;width:4474;height:3552" type="#_x0000_t75" id="docshape67" stroked="false">
                  <v:imagedata r:id="rId8" o:title=""/>
                </v:shape>
                <v:shape style="position:absolute;left:0;top:13378;width:4222;height:3460" type="#_x0000_t75" id="docshape68" stroked="false">
                  <v:imagedata r:id="rId11" o:title=""/>
                </v:shape>
                <v:shape style="position:absolute;left:3715;top:13378;width:4474;height:3460" type="#_x0000_t75" id="docshape69" stroked="false">
                  <v:imagedata r:id="rId12" o:title=""/>
                </v:shape>
                <v:shape style="position:absolute;left:7684;top:13378;width:4222;height:3460" type="#_x0000_t75" id="docshape70" stroked="false">
                  <v:imagedata r:id="rId13" o:title=""/>
                </v:shape>
                <w10:wrap type="none"/>
              </v:group>
            </w:pict>
          </mc:Fallback>
        </mc:AlternateContent>
      </w:r>
      <w:r>
        <w:rPr>
          <w:w w:val="110"/>
          <w:sz w:val="22"/>
        </w:rPr>
        <w:t>Көрсетілетін қызметті беруші осы Қағидаларға 4-қосымшаға сәйкес хабарлама-хат нысанында мемлекеттік көрсетілетін қызмет нәтижесін </w:t>
      </w:r>
      <w:r>
        <w:rPr>
          <w:w w:val="110"/>
          <w:sz w:val="22"/>
        </w:rPr>
        <w:t>көрсетілетін қызметті берушінің ЭЦҚ қол қойылған электрондық құжат нысанында өтініш берушінің "жеке кабинетіне" жібереді.</w:t>
      </w:r>
    </w:p>
    <w:p>
      <w:pPr>
        <w:pStyle w:val="ListParagraph"/>
        <w:numPr>
          <w:ilvl w:val="0"/>
          <w:numId w:val="3"/>
        </w:numPr>
        <w:tabs>
          <w:tab w:pos="942" w:val="left" w:leader="none"/>
        </w:tabs>
        <w:spacing w:line="280" w:lineRule="auto" w:before="129" w:after="0"/>
        <w:ind w:left="141" w:right="859" w:firstLine="453"/>
        <w:jc w:val="left"/>
        <w:rPr>
          <w:sz w:val="22"/>
        </w:rPr>
      </w:pPr>
      <w:r>
        <w:rPr>
          <w:w w:val="110"/>
          <w:sz w:val="22"/>
        </w:rPr>
        <w:t>Көрсетілетін қызметті беруші Тізбенің 10-тармағында көрсетілген </w:t>
      </w:r>
      <w:r>
        <w:rPr>
          <w:w w:val="110"/>
          <w:sz w:val="22"/>
        </w:rPr>
        <w:t>негіздер бойынша мемлекеттік қызмет көрсетуден бас тартады.</w:t>
      </w:r>
    </w:p>
    <w:p>
      <w:pPr>
        <w:spacing w:line="280" w:lineRule="auto" w:before="126"/>
        <w:ind w:left="141" w:right="137" w:firstLine="453"/>
        <w:jc w:val="left"/>
        <w:rPr>
          <w:sz w:val="20"/>
        </w:rPr>
      </w:pPr>
      <w:r>
        <w:rPr>
          <w:w w:val="110"/>
          <w:sz w:val="20"/>
        </w:rPr>
        <w:t>Ескерту.</w:t>
      </w:r>
      <w:r>
        <w:rPr>
          <w:spacing w:val="-3"/>
          <w:w w:val="110"/>
          <w:sz w:val="20"/>
        </w:rPr>
        <w:t> </w:t>
      </w:r>
      <w:r>
        <w:rPr>
          <w:w w:val="110"/>
          <w:sz w:val="20"/>
        </w:rPr>
        <w:t>13-тармақ</w:t>
      </w:r>
      <w:r>
        <w:rPr>
          <w:spacing w:val="-3"/>
          <w:w w:val="110"/>
          <w:sz w:val="20"/>
        </w:rPr>
        <w:t> </w:t>
      </w:r>
      <w:r>
        <w:rPr>
          <w:w w:val="110"/>
          <w:sz w:val="20"/>
        </w:rPr>
        <w:t>жаңа</w:t>
      </w:r>
      <w:r>
        <w:rPr>
          <w:spacing w:val="-3"/>
          <w:w w:val="110"/>
          <w:sz w:val="20"/>
        </w:rPr>
        <w:t> </w:t>
      </w:r>
      <w:r>
        <w:rPr>
          <w:w w:val="110"/>
          <w:sz w:val="20"/>
        </w:rPr>
        <w:t>редакцияда</w:t>
      </w:r>
      <w:r>
        <w:rPr>
          <w:spacing w:val="-3"/>
          <w:w w:val="110"/>
          <w:sz w:val="20"/>
        </w:rPr>
        <w:t> </w:t>
      </w:r>
      <w:r>
        <w:rPr>
          <w:w w:val="110"/>
          <w:sz w:val="20"/>
        </w:rPr>
        <w:t>-</w:t>
      </w:r>
      <w:r>
        <w:rPr>
          <w:spacing w:val="-3"/>
          <w:w w:val="110"/>
          <w:sz w:val="20"/>
        </w:rPr>
        <w:t> </w:t>
      </w:r>
      <w:r>
        <w:rPr>
          <w:w w:val="110"/>
          <w:sz w:val="20"/>
        </w:rPr>
        <w:t>ҚР</w:t>
      </w:r>
      <w:r>
        <w:rPr>
          <w:spacing w:val="-3"/>
          <w:w w:val="110"/>
          <w:sz w:val="20"/>
        </w:rPr>
        <w:t> </w:t>
      </w:r>
      <w:r>
        <w:rPr>
          <w:w w:val="110"/>
          <w:sz w:val="20"/>
        </w:rPr>
        <w:t>Өнеркәсіп</w:t>
      </w:r>
      <w:r>
        <w:rPr>
          <w:spacing w:val="-3"/>
          <w:w w:val="110"/>
          <w:sz w:val="20"/>
        </w:rPr>
        <w:t> </w:t>
      </w:r>
      <w:r>
        <w:rPr>
          <w:w w:val="110"/>
          <w:sz w:val="20"/>
        </w:rPr>
        <w:t>және</w:t>
      </w:r>
      <w:r>
        <w:rPr>
          <w:spacing w:val="-3"/>
          <w:w w:val="110"/>
          <w:sz w:val="20"/>
        </w:rPr>
        <w:t> </w:t>
      </w:r>
      <w:r>
        <w:rPr>
          <w:w w:val="110"/>
          <w:sz w:val="20"/>
        </w:rPr>
        <w:t>құрылыс</w:t>
      </w:r>
      <w:r>
        <w:rPr>
          <w:spacing w:val="-3"/>
          <w:w w:val="110"/>
          <w:sz w:val="20"/>
        </w:rPr>
        <w:t> </w:t>
      </w:r>
      <w:r>
        <w:rPr>
          <w:w w:val="110"/>
          <w:sz w:val="20"/>
        </w:rPr>
        <w:t>министрінің</w:t>
      </w:r>
      <w:r>
        <w:rPr>
          <w:spacing w:val="-3"/>
          <w:w w:val="110"/>
          <w:sz w:val="20"/>
        </w:rPr>
        <w:t> </w:t>
      </w:r>
      <w:r>
        <w:rPr>
          <w:w w:val="110"/>
          <w:sz w:val="20"/>
        </w:rPr>
        <w:t>20.03.2026</w:t>
      </w:r>
      <w:r>
        <w:rPr>
          <w:spacing w:val="-3"/>
          <w:w w:val="110"/>
          <w:sz w:val="20"/>
        </w:rPr>
        <w:t> </w:t>
      </w:r>
      <w:r>
        <w:rPr>
          <w:w w:val="110"/>
          <w:sz w:val="20"/>
        </w:rPr>
        <w:t>№ 124 (алғашқы ресми жарияланған күнінен кейін күнтізбелік он күн өткен соң қолданысқа енгізіледі) бұйрығымен.</w:t>
      </w:r>
    </w:p>
    <w:p>
      <w:pPr>
        <w:pStyle w:val="ListParagraph"/>
        <w:numPr>
          <w:ilvl w:val="0"/>
          <w:numId w:val="3"/>
        </w:numPr>
        <w:tabs>
          <w:tab w:pos="942" w:val="left" w:leader="none"/>
        </w:tabs>
        <w:spacing w:line="280" w:lineRule="auto" w:before="128" w:after="0"/>
        <w:ind w:left="141" w:right="437" w:firstLine="453"/>
        <w:jc w:val="left"/>
        <w:rPr>
          <w:sz w:val="22"/>
        </w:rPr>
      </w:pPr>
      <w:r>
        <w:rPr>
          <w:w w:val="110"/>
          <w:sz w:val="22"/>
        </w:rPr>
        <w:t>Көрсетілетін қызметті беруші Заңның 5-бабы 2-тармағының 11) </w:t>
      </w:r>
      <w:r>
        <w:rPr>
          <w:w w:val="110"/>
          <w:sz w:val="22"/>
        </w:rPr>
        <w:t>тармақшасына сәйкес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pPr>
        <w:spacing w:line="280" w:lineRule="auto" w:before="128"/>
        <w:ind w:left="141" w:right="0" w:firstLine="453"/>
        <w:jc w:val="left"/>
        <w:rPr>
          <w:sz w:val="20"/>
        </w:rPr>
      </w:pPr>
      <w:r>
        <w:rPr>
          <w:w w:val="110"/>
          <w:sz w:val="20"/>
        </w:rPr>
        <w:t>Ескерту.</w:t>
      </w:r>
      <w:r>
        <w:rPr>
          <w:spacing w:val="-3"/>
          <w:w w:val="110"/>
          <w:sz w:val="20"/>
        </w:rPr>
        <w:t> </w:t>
      </w:r>
      <w:r>
        <w:rPr>
          <w:w w:val="110"/>
          <w:sz w:val="20"/>
        </w:rPr>
        <w:t>14-тармақ</w:t>
      </w:r>
      <w:r>
        <w:rPr>
          <w:spacing w:val="-3"/>
          <w:w w:val="110"/>
          <w:sz w:val="20"/>
        </w:rPr>
        <w:t> </w:t>
      </w:r>
      <w:r>
        <w:rPr>
          <w:w w:val="110"/>
          <w:sz w:val="20"/>
        </w:rPr>
        <w:t>жаңа</w:t>
      </w:r>
      <w:r>
        <w:rPr>
          <w:spacing w:val="-3"/>
          <w:w w:val="110"/>
          <w:sz w:val="20"/>
        </w:rPr>
        <w:t> </w:t>
      </w:r>
      <w:r>
        <w:rPr>
          <w:w w:val="110"/>
          <w:sz w:val="20"/>
        </w:rPr>
        <w:t>редакцияда</w:t>
      </w:r>
      <w:r>
        <w:rPr>
          <w:spacing w:val="-3"/>
          <w:w w:val="110"/>
          <w:sz w:val="20"/>
        </w:rPr>
        <w:t> </w:t>
      </w:r>
      <w:r>
        <w:rPr>
          <w:w w:val="110"/>
          <w:sz w:val="20"/>
        </w:rPr>
        <w:t>-</w:t>
      </w:r>
      <w:r>
        <w:rPr>
          <w:spacing w:val="-3"/>
          <w:w w:val="110"/>
          <w:sz w:val="20"/>
        </w:rPr>
        <w:t> </w:t>
      </w:r>
      <w:r>
        <w:rPr>
          <w:w w:val="110"/>
          <w:sz w:val="20"/>
        </w:rPr>
        <w:t>ҚР</w:t>
      </w:r>
      <w:r>
        <w:rPr>
          <w:spacing w:val="-3"/>
          <w:w w:val="110"/>
          <w:sz w:val="20"/>
        </w:rPr>
        <w:t> </w:t>
      </w:r>
      <w:r>
        <w:rPr>
          <w:w w:val="110"/>
          <w:sz w:val="20"/>
        </w:rPr>
        <w:t>Өнеркәсіп</w:t>
      </w:r>
      <w:r>
        <w:rPr>
          <w:spacing w:val="-3"/>
          <w:w w:val="110"/>
          <w:sz w:val="20"/>
        </w:rPr>
        <w:t> </w:t>
      </w:r>
      <w:r>
        <w:rPr>
          <w:w w:val="110"/>
          <w:sz w:val="20"/>
        </w:rPr>
        <w:t>және</w:t>
      </w:r>
      <w:r>
        <w:rPr>
          <w:spacing w:val="-3"/>
          <w:w w:val="110"/>
          <w:sz w:val="20"/>
        </w:rPr>
        <w:t> </w:t>
      </w:r>
      <w:r>
        <w:rPr>
          <w:w w:val="110"/>
          <w:sz w:val="20"/>
        </w:rPr>
        <w:t>құрылыс</w:t>
      </w:r>
      <w:r>
        <w:rPr>
          <w:spacing w:val="-3"/>
          <w:w w:val="110"/>
          <w:sz w:val="20"/>
        </w:rPr>
        <w:t> </w:t>
      </w:r>
      <w:r>
        <w:rPr>
          <w:w w:val="110"/>
          <w:sz w:val="20"/>
        </w:rPr>
        <w:t>министрінің</w:t>
      </w:r>
      <w:r>
        <w:rPr>
          <w:spacing w:val="-3"/>
          <w:w w:val="110"/>
          <w:sz w:val="20"/>
        </w:rPr>
        <w:t> </w:t>
      </w:r>
      <w:r>
        <w:rPr>
          <w:w w:val="110"/>
          <w:sz w:val="20"/>
        </w:rPr>
        <w:t>20.03.2026</w:t>
      </w:r>
      <w:r>
        <w:rPr>
          <w:spacing w:val="-3"/>
          <w:w w:val="110"/>
          <w:sz w:val="20"/>
        </w:rPr>
        <w:t> </w:t>
      </w:r>
      <w:r>
        <w:rPr>
          <w:w w:val="110"/>
          <w:sz w:val="20"/>
        </w:rPr>
        <w:t>№ 124 (12.07.2026 бастап қолданысқа енгізіледі) бұйрығымен.</w:t>
      </w:r>
    </w:p>
    <w:p>
      <w:pPr>
        <w:pStyle w:val="ListParagraph"/>
        <w:numPr>
          <w:ilvl w:val="0"/>
          <w:numId w:val="3"/>
        </w:numPr>
        <w:tabs>
          <w:tab w:pos="942" w:val="left" w:leader="none"/>
        </w:tabs>
        <w:spacing w:line="280" w:lineRule="auto" w:before="128" w:after="0"/>
        <w:ind w:left="141" w:right="650" w:firstLine="453"/>
        <w:jc w:val="left"/>
        <w:rPr>
          <w:sz w:val="22"/>
        </w:rPr>
      </w:pPr>
      <w:r>
        <w:rPr>
          <w:w w:val="110"/>
          <w:sz w:val="22"/>
        </w:rPr>
        <w:t>Тізбенің 10-тармағында көзделген негіздер болған кезде аудандар үшін көрсетілетін</w:t>
      </w:r>
      <w:r>
        <w:rPr>
          <w:spacing w:val="-1"/>
          <w:w w:val="110"/>
          <w:sz w:val="22"/>
        </w:rPr>
        <w:t> </w:t>
      </w:r>
      <w:r>
        <w:rPr>
          <w:w w:val="110"/>
          <w:sz w:val="22"/>
        </w:rPr>
        <w:t>қызметті</w:t>
      </w:r>
      <w:r>
        <w:rPr>
          <w:spacing w:val="-1"/>
          <w:w w:val="110"/>
          <w:sz w:val="22"/>
        </w:rPr>
        <w:t> </w:t>
      </w:r>
      <w:r>
        <w:rPr>
          <w:w w:val="110"/>
          <w:sz w:val="22"/>
        </w:rPr>
        <w:t>беруші</w:t>
      </w:r>
      <w:r>
        <w:rPr>
          <w:spacing w:val="-1"/>
          <w:w w:val="110"/>
          <w:sz w:val="22"/>
        </w:rPr>
        <w:t> </w:t>
      </w:r>
      <w:r>
        <w:rPr>
          <w:w w:val="110"/>
          <w:sz w:val="22"/>
        </w:rPr>
        <w:t>Қазақстан</w:t>
      </w:r>
      <w:r>
        <w:rPr>
          <w:spacing w:val="-1"/>
          <w:w w:val="110"/>
          <w:sz w:val="22"/>
        </w:rPr>
        <w:t> </w:t>
      </w:r>
      <w:r>
        <w:rPr>
          <w:w w:val="110"/>
          <w:sz w:val="22"/>
        </w:rPr>
        <w:t>Республикасы</w:t>
      </w:r>
      <w:r>
        <w:rPr>
          <w:spacing w:val="-1"/>
          <w:w w:val="110"/>
          <w:sz w:val="22"/>
        </w:rPr>
        <w:t> </w:t>
      </w:r>
      <w:r>
        <w:rPr>
          <w:w w:val="110"/>
          <w:sz w:val="22"/>
        </w:rPr>
        <w:t>Әкімшілік</w:t>
      </w:r>
      <w:r>
        <w:rPr>
          <w:spacing w:val="-1"/>
          <w:w w:val="110"/>
          <w:sz w:val="22"/>
        </w:rPr>
        <w:t> </w:t>
      </w:r>
      <w:r>
        <w:rPr>
          <w:w w:val="110"/>
          <w:sz w:val="22"/>
        </w:rPr>
        <w:t>рәсімдік-</w:t>
      </w:r>
      <w:r>
        <w:rPr>
          <w:w w:val="110"/>
          <w:sz w:val="22"/>
        </w:rPr>
        <w:t>процестік кодексінің 73-бабына сәйкес өтініш берушіге мемлекеттік қызметті көрсетуден бас тарту туралы алдын ала шешім жайында, сондай-ақ алдын ала шешім бойынша өтініш берушінің ұстаным танытуына мүмкіндік беру үшін тыңдау өткiзілетін уақыт пен орын туралы хабарлама жібереді.</w:t>
      </w:r>
    </w:p>
    <w:p>
      <w:pPr>
        <w:pStyle w:val="BodyText"/>
        <w:spacing w:line="280" w:lineRule="auto" w:before="131"/>
        <w:ind w:left="141" w:right="536" w:firstLine="453"/>
      </w:pPr>
      <w:r>
        <w:rPr>
          <w:w w:val="110"/>
        </w:rPr>
        <w:t>Тыңдау туралы хабарлама мемлекеттік қызмет көрсету мерзімі аяқталғанға </w:t>
      </w:r>
      <w:r>
        <w:rPr>
          <w:w w:val="110"/>
        </w:rPr>
        <w:t>дейін кемінде 3 (үш) жұмыс күні бұрын жіберіледі. Тыңдау хабардар етілген күннен бастап 2 (екі) жұмыс күнінен кешіктірілмей жүргізіледі.</w:t>
      </w:r>
    </w:p>
    <w:p>
      <w:pPr>
        <w:pStyle w:val="BodyText"/>
        <w:spacing w:line="280" w:lineRule="auto" w:before="127"/>
        <w:ind w:left="141" w:right="536" w:firstLine="453"/>
      </w:pPr>
      <w:r>
        <w:rPr>
          <w:w w:val="110"/>
        </w:rPr>
        <w:t>Тыңдау нәтижелері бойынша көрсетілетін қызметті беруші көрсетілетін </w:t>
      </w:r>
      <w:r>
        <w:rPr>
          <w:w w:val="110"/>
        </w:rPr>
        <w:t>қызметті алушының "жеке кабинетіне" көрсетілетін қызметті берушінің уәкілетті адамының ЭЦҚ-мен куәландырылған электрондық құжат нысанында оң нәтиже не мемлекеттік қызметті көрсетуден дәлелді бас тарту жолданады.</w:t>
      </w:r>
    </w:p>
    <w:p>
      <w:pPr>
        <w:spacing w:line="280" w:lineRule="auto" w:before="128"/>
        <w:ind w:left="141" w:right="137" w:firstLine="453"/>
        <w:jc w:val="left"/>
        <w:rPr>
          <w:sz w:val="20"/>
        </w:rPr>
      </w:pPr>
      <w:r>
        <w:rPr>
          <w:w w:val="110"/>
          <w:sz w:val="20"/>
        </w:rPr>
        <w:t>Ескерту.</w:t>
      </w:r>
      <w:r>
        <w:rPr>
          <w:spacing w:val="-3"/>
          <w:w w:val="110"/>
          <w:sz w:val="20"/>
        </w:rPr>
        <w:t> </w:t>
      </w:r>
      <w:r>
        <w:rPr>
          <w:w w:val="110"/>
          <w:sz w:val="20"/>
        </w:rPr>
        <w:t>15-тармақ</w:t>
      </w:r>
      <w:r>
        <w:rPr>
          <w:spacing w:val="-3"/>
          <w:w w:val="110"/>
          <w:sz w:val="20"/>
        </w:rPr>
        <w:t> </w:t>
      </w:r>
      <w:r>
        <w:rPr>
          <w:w w:val="110"/>
          <w:sz w:val="20"/>
        </w:rPr>
        <w:t>жаңа</w:t>
      </w:r>
      <w:r>
        <w:rPr>
          <w:spacing w:val="-3"/>
          <w:w w:val="110"/>
          <w:sz w:val="20"/>
        </w:rPr>
        <w:t> </w:t>
      </w:r>
      <w:r>
        <w:rPr>
          <w:w w:val="110"/>
          <w:sz w:val="20"/>
        </w:rPr>
        <w:t>редакцияда</w:t>
      </w:r>
      <w:r>
        <w:rPr>
          <w:spacing w:val="-3"/>
          <w:w w:val="110"/>
          <w:sz w:val="20"/>
        </w:rPr>
        <w:t> </w:t>
      </w:r>
      <w:r>
        <w:rPr>
          <w:w w:val="110"/>
          <w:sz w:val="20"/>
        </w:rPr>
        <w:t>-</w:t>
      </w:r>
      <w:r>
        <w:rPr>
          <w:spacing w:val="-3"/>
          <w:w w:val="110"/>
          <w:sz w:val="20"/>
        </w:rPr>
        <w:t> </w:t>
      </w:r>
      <w:r>
        <w:rPr>
          <w:w w:val="110"/>
          <w:sz w:val="20"/>
        </w:rPr>
        <w:t>ҚР</w:t>
      </w:r>
      <w:r>
        <w:rPr>
          <w:spacing w:val="-3"/>
          <w:w w:val="110"/>
          <w:sz w:val="20"/>
        </w:rPr>
        <w:t> </w:t>
      </w:r>
      <w:r>
        <w:rPr>
          <w:w w:val="110"/>
          <w:sz w:val="20"/>
        </w:rPr>
        <w:t>Өнеркәсіп</w:t>
      </w:r>
      <w:r>
        <w:rPr>
          <w:spacing w:val="-3"/>
          <w:w w:val="110"/>
          <w:sz w:val="20"/>
        </w:rPr>
        <w:t> </w:t>
      </w:r>
      <w:r>
        <w:rPr>
          <w:w w:val="110"/>
          <w:sz w:val="20"/>
        </w:rPr>
        <w:t>және</w:t>
      </w:r>
      <w:r>
        <w:rPr>
          <w:spacing w:val="-3"/>
          <w:w w:val="110"/>
          <w:sz w:val="20"/>
        </w:rPr>
        <w:t> </w:t>
      </w:r>
      <w:r>
        <w:rPr>
          <w:w w:val="110"/>
          <w:sz w:val="20"/>
        </w:rPr>
        <w:t>құрылыс</w:t>
      </w:r>
      <w:r>
        <w:rPr>
          <w:spacing w:val="-3"/>
          <w:w w:val="110"/>
          <w:sz w:val="20"/>
        </w:rPr>
        <w:t> </w:t>
      </w:r>
      <w:r>
        <w:rPr>
          <w:w w:val="110"/>
          <w:sz w:val="20"/>
        </w:rPr>
        <w:t>министрінің</w:t>
      </w:r>
      <w:r>
        <w:rPr>
          <w:spacing w:val="-3"/>
          <w:w w:val="110"/>
          <w:sz w:val="20"/>
        </w:rPr>
        <w:t> </w:t>
      </w:r>
      <w:r>
        <w:rPr>
          <w:w w:val="110"/>
          <w:sz w:val="20"/>
        </w:rPr>
        <w:t>20.03.2026</w:t>
      </w:r>
      <w:r>
        <w:rPr>
          <w:spacing w:val="-3"/>
          <w:w w:val="110"/>
          <w:sz w:val="20"/>
        </w:rPr>
        <w:t> </w:t>
      </w:r>
      <w:r>
        <w:rPr>
          <w:w w:val="110"/>
          <w:sz w:val="20"/>
        </w:rPr>
        <w:t>№ 124 (алғашқы ресми жарияланған күнінен кейін күнтізбелік он күн өткен соң қолданысқа енгізіледі) бұйрығымен.</w:t>
      </w:r>
    </w:p>
    <w:p>
      <w:pPr>
        <w:pStyle w:val="ListParagraph"/>
        <w:numPr>
          <w:ilvl w:val="0"/>
          <w:numId w:val="3"/>
        </w:numPr>
        <w:tabs>
          <w:tab w:pos="942" w:val="left" w:leader="none"/>
        </w:tabs>
        <w:spacing w:line="280" w:lineRule="auto" w:before="129" w:after="0"/>
        <w:ind w:left="141" w:right="610" w:firstLine="453"/>
        <w:jc w:val="left"/>
        <w:rPr>
          <w:sz w:val="22"/>
        </w:rPr>
      </w:pPr>
      <w:r>
        <w:rPr>
          <w:w w:val="110"/>
          <w:sz w:val="22"/>
        </w:rPr>
        <w:t>Мемлекеттік қызметті көрсету тәртібі туралы, сондай-ақ мемлекеттік </w:t>
      </w:r>
      <w:r>
        <w:rPr>
          <w:w w:val="110"/>
          <w:sz w:val="22"/>
        </w:rPr>
        <w:t>қызмет көрсету тәртібін айқындайтын заңға тәуелді нормативтік құқықтық актілерге енгізілген өзгерістер және (немесе) толықтырулар туралы ақпаратты сәулет, қала құрылысы және құрылыс iстерi жөнiндегi уәкiлеттi орган Заңның 10-бабының 13) тармақшасына сәйкес Бірыңғай байланыс орталығына, сондай-ақ өтініштерді қабылдауды және мемлекеттік қызмет көрсету нәтижелерін беруді жүзеге асыратын астананың, республикалық манызы бар қалалардың, аудандардың және облыстық маңызы бар қалалардың жергілікті атқарушы органдарына және "цифрлық</w:t>
      </w:r>
      <w:r>
        <w:rPr>
          <w:spacing w:val="80"/>
          <w:w w:val="110"/>
          <w:sz w:val="22"/>
        </w:rPr>
        <w:t> </w:t>
      </w:r>
      <w:r>
        <w:rPr>
          <w:w w:val="110"/>
          <w:sz w:val="22"/>
        </w:rPr>
        <w:t>үкіметтің" операторына жібереді.</w:t>
      </w:r>
    </w:p>
    <w:p>
      <w:pPr>
        <w:spacing w:line="280" w:lineRule="auto" w:before="132"/>
        <w:ind w:left="141" w:right="137" w:firstLine="453"/>
        <w:jc w:val="left"/>
        <w:rPr>
          <w:sz w:val="20"/>
        </w:rPr>
      </w:pPr>
      <w:r>
        <w:rPr>
          <w:w w:val="110"/>
          <w:sz w:val="20"/>
        </w:rPr>
        <w:t>Ескерту.</w:t>
      </w:r>
      <w:r>
        <w:rPr>
          <w:spacing w:val="-3"/>
          <w:w w:val="110"/>
          <w:sz w:val="20"/>
        </w:rPr>
        <w:t> </w:t>
      </w:r>
      <w:r>
        <w:rPr>
          <w:w w:val="110"/>
          <w:sz w:val="20"/>
        </w:rPr>
        <w:t>16-тармақ</w:t>
      </w:r>
      <w:r>
        <w:rPr>
          <w:spacing w:val="-3"/>
          <w:w w:val="110"/>
          <w:sz w:val="20"/>
        </w:rPr>
        <w:t> </w:t>
      </w:r>
      <w:r>
        <w:rPr>
          <w:w w:val="110"/>
          <w:sz w:val="20"/>
        </w:rPr>
        <w:t>жаңа</w:t>
      </w:r>
      <w:r>
        <w:rPr>
          <w:spacing w:val="-3"/>
          <w:w w:val="110"/>
          <w:sz w:val="20"/>
        </w:rPr>
        <w:t> </w:t>
      </w:r>
      <w:r>
        <w:rPr>
          <w:w w:val="110"/>
          <w:sz w:val="20"/>
        </w:rPr>
        <w:t>редакцияда</w:t>
      </w:r>
      <w:r>
        <w:rPr>
          <w:spacing w:val="-3"/>
          <w:w w:val="110"/>
          <w:sz w:val="20"/>
        </w:rPr>
        <w:t> </w:t>
      </w:r>
      <w:r>
        <w:rPr>
          <w:w w:val="110"/>
          <w:sz w:val="20"/>
        </w:rPr>
        <w:t>–</w:t>
      </w:r>
      <w:r>
        <w:rPr>
          <w:spacing w:val="-3"/>
          <w:w w:val="110"/>
          <w:sz w:val="20"/>
        </w:rPr>
        <w:t> </w:t>
      </w:r>
      <w:r>
        <w:rPr>
          <w:w w:val="110"/>
          <w:sz w:val="20"/>
        </w:rPr>
        <w:t>ҚР</w:t>
      </w:r>
      <w:r>
        <w:rPr>
          <w:spacing w:val="-3"/>
          <w:w w:val="110"/>
          <w:sz w:val="20"/>
        </w:rPr>
        <w:t> </w:t>
      </w:r>
      <w:r>
        <w:rPr>
          <w:w w:val="110"/>
          <w:sz w:val="20"/>
        </w:rPr>
        <w:t>Өнеркәсіп</w:t>
      </w:r>
      <w:r>
        <w:rPr>
          <w:spacing w:val="-3"/>
          <w:w w:val="110"/>
          <w:sz w:val="20"/>
        </w:rPr>
        <w:t> </w:t>
      </w:r>
      <w:r>
        <w:rPr>
          <w:w w:val="110"/>
          <w:sz w:val="20"/>
        </w:rPr>
        <w:t>және</w:t>
      </w:r>
      <w:r>
        <w:rPr>
          <w:spacing w:val="-3"/>
          <w:w w:val="110"/>
          <w:sz w:val="20"/>
        </w:rPr>
        <w:t> </w:t>
      </w:r>
      <w:r>
        <w:rPr>
          <w:w w:val="110"/>
          <w:sz w:val="20"/>
        </w:rPr>
        <w:t>құрылыс</w:t>
      </w:r>
      <w:r>
        <w:rPr>
          <w:spacing w:val="-3"/>
          <w:w w:val="110"/>
          <w:sz w:val="20"/>
        </w:rPr>
        <w:t> </w:t>
      </w:r>
      <w:r>
        <w:rPr>
          <w:w w:val="110"/>
          <w:sz w:val="20"/>
        </w:rPr>
        <w:t>министрінің</w:t>
      </w:r>
      <w:r>
        <w:rPr>
          <w:spacing w:val="-3"/>
          <w:w w:val="110"/>
          <w:sz w:val="20"/>
        </w:rPr>
        <w:t> </w:t>
      </w:r>
      <w:r>
        <w:rPr>
          <w:w w:val="110"/>
          <w:sz w:val="20"/>
        </w:rPr>
        <w:t>16.07.2026</w:t>
      </w:r>
      <w:r>
        <w:rPr>
          <w:spacing w:val="-3"/>
          <w:w w:val="110"/>
          <w:sz w:val="20"/>
        </w:rPr>
        <w:t> </w:t>
      </w:r>
      <w:r>
        <w:rPr>
          <w:w w:val="110"/>
          <w:sz w:val="20"/>
        </w:rPr>
        <w:t>№ 357 (алғашқы ресми жарияланған күнінен кейін күнтізбелік он күн өткен соң қолданысқа енгізіледі) бұйрығымен.</w:t>
      </w:r>
    </w:p>
    <w:p>
      <w:pPr>
        <w:pStyle w:val="BodyText"/>
        <w:spacing w:before="127"/>
        <w:rPr>
          <w:sz w:val="20"/>
        </w:rPr>
      </w:pPr>
    </w:p>
    <w:p>
      <w:pPr>
        <w:pStyle w:val="Heading1"/>
        <w:numPr>
          <w:ilvl w:val="0"/>
          <w:numId w:val="2"/>
        </w:numPr>
        <w:tabs>
          <w:tab w:pos="375" w:val="left" w:leader="none"/>
        </w:tabs>
        <w:spacing w:line="240" w:lineRule="auto" w:before="0" w:after="0"/>
        <w:ind w:left="375" w:right="0" w:hanging="234"/>
        <w:jc w:val="left"/>
        <w:rPr>
          <w:sz w:val="22"/>
        </w:rPr>
      </w:pPr>
      <w:r>
        <w:rPr>
          <w:w w:val="110"/>
        </w:rPr>
        <w:t>тарау.</w:t>
      </w:r>
      <w:r>
        <w:rPr>
          <w:spacing w:val="13"/>
          <w:w w:val="110"/>
        </w:rPr>
        <w:t> </w:t>
      </w:r>
      <w:r>
        <w:rPr>
          <w:w w:val="110"/>
        </w:rPr>
        <w:t>Мемлекеттік</w:t>
      </w:r>
      <w:r>
        <w:rPr>
          <w:spacing w:val="13"/>
          <w:w w:val="110"/>
        </w:rPr>
        <w:t> </w:t>
      </w:r>
      <w:r>
        <w:rPr>
          <w:w w:val="110"/>
        </w:rPr>
        <w:t>қызмет</w:t>
      </w:r>
      <w:r>
        <w:rPr>
          <w:spacing w:val="13"/>
          <w:w w:val="110"/>
        </w:rPr>
        <w:t> </w:t>
      </w:r>
      <w:r>
        <w:rPr>
          <w:w w:val="110"/>
        </w:rPr>
        <w:t>көрсету</w:t>
      </w:r>
      <w:r>
        <w:rPr>
          <w:spacing w:val="13"/>
          <w:w w:val="110"/>
        </w:rPr>
        <w:t> </w:t>
      </w:r>
      <w:r>
        <w:rPr>
          <w:w w:val="110"/>
        </w:rPr>
        <w:t>мәселелері</w:t>
      </w:r>
      <w:r>
        <w:rPr>
          <w:spacing w:val="14"/>
          <w:w w:val="110"/>
        </w:rPr>
        <w:t> </w:t>
      </w:r>
      <w:r>
        <w:rPr>
          <w:w w:val="110"/>
        </w:rPr>
        <w:t>бойынша</w:t>
      </w:r>
      <w:r>
        <w:rPr>
          <w:spacing w:val="13"/>
          <w:w w:val="110"/>
        </w:rPr>
        <w:t> </w:t>
      </w:r>
      <w:r>
        <w:rPr>
          <w:spacing w:val="-2"/>
          <w:w w:val="110"/>
        </w:rPr>
        <w:t>көрсетілетін</w:t>
      </w:r>
    </w:p>
    <w:p>
      <w:pPr>
        <w:pStyle w:val="BodyText"/>
        <w:rPr>
          <w:b/>
          <w:sz w:val="24"/>
        </w:rPr>
      </w:pPr>
    </w:p>
    <w:p>
      <w:pPr>
        <w:pStyle w:val="BodyText"/>
        <w:spacing w:before="71"/>
        <w:rPr>
          <w:b/>
          <w:sz w:val="24"/>
        </w:rPr>
      </w:pPr>
    </w:p>
    <w:p>
      <w:pPr>
        <w:spacing w:before="0"/>
        <w:ind w:left="0" w:right="140" w:firstLine="0"/>
        <w:jc w:val="right"/>
        <w:rPr>
          <w:sz w:val="16"/>
        </w:rPr>
      </w:pPr>
      <w:r>
        <w:rPr>
          <w:color w:val="788291"/>
          <w:w w:val="110"/>
          <w:sz w:val="16"/>
        </w:rPr>
        <w:t>5</w:t>
      </w:r>
      <w:r>
        <w:rPr>
          <w:color w:val="788291"/>
          <w:spacing w:val="-5"/>
          <w:w w:val="110"/>
          <w:sz w:val="16"/>
        </w:rPr>
        <w:t> </w:t>
      </w:r>
      <w:r>
        <w:rPr>
          <w:color w:val="788291"/>
          <w:w w:val="110"/>
          <w:sz w:val="16"/>
        </w:rPr>
        <w:t>/</w:t>
      </w:r>
      <w:r>
        <w:rPr>
          <w:color w:val="788291"/>
          <w:spacing w:val="-5"/>
          <w:w w:val="110"/>
          <w:sz w:val="16"/>
        </w:rPr>
        <w:t> 11</w:t>
      </w:r>
    </w:p>
    <w:p>
      <w:pPr>
        <w:spacing w:after="0"/>
        <w:jc w:val="right"/>
        <w:rPr>
          <w:sz w:val="16"/>
        </w:rPr>
        <w:sectPr>
          <w:pgSz w:w="11910" w:h="16840"/>
          <w:pgMar w:top="1020" w:bottom="280" w:left="1559" w:right="708"/>
        </w:sectPr>
      </w:pPr>
    </w:p>
    <w:p>
      <w:pPr>
        <w:pStyle w:val="Heading1"/>
        <w:spacing w:line="280" w:lineRule="auto" w:before="112"/>
      </w:pPr>
      <w:r>
        <w:rPr/>
        <mc:AlternateContent>
          <mc:Choice Requires="wps">
            <w:drawing>
              <wp:anchor distT="0" distB="0" distL="0" distR="0" allowOverlap="1" layoutInCell="1" locked="0" behindDoc="1" simplePos="0" relativeHeight="487197184">
                <wp:simplePos x="0" y="0"/>
                <wp:positionH relativeFrom="page">
                  <wp:posOffset>0</wp:posOffset>
                </wp:positionH>
                <wp:positionV relativeFrom="page">
                  <wp:posOffset>0</wp:posOffset>
                </wp:positionV>
                <wp:extent cx="7560309" cy="10692130"/>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7560309" cy="10692130"/>
                          <a:chExt cx="7560309" cy="10692130"/>
                        </a:xfrm>
                      </wpg:grpSpPr>
                      <pic:pic>
                        <pic:nvPicPr>
                          <pic:cNvPr id="72" name="Image 72"/>
                          <pic:cNvPicPr/>
                        </pic:nvPicPr>
                        <pic:blipFill>
                          <a:blip r:embed="rId5" cstate="print"/>
                          <a:stretch>
                            <a:fillRect/>
                          </a:stretch>
                        </pic:blipFill>
                        <pic:spPr>
                          <a:xfrm>
                            <a:off x="0" y="0"/>
                            <a:ext cx="2680368" cy="2196960"/>
                          </a:xfrm>
                          <a:prstGeom prst="rect">
                            <a:avLst/>
                          </a:prstGeom>
                        </pic:spPr>
                      </pic:pic>
                      <pic:pic>
                        <pic:nvPicPr>
                          <pic:cNvPr id="73" name="Image 73"/>
                          <pic:cNvPicPr/>
                        </pic:nvPicPr>
                        <pic:blipFill>
                          <a:blip r:embed="rId6" cstate="print"/>
                          <a:stretch>
                            <a:fillRect/>
                          </a:stretch>
                        </pic:blipFill>
                        <pic:spPr>
                          <a:xfrm>
                            <a:off x="2359631" y="0"/>
                            <a:ext cx="2840736" cy="2196960"/>
                          </a:xfrm>
                          <a:prstGeom prst="rect">
                            <a:avLst/>
                          </a:prstGeom>
                        </pic:spPr>
                      </pic:pic>
                      <pic:pic>
                        <pic:nvPicPr>
                          <pic:cNvPr id="74" name="Image 74"/>
                          <pic:cNvPicPr/>
                        </pic:nvPicPr>
                        <pic:blipFill>
                          <a:blip r:embed="rId7" cstate="print"/>
                          <a:stretch>
                            <a:fillRect/>
                          </a:stretch>
                        </pic:blipFill>
                        <pic:spPr>
                          <a:xfrm>
                            <a:off x="4879631" y="0"/>
                            <a:ext cx="2680424" cy="2196960"/>
                          </a:xfrm>
                          <a:prstGeom prst="rect">
                            <a:avLst/>
                          </a:prstGeom>
                        </pic:spPr>
                      </pic:pic>
                      <pic:pic>
                        <pic:nvPicPr>
                          <pic:cNvPr id="75" name="Image 75"/>
                          <pic:cNvPicPr/>
                        </pic:nvPicPr>
                        <pic:blipFill>
                          <a:blip r:embed="rId8" cstate="print"/>
                          <a:stretch>
                            <a:fillRect/>
                          </a:stretch>
                        </pic:blipFill>
                        <pic:spPr>
                          <a:xfrm>
                            <a:off x="1099632" y="2079840"/>
                            <a:ext cx="2840736" cy="2255519"/>
                          </a:xfrm>
                          <a:prstGeom prst="rect">
                            <a:avLst/>
                          </a:prstGeom>
                        </pic:spPr>
                      </pic:pic>
                      <pic:pic>
                        <pic:nvPicPr>
                          <pic:cNvPr id="76" name="Image 76"/>
                          <pic:cNvPicPr/>
                        </pic:nvPicPr>
                        <pic:blipFill>
                          <a:blip r:embed="rId8" cstate="print"/>
                          <a:stretch>
                            <a:fillRect/>
                          </a:stretch>
                        </pic:blipFill>
                        <pic:spPr>
                          <a:xfrm>
                            <a:off x="3619632" y="2079840"/>
                            <a:ext cx="2840736" cy="2255519"/>
                          </a:xfrm>
                          <a:prstGeom prst="rect">
                            <a:avLst/>
                          </a:prstGeom>
                        </pic:spPr>
                      </pic:pic>
                      <pic:pic>
                        <pic:nvPicPr>
                          <pic:cNvPr id="77" name="Image 77"/>
                          <pic:cNvPicPr/>
                        </pic:nvPicPr>
                        <pic:blipFill>
                          <a:blip r:embed="rId9" cstate="print"/>
                          <a:stretch>
                            <a:fillRect/>
                          </a:stretch>
                        </pic:blipFill>
                        <pic:spPr>
                          <a:xfrm>
                            <a:off x="0" y="4218240"/>
                            <a:ext cx="2680368" cy="2255519"/>
                          </a:xfrm>
                          <a:prstGeom prst="rect">
                            <a:avLst/>
                          </a:prstGeom>
                        </pic:spPr>
                      </pic:pic>
                      <pic:pic>
                        <pic:nvPicPr>
                          <pic:cNvPr id="78" name="Image 78"/>
                          <pic:cNvPicPr/>
                        </pic:nvPicPr>
                        <pic:blipFill>
                          <a:blip r:embed="rId8" cstate="print"/>
                          <a:stretch>
                            <a:fillRect/>
                          </a:stretch>
                        </pic:blipFill>
                        <pic:spPr>
                          <a:xfrm>
                            <a:off x="2359631" y="4218240"/>
                            <a:ext cx="2840736" cy="2255519"/>
                          </a:xfrm>
                          <a:prstGeom prst="rect">
                            <a:avLst/>
                          </a:prstGeom>
                        </pic:spPr>
                      </pic:pic>
                      <pic:pic>
                        <pic:nvPicPr>
                          <pic:cNvPr id="79" name="Image 79"/>
                          <pic:cNvPicPr/>
                        </pic:nvPicPr>
                        <pic:blipFill>
                          <a:blip r:embed="rId10" cstate="print"/>
                          <a:stretch>
                            <a:fillRect/>
                          </a:stretch>
                        </pic:blipFill>
                        <pic:spPr>
                          <a:xfrm>
                            <a:off x="4879631" y="4218240"/>
                            <a:ext cx="2680424" cy="2255519"/>
                          </a:xfrm>
                          <a:prstGeom prst="rect">
                            <a:avLst/>
                          </a:prstGeom>
                        </pic:spPr>
                      </pic:pic>
                      <pic:pic>
                        <pic:nvPicPr>
                          <pic:cNvPr id="80" name="Image 80"/>
                          <pic:cNvPicPr/>
                        </pic:nvPicPr>
                        <pic:blipFill>
                          <a:blip r:embed="rId8" cstate="print"/>
                          <a:stretch>
                            <a:fillRect/>
                          </a:stretch>
                        </pic:blipFill>
                        <pic:spPr>
                          <a:xfrm>
                            <a:off x="1099632" y="6356640"/>
                            <a:ext cx="2840736" cy="2255520"/>
                          </a:xfrm>
                          <a:prstGeom prst="rect">
                            <a:avLst/>
                          </a:prstGeom>
                        </pic:spPr>
                      </pic:pic>
                      <pic:pic>
                        <pic:nvPicPr>
                          <pic:cNvPr id="81" name="Image 81"/>
                          <pic:cNvPicPr/>
                        </pic:nvPicPr>
                        <pic:blipFill>
                          <a:blip r:embed="rId8" cstate="print"/>
                          <a:stretch>
                            <a:fillRect/>
                          </a:stretch>
                        </pic:blipFill>
                        <pic:spPr>
                          <a:xfrm>
                            <a:off x="3619632" y="6356640"/>
                            <a:ext cx="2840736" cy="2255520"/>
                          </a:xfrm>
                          <a:prstGeom prst="rect">
                            <a:avLst/>
                          </a:prstGeom>
                        </pic:spPr>
                      </pic:pic>
                      <pic:pic>
                        <pic:nvPicPr>
                          <pic:cNvPr id="82" name="Image 82"/>
                          <pic:cNvPicPr/>
                        </pic:nvPicPr>
                        <pic:blipFill>
                          <a:blip r:embed="rId11" cstate="print"/>
                          <a:stretch>
                            <a:fillRect/>
                          </a:stretch>
                        </pic:blipFill>
                        <pic:spPr>
                          <a:xfrm>
                            <a:off x="0" y="8495040"/>
                            <a:ext cx="2680368" cy="2196962"/>
                          </a:xfrm>
                          <a:prstGeom prst="rect">
                            <a:avLst/>
                          </a:prstGeom>
                        </pic:spPr>
                      </pic:pic>
                      <pic:pic>
                        <pic:nvPicPr>
                          <pic:cNvPr id="83" name="Image 83"/>
                          <pic:cNvPicPr/>
                        </pic:nvPicPr>
                        <pic:blipFill>
                          <a:blip r:embed="rId12" cstate="print"/>
                          <a:stretch>
                            <a:fillRect/>
                          </a:stretch>
                        </pic:blipFill>
                        <pic:spPr>
                          <a:xfrm>
                            <a:off x="2359631" y="8495040"/>
                            <a:ext cx="2840736" cy="2196962"/>
                          </a:xfrm>
                          <a:prstGeom prst="rect">
                            <a:avLst/>
                          </a:prstGeom>
                        </pic:spPr>
                      </pic:pic>
                      <pic:pic>
                        <pic:nvPicPr>
                          <pic:cNvPr id="84" name="Image 84"/>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119296" id="docshapegroup71" coordorigin="0,0" coordsize="11906,16838">
                <v:shape style="position:absolute;left:0;top:0;width:4222;height:3460" type="#_x0000_t75" id="docshape72" stroked="false">
                  <v:imagedata r:id="rId5" o:title=""/>
                </v:shape>
                <v:shape style="position:absolute;left:3715;top:0;width:4474;height:3460" type="#_x0000_t75" id="docshape73" stroked="false">
                  <v:imagedata r:id="rId6" o:title=""/>
                </v:shape>
                <v:shape style="position:absolute;left:7684;top:0;width:4222;height:3460" type="#_x0000_t75" id="docshape74" stroked="false">
                  <v:imagedata r:id="rId7" o:title=""/>
                </v:shape>
                <v:shape style="position:absolute;left:1731;top:3275;width:4474;height:3552" type="#_x0000_t75" id="docshape75" stroked="false">
                  <v:imagedata r:id="rId8" o:title=""/>
                </v:shape>
                <v:shape style="position:absolute;left:5700;top:3275;width:4474;height:3552" type="#_x0000_t75" id="docshape76" stroked="false">
                  <v:imagedata r:id="rId8" o:title=""/>
                </v:shape>
                <v:shape style="position:absolute;left:0;top:6642;width:4222;height:3552" type="#_x0000_t75" id="docshape77" stroked="false">
                  <v:imagedata r:id="rId9" o:title=""/>
                </v:shape>
                <v:shape style="position:absolute;left:3715;top:6642;width:4474;height:3552" type="#_x0000_t75" id="docshape78" stroked="false">
                  <v:imagedata r:id="rId8" o:title=""/>
                </v:shape>
                <v:shape style="position:absolute;left:7684;top:6642;width:4222;height:3552" type="#_x0000_t75" id="docshape79" stroked="false">
                  <v:imagedata r:id="rId10" o:title=""/>
                </v:shape>
                <v:shape style="position:absolute;left:1731;top:10010;width:4474;height:3552" type="#_x0000_t75" id="docshape80" stroked="false">
                  <v:imagedata r:id="rId8" o:title=""/>
                </v:shape>
                <v:shape style="position:absolute;left:5700;top:10010;width:4474;height:3552" type="#_x0000_t75" id="docshape81" stroked="false">
                  <v:imagedata r:id="rId8" o:title=""/>
                </v:shape>
                <v:shape style="position:absolute;left:0;top:13378;width:4222;height:3460" type="#_x0000_t75" id="docshape82" stroked="false">
                  <v:imagedata r:id="rId11" o:title=""/>
                </v:shape>
                <v:shape style="position:absolute;left:3715;top:13378;width:4474;height:3460" type="#_x0000_t75" id="docshape83" stroked="false">
                  <v:imagedata r:id="rId12" o:title=""/>
                </v:shape>
                <v:shape style="position:absolute;left:7684;top:13378;width:4222;height:3460" type="#_x0000_t75" id="docshape84" stroked="false">
                  <v:imagedata r:id="rId13" o:title=""/>
                </v:shape>
                <w10:wrap type="none"/>
              </v:group>
            </w:pict>
          </mc:Fallback>
        </mc:AlternateContent>
      </w:r>
      <w:r>
        <w:rPr>
          <w:spacing w:val="-2"/>
          <w:w w:val="115"/>
        </w:rPr>
        <w:t>қызметті</w:t>
      </w:r>
      <w:r>
        <w:rPr>
          <w:spacing w:val="-4"/>
          <w:w w:val="115"/>
        </w:rPr>
        <w:t> </w:t>
      </w:r>
      <w:r>
        <w:rPr>
          <w:spacing w:val="-2"/>
          <w:w w:val="115"/>
        </w:rPr>
        <w:t>берушінің</w:t>
      </w:r>
      <w:r>
        <w:rPr>
          <w:spacing w:val="-4"/>
          <w:w w:val="115"/>
        </w:rPr>
        <w:t> </w:t>
      </w:r>
      <w:r>
        <w:rPr>
          <w:spacing w:val="-2"/>
          <w:w w:val="115"/>
        </w:rPr>
        <w:t>шешімдеріне,</w:t>
      </w:r>
      <w:r>
        <w:rPr>
          <w:spacing w:val="-4"/>
          <w:w w:val="115"/>
        </w:rPr>
        <w:t> </w:t>
      </w:r>
      <w:r>
        <w:rPr>
          <w:spacing w:val="-2"/>
          <w:w w:val="115"/>
        </w:rPr>
        <w:t>әрекетіне</w:t>
      </w:r>
      <w:r>
        <w:rPr>
          <w:spacing w:val="-4"/>
          <w:w w:val="115"/>
        </w:rPr>
        <w:t> </w:t>
      </w:r>
      <w:r>
        <w:rPr>
          <w:spacing w:val="-2"/>
          <w:w w:val="115"/>
        </w:rPr>
        <w:t>(әрекетсіздігіне)</w:t>
      </w:r>
      <w:r>
        <w:rPr>
          <w:spacing w:val="-4"/>
          <w:w w:val="115"/>
        </w:rPr>
        <w:t> </w:t>
      </w:r>
      <w:r>
        <w:rPr>
          <w:spacing w:val="-2"/>
          <w:w w:val="115"/>
        </w:rPr>
        <w:t>шағымдану тәртібі</w:t>
      </w:r>
    </w:p>
    <w:p>
      <w:pPr>
        <w:pStyle w:val="ListParagraph"/>
        <w:numPr>
          <w:ilvl w:val="0"/>
          <w:numId w:val="3"/>
        </w:numPr>
        <w:tabs>
          <w:tab w:pos="942" w:val="left" w:leader="none"/>
        </w:tabs>
        <w:spacing w:line="280" w:lineRule="auto" w:before="125" w:after="0"/>
        <w:ind w:left="141" w:right="319" w:firstLine="453"/>
        <w:jc w:val="left"/>
        <w:rPr>
          <w:sz w:val="22"/>
        </w:rPr>
      </w:pPr>
      <w:r>
        <w:rPr>
          <w:w w:val="110"/>
          <w:sz w:val="22"/>
        </w:rPr>
        <w:t>Мемлекеттік қызметтер көрсету мәселелері бойынша шағымды қарауды </w:t>
      </w:r>
      <w:r>
        <w:rPr>
          <w:w w:val="110"/>
          <w:sz w:val="22"/>
        </w:rPr>
        <w:t>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w:t>
      </w:r>
    </w:p>
    <w:p>
      <w:pPr>
        <w:pStyle w:val="BodyText"/>
        <w:spacing w:before="3"/>
        <w:ind w:left="141"/>
      </w:pPr>
      <w:r>
        <w:rPr>
          <w:w w:val="110"/>
        </w:rPr>
        <w:t>орган)</w:t>
      </w:r>
      <w:r>
        <w:rPr>
          <w:spacing w:val="-8"/>
          <w:w w:val="110"/>
        </w:rPr>
        <w:t> </w:t>
      </w:r>
      <w:r>
        <w:rPr>
          <w:spacing w:val="-2"/>
          <w:w w:val="110"/>
        </w:rPr>
        <w:t>жүргізеді.</w:t>
      </w:r>
    </w:p>
    <w:p>
      <w:pPr>
        <w:pStyle w:val="BodyText"/>
        <w:spacing w:line="280" w:lineRule="auto" w:before="169"/>
        <w:ind w:left="141" w:firstLine="453"/>
      </w:pPr>
      <w:r>
        <w:rPr>
          <w:w w:val="110"/>
        </w:rPr>
        <w:t>Шағым</w:t>
      </w:r>
      <w:r>
        <w:rPr>
          <w:spacing w:val="-3"/>
          <w:w w:val="110"/>
        </w:rPr>
        <w:t> </w:t>
      </w:r>
      <w:r>
        <w:rPr>
          <w:w w:val="110"/>
        </w:rPr>
        <w:t>көрсетілетін</w:t>
      </w:r>
      <w:r>
        <w:rPr>
          <w:spacing w:val="-3"/>
          <w:w w:val="110"/>
        </w:rPr>
        <w:t> </w:t>
      </w:r>
      <w:r>
        <w:rPr>
          <w:w w:val="110"/>
        </w:rPr>
        <w:t>қызметті</w:t>
      </w:r>
      <w:r>
        <w:rPr>
          <w:spacing w:val="-3"/>
          <w:w w:val="110"/>
        </w:rPr>
        <w:t> </w:t>
      </w:r>
      <w:r>
        <w:rPr>
          <w:w w:val="110"/>
        </w:rPr>
        <w:t>берушіге</w:t>
      </w:r>
      <w:r>
        <w:rPr>
          <w:spacing w:val="-3"/>
          <w:w w:val="110"/>
        </w:rPr>
        <w:t> </w:t>
      </w:r>
      <w:r>
        <w:rPr>
          <w:w w:val="110"/>
        </w:rPr>
        <w:t>және</w:t>
      </w:r>
      <w:r>
        <w:rPr>
          <w:spacing w:val="-3"/>
          <w:w w:val="110"/>
        </w:rPr>
        <w:t> </w:t>
      </w:r>
      <w:r>
        <w:rPr>
          <w:w w:val="110"/>
        </w:rPr>
        <w:t>(немесе)</w:t>
      </w:r>
      <w:r>
        <w:rPr>
          <w:spacing w:val="-3"/>
          <w:w w:val="110"/>
        </w:rPr>
        <w:t> </w:t>
      </w:r>
      <w:r>
        <w:rPr>
          <w:w w:val="110"/>
        </w:rPr>
        <w:t>шешіміне,</w:t>
      </w:r>
      <w:r>
        <w:rPr>
          <w:spacing w:val="-3"/>
          <w:w w:val="110"/>
        </w:rPr>
        <w:t> </w:t>
      </w:r>
      <w:r>
        <w:rPr>
          <w:w w:val="110"/>
        </w:rPr>
        <w:t>әрекетіне (әрекетсіздігіне) шағым жасалып отырған лауазымды адамға беріледі.</w:t>
      </w:r>
    </w:p>
    <w:p>
      <w:pPr>
        <w:pStyle w:val="BodyText"/>
        <w:spacing w:line="280" w:lineRule="auto" w:before="127"/>
        <w:ind w:left="141" w:firstLine="453"/>
      </w:pPr>
      <w:r>
        <w:rPr>
          <w:w w:val="110"/>
        </w:rPr>
        <w:t>Көрсетілетін қызметті беруші, шешіміне, әрекетіне (әрекетсіздігіне) шағым </w:t>
      </w:r>
      <w:r>
        <w:rPr>
          <w:w w:val="110"/>
        </w:rPr>
        <w:t>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pStyle w:val="BodyText"/>
        <w:spacing w:line="280" w:lineRule="auto" w:before="128"/>
        <w:ind w:left="141" w:right="681" w:firstLine="453"/>
      </w:pPr>
      <w:r>
        <w:rPr>
          <w:w w:val="110"/>
        </w:rPr>
        <w:t>Бұл</w:t>
      </w:r>
      <w:r>
        <w:rPr>
          <w:spacing w:val="-1"/>
          <w:w w:val="110"/>
        </w:rPr>
        <w:t> </w:t>
      </w:r>
      <w:r>
        <w:rPr>
          <w:w w:val="110"/>
        </w:rPr>
        <w:t>ретте,</w:t>
      </w:r>
      <w:r>
        <w:rPr>
          <w:spacing w:val="-1"/>
          <w:w w:val="110"/>
        </w:rPr>
        <w:t> </w:t>
      </w:r>
      <w:r>
        <w:rPr>
          <w:w w:val="110"/>
        </w:rPr>
        <w:t>шешіміне,</w:t>
      </w:r>
      <w:r>
        <w:rPr>
          <w:spacing w:val="-1"/>
          <w:w w:val="110"/>
        </w:rPr>
        <w:t> </w:t>
      </w:r>
      <w:r>
        <w:rPr>
          <w:w w:val="110"/>
        </w:rPr>
        <w:t>әрекетіне</w:t>
      </w:r>
      <w:r>
        <w:rPr>
          <w:spacing w:val="-1"/>
          <w:w w:val="110"/>
        </w:rPr>
        <w:t> </w:t>
      </w:r>
      <w:r>
        <w:rPr>
          <w:w w:val="110"/>
        </w:rPr>
        <w:t>(әрекетсіздігіне)</w:t>
      </w:r>
      <w:r>
        <w:rPr>
          <w:spacing w:val="-1"/>
          <w:w w:val="110"/>
        </w:rPr>
        <w:t> </w:t>
      </w:r>
      <w:r>
        <w:rPr>
          <w:w w:val="110"/>
        </w:rPr>
        <w:t>шағым</w:t>
      </w:r>
      <w:r>
        <w:rPr>
          <w:spacing w:val="-1"/>
          <w:w w:val="110"/>
        </w:rPr>
        <w:t> </w:t>
      </w:r>
      <w:r>
        <w:rPr>
          <w:w w:val="110"/>
        </w:rPr>
        <w:t>жасалған</w:t>
      </w:r>
      <w:r>
        <w:rPr>
          <w:spacing w:val="-1"/>
          <w:w w:val="110"/>
        </w:rPr>
        <w:t> </w:t>
      </w:r>
      <w:r>
        <w:rPr>
          <w:w w:val="110"/>
        </w:rPr>
        <w:t>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p>
    <w:p>
      <w:pPr>
        <w:pStyle w:val="BodyText"/>
        <w:spacing w:line="280" w:lineRule="auto" w:before="128"/>
        <w:ind w:left="141" w:right="255" w:firstLine="453"/>
      </w:pPr>
      <w:r>
        <w:rPr>
          <w:w w:val="110"/>
        </w:rPr>
        <w:t>Егер Қазақстан Республикасының заңдарында өзгеше көзделмесе, сотқа </w:t>
      </w:r>
      <w:r>
        <w:rPr>
          <w:w w:val="110"/>
        </w:rPr>
        <w:t>шағым жасауға Қазақстан Республикасы Әкімшілік рәсімдік-процестік кодексінің</w:t>
      </w:r>
    </w:p>
    <w:p>
      <w:pPr>
        <w:pStyle w:val="BodyText"/>
        <w:spacing w:line="280" w:lineRule="auto" w:before="2"/>
        <w:ind w:left="141" w:right="681"/>
      </w:pPr>
      <w:r>
        <w:rPr>
          <w:w w:val="110"/>
        </w:rPr>
        <w:t>91-бабының 5-тармағына сәйкес сотқа дейінгі тәртіппен шағым жасалғаннан </w:t>
      </w:r>
      <w:r>
        <w:rPr>
          <w:w w:val="110"/>
        </w:rPr>
        <w:t>кейін</w:t>
      </w:r>
      <w:r>
        <w:rPr>
          <w:w w:val="110"/>
        </w:rPr>
        <w:t> сотқа жүгінуге жол беріледі.</w:t>
      </w:r>
    </w:p>
    <w:p>
      <w:pPr>
        <w:pStyle w:val="BodyText"/>
        <w:spacing w:line="280" w:lineRule="auto" w:before="127"/>
        <w:ind w:left="141" w:right="750" w:firstLine="453"/>
        <w:jc w:val="both"/>
      </w:pPr>
      <w:r>
        <w:rPr>
          <w:w w:val="110"/>
        </w:rPr>
        <w:t>Көрсетілетін қызметті алушының көрсетілетін қызметті берушінің атына келіп түскен шағымы Заңның 25-бабының 2-тармағына сәйкес тіркелген күнінен бастап </w:t>
      </w:r>
      <w:r>
        <w:rPr>
          <w:w w:val="110"/>
        </w:rPr>
        <w:t>5 (бес) жұмыс күні ішінде қаралуға тиіс.</w:t>
      </w:r>
    </w:p>
    <w:p>
      <w:pPr>
        <w:pStyle w:val="BodyText"/>
        <w:spacing w:line="280" w:lineRule="auto" w:before="128"/>
        <w:ind w:left="141" w:right="328" w:firstLine="453"/>
      </w:pPr>
      <w:r>
        <w:rPr>
          <w:w w:val="110"/>
        </w:rPr>
        <w:t>Көрсетілетін қызметті алушының мемлекеттік қызметтер көрсету сапасын </w:t>
      </w:r>
      <w:r>
        <w:rPr>
          <w:w w:val="110"/>
        </w:rPr>
        <w:t>бағалау және бақылау жөніндегі уәкілетті органға келіп түскен шағымы тіркелген күнінен бастап 15 (он бес) жұмыс күні ішінде қаралуға тиіс.</w:t>
      </w:r>
    </w:p>
    <w:p>
      <w:pPr>
        <w:pStyle w:val="BodyText"/>
        <w:spacing w:before="66"/>
      </w:pPr>
    </w:p>
    <w:p>
      <w:pPr>
        <w:spacing w:line="424" w:lineRule="auto" w:before="0"/>
        <w:ind w:left="801" w:right="5968" w:firstLine="0"/>
        <w:jc w:val="left"/>
        <w:rPr>
          <w:sz w:val="20"/>
        </w:rPr>
      </w:pPr>
      <w:r>
        <w:rPr>
          <w:w w:val="110"/>
          <w:sz w:val="20"/>
        </w:rPr>
        <w:t>"Жылжымайтын мүлік объектісінің</w:t>
      </w:r>
      <w:r>
        <w:rPr>
          <w:spacing w:val="-6"/>
          <w:w w:val="110"/>
          <w:sz w:val="20"/>
        </w:rPr>
        <w:t> </w:t>
      </w:r>
      <w:r>
        <w:rPr>
          <w:w w:val="110"/>
          <w:sz w:val="20"/>
        </w:rPr>
        <w:t>мекенжайын беру/жою" мемлекеттік қызметті көрсету </w:t>
      </w:r>
      <w:r>
        <w:rPr>
          <w:spacing w:val="-2"/>
          <w:w w:val="110"/>
          <w:sz w:val="20"/>
        </w:rPr>
        <w:t>қағидаларына</w:t>
      </w:r>
    </w:p>
    <w:p>
      <w:pPr>
        <w:spacing w:line="225" w:lineRule="exact" w:before="0"/>
        <w:ind w:left="801" w:right="0" w:firstLine="0"/>
        <w:jc w:val="left"/>
        <w:rPr>
          <w:sz w:val="20"/>
        </w:rPr>
      </w:pPr>
      <w:r>
        <w:rPr>
          <w:w w:val="115"/>
          <w:sz w:val="20"/>
        </w:rPr>
        <w:t>1-</w:t>
      </w:r>
      <w:r>
        <w:rPr>
          <w:spacing w:val="-2"/>
          <w:w w:val="115"/>
          <w:sz w:val="20"/>
        </w:rPr>
        <w:t>қосымша</w:t>
      </w:r>
    </w:p>
    <w:p>
      <w:pPr>
        <w:pStyle w:val="BodyText"/>
        <w:spacing w:before="3"/>
        <w:rPr>
          <w:sz w:val="20"/>
        </w:rPr>
      </w:pPr>
    </w:p>
    <w:p>
      <w:pPr>
        <w:spacing w:before="0"/>
        <w:ind w:left="595" w:right="0" w:firstLine="0"/>
        <w:jc w:val="left"/>
        <w:rPr>
          <w:sz w:val="20"/>
        </w:rPr>
      </w:pPr>
      <w:r>
        <w:rPr>
          <w:w w:val="110"/>
          <w:sz w:val="20"/>
        </w:rPr>
        <w:t>Ескерту.</w:t>
      </w:r>
      <w:r>
        <w:rPr>
          <w:spacing w:val="-5"/>
          <w:w w:val="110"/>
          <w:sz w:val="20"/>
        </w:rPr>
        <w:t> </w:t>
      </w:r>
      <w:r>
        <w:rPr>
          <w:w w:val="110"/>
          <w:sz w:val="20"/>
        </w:rPr>
        <w:t>1-қосымша</w:t>
      </w:r>
      <w:r>
        <w:rPr>
          <w:spacing w:val="-4"/>
          <w:w w:val="110"/>
          <w:sz w:val="20"/>
        </w:rPr>
        <w:t> </w:t>
      </w:r>
      <w:r>
        <w:rPr>
          <w:w w:val="110"/>
          <w:sz w:val="20"/>
        </w:rPr>
        <w:t>жаңа</w:t>
      </w:r>
      <w:r>
        <w:rPr>
          <w:spacing w:val="-4"/>
          <w:w w:val="110"/>
          <w:sz w:val="20"/>
        </w:rPr>
        <w:t> </w:t>
      </w:r>
      <w:r>
        <w:rPr>
          <w:w w:val="110"/>
          <w:sz w:val="20"/>
        </w:rPr>
        <w:t>редакцияда</w:t>
      </w:r>
      <w:r>
        <w:rPr>
          <w:spacing w:val="-4"/>
          <w:w w:val="110"/>
          <w:sz w:val="20"/>
        </w:rPr>
        <w:t> </w:t>
      </w:r>
      <w:r>
        <w:rPr>
          <w:w w:val="110"/>
          <w:sz w:val="20"/>
        </w:rPr>
        <w:t>-</w:t>
      </w:r>
      <w:r>
        <w:rPr>
          <w:spacing w:val="-4"/>
          <w:w w:val="110"/>
          <w:sz w:val="20"/>
        </w:rPr>
        <w:t> </w:t>
      </w:r>
      <w:r>
        <w:rPr>
          <w:w w:val="110"/>
          <w:sz w:val="20"/>
        </w:rPr>
        <w:t>ҚР</w:t>
      </w:r>
      <w:r>
        <w:rPr>
          <w:spacing w:val="-4"/>
          <w:w w:val="110"/>
          <w:sz w:val="20"/>
        </w:rPr>
        <w:t> </w:t>
      </w:r>
      <w:r>
        <w:rPr>
          <w:w w:val="110"/>
          <w:sz w:val="20"/>
        </w:rPr>
        <w:t>Өнеркәсіп</w:t>
      </w:r>
      <w:r>
        <w:rPr>
          <w:spacing w:val="-4"/>
          <w:w w:val="110"/>
          <w:sz w:val="20"/>
        </w:rPr>
        <w:t> </w:t>
      </w:r>
      <w:r>
        <w:rPr>
          <w:w w:val="110"/>
          <w:sz w:val="20"/>
        </w:rPr>
        <w:t>және</w:t>
      </w:r>
      <w:r>
        <w:rPr>
          <w:spacing w:val="-5"/>
          <w:w w:val="110"/>
          <w:sz w:val="20"/>
        </w:rPr>
        <w:t> </w:t>
      </w:r>
      <w:r>
        <w:rPr>
          <w:w w:val="110"/>
          <w:sz w:val="20"/>
        </w:rPr>
        <w:t>құрылыс</w:t>
      </w:r>
      <w:r>
        <w:rPr>
          <w:spacing w:val="-4"/>
          <w:w w:val="110"/>
          <w:sz w:val="20"/>
        </w:rPr>
        <w:t> </w:t>
      </w:r>
      <w:r>
        <w:rPr>
          <w:w w:val="110"/>
          <w:sz w:val="20"/>
        </w:rPr>
        <w:t>министрінің</w:t>
      </w:r>
      <w:r>
        <w:rPr>
          <w:spacing w:val="-4"/>
          <w:w w:val="110"/>
          <w:sz w:val="20"/>
        </w:rPr>
        <w:t> </w:t>
      </w:r>
      <w:r>
        <w:rPr>
          <w:spacing w:val="-2"/>
          <w:w w:val="110"/>
          <w:sz w:val="20"/>
        </w:rPr>
        <w:t>20.03.2026</w:t>
      </w:r>
    </w:p>
    <w:p>
      <w:pPr>
        <w:spacing w:line="280" w:lineRule="auto" w:before="40"/>
        <w:ind w:left="141" w:right="681" w:firstLine="0"/>
        <w:jc w:val="left"/>
        <w:rPr>
          <w:sz w:val="20"/>
        </w:rPr>
      </w:pPr>
      <w:r>
        <w:rPr>
          <w:w w:val="110"/>
          <w:sz w:val="20"/>
        </w:rPr>
        <w:t>№</w:t>
      </w:r>
      <w:r>
        <w:rPr>
          <w:spacing w:val="-6"/>
          <w:w w:val="110"/>
          <w:sz w:val="20"/>
        </w:rPr>
        <w:t> </w:t>
      </w:r>
      <w:r>
        <w:rPr>
          <w:w w:val="110"/>
          <w:sz w:val="20"/>
        </w:rPr>
        <w:t>124</w:t>
      </w:r>
      <w:r>
        <w:rPr>
          <w:spacing w:val="-6"/>
          <w:w w:val="110"/>
          <w:sz w:val="20"/>
        </w:rPr>
        <w:t> </w:t>
      </w:r>
      <w:r>
        <w:rPr>
          <w:w w:val="110"/>
          <w:sz w:val="20"/>
        </w:rPr>
        <w:t>(12.07.2026</w:t>
      </w:r>
      <w:r>
        <w:rPr>
          <w:spacing w:val="-6"/>
          <w:w w:val="110"/>
          <w:sz w:val="20"/>
        </w:rPr>
        <w:t> </w:t>
      </w:r>
      <w:r>
        <w:rPr>
          <w:w w:val="110"/>
          <w:sz w:val="20"/>
        </w:rPr>
        <w:t>бастап</w:t>
      </w:r>
      <w:r>
        <w:rPr>
          <w:spacing w:val="-6"/>
          <w:w w:val="110"/>
          <w:sz w:val="20"/>
        </w:rPr>
        <w:t> </w:t>
      </w:r>
      <w:r>
        <w:rPr>
          <w:w w:val="110"/>
          <w:sz w:val="20"/>
        </w:rPr>
        <w:t>қолданысқа</w:t>
      </w:r>
      <w:r>
        <w:rPr>
          <w:spacing w:val="-6"/>
          <w:w w:val="110"/>
          <w:sz w:val="20"/>
        </w:rPr>
        <w:t> </w:t>
      </w:r>
      <w:r>
        <w:rPr>
          <w:w w:val="110"/>
          <w:sz w:val="20"/>
        </w:rPr>
        <w:t>енгізіледі);</w:t>
      </w:r>
      <w:r>
        <w:rPr>
          <w:spacing w:val="-6"/>
          <w:w w:val="110"/>
          <w:sz w:val="20"/>
        </w:rPr>
        <w:t> </w:t>
      </w:r>
      <w:r>
        <w:rPr>
          <w:w w:val="110"/>
          <w:sz w:val="20"/>
        </w:rPr>
        <w:t>өзгеріс</w:t>
      </w:r>
      <w:r>
        <w:rPr>
          <w:spacing w:val="-6"/>
          <w:w w:val="110"/>
          <w:sz w:val="20"/>
        </w:rPr>
        <w:t> </w:t>
      </w:r>
      <w:r>
        <w:rPr>
          <w:w w:val="110"/>
          <w:sz w:val="20"/>
        </w:rPr>
        <w:t>енгізілді</w:t>
      </w:r>
      <w:r>
        <w:rPr>
          <w:spacing w:val="-6"/>
          <w:w w:val="110"/>
          <w:sz w:val="20"/>
        </w:rPr>
        <w:t> </w:t>
      </w:r>
      <w:r>
        <w:rPr>
          <w:w w:val="110"/>
          <w:sz w:val="20"/>
        </w:rPr>
        <w:t>–</w:t>
      </w:r>
      <w:r>
        <w:rPr>
          <w:spacing w:val="-6"/>
          <w:w w:val="110"/>
          <w:sz w:val="20"/>
        </w:rPr>
        <w:t> </w:t>
      </w:r>
      <w:r>
        <w:rPr>
          <w:w w:val="110"/>
          <w:sz w:val="20"/>
        </w:rPr>
        <w:t>ҚР</w:t>
      </w:r>
      <w:r>
        <w:rPr>
          <w:spacing w:val="-6"/>
          <w:w w:val="110"/>
          <w:sz w:val="20"/>
        </w:rPr>
        <w:t> </w:t>
      </w:r>
      <w:r>
        <w:rPr>
          <w:w w:val="110"/>
          <w:sz w:val="20"/>
        </w:rPr>
        <w:t>Өнеркәсіп</w:t>
      </w:r>
      <w:r>
        <w:rPr>
          <w:spacing w:val="-6"/>
          <w:w w:val="110"/>
          <w:sz w:val="20"/>
        </w:rPr>
        <w:t> </w:t>
      </w:r>
      <w:r>
        <w:rPr>
          <w:w w:val="110"/>
          <w:sz w:val="20"/>
        </w:rPr>
        <w:t>және құрылыс министрінің 16.07.2026 № 357 (алғашқы ресми жарияланған күнінен кейін күнтізбелік он күн өткен соң қолданысқа енгізіледі) бұйрықтарымен.</w:t>
      </w:r>
    </w:p>
    <w:p>
      <w:pPr>
        <w:pStyle w:val="BodyText"/>
        <w:spacing w:before="3"/>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3130"/>
        <w:gridCol w:w="5785"/>
      </w:tblGrid>
      <w:tr>
        <w:trPr>
          <w:trHeight w:val="661" w:hRule="atLeast"/>
        </w:trPr>
        <w:tc>
          <w:tcPr>
            <w:tcW w:w="9354" w:type="dxa"/>
            <w:gridSpan w:val="3"/>
          </w:tcPr>
          <w:p>
            <w:pPr>
              <w:pStyle w:val="TableParagraph"/>
              <w:spacing w:line="280" w:lineRule="auto"/>
              <w:ind w:right="520"/>
              <w:rPr>
                <w:sz w:val="20"/>
              </w:rPr>
            </w:pPr>
            <w:r>
              <w:rPr>
                <w:w w:val="110"/>
                <w:sz w:val="20"/>
              </w:rPr>
              <w:t>"Жылжымайтын</w:t>
            </w:r>
            <w:r>
              <w:rPr>
                <w:spacing w:val="-4"/>
                <w:w w:val="110"/>
                <w:sz w:val="20"/>
              </w:rPr>
              <w:t> </w:t>
            </w:r>
            <w:r>
              <w:rPr>
                <w:w w:val="110"/>
                <w:sz w:val="20"/>
              </w:rPr>
              <w:t>мүлік</w:t>
            </w:r>
            <w:r>
              <w:rPr>
                <w:spacing w:val="-4"/>
                <w:w w:val="110"/>
                <w:sz w:val="20"/>
              </w:rPr>
              <w:t> </w:t>
            </w:r>
            <w:r>
              <w:rPr>
                <w:w w:val="110"/>
                <w:sz w:val="20"/>
              </w:rPr>
              <w:t>объектісінің</w:t>
            </w:r>
            <w:r>
              <w:rPr>
                <w:spacing w:val="-4"/>
                <w:w w:val="110"/>
                <w:sz w:val="20"/>
              </w:rPr>
              <w:t> </w:t>
            </w:r>
            <w:r>
              <w:rPr>
                <w:w w:val="110"/>
                <w:sz w:val="20"/>
              </w:rPr>
              <w:t>мекенжайын</w:t>
            </w:r>
            <w:r>
              <w:rPr>
                <w:spacing w:val="-4"/>
                <w:w w:val="110"/>
                <w:sz w:val="20"/>
              </w:rPr>
              <w:t> </w:t>
            </w:r>
            <w:r>
              <w:rPr>
                <w:w w:val="110"/>
                <w:sz w:val="20"/>
              </w:rPr>
              <w:t>беру/жою"</w:t>
            </w:r>
            <w:r>
              <w:rPr>
                <w:spacing w:val="-4"/>
                <w:w w:val="110"/>
                <w:sz w:val="20"/>
              </w:rPr>
              <w:t> </w:t>
            </w:r>
            <w:r>
              <w:rPr>
                <w:w w:val="110"/>
                <w:sz w:val="20"/>
              </w:rPr>
              <w:t>мемлекеттік</w:t>
            </w:r>
            <w:r>
              <w:rPr>
                <w:spacing w:val="-4"/>
                <w:w w:val="110"/>
                <w:sz w:val="20"/>
              </w:rPr>
              <w:t> </w:t>
            </w:r>
            <w:r>
              <w:rPr>
                <w:w w:val="110"/>
                <w:sz w:val="20"/>
              </w:rPr>
              <w:t>қызметті</w:t>
            </w:r>
            <w:r>
              <w:rPr>
                <w:spacing w:val="-4"/>
                <w:w w:val="110"/>
                <w:sz w:val="20"/>
              </w:rPr>
              <w:t> </w:t>
            </w:r>
            <w:r>
              <w:rPr>
                <w:w w:val="110"/>
                <w:sz w:val="20"/>
              </w:rPr>
              <w:t>көрсетуге қойылатын негізгі талаптардың тізбесі</w:t>
            </w:r>
          </w:p>
        </w:tc>
      </w:tr>
      <w:tr>
        <w:trPr>
          <w:trHeight w:val="931" w:hRule="atLeast"/>
        </w:trPr>
        <w:tc>
          <w:tcPr>
            <w:tcW w:w="439" w:type="dxa"/>
          </w:tcPr>
          <w:p>
            <w:pPr>
              <w:pStyle w:val="TableParagraph"/>
              <w:rPr>
                <w:sz w:val="20"/>
              </w:rPr>
            </w:pPr>
            <w:r>
              <w:rPr>
                <w:spacing w:val="-5"/>
                <w:w w:val="110"/>
                <w:sz w:val="20"/>
              </w:rPr>
              <w:t>1.</w:t>
            </w:r>
          </w:p>
        </w:tc>
        <w:tc>
          <w:tcPr>
            <w:tcW w:w="3130" w:type="dxa"/>
          </w:tcPr>
          <w:p>
            <w:pPr>
              <w:pStyle w:val="TableParagraph"/>
              <w:spacing w:line="280" w:lineRule="auto"/>
              <w:ind w:right="20"/>
              <w:rPr>
                <w:sz w:val="20"/>
              </w:rPr>
            </w:pPr>
            <w:r>
              <w:rPr>
                <w:w w:val="110"/>
                <w:sz w:val="20"/>
              </w:rPr>
              <w:t>Көрсетілетін</w:t>
            </w:r>
            <w:r>
              <w:rPr>
                <w:spacing w:val="-14"/>
                <w:w w:val="110"/>
                <w:sz w:val="20"/>
              </w:rPr>
              <w:t> </w:t>
            </w:r>
            <w:r>
              <w:rPr>
                <w:w w:val="110"/>
                <w:sz w:val="20"/>
              </w:rPr>
              <w:t>қызметті берушінің атауы</w:t>
            </w:r>
          </w:p>
        </w:tc>
        <w:tc>
          <w:tcPr>
            <w:tcW w:w="5785" w:type="dxa"/>
          </w:tcPr>
          <w:p>
            <w:pPr>
              <w:pStyle w:val="TableParagraph"/>
              <w:spacing w:line="280" w:lineRule="auto"/>
              <w:ind w:right="130"/>
              <w:rPr>
                <w:sz w:val="20"/>
              </w:rPr>
            </w:pPr>
            <w:r>
              <w:rPr>
                <w:w w:val="110"/>
                <w:sz w:val="20"/>
              </w:rPr>
              <w:t>Астананың, республикалық манызы бар қалалардың, аудандардың және облыстық маңызы бар </w:t>
            </w:r>
            <w:r>
              <w:rPr>
                <w:w w:val="110"/>
                <w:sz w:val="20"/>
              </w:rPr>
              <w:t>қалалардың жергілікті атқарушы органдары.</w:t>
            </w:r>
          </w:p>
        </w:tc>
      </w:tr>
    </w:tbl>
    <w:p>
      <w:pPr>
        <w:pStyle w:val="BodyText"/>
        <w:rPr>
          <w:sz w:val="20"/>
        </w:rPr>
      </w:pPr>
    </w:p>
    <w:p>
      <w:pPr>
        <w:pStyle w:val="BodyText"/>
        <w:rPr>
          <w:sz w:val="20"/>
        </w:rPr>
      </w:pPr>
    </w:p>
    <w:p>
      <w:pPr>
        <w:pStyle w:val="BodyText"/>
        <w:spacing w:before="174"/>
        <w:rPr>
          <w:sz w:val="20"/>
        </w:rPr>
      </w:pPr>
    </w:p>
    <w:p>
      <w:pPr>
        <w:spacing w:before="0"/>
        <w:ind w:left="0" w:right="140" w:firstLine="0"/>
        <w:jc w:val="right"/>
        <w:rPr>
          <w:sz w:val="16"/>
        </w:rPr>
      </w:pPr>
      <w:r>
        <w:rPr>
          <w:color w:val="788291"/>
          <w:w w:val="110"/>
          <w:sz w:val="16"/>
        </w:rPr>
        <w:t>6</w:t>
      </w:r>
      <w:r>
        <w:rPr>
          <w:color w:val="788291"/>
          <w:spacing w:val="-5"/>
          <w:w w:val="110"/>
          <w:sz w:val="16"/>
        </w:rPr>
        <w:t> </w:t>
      </w:r>
      <w:r>
        <w:rPr>
          <w:color w:val="788291"/>
          <w:w w:val="110"/>
          <w:sz w:val="16"/>
        </w:rPr>
        <w:t>/</w:t>
      </w:r>
      <w:r>
        <w:rPr>
          <w:color w:val="788291"/>
          <w:spacing w:val="-5"/>
          <w:w w:val="110"/>
          <w:sz w:val="16"/>
        </w:rPr>
        <w:t> 11</w:t>
      </w:r>
    </w:p>
    <w:p>
      <w:pPr>
        <w:spacing w:after="0"/>
        <w:jc w:val="right"/>
        <w:rPr>
          <w:sz w:val="16"/>
        </w:rPr>
        <w:sectPr>
          <w:pgSz w:w="11910" w:h="16840"/>
          <w:pgMar w:top="1020" w:bottom="280" w:left="1559" w:right="708"/>
        </w:sectPr>
      </w:pPr>
    </w:p>
    <w:p>
      <w:pPr>
        <w:pStyle w:val="BodyText"/>
        <w:rPr>
          <w:sz w:val="20"/>
        </w:rPr>
      </w:pPr>
      <w:r>
        <w:rPr>
          <w:sz w:val="20"/>
        </w:rPr>
        <mc:AlternateContent>
          <mc:Choice Requires="wps">
            <w:drawing>
              <wp:anchor distT="0" distB="0" distL="0" distR="0" allowOverlap="1" layoutInCell="1" locked="0" behindDoc="1" simplePos="0" relativeHeight="487197696">
                <wp:simplePos x="0" y="0"/>
                <wp:positionH relativeFrom="page">
                  <wp:posOffset>0</wp:posOffset>
                </wp:positionH>
                <wp:positionV relativeFrom="page">
                  <wp:posOffset>0</wp:posOffset>
                </wp:positionV>
                <wp:extent cx="7560309" cy="2197100"/>
                <wp:effectExtent l="0" t="0" r="0" b="0"/>
                <wp:wrapNone/>
                <wp:docPr id="85" name="Group 85"/>
                <wp:cNvGraphicFramePr>
                  <a:graphicFrameLocks/>
                </wp:cNvGraphicFramePr>
                <a:graphic>
                  <a:graphicData uri="http://schemas.microsoft.com/office/word/2010/wordprocessingGroup">
                    <wpg:wgp>
                      <wpg:cNvPr id="85" name="Group 85"/>
                      <wpg:cNvGrpSpPr/>
                      <wpg:grpSpPr>
                        <a:xfrm>
                          <a:off x="0" y="0"/>
                          <a:ext cx="7560309" cy="2197100"/>
                          <a:chExt cx="7560309" cy="2197100"/>
                        </a:xfrm>
                      </wpg:grpSpPr>
                      <pic:pic>
                        <pic:nvPicPr>
                          <pic:cNvPr id="86" name="Image 86"/>
                          <pic:cNvPicPr/>
                        </pic:nvPicPr>
                        <pic:blipFill>
                          <a:blip r:embed="rId5" cstate="print"/>
                          <a:stretch>
                            <a:fillRect/>
                          </a:stretch>
                        </pic:blipFill>
                        <pic:spPr>
                          <a:xfrm>
                            <a:off x="0" y="0"/>
                            <a:ext cx="2680368" cy="2196960"/>
                          </a:xfrm>
                          <a:prstGeom prst="rect">
                            <a:avLst/>
                          </a:prstGeom>
                        </pic:spPr>
                      </pic:pic>
                      <pic:pic>
                        <pic:nvPicPr>
                          <pic:cNvPr id="87" name="Image 87"/>
                          <pic:cNvPicPr/>
                        </pic:nvPicPr>
                        <pic:blipFill>
                          <a:blip r:embed="rId6" cstate="print"/>
                          <a:stretch>
                            <a:fillRect/>
                          </a:stretch>
                        </pic:blipFill>
                        <pic:spPr>
                          <a:xfrm>
                            <a:off x="2359631" y="0"/>
                            <a:ext cx="2840736" cy="2196960"/>
                          </a:xfrm>
                          <a:prstGeom prst="rect">
                            <a:avLst/>
                          </a:prstGeom>
                        </pic:spPr>
                      </pic:pic>
                      <pic:pic>
                        <pic:nvPicPr>
                          <pic:cNvPr id="88" name="Image 88"/>
                          <pic:cNvPicPr/>
                        </pic:nvPicPr>
                        <pic:blipFill>
                          <a:blip r:embed="rId7" cstate="print"/>
                          <a:stretch>
                            <a:fillRect/>
                          </a:stretch>
                        </pic:blipFill>
                        <pic:spPr>
                          <a:xfrm>
                            <a:off x="4879631" y="0"/>
                            <a:ext cx="2680424" cy="2196960"/>
                          </a:xfrm>
                          <a:prstGeom prst="rect">
                            <a:avLst/>
                          </a:prstGeom>
                        </pic:spPr>
                      </pic:pic>
                    </wpg:wgp>
                  </a:graphicData>
                </a:graphic>
              </wp:anchor>
            </w:drawing>
          </mc:Choice>
          <mc:Fallback>
            <w:pict>
              <v:group style="position:absolute;margin-left:0pt;margin-top:0pt;width:595.3pt;height:173pt;mso-position-horizontal-relative:page;mso-position-vertical-relative:page;z-index:-16118784" id="docshapegroup85" coordorigin="0,0" coordsize="11906,3460">
                <v:shape style="position:absolute;left:0;top:0;width:4222;height:3460" type="#_x0000_t75" id="docshape86" stroked="false">
                  <v:imagedata r:id="rId5" o:title=""/>
                </v:shape>
                <v:shape style="position:absolute;left:3715;top:0;width:4474;height:3460" type="#_x0000_t75" id="docshape87" stroked="false">
                  <v:imagedata r:id="rId6" o:title=""/>
                </v:shape>
                <v:shape style="position:absolute;left:7684;top:0;width:4222;height:3460" type="#_x0000_t75" id="docshape88" stroked="false">
                  <v:imagedata r:id="rId7" o:title=""/>
                </v:shape>
                <w10:wrap type="none"/>
              </v:group>
            </w:pict>
          </mc:Fallback>
        </mc:AlternateContent>
      </w:r>
      <w:r>
        <w:rPr>
          <w:sz w:val="20"/>
        </w:rPr>
        <mc:AlternateContent>
          <mc:Choice Requires="wps">
            <w:drawing>
              <wp:anchor distT="0" distB="0" distL="0" distR="0" allowOverlap="1" layoutInCell="1" locked="0" behindDoc="1" simplePos="0" relativeHeight="487198208">
                <wp:simplePos x="0" y="0"/>
                <wp:positionH relativeFrom="page">
                  <wp:posOffset>0</wp:posOffset>
                </wp:positionH>
                <wp:positionV relativeFrom="page">
                  <wp:posOffset>2079840</wp:posOffset>
                </wp:positionV>
                <wp:extent cx="7560309" cy="8612505"/>
                <wp:effectExtent l="0" t="0" r="0" b="0"/>
                <wp:wrapNone/>
                <wp:docPr id="89" name="Group 89"/>
                <wp:cNvGraphicFramePr>
                  <a:graphicFrameLocks/>
                </wp:cNvGraphicFramePr>
                <a:graphic>
                  <a:graphicData uri="http://schemas.microsoft.com/office/word/2010/wordprocessingGroup">
                    <wpg:wgp>
                      <wpg:cNvPr id="89" name="Group 89"/>
                      <wpg:cNvGrpSpPr/>
                      <wpg:grpSpPr>
                        <a:xfrm>
                          <a:off x="0" y="0"/>
                          <a:ext cx="7560309" cy="8612505"/>
                          <a:chExt cx="7560309" cy="8612505"/>
                        </a:xfrm>
                      </wpg:grpSpPr>
                      <pic:pic>
                        <pic:nvPicPr>
                          <pic:cNvPr id="90" name="Image 90"/>
                          <pic:cNvPicPr/>
                        </pic:nvPicPr>
                        <pic:blipFill>
                          <a:blip r:embed="rId8" cstate="print"/>
                          <a:stretch>
                            <a:fillRect/>
                          </a:stretch>
                        </pic:blipFill>
                        <pic:spPr>
                          <a:xfrm>
                            <a:off x="1099632" y="0"/>
                            <a:ext cx="2840736" cy="2255519"/>
                          </a:xfrm>
                          <a:prstGeom prst="rect">
                            <a:avLst/>
                          </a:prstGeom>
                        </pic:spPr>
                      </pic:pic>
                      <pic:pic>
                        <pic:nvPicPr>
                          <pic:cNvPr id="91" name="Image 91"/>
                          <pic:cNvPicPr/>
                        </pic:nvPicPr>
                        <pic:blipFill>
                          <a:blip r:embed="rId8" cstate="print"/>
                          <a:stretch>
                            <a:fillRect/>
                          </a:stretch>
                        </pic:blipFill>
                        <pic:spPr>
                          <a:xfrm>
                            <a:off x="3619632" y="0"/>
                            <a:ext cx="2840736" cy="2255519"/>
                          </a:xfrm>
                          <a:prstGeom prst="rect">
                            <a:avLst/>
                          </a:prstGeom>
                        </pic:spPr>
                      </pic:pic>
                      <pic:pic>
                        <pic:nvPicPr>
                          <pic:cNvPr id="92" name="Image 92"/>
                          <pic:cNvPicPr/>
                        </pic:nvPicPr>
                        <pic:blipFill>
                          <a:blip r:embed="rId9" cstate="print"/>
                          <a:stretch>
                            <a:fillRect/>
                          </a:stretch>
                        </pic:blipFill>
                        <pic:spPr>
                          <a:xfrm>
                            <a:off x="0" y="2138400"/>
                            <a:ext cx="2680368" cy="2255519"/>
                          </a:xfrm>
                          <a:prstGeom prst="rect">
                            <a:avLst/>
                          </a:prstGeom>
                        </pic:spPr>
                      </pic:pic>
                      <pic:pic>
                        <pic:nvPicPr>
                          <pic:cNvPr id="93" name="Image 93"/>
                          <pic:cNvPicPr/>
                        </pic:nvPicPr>
                        <pic:blipFill>
                          <a:blip r:embed="rId8" cstate="print"/>
                          <a:stretch>
                            <a:fillRect/>
                          </a:stretch>
                        </pic:blipFill>
                        <pic:spPr>
                          <a:xfrm>
                            <a:off x="2359631" y="2138400"/>
                            <a:ext cx="2840736" cy="2255519"/>
                          </a:xfrm>
                          <a:prstGeom prst="rect">
                            <a:avLst/>
                          </a:prstGeom>
                        </pic:spPr>
                      </pic:pic>
                      <pic:pic>
                        <pic:nvPicPr>
                          <pic:cNvPr id="94" name="Image 94"/>
                          <pic:cNvPicPr/>
                        </pic:nvPicPr>
                        <pic:blipFill>
                          <a:blip r:embed="rId10" cstate="print"/>
                          <a:stretch>
                            <a:fillRect/>
                          </a:stretch>
                        </pic:blipFill>
                        <pic:spPr>
                          <a:xfrm>
                            <a:off x="4879631" y="2138400"/>
                            <a:ext cx="2680424" cy="2255519"/>
                          </a:xfrm>
                          <a:prstGeom prst="rect">
                            <a:avLst/>
                          </a:prstGeom>
                        </pic:spPr>
                      </pic:pic>
                      <pic:pic>
                        <pic:nvPicPr>
                          <pic:cNvPr id="95" name="Image 95"/>
                          <pic:cNvPicPr/>
                        </pic:nvPicPr>
                        <pic:blipFill>
                          <a:blip r:embed="rId8" cstate="print"/>
                          <a:stretch>
                            <a:fillRect/>
                          </a:stretch>
                        </pic:blipFill>
                        <pic:spPr>
                          <a:xfrm>
                            <a:off x="1099632" y="4276800"/>
                            <a:ext cx="2840736" cy="2255520"/>
                          </a:xfrm>
                          <a:prstGeom prst="rect">
                            <a:avLst/>
                          </a:prstGeom>
                        </pic:spPr>
                      </pic:pic>
                      <pic:pic>
                        <pic:nvPicPr>
                          <pic:cNvPr id="96" name="Image 96"/>
                          <pic:cNvPicPr/>
                        </pic:nvPicPr>
                        <pic:blipFill>
                          <a:blip r:embed="rId8" cstate="print"/>
                          <a:stretch>
                            <a:fillRect/>
                          </a:stretch>
                        </pic:blipFill>
                        <pic:spPr>
                          <a:xfrm>
                            <a:off x="3619632" y="4276800"/>
                            <a:ext cx="2840736" cy="2255520"/>
                          </a:xfrm>
                          <a:prstGeom prst="rect">
                            <a:avLst/>
                          </a:prstGeom>
                        </pic:spPr>
                      </pic:pic>
                      <pic:pic>
                        <pic:nvPicPr>
                          <pic:cNvPr id="97" name="Image 97"/>
                          <pic:cNvPicPr/>
                        </pic:nvPicPr>
                        <pic:blipFill>
                          <a:blip r:embed="rId11" cstate="print"/>
                          <a:stretch>
                            <a:fillRect/>
                          </a:stretch>
                        </pic:blipFill>
                        <pic:spPr>
                          <a:xfrm>
                            <a:off x="0" y="6415199"/>
                            <a:ext cx="2680368" cy="2196962"/>
                          </a:xfrm>
                          <a:prstGeom prst="rect">
                            <a:avLst/>
                          </a:prstGeom>
                        </pic:spPr>
                      </pic:pic>
                      <pic:pic>
                        <pic:nvPicPr>
                          <pic:cNvPr id="98" name="Image 98"/>
                          <pic:cNvPicPr/>
                        </pic:nvPicPr>
                        <pic:blipFill>
                          <a:blip r:embed="rId12" cstate="print"/>
                          <a:stretch>
                            <a:fillRect/>
                          </a:stretch>
                        </pic:blipFill>
                        <pic:spPr>
                          <a:xfrm>
                            <a:off x="2359631" y="6415199"/>
                            <a:ext cx="2840736" cy="2196962"/>
                          </a:xfrm>
                          <a:prstGeom prst="rect">
                            <a:avLst/>
                          </a:prstGeom>
                        </pic:spPr>
                      </pic:pic>
                      <pic:pic>
                        <pic:nvPicPr>
                          <pic:cNvPr id="99" name="Image 99"/>
                          <pic:cNvPicPr/>
                        </pic:nvPicPr>
                        <pic:blipFill>
                          <a:blip r:embed="rId13" cstate="print"/>
                          <a:stretch>
                            <a:fillRect/>
                          </a:stretch>
                        </pic:blipFill>
                        <pic:spPr>
                          <a:xfrm>
                            <a:off x="4879631" y="6415199"/>
                            <a:ext cx="2680424" cy="2196962"/>
                          </a:xfrm>
                          <a:prstGeom prst="rect">
                            <a:avLst/>
                          </a:prstGeom>
                        </pic:spPr>
                      </pic:pic>
                    </wpg:wgp>
                  </a:graphicData>
                </a:graphic>
              </wp:anchor>
            </w:drawing>
          </mc:Choice>
          <mc:Fallback>
            <w:pict>
              <v:group style="position:absolute;margin-left:0pt;margin-top:163.766937pt;width:595.3pt;height:678.15pt;mso-position-horizontal-relative:page;mso-position-vertical-relative:page;z-index:-16118272" id="docshapegroup89" coordorigin="0,3275" coordsize="11906,13563">
                <v:shape style="position:absolute;left:1731;top:3275;width:4474;height:3552" type="#_x0000_t75" id="docshape90" stroked="false">
                  <v:imagedata r:id="rId8" o:title=""/>
                </v:shape>
                <v:shape style="position:absolute;left:5700;top:3275;width:4474;height:3552" type="#_x0000_t75" id="docshape91" stroked="false">
                  <v:imagedata r:id="rId8" o:title=""/>
                </v:shape>
                <v:shape style="position:absolute;left:0;top:6642;width:4222;height:3552" type="#_x0000_t75" id="docshape92" stroked="false">
                  <v:imagedata r:id="rId9" o:title=""/>
                </v:shape>
                <v:shape style="position:absolute;left:3715;top:6642;width:4474;height:3552" type="#_x0000_t75" id="docshape93" stroked="false">
                  <v:imagedata r:id="rId8" o:title=""/>
                </v:shape>
                <v:shape style="position:absolute;left:7684;top:6642;width:4222;height:3552" type="#_x0000_t75" id="docshape94" stroked="false">
                  <v:imagedata r:id="rId10" o:title=""/>
                </v:shape>
                <v:shape style="position:absolute;left:1731;top:10010;width:4474;height:3552" type="#_x0000_t75" id="docshape95" stroked="false">
                  <v:imagedata r:id="rId8" o:title=""/>
                </v:shape>
                <v:shape style="position:absolute;left:5700;top:10010;width:4474;height:3552" type="#_x0000_t75" id="docshape96" stroked="false">
                  <v:imagedata r:id="rId8" o:title=""/>
                </v:shape>
                <v:shape style="position:absolute;left:0;top:13378;width:4222;height:3460" type="#_x0000_t75" id="docshape97" stroked="false">
                  <v:imagedata r:id="rId11" o:title=""/>
                </v:shape>
                <v:shape style="position:absolute;left:3715;top:13378;width:4474;height:3460" type="#_x0000_t75" id="docshape98" stroked="false">
                  <v:imagedata r:id="rId12" o:title=""/>
                </v:shape>
                <v:shape style="position:absolute;left:7684;top:13378;width:4222;height:3460" type="#_x0000_t75" id="docshape99" stroked="false">
                  <v:imagedata r:id="rId13" o:title=""/>
                </v:shape>
                <w10:wrap type="none"/>
              </v:group>
            </w:pict>
          </mc:Fallback>
        </mc:AlternateContent>
      </w:r>
    </w:p>
    <w:p>
      <w:pPr>
        <w:pStyle w:val="BodyText"/>
        <w:rPr>
          <w:sz w:val="20"/>
        </w:rPr>
      </w:pPr>
    </w:p>
    <w:p>
      <w:pPr>
        <w:pStyle w:val="BodyText"/>
        <w:rPr>
          <w:sz w:val="20"/>
        </w:rPr>
      </w:pPr>
    </w:p>
    <w:p>
      <w:pPr>
        <w:pStyle w:val="BodyText"/>
        <w:spacing w:before="19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3130"/>
        <w:gridCol w:w="5785"/>
      </w:tblGrid>
      <w:tr>
        <w:trPr>
          <w:trHeight w:val="931" w:hRule="atLeast"/>
        </w:trPr>
        <w:tc>
          <w:tcPr>
            <w:tcW w:w="439" w:type="dxa"/>
          </w:tcPr>
          <w:p>
            <w:pPr>
              <w:pStyle w:val="TableParagraph"/>
              <w:rPr>
                <w:sz w:val="20"/>
              </w:rPr>
            </w:pPr>
            <w:r>
              <w:rPr>
                <w:spacing w:val="-5"/>
                <w:w w:val="110"/>
                <w:sz w:val="20"/>
              </w:rPr>
              <w:t>2.</w:t>
            </w:r>
          </w:p>
        </w:tc>
        <w:tc>
          <w:tcPr>
            <w:tcW w:w="3130" w:type="dxa"/>
          </w:tcPr>
          <w:p>
            <w:pPr>
              <w:pStyle w:val="TableParagraph"/>
              <w:spacing w:line="280" w:lineRule="auto"/>
              <w:ind w:right="20"/>
              <w:rPr>
                <w:sz w:val="20"/>
              </w:rPr>
            </w:pPr>
            <w:r>
              <w:rPr>
                <w:w w:val="110"/>
                <w:sz w:val="20"/>
              </w:rPr>
              <w:t>Мемлекеттік көрсетілетін қызметтің</w:t>
            </w:r>
            <w:r>
              <w:rPr>
                <w:spacing w:val="-8"/>
                <w:w w:val="110"/>
                <w:sz w:val="20"/>
              </w:rPr>
              <w:t> </w:t>
            </w:r>
            <w:r>
              <w:rPr>
                <w:w w:val="110"/>
                <w:sz w:val="20"/>
              </w:rPr>
              <w:t>кіші</w:t>
            </w:r>
            <w:r>
              <w:rPr>
                <w:spacing w:val="-8"/>
                <w:w w:val="110"/>
                <w:sz w:val="20"/>
              </w:rPr>
              <w:t> </w:t>
            </w:r>
            <w:r>
              <w:rPr>
                <w:w w:val="110"/>
                <w:sz w:val="20"/>
              </w:rPr>
              <w:t>түрінің</w:t>
            </w:r>
            <w:r>
              <w:rPr>
                <w:spacing w:val="-8"/>
                <w:w w:val="110"/>
                <w:sz w:val="20"/>
              </w:rPr>
              <w:t> </w:t>
            </w:r>
            <w:r>
              <w:rPr>
                <w:w w:val="110"/>
                <w:sz w:val="20"/>
              </w:rPr>
              <w:t>(бар болса) атауын</w:t>
            </w:r>
          </w:p>
        </w:tc>
        <w:tc>
          <w:tcPr>
            <w:tcW w:w="5785" w:type="dxa"/>
          </w:tcPr>
          <w:p>
            <w:pPr>
              <w:pStyle w:val="TableParagraph"/>
              <w:numPr>
                <w:ilvl w:val="0"/>
                <w:numId w:val="4"/>
              </w:numPr>
              <w:tabs>
                <w:tab w:pos="293" w:val="left" w:leader="none"/>
              </w:tabs>
              <w:spacing w:line="240" w:lineRule="auto" w:before="74" w:after="0"/>
              <w:ind w:left="293" w:right="0" w:hanging="210"/>
              <w:jc w:val="left"/>
              <w:rPr>
                <w:sz w:val="20"/>
              </w:rPr>
            </w:pPr>
            <w:r>
              <w:rPr>
                <w:w w:val="110"/>
                <w:sz w:val="20"/>
              </w:rPr>
              <w:t>Жылжымайтын</w:t>
            </w:r>
            <w:r>
              <w:rPr>
                <w:spacing w:val="-3"/>
                <w:w w:val="110"/>
                <w:sz w:val="20"/>
              </w:rPr>
              <w:t> </w:t>
            </w:r>
            <w:r>
              <w:rPr>
                <w:w w:val="110"/>
                <w:sz w:val="20"/>
              </w:rPr>
              <w:t>мүлік</w:t>
            </w:r>
            <w:r>
              <w:rPr>
                <w:spacing w:val="-3"/>
                <w:w w:val="110"/>
                <w:sz w:val="20"/>
              </w:rPr>
              <w:t> </w:t>
            </w:r>
            <w:r>
              <w:rPr>
                <w:w w:val="110"/>
                <w:sz w:val="20"/>
              </w:rPr>
              <w:t>объектісінің</w:t>
            </w:r>
            <w:r>
              <w:rPr>
                <w:spacing w:val="-3"/>
                <w:w w:val="110"/>
                <w:sz w:val="20"/>
              </w:rPr>
              <w:t> </w:t>
            </w:r>
            <w:r>
              <w:rPr>
                <w:w w:val="110"/>
                <w:sz w:val="20"/>
              </w:rPr>
              <w:t>мекенжайын</w:t>
            </w:r>
            <w:r>
              <w:rPr>
                <w:spacing w:val="-3"/>
                <w:w w:val="110"/>
                <w:sz w:val="20"/>
              </w:rPr>
              <w:t> </w:t>
            </w:r>
            <w:r>
              <w:rPr>
                <w:spacing w:val="-2"/>
                <w:w w:val="110"/>
                <w:sz w:val="20"/>
              </w:rPr>
              <w:t>беру;</w:t>
            </w:r>
          </w:p>
          <w:p>
            <w:pPr>
              <w:pStyle w:val="TableParagraph"/>
              <w:numPr>
                <w:ilvl w:val="0"/>
                <w:numId w:val="4"/>
              </w:numPr>
              <w:tabs>
                <w:tab w:pos="293" w:val="left" w:leader="none"/>
              </w:tabs>
              <w:spacing w:line="240" w:lineRule="auto" w:before="40" w:after="0"/>
              <w:ind w:left="293" w:right="0" w:hanging="210"/>
              <w:jc w:val="left"/>
              <w:rPr>
                <w:sz w:val="20"/>
              </w:rPr>
            </w:pPr>
            <w:r>
              <w:rPr>
                <w:w w:val="110"/>
                <w:sz w:val="20"/>
              </w:rPr>
              <w:t>Жылжымайтын</w:t>
            </w:r>
            <w:r>
              <w:rPr>
                <w:spacing w:val="-3"/>
                <w:w w:val="110"/>
                <w:sz w:val="20"/>
              </w:rPr>
              <w:t> </w:t>
            </w:r>
            <w:r>
              <w:rPr>
                <w:w w:val="110"/>
                <w:sz w:val="20"/>
              </w:rPr>
              <w:t>мүлік</w:t>
            </w:r>
            <w:r>
              <w:rPr>
                <w:spacing w:val="-3"/>
                <w:w w:val="110"/>
                <w:sz w:val="20"/>
              </w:rPr>
              <w:t> </w:t>
            </w:r>
            <w:r>
              <w:rPr>
                <w:w w:val="110"/>
                <w:sz w:val="20"/>
              </w:rPr>
              <w:t>объектісінің</w:t>
            </w:r>
            <w:r>
              <w:rPr>
                <w:spacing w:val="-3"/>
                <w:w w:val="110"/>
                <w:sz w:val="20"/>
              </w:rPr>
              <w:t> </w:t>
            </w:r>
            <w:r>
              <w:rPr>
                <w:w w:val="110"/>
                <w:sz w:val="20"/>
              </w:rPr>
              <w:t>мекенжайын</w:t>
            </w:r>
            <w:r>
              <w:rPr>
                <w:spacing w:val="-3"/>
                <w:w w:val="110"/>
                <w:sz w:val="20"/>
              </w:rPr>
              <w:t> </w:t>
            </w:r>
            <w:r>
              <w:rPr>
                <w:spacing w:val="-4"/>
                <w:w w:val="110"/>
                <w:sz w:val="20"/>
              </w:rPr>
              <w:t>жою.</w:t>
            </w:r>
          </w:p>
        </w:tc>
      </w:tr>
      <w:tr>
        <w:trPr>
          <w:trHeight w:val="931" w:hRule="atLeast"/>
        </w:trPr>
        <w:tc>
          <w:tcPr>
            <w:tcW w:w="439" w:type="dxa"/>
          </w:tcPr>
          <w:p>
            <w:pPr>
              <w:pStyle w:val="TableParagraph"/>
              <w:rPr>
                <w:sz w:val="20"/>
              </w:rPr>
            </w:pPr>
            <w:r>
              <w:rPr>
                <w:spacing w:val="-5"/>
                <w:w w:val="110"/>
                <w:sz w:val="20"/>
              </w:rPr>
              <w:t>3.</w:t>
            </w:r>
          </w:p>
        </w:tc>
        <w:tc>
          <w:tcPr>
            <w:tcW w:w="3130" w:type="dxa"/>
          </w:tcPr>
          <w:p>
            <w:pPr>
              <w:pStyle w:val="TableParagraph"/>
              <w:spacing w:line="280" w:lineRule="auto"/>
              <w:ind w:right="20"/>
              <w:rPr>
                <w:sz w:val="20"/>
              </w:rPr>
            </w:pPr>
            <w:r>
              <w:rPr>
                <w:w w:val="110"/>
                <w:sz w:val="20"/>
              </w:rPr>
              <w:t>Мемлекеттік қызметті және оның</w:t>
            </w:r>
            <w:r>
              <w:rPr>
                <w:spacing w:val="-14"/>
                <w:w w:val="110"/>
                <w:sz w:val="20"/>
              </w:rPr>
              <w:t> </w:t>
            </w:r>
            <w:r>
              <w:rPr>
                <w:w w:val="110"/>
                <w:sz w:val="20"/>
              </w:rPr>
              <w:t>кіші</w:t>
            </w:r>
            <w:r>
              <w:rPr>
                <w:spacing w:val="-14"/>
                <w:w w:val="110"/>
                <w:sz w:val="20"/>
              </w:rPr>
              <w:t> </w:t>
            </w:r>
            <w:r>
              <w:rPr>
                <w:w w:val="110"/>
                <w:sz w:val="20"/>
              </w:rPr>
              <w:t>түрлерін</w:t>
            </w:r>
            <w:r>
              <w:rPr>
                <w:spacing w:val="-14"/>
                <w:w w:val="110"/>
                <w:sz w:val="20"/>
              </w:rPr>
              <w:t> </w:t>
            </w:r>
            <w:r>
              <w:rPr>
                <w:w w:val="110"/>
                <w:sz w:val="20"/>
              </w:rPr>
              <w:t>(бар</w:t>
            </w:r>
            <w:r>
              <w:rPr>
                <w:spacing w:val="-13"/>
                <w:w w:val="110"/>
                <w:sz w:val="20"/>
              </w:rPr>
              <w:t> </w:t>
            </w:r>
            <w:r>
              <w:rPr>
                <w:w w:val="110"/>
                <w:sz w:val="20"/>
              </w:rPr>
              <w:t>болса) көрсету тәсілдері</w:t>
            </w:r>
          </w:p>
        </w:tc>
        <w:tc>
          <w:tcPr>
            <w:tcW w:w="5785" w:type="dxa"/>
          </w:tcPr>
          <w:p>
            <w:pPr>
              <w:pStyle w:val="TableParagraph"/>
              <w:spacing w:line="280" w:lineRule="auto"/>
              <w:ind w:right="130"/>
              <w:rPr>
                <w:sz w:val="20"/>
              </w:rPr>
            </w:pPr>
            <w:r>
              <w:rPr>
                <w:w w:val="110"/>
                <w:sz w:val="20"/>
              </w:rPr>
              <w:t>өтінішті қабылдау және мемлекеттік қызметті көрсету нәтижесін</w:t>
            </w:r>
            <w:r>
              <w:rPr>
                <w:spacing w:val="-2"/>
                <w:w w:val="110"/>
                <w:sz w:val="20"/>
              </w:rPr>
              <w:t> </w:t>
            </w:r>
            <w:r>
              <w:rPr>
                <w:w w:val="110"/>
                <w:sz w:val="20"/>
              </w:rPr>
              <w:t>беру</w:t>
            </w:r>
            <w:r>
              <w:rPr>
                <w:spacing w:val="-2"/>
                <w:w w:val="110"/>
                <w:sz w:val="20"/>
              </w:rPr>
              <w:t> </w:t>
            </w:r>
            <w:r>
              <w:rPr>
                <w:w w:val="110"/>
                <w:sz w:val="20"/>
              </w:rPr>
              <w:t>цифрлық</w:t>
            </w:r>
            <w:r>
              <w:rPr>
                <w:spacing w:val="-2"/>
                <w:w w:val="110"/>
                <w:sz w:val="20"/>
              </w:rPr>
              <w:t> </w:t>
            </w:r>
            <w:r>
              <w:rPr>
                <w:w w:val="110"/>
                <w:sz w:val="20"/>
              </w:rPr>
              <w:t>үкіметтің</w:t>
            </w:r>
            <w:r>
              <w:rPr>
                <w:spacing w:val="-2"/>
                <w:w w:val="110"/>
                <w:sz w:val="20"/>
              </w:rPr>
              <w:t> </w:t>
            </w:r>
            <w:r>
              <w:rPr>
                <w:w w:val="110"/>
                <w:sz w:val="20"/>
              </w:rPr>
              <w:t>веб-порталы</w:t>
            </w:r>
            <w:r>
              <w:rPr>
                <w:spacing w:val="-2"/>
                <w:w w:val="110"/>
                <w:sz w:val="20"/>
              </w:rPr>
              <w:t> </w:t>
            </w:r>
            <w:r>
              <w:rPr>
                <w:w w:val="110"/>
                <w:sz w:val="20"/>
              </w:rPr>
              <w:t>(бұдан</w:t>
            </w:r>
            <w:r>
              <w:rPr>
                <w:spacing w:val="-2"/>
                <w:w w:val="110"/>
                <w:sz w:val="20"/>
              </w:rPr>
              <w:t> </w:t>
            </w:r>
            <w:r>
              <w:rPr>
                <w:w w:val="110"/>
                <w:sz w:val="20"/>
              </w:rPr>
              <w:t>әрі – портал) арқылы жүзеге асырылады.</w:t>
            </w:r>
          </w:p>
        </w:tc>
      </w:tr>
      <w:tr>
        <w:trPr>
          <w:trHeight w:val="931" w:hRule="atLeast"/>
        </w:trPr>
        <w:tc>
          <w:tcPr>
            <w:tcW w:w="439" w:type="dxa"/>
          </w:tcPr>
          <w:p>
            <w:pPr>
              <w:pStyle w:val="TableParagraph"/>
              <w:rPr>
                <w:sz w:val="20"/>
              </w:rPr>
            </w:pPr>
            <w:r>
              <w:rPr>
                <w:spacing w:val="-5"/>
                <w:w w:val="110"/>
                <w:sz w:val="20"/>
              </w:rPr>
              <w:t>4.</w:t>
            </w:r>
          </w:p>
        </w:tc>
        <w:tc>
          <w:tcPr>
            <w:tcW w:w="3130" w:type="dxa"/>
          </w:tcPr>
          <w:p>
            <w:pPr>
              <w:pStyle w:val="TableParagraph"/>
              <w:spacing w:line="280" w:lineRule="auto"/>
              <w:ind w:right="20"/>
              <w:rPr>
                <w:sz w:val="20"/>
              </w:rPr>
            </w:pPr>
            <w:r>
              <w:rPr>
                <w:w w:val="110"/>
                <w:sz w:val="20"/>
              </w:rPr>
              <w:t>Мемлекеттік қызметті және оның</w:t>
            </w:r>
            <w:r>
              <w:rPr>
                <w:spacing w:val="-14"/>
                <w:w w:val="110"/>
                <w:sz w:val="20"/>
              </w:rPr>
              <w:t> </w:t>
            </w:r>
            <w:r>
              <w:rPr>
                <w:w w:val="110"/>
                <w:sz w:val="20"/>
              </w:rPr>
              <w:t>кіші</w:t>
            </w:r>
            <w:r>
              <w:rPr>
                <w:spacing w:val="-14"/>
                <w:w w:val="110"/>
                <w:sz w:val="20"/>
              </w:rPr>
              <w:t> </w:t>
            </w:r>
            <w:r>
              <w:rPr>
                <w:w w:val="110"/>
                <w:sz w:val="20"/>
              </w:rPr>
              <w:t>түрлерін</w:t>
            </w:r>
            <w:r>
              <w:rPr>
                <w:spacing w:val="-14"/>
                <w:w w:val="110"/>
                <w:sz w:val="20"/>
              </w:rPr>
              <w:t> </w:t>
            </w:r>
            <w:r>
              <w:rPr>
                <w:w w:val="110"/>
                <w:sz w:val="20"/>
              </w:rPr>
              <w:t>(бар</w:t>
            </w:r>
            <w:r>
              <w:rPr>
                <w:spacing w:val="-13"/>
                <w:w w:val="110"/>
                <w:sz w:val="20"/>
              </w:rPr>
              <w:t> </w:t>
            </w:r>
            <w:r>
              <w:rPr>
                <w:w w:val="110"/>
                <w:sz w:val="20"/>
              </w:rPr>
              <w:t>болса) көрсету мерзімі</w:t>
            </w:r>
          </w:p>
        </w:tc>
        <w:tc>
          <w:tcPr>
            <w:tcW w:w="5785" w:type="dxa"/>
          </w:tcPr>
          <w:p>
            <w:pPr>
              <w:pStyle w:val="TableParagraph"/>
              <w:spacing w:line="280" w:lineRule="auto"/>
              <w:ind w:right="130"/>
              <w:rPr>
                <w:sz w:val="20"/>
              </w:rPr>
            </w:pPr>
            <w:r>
              <w:rPr>
                <w:w w:val="110"/>
                <w:sz w:val="20"/>
              </w:rPr>
              <w:t>Астана,</w:t>
            </w:r>
            <w:r>
              <w:rPr>
                <w:spacing w:val="-8"/>
                <w:w w:val="110"/>
                <w:sz w:val="20"/>
              </w:rPr>
              <w:t> </w:t>
            </w:r>
            <w:r>
              <w:rPr>
                <w:w w:val="110"/>
                <w:sz w:val="20"/>
              </w:rPr>
              <w:t>республикалық</w:t>
            </w:r>
            <w:r>
              <w:rPr>
                <w:spacing w:val="-8"/>
                <w:w w:val="110"/>
                <w:sz w:val="20"/>
              </w:rPr>
              <w:t> </w:t>
            </w:r>
            <w:r>
              <w:rPr>
                <w:w w:val="110"/>
                <w:sz w:val="20"/>
              </w:rPr>
              <w:t>және</w:t>
            </w:r>
            <w:r>
              <w:rPr>
                <w:spacing w:val="-8"/>
                <w:w w:val="110"/>
                <w:sz w:val="20"/>
              </w:rPr>
              <w:t> </w:t>
            </w:r>
            <w:r>
              <w:rPr>
                <w:w w:val="110"/>
                <w:sz w:val="20"/>
              </w:rPr>
              <w:t>облыстық</w:t>
            </w:r>
            <w:r>
              <w:rPr>
                <w:spacing w:val="-8"/>
                <w:w w:val="110"/>
                <w:sz w:val="20"/>
              </w:rPr>
              <w:t> </w:t>
            </w:r>
            <w:r>
              <w:rPr>
                <w:w w:val="110"/>
                <w:sz w:val="20"/>
              </w:rPr>
              <w:t>маңызы</w:t>
            </w:r>
            <w:r>
              <w:rPr>
                <w:spacing w:val="-8"/>
                <w:w w:val="110"/>
                <w:sz w:val="20"/>
              </w:rPr>
              <w:t> </w:t>
            </w:r>
            <w:r>
              <w:rPr>
                <w:w w:val="110"/>
                <w:sz w:val="20"/>
              </w:rPr>
              <w:t>бар қалалар үшін - 3 (үш) жұмыс күні;</w:t>
            </w:r>
          </w:p>
          <w:p>
            <w:pPr>
              <w:pStyle w:val="TableParagraph"/>
              <w:spacing w:before="1"/>
              <w:rPr>
                <w:sz w:val="20"/>
              </w:rPr>
            </w:pPr>
            <w:r>
              <w:rPr>
                <w:w w:val="110"/>
                <w:sz w:val="20"/>
              </w:rPr>
              <w:t>аудандар</w:t>
            </w:r>
            <w:r>
              <w:rPr>
                <w:spacing w:val="-11"/>
                <w:w w:val="110"/>
                <w:sz w:val="20"/>
              </w:rPr>
              <w:t> </w:t>
            </w:r>
            <w:r>
              <w:rPr>
                <w:w w:val="110"/>
                <w:sz w:val="20"/>
              </w:rPr>
              <w:t>үшін</w:t>
            </w:r>
            <w:r>
              <w:rPr>
                <w:spacing w:val="-11"/>
                <w:w w:val="110"/>
                <w:sz w:val="20"/>
              </w:rPr>
              <w:t> </w:t>
            </w:r>
            <w:r>
              <w:rPr>
                <w:w w:val="110"/>
                <w:sz w:val="20"/>
              </w:rPr>
              <w:t>-</w:t>
            </w:r>
            <w:r>
              <w:rPr>
                <w:spacing w:val="-10"/>
                <w:w w:val="110"/>
                <w:sz w:val="20"/>
              </w:rPr>
              <w:t> </w:t>
            </w:r>
            <w:r>
              <w:rPr>
                <w:w w:val="110"/>
                <w:sz w:val="20"/>
              </w:rPr>
              <w:t>5</w:t>
            </w:r>
            <w:r>
              <w:rPr>
                <w:spacing w:val="-11"/>
                <w:w w:val="110"/>
                <w:sz w:val="20"/>
              </w:rPr>
              <w:t> </w:t>
            </w:r>
            <w:r>
              <w:rPr>
                <w:w w:val="110"/>
                <w:sz w:val="20"/>
              </w:rPr>
              <w:t>(бес)</w:t>
            </w:r>
            <w:r>
              <w:rPr>
                <w:spacing w:val="-10"/>
                <w:w w:val="110"/>
                <w:sz w:val="20"/>
              </w:rPr>
              <w:t> </w:t>
            </w:r>
            <w:r>
              <w:rPr>
                <w:w w:val="110"/>
                <w:sz w:val="20"/>
              </w:rPr>
              <w:t>жұмыс</w:t>
            </w:r>
            <w:r>
              <w:rPr>
                <w:spacing w:val="-11"/>
                <w:w w:val="110"/>
                <w:sz w:val="20"/>
              </w:rPr>
              <w:t> </w:t>
            </w:r>
            <w:r>
              <w:rPr>
                <w:spacing w:val="-2"/>
                <w:w w:val="110"/>
                <w:sz w:val="20"/>
              </w:rPr>
              <w:t>күні.</w:t>
            </w:r>
          </w:p>
        </w:tc>
      </w:tr>
      <w:tr>
        <w:trPr>
          <w:trHeight w:val="931" w:hRule="atLeast"/>
        </w:trPr>
        <w:tc>
          <w:tcPr>
            <w:tcW w:w="439" w:type="dxa"/>
          </w:tcPr>
          <w:p>
            <w:pPr>
              <w:pStyle w:val="TableParagraph"/>
              <w:rPr>
                <w:sz w:val="20"/>
              </w:rPr>
            </w:pPr>
            <w:r>
              <w:rPr>
                <w:spacing w:val="-5"/>
                <w:w w:val="110"/>
                <w:sz w:val="20"/>
              </w:rPr>
              <w:t>5.</w:t>
            </w:r>
          </w:p>
        </w:tc>
        <w:tc>
          <w:tcPr>
            <w:tcW w:w="3130" w:type="dxa"/>
          </w:tcPr>
          <w:p>
            <w:pPr>
              <w:pStyle w:val="TableParagraph"/>
              <w:spacing w:line="280" w:lineRule="auto"/>
              <w:ind w:right="20"/>
              <w:rPr>
                <w:sz w:val="20"/>
              </w:rPr>
            </w:pPr>
            <w:r>
              <w:rPr>
                <w:w w:val="110"/>
                <w:sz w:val="20"/>
              </w:rPr>
              <w:t>Мемлекеттік қызметті және оның</w:t>
            </w:r>
            <w:r>
              <w:rPr>
                <w:spacing w:val="-14"/>
                <w:w w:val="110"/>
                <w:sz w:val="20"/>
              </w:rPr>
              <w:t> </w:t>
            </w:r>
            <w:r>
              <w:rPr>
                <w:w w:val="110"/>
                <w:sz w:val="20"/>
              </w:rPr>
              <w:t>кіші</w:t>
            </w:r>
            <w:r>
              <w:rPr>
                <w:spacing w:val="-14"/>
                <w:w w:val="110"/>
                <w:sz w:val="20"/>
              </w:rPr>
              <w:t> </w:t>
            </w:r>
            <w:r>
              <w:rPr>
                <w:w w:val="110"/>
                <w:sz w:val="20"/>
              </w:rPr>
              <w:t>түрлерін</w:t>
            </w:r>
            <w:r>
              <w:rPr>
                <w:spacing w:val="-14"/>
                <w:w w:val="110"/>
                <w:sz w:val="20"/>
              </w:rPr>
              <w:t> </w:t>
            </w:r>
            <w:r>
              <w:rPr>
                <w:w w:val="110"/>
                <w:sz w:val="20"/>
              </w:rPr>
              <w:t>(бар</w:t>
            </w:r>
            <w:r>
              <w:rPr>
                <w:spacing w:val="-13"/>
                <w:w w:val="110"/>
                <w:sz w:val="20"/>
              </w:rPr>
              <w:t> </w:t>
            </w:r>
            <w:r>
              <w:rPr>
                <w:w w:val="110"/>
                <w:sz w:val="20"/>
              </w:rPr>
              <w:t>болса) көрсету нысаны</w:t>
            </w:r>
          </w:p>
        </w:tc>
        <w:tc>
          <w:tcPr>
            <w:tcW w:w="5785" w:type="dxa"/>
          </w:tcPr>
          <w:p>
            <w:pPr>
              <w:pStyle w:val="TableParagraph"/>
              <w:rPr>
                <w:sz w:val="20"/>
              </w:rPr>
            </w:pPr>
            <w:r>
              <w:rPr>
                <w:w w:val="110"/>
                <w:sz w:val="20"/>
              </w:rPr>
              <w:t>Электрондық</w:t>
            </w:r>
            <w:r>
              <w:rPr>
                <w:spacing w:val="-7"/>
                <w:w w:val="110"/>
                <w:sz w:val="20"/>
              </w:rPr>
              <w:t> </w:t>
            </w:r>
            <w:r>
              <w:rPr>
                <w:w w:val="110"/>
                <w:sz w:val="20"/>
              </w:rPr>
              <w:t>(ішінара</w:t>
            </w:r>
            <w:r>
              <w:rPr>
                <w:spacing w:val="-7"/>
                <w:w w:val="110"/>
                <w:sz w:val="20"/>
              </w:rPr>
              <w:t> </w:t>
            </w:r>
            <w:r>
              <w:rPr>
                <w:spacing w:val="-2"/>
                <w:w w:val="110"/>
                <w:sz w:val="20"/>
              </w:rPr>
              <w:t>цифрландырылған).</w:t>
            </w:r>
          </w:p>
        </w:tc>
      </w:tr>
      <w:tr>
        <w:trPr>
          <w:trHeight w:val="1741" w:hRule="atLeast"/>
        </w:trPr>
        <w:tc>
          <w:tcPr>
            <w:tcW w:w="439" w:type="dxa"/>
          </w:tcPr>
          <w:p>
            <w:pPr>
              <w:pStyle w:val="TableParagraph"/>
              <w:rPr>
                <w:sz w:val="20"/>
              </w:rPr>
            </w:pPr>
            <w:r>
              <w:rPr>
                <w:spacing w:val="-5"/>
                <w:w w:val="110"/>
                <w:sz w:val="20"/>
              </w:rPr>
              <w:t>6.</w:t>
            </w:r>
          </w:p>
        </w:tc>
        <w:tc>
          <w:tcPr>
            <w:tcW w:w="3130" w:type="dxa"/>
          </w:tcPr>
          <w:p>
            <w:pPr>
              <w:pStyle w:val="TableParagraph"/>
              <w:spacing w:line="280" w:lineRule="auto"/>
              <w:ind w:right="20"/>
              <w:rPr>
                <w:sz w:val="20"/>
              </w:rPr>
            </w:pPr>
            <w:r>
              <w:rPr>
                <w:w w:val="110"/>
                <w:sz w:val="20"/>
              </w:rPr>
              <w:t>Мемлекеттік қызметті және оның</w:t>
            </w:r>
            <w:r>
              <w:rPr>
                <w:spacing w:val="-14"/>
                <w:w w:val="110"/>
                <w:sz w:val="20"/>
              </w:rPr>
              <w:t> </w:t>
            </w:r>
            <w:r>
              <w:rPr>
                <w:w w:val="110"/>
                <w:sz w:val="20"/>
              </w:rPr>
              <w:t>кіші</w:t>
            </w:r>
            <w:r>
              <w:rPr>
                <w:spacing w:val="-14"/>
                <w:w w:val="110"/>
                <w:sz w:val="20"/>
              </w:rPr>
              <w:t> </w:t>
            </w:r>
            <w:r>
              <w:rPr>
                <w:w w:val="110"/>
                <w:sz w:val="20"/>
              </w:rPr>
              <w:t>түрлерін</w:t>
            </w:r>
            <w:r>
              <w:rPr>
                <w:spacing w:val="-14"/>
                <w:w w:val="110"/>
                <w:sz w:val="20"/>
              </w:rPr>
              <w:t> </w:t>
            </w:r>
            <w:r>
              <w:rPr>
                <w:w w:val="110"/>
                <w:sz w:val="20"/>
              </w:rPr>
              <w:t>(бар</w:t>
            </w:r>
            <w:r>
              <w:rPr>
                <w:spacing w:val="-13"/>
                <w:w w:val="110"/>
                <w:sz w:val="20"/>
              </w:rPr>
              <w:t> </w:t>
            </w:r>
            <w:r>
              <w:rPr>
                <w:w w:val="110"/>
                <w:sz w:val="20"/>
              </w:rPr>
              <w:t>болса) көрсету нәтижесі</w:t>
            </w:r>
          </w:p>
        </w:tc>
        <w:tc>
          <w:tcPr>
            <w:tcW w:w="5785" w:type="dxa"/>
          </w:tcPr>
          <w:p>
            <w:pPr>
              <w:pStyle w:val="TableParagraph"/>
              <w:numPr>
                <w:ilvl w:val="0"/>
                <w:numId w:val="5"/>
              </w:numPr>
              <w:tabs>
                <w:tab w:pos="306" w:val="left" w:leader="none"/>
              </w:tabs>
              <w:spacing w:line="280" w:lineRule="auto" w:before="74" w:after="0"/>
              <w:ind w:left="83" w:right="502" w:firstLine="0"/>
              <w:jc w:val="left"/>
              <w:rPr>
                <w:sz w:val="20"/>
              </w:rPr>
            </w:pPr>
            <w:r>
              <w:rPr>
                <w:w w:val="110"/>
                <w:sz w:val="20"/>
              </w:rPr>
              <w:t>жылжымайтын</w:t>
            </w:r>
            <w:r>
              <w:rPr>
                <w:spacing w:val="-7"/>
                <w:w w:val="110"/>
                <w:sz w:val="20"/>
              </w:rPr>
              <w:t> </w:t>
            </w:r>
            <w:r>
              <w:rPr>
                <w:w w:val="110"/>
                <w:sz w:val="20"/>
              </w:rPr>
              <w:t>мүлік</w:t>
            </w:r>
            <w:r>
              <w:rPr>
                <w:spacing w:val="-7"/>
                <w:w w:val="110"/>
                <w:sz w:val="20"/>
              </w:rPr>
              <w:t> </w:t>
            </w:r>
            <w:r>
              <w:rPr>
                <w:w w:val="110"/>
                <w:sz w:val="20"/>
              </w:rPr>
              <w:t>объектісінің</w:t>
            </w:r>
            <w:r>
              <w:rPr>
                <w:spacing w:val="-7"/>
                <w:w w:val="110"/>
                <w:sz w:val="20"/>
              </w:rPr>
              <w:t> </w:t>
            </w:r>
            <w:r>
              <w:rPr>
                <w:w w:val="110"/>
                <w:sz w:val="20"/>
              </w:rPr>
              <w:t>мекенжайын</w:t>
            </w:r>
            <w:r>
              <w:rPr>
                <w:spacing w:val="-7"/>
                <w:w w:val="110"/>
                <w:sz w:val="20"/>
              </w:rPr>
              <w:t> </w:t>
            </w:r>
            <w:r>
              <w:rPr>
                <w:w w:val="110"/>
                <w:sz w:val="20"/>
              </w:rPr>
              <w:t>беру туралы хабарлама-хат немесе мемлекеттік қызмет көрсетуден бас тарту туралы дәлелді жауап;</w:t>
            </w:r>
          </w:p>
          <w:p>
            <w:pPr>
              <w:pStyle w:val="TableParagraph"/>
              <w:numPr>
                <w:ilvl w:val="0"/>
                <w:numId w:val="5"/>
              </w:numPr>
              <w:tabs>
                <w:tab w:pos="306" w:val="left" w:leader="none"/>
              </w:tabs>
              <w:spacing w:line="280" w:lineRule="auto" w:before="2" w:after="0"/>
              <w:ind w:left="83" w:right="513" w:firstLine="0"/>
              <w:jc w:val="left"/>
              <w:rPr>
                <w:sz w:val="20"/>
              </w:rPr>
            </w:pPr>
            <w:r>
              <w:rPr>
                <w:w w:val="110"/>
                <w:sz w:val="20"/>
              </w:rPr>
              <w:t>жылжымайтын</w:t>
            </w:r>
            <w:r>
              <w:rPr>
                <w:spacing w:val="-9"/>
                <w:w w:val="110"/>
                <w:sz w:val="20"/>
              </w:rPr>
              <w:t> </w:t>
            </w:r>
            <w:r>
              <w:rPr>
                <w:w w:val="110"/>
                <w:sz w:val="20"/>
              </w:rPr>
              <w:t>мүлік</w:t>
            </w:r>
            <w:r>
              <w:rPr>
                <w:spacing w:val="-9"/>
                <w:w w:val="110"/>
                <w:sz w:val="20"/>
              </w:rPr>
              <w:t> </w:t>
            </w:r>
            <w:r>
              <w:rPr>
                <w:w w:val="110"/>
                <w:sz w:val="20"/>
              </w:rPr>
              <w:t>объектісінің</w:t>
            </w:r>
            <w:r>
              <w:rPr>
                <w:spacing w:val="-9"/>
                <w:w w:val="110"/>
                <w:sz w:val="20"/>
              </w:rPr>
              <w:t> </w:t>
            </w:r>
            <w:r>
              <w:rPr>
                <w:w w:val="110"/>
                <w:sz w:val="20"/>
              </w:rPr>
              <w:t>мекенжайын</w:t>
            </w:r>
            <w:r>
              <w:rPr>
                <w:spacing w:val="-9"/>
                <w:w w:val="110"/>
                <w:sz w:val="20"/>
              </w:rPr>
              <w:t> </w:t>
            </w:r>
            <w:r>
              <w:rPr>
                <w:w w:val="110"/>
                <w:sz w:val="20"/>
              </w:rPr>
              <w:t>жою туралы хабарлама-хат немесе мемлекеттік қызмет көрсетуден бас тарту туралы дәлелді жауап.</w:t>
            </w:r>
          </w:p>
        </w:tc>
      </w:tr>
      <w:tr>
        <w:trPr>
          <w:trHeight w:val="2281" w:hRule="atLeast"/>
        </w:trPr>
        <w:tc>
          <w:tcPr>
            <w:tcW w:w="439" w:type="dxa"/>
          </w:tcPr>
          <w:p>
            <w:pPr>
              <w:pStyle w:val="TableParagraph"/>
              <w:rPr>
                <w:sz w:val="20"/>
              </w:rPr>
            </w:pPr>
            <w:r>
              <w:rPr>
                <w:spacing w:val="-5"/>
                <w:w w:val="110"/>
                <w:sz w:val="20"/>
              </w:rPr>
              <w:t>7.</w:t>
            </w:r>
          </w:p>
        </w:tc>
        <w:tc>
          <w:tcPr>
            <w:tcW w:w="3130" w:type="dxa"/>
          </w:tcPr>
          <w:p>
            <w:pPr>
              <w:pStyle w:val="TableParagraph"/>
              <w:spacing w:line="280" w:lineRule="auto"/>
              <w:ind w:right="20"/>
              <w:rPr>
                <w:sz w:val="20"/>
              </w:rPr>
            </w:pPr>
            <w:r>
              <w:rPr>
                <w:w w:val="110"/>
                <w:sz w:val="20"/>
              </w:rPr>
              <w:t>Мемлекеттік қызметті және оның</w:t>
            </w:r>
            <w:r>
              <w:rPr>
                <w:spacing w:val="-14"/>
                <w:w w:val="110"/>
                <w:sz w:val="20"/>
              </w:rPr>
              <w:t> </w:t>
            </w:r>
            <w:r>
              <w:rPr>
                <w:w w:val="110"/>
                <w:sz w:val="20"/>
              </w:rPr>
              <w:t>кіші</w:t>
            </w:r>
            <w:r>
              <w:rPr>
                <w:spacing w:val="-14"/>
                <w:w w:val="110"/>
                <w:sz w:val="20"/>
              </w:rPr>
              <w:t> </w:t>
            </w:r>
            <w:r>
              <w:rPr>
                <w:w w:val="110"/>
                <w:sz w:val="20"/>
              </w:rPr>
              <w:t>түрлерін</w:t>
            </w:r>
            <w:r>
              <w:rPr>
                <w:spacing w:val="-14"/>
                <w:w w:val="110"/>
                <w:sz w:val="20"/>
              </w:rPr>
              <w:t> </w:t>
            </w:r>
            <w:r>
              <w:rPr>
                <w:w w:val="110"/>
                <w:sz w:val="20"/>
              </w:rPr>
              <w:t>(бар</w:t>
            </w:r>
            <w:r>
              <w:rPr>
                <w:spacing w:val="-13"/>
                <w:w w:val="110"/>
                <w:sz w:val="20"/>
              </w:rPr>
              <w:t> </w:t>
            </w:r>
            <w:r>
              <w:rPr>
                <w:w w:val="110"/>
                <w:sz w:val="20"/>
              </w:rPr>
              <w:t>болса) көрсету кезінде көрсетілетін қызметті алушыдан алынатын төлемақы мөлшері және Қазақстан Республикасының заңнамасында көзделген жағдайларда</w:t>
            </w:r>
            <w:r>
              <w:rPr>
                <w:spacing w:val="-11"/>
                <w:w w:val="110"/>
                <w:sz w:val="20"/>
              </w:rPr>
              <w:t> </w:t>
            </w:r>
            <w:r>
              <w:rPr>
                <w:w w:val="110"/>
                <w:sz w:val="20"/>
              </w:rPr>
              <w:t>оны</w:t>
            </w:r>
            <w:r>
              <w:rPr>
                <w:spacing w:val="-11"/>
                <w:w w:val="110"/>
                <w:sz w:val="20"/>
              </w:rPr>
              <w:t> </w:t>
            </w:r>
            <w:r>
              <w:rPr>
                <w:w w:val="110"/>
                <w:sz w:val="20"/>
              </w:rPr>
              <w:t>алу</w:t>
            </w:r>
            <w:r>
              <w:rPr>
                <w:spacing w:val="-11"/>
                <w:w w:val="110"/>
                <w:sz w:val="20"/>
              </w:rPr>
              <w:t> </w:t>
            </w:r>
            <w:r>
              <w:rPr>
                <w:w w:val="110"/>
                <w:sz w:val="20"/>
              </w:rPr>
              <w:t>тәсілдері</w:t>
            </w:r>
          </w:p>
        </w:tc>
        <w:tc>
          <w:tcPr>
            <w:tcW w:w="5785" w:type="dxa"/>
          </w:tcPr>
          <w:p>
            <w:pPr>
              <w:pStyle w:val="TableParagraph"/>
              <w:rPr>
                <w:sz w:val="20"/>
              </w:rPr>
            </w:pPr>
            <w:r>
              <w:rPr>
                <w:spacing w:val="-2"/>
                <w:w w:val="110"/>
                <w:sz w:val="20"/>
              </w:rPr>
              <w:t>Тегін.</w:t>
            </w:r>
          </w:p>
        </w:tc>
      </w:tr>
      <w:tr>
        <w:trPr>
          <w:trHeight w:val="3361" w:hRule="atLeast"/>
        </w:trPr>
        <w:tc>
          <w:tcPr>
            <w:tcW w:w="439" w:type="dxa"/>
          </w:tcPr>
          <w:p>
            <w:pPr>
              <w:pStyle w:val="TableParagraph"/>
              <w:rPr>
                <w:sz w:val="20"/>
              </w:rPr>
            </w:pPr>
            <w:r>
              <w:rPr>
                <w:spacing w:val="-5"/>
                <w:w w:val="110"/>
                <w:sz w:val="20"/>
              </w:rPr>
              <w:t>8.</w:t>
            </w:r>
          </w:p>
        </w:tc>
        <w:tc>
          <w:tcPr>
            <w:tcW w:w="3130" w:type="dxa"/>
          </w:tcPr>
          <w:p>
            <w:pPr>
              <w:pStyle w:val="TableParagraph"/>
              <w:spacing w:line="280" w:lineRule="auto"/>
              <w:ind w:right="20"/>
              <w:rPr>
                <w:sz w:val="20"/>
              </w:rPr>
            </w:pPr>
            <w:r>
              <w:rPr>
                <w:w w:val="110"/>
                <w:sz w:val="20"/>
              </w:rPr>
              <w:t>Көрсетілетін қызметті берушінің</w:t>
            </w:r>
            <w:r>
              <w:rPr>
                <w:spacing w:val="-13"/>
                <w:w w:val="110"/>
                <w:sz w:val="20"/>
              </w:rPr>
              <w:t> </w:t>
            </w:r>
            <w:r>
              <w:rPr>
                <w:w w:val="110"/>
                <w:sz w:val="20"/>
              </w:rPr>
              <w:t>және</w:t>
            </w:r>
            <w:r>
              <w:rPr>
                <w:spacing w:val="-13"/>
                <w:w w:val="110"/>
                <w:sz w:val="20"/>
              </w:rPr>
              <w:t> </w:t>
            </w:r>
            <w:r>
              <w:rPr>
                <w:w w:val="110"/>
                <w:sz w:val="20"/>
              </w:rPr>
              <w:t>цифрландыру объектілерінің</w:t>
            </w:r>
            <w:r>
              <w:rPr>
                <w:spacing w:val="-7"/>
                <w:w w:val="110"/>
                <w:sz w:val="20"/>
              </w:rPr>
              <w:t> </w:t>
            </w:r>
            <w:r>
              <w:rPr>
                <w:w w:val="110"/>
                <w:sz w:val="20"/>
              </w:rPr>
              <w:t>жұмыс</w:t>
            </w:r>
            <w:r>
              <w:rPr>
                <w:spacing w:val="-7"/>
                <w:w w:val="110"/>
                <w:sz w:val="20"/>
              </w:rPr>
              <w:t> </w:t>
            </w:r>
            <w:r>
              <w:rPr>
                <w:spacing w:val="-2"/>
                <w:w w:val="110"/>
                <w:sz w:val="20"/>
              </w:rPr>
              <w:t>графигі</w:t>
            </w:r>
          </w:p>
        </w:tc>
        <w:tc>
          <w:tcPr>
            <w:tcW w:w="5785" w:type="dxa"/>
          </w:tcPr>
          <w:p>
            <w:pPr>
              <w:pStyle w:val="TableParagraph"/>
              <w:numPr>
                <w:ilvl w:val="0"/>
                <w:numId w:val="6"/>
              </w:numPr>
              <w:tabs>
                <w:tab w:pos="306" w:val="left" w:leader="none"/>
              </w:tabs>
              <w:spacing w:line="280" w:lineRule="auto" w:before="74" w:after="0"/>
              <w:ind w:left="83" w:right="315" w:firstLine="0"/>
              <w:jc w:val="left"/>
              <w:rPr>
                <w:sz w:val="20"/>
              </w:rPr>
            </w:pPr>
            <w:r>
              <w:rPr>
                <w:w w:val="110"/>
                <w:sz w:val="20"/>
              </w:rPr>
              <w:t>көрсетілетін қызметті берушінің – Қазақстан Республикасының</w:t>
            </w:r>
            <w:r>
              <w:rPr>
                <w:spacing w:val="-13"/>
                <w:w w:val="110"/>
                <w:sz w:val="20"/>
              </w:rPr>
              <w:t> </w:t>
            </w:r>
            <w:r>
              <w:rPr>
                <w:w w:val="110"/>
                <w:sz w:val="20"/>
              </w:rPr>
              <w:t>Еңбек</w:t>
            </w:r>
            <w:r>
              <w:rPr>
                <w:spacing w:val="-13"/>
                <w:w w:val="110"/>
                <w:sz w:val="20"/>
              </w:rPr>
              <w:t> </w:t>
            </w:r>
            <w:r>
              <w:rPr>
                <w:w w:val="110"/>
                <w:sz w:val="20"/>
              </w:rPr>
              <w:t>кодексіне</w:t>
            </w:r>
            <w:r>
              <w:rPr>
                <w:spacing w:val="-13"/>
                <w:w w:val="110"/>
                <w:sz w:val="20"/>
              </w:rPr>
              <w:t> </w:t>
            </w:r>
            <w:r>
              <w:rPr>
                <w:w w:val="110"/>
                <w:sz w:val="20"/>
              </w:rPr>
              <w:t>сәйкес</w:t>
            </w:r>
            <w:r>
              <w:rPr>
                <w:spacing w:val="-13"/>
                <w:w w:val="110"/>
                <w:sz w:val="20"/>
              </w:rPr>
              <w:t> </w:t>
            </w:r>
            <w:r>
              <w:rPr>
                <w:w w:val="110"/>
                <w:sz w:val="20"/>
              </w:rPr>
              <w:t>жексенбі</w:t>
            </w:r>
            <w:r>
              <w:rPr>
                <w:spacing w:val="-13"/>
                <w:w w:val="110"/>
                <w:sz w:val="20"/>
              </w:rPr>
              <w:t> </w:t>
            </w:r>
            <w:r>
              <w:rPr>
                <w:w w:val="110"/>
                <w:sz w:val="20"/>
              </w:rPr>
              <w:t>және мереке күндерін қоспағанда, түскі асқа үзілісі бар, белгіленген жұмыс кестесіне сәйкес дүйсенбіден бастап жұманы қоса алғанда;</w:t>
            </w:r>
          </w:p>
          <w:p>
            <w:pPr>
              <w:pStyle w:val="TableParagraph"/>
              <w:numPr>
                <w:ilvl w:val="0"/>
                <w:numId w:val="6"/>
              </w:numPr>
              <w:tabs>
                <w:tab w:pos="306" w:val="left" w:leader="none"/>
              </w:tabs>
              <w:spacing w:line="280" w:lineRule="auto" w:before="4" w:after="0"/>
              <w:ind w:left="83" w:right="91" w:firstLine="0"/>
              <w:jc w:val="left"/>
              <w:rPr>
                <w:sz w:val="20"/>
              </w:rPr>
            </w:pPr>
            <w:r>
              <w:rPr>
                <w:w w:val="110"/>
                <w:sz w:val="20"/>
              </w:rPr>
              <w:t>порталдың</w:t>
            </w:r>
            <w:r>
              <w:rPr>
                <w:spacing w:val="-8"/>
                <w:w w:val="110"/>
                <w:sz w:val="20"/>
              </w:rPr>
              <w:t> </w:t>
            </w:r>
            <w:r>
              <w:rPr>
                <w:w w:val="110"/>
                <w:sz w:val="20"/>
              </w:rPr>
              <w:t>–</w:t>
            </w:r>
            <w:r>
              <w:rPr>
                <w:spacing w:val="-8"/>
                <w:w w:val="110"/>
                <w:sz w:val="20"/>
              </w:rPr>
              <w:t> </w:t>
            </w:r>
            <w:r>
              <w:rPr>
                <w:w w:val="110"/>
                <w:sz w:val="20"/>
              </w:rPr>
              <w:t>жөндеу</w:t>
            </w:r>
            <w:r>
              <w:rPr>
                <w:spacing w:val="-8"/>
                <w:w w:val="110"/>
                <w:sz w:val="20"/>
              </w:rPr>
              <w:t> </w:t>
            </w:r>
            <w:r>
              <w:rPr>
                <w:w w:val="110"/>
                <w:sz w:val="20"/>
              </w:rPr>
              <w:t>жұмыстарын</w:t>
            </w:r>
            <w:r>
              <w:rPr>
                <w:spacing w:val="-8"/>
                <w:w w:val="110"/>
                <w:sz w:val="20"/>
              </w:rPr>
              <w:t> </w:t>
            </w:r>
            <w:r>
              <w:rPr>
                <w:w w:val="110"/>
                <w:sz w:val="20"/>
              </w:rPr>
              <w:t>жүргізуге</w:t>
            </w:r>
            <w:r>
              <w:rPr>
                <w:spacing w:val="-8"/>
                <w:w w:val="110"/>
                <w:sz w:val="20"/>
              </w:rPr>
              <w:t> </w:t>
            </w:r>
            <w:r>
              <w:rPr>
                <w:w w:val="110"/>
                <w:sz w:val="20"/>
              </w:rPr>
              <w:t>байланысты техникалық</w:t>
            </w:r>
            <w:r>
              <w:rPr>
                <w:spacing w:val="-4"/>
                <w:w w:val="110"/>
                <w:sz w:val="20"/>
              </w:rPr>
              <w:t> </w:t>
            </w:r>
            <w:r>
              <w:rPr>
                <w:w w:val="110"/>
                <w:sz w:val="20"/>
              </w:rPr>
              <w:t>үзілістерді</w:t>
            </w:r>
            <w:r>
              <w:rPr>
                <w:spacing w:val="-4"/>
                <w:w w:val="110"/>
                <w:sz w:val="20"/>
              </w:rPr>
              <w:t> </w:t>
            </w:r>
            <w:r>
              <w:rPr>
                <w:w w:val="110"/>
                <w:sz w:val="20"/>
              </w:rPr>
              <w:t>қоспағанда,</w:t>
            </w:r>
            <w:r>
              <w:rPr>
                <w:spacing w:val="-4"/>
                <w:w w:val="110"/>
                <w:sz w:val="20"/>
              </w:rPr>
              <w:t> </w:t>
            </w:r>
            <w:r>
              <w:rPr>
                <w:w w:val="110"/>
                <w:sz w:val="20"/>
              </w:rPr>
              <w:t>тәулік</w:t>
            </w:r>
            <w:r>
              <w:rPr>
                <w:spacing w:val="-4"/>
                <w:w w:val="110"/>
                <w:sz w:val="20"/>
              </w:rPr>
              <w:t> </w:t>
            </w:r>
            <w:r>
              <w:rPr>
                <w:w w:val="110"/>
                <w:sz w:val="20"/>
              </w:rPr>
              <w:t>бойы</w:t>
            </w:r>
            <w:r>
              <w:rPr>
                <w:spacing w:val="-4"/>
                <w:w w:val="110"/>
                <w:sz w:val="20"/>
              </w:rPr>
              <w:t> </w:t>
            </w:r>
            <w:r>
              <w:rPr>
                <w:w w:val="110"/>
                <w:sz w:val="20"/>
              </w:rPr>
              <w:t>(Қазақстан Республикасының еңбек заңнамасына сәйкес көрсетілетін қызметті алушы жұмыс уақыты аяқталғаннан кейін, демалыс және мереке күндері өтініш білдірілген кезде өтініштерді қабылдау және мемлекеттік қызметтер</w:t>
            </w:r>
            <w:r>
              <w:rPr>
                <w:spacing w:val="80"/>
                <w:w w:val="110"/>
                <w:sz w:val="20"/>
              </w:rPr>
              <w:t> </w:t>
            </w:r>
            <w:r>
              <w:rPr>
                <w:w w:val="110"/>
                <w:sz w:val="20"/>
              </w:rPr>
              <w:t>көрсету</w:t>
            </w:r>
            <w:r>
              <w:rPr>
                <w:spacing w:val="-1"/>
                <w:w w:val="110"/>
                <w:sz w:val="20"/>
              </w:rPr>
              <w:t> </w:t>
            </w:r>
            <w:r>
              <w:rPr>
                <w:w w:val="110"/>
                <w:sz w:val="20"/>
              </w:rPr>
              <w:t>нәтижелері</w:t>
            </w:r>
            <w:r>
              <w:rPr>
                <w:spacing w:val="-1"/>
                <w:w w:val="110"/>
                <w:sz w:val="20"/>
              </w:rPr>
              <w:t> </w:t>
            </w:r>
            <w:r>
              <w:rPr>
                <w:w w:val="110"/>
                <w:sz w:val="20"/>
              </w:rPr>
              <w:t>келесі</w:t>
            </w:r>
            <w:r>
              <w:rPr>
                <w:spacing w:val="-1"/>
                <w:w w:val="110"/>
                <w:sz w:val="20"/>
              </w:rPr>
              <w:t> </w:t>
            </w:r>
            <w:r>
              <w:rPr>
                <w:w w:val="110"/>
                <w:sz w:val="20"/>
              </w:rPr>
              <w:t>жұмыс</w:t>
            </w:r>
            <w:r>
              <w:rPr>
                <w:spacing w:val="-1"/>
                <w:w w:val="110"/>
                <w:sz w:val="20"/>
              </w:rPr>
              <w:t> </w:t>
            </w:r>
            <w:r>
              <w:rPr>
                <w:w w:val="110"/>
                <w:sz w:val="20"/>
              </w:rPr>
              <w:t>күні</w:t>
            </w:r>
            <w:r>
              <w:rPr>
                <w:spacing w:val="-1"/>
                <w:w w:val="110"/>
                <w:sz w:val="20"/>
              </w:rPr>
              <w:t> </w:t>
            </w:r>
            <w:r>
              <w:rPr>
                <w:w w:val="110"/>
                <w:sz w:val="20"/>
              </w:rPr>
              <w:t>жүзеге</w:t>
            </w:r>
            <w:r>
              <w:rPr>
                <w:spacing w:val="-1"/>
                <w:w w:val="110"/>
                <w:sz w:val="20"/>
              </w:rPr>
              <w:t> </w:t>
            </w:r>
            <w:r>
              <w:rPr>
                <w:w w:val="110"/>
                <w:sz w:val="20"/>
              </w:rPr>
              <w:t>асырылады).</w:t>
            </w:r>
          </w:p>
        </w:tc>
      </w:tr>
    </w:tbl>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86"/>
        <w:rPr>
          <w:sz w:val="16"/>
        </w:rPr>
      </w:pPr>
    </w:p>
    <w:p>
      <w:pPr>
        <w:spacing w:before="0"/>
        <w:ind w:left="0" w:right="140" w:firstLine="0"/>
        <w:jc w:val="right"/>
        <w:rPr>
          <w:sz w:val="16"/>
        </w:rPr>
      </w:pPr>
      <w:r>
        <w:rPr>
          <w:color w:val="788291"/>
          <w:w w:val="110"/>
          <w:sz w:val="16"/>
        </w:rPr>
        <w:t>7</w:t>
      </w:r>
      <w:r>
        <w:rPr>
          <w:color w:val="788291"/>
          <w:spacing w:val="-5"/>
          <w:w w:val="110"/>
          <w:sz w:val="16"/>
        </w:rPr>
        <w:t> </w:t>
      </w:r>
      <w:r>
        <w:rPr>
          <w:color w:val="788291"/>
          <w:w w:val="110"/>
          <w:sz w:val="16"/>
        </w:rPr>
        <w:t>/</w:t>
      </w:r>
      <w:r>
        <w:rPr>
          <w:color w:val="788291"/>
          <w:spacing w:val="-5"/>
          <w:w w:val="110"/>
          <w:sz w:val="16"/>
        </w:rPr>
        <w:t> 11</w:t>
      </w:r>
    </w:p>
    <w:p>
      <w:pPr>
        <w:spacing w:after="0"/>
        <w:jc w:val="right"/>
        <w:rPr>
          <w:sz w:val="16"/>
        </w:rPr>
        <w:sectPr>
          <w:pgSz w:w="11910" w:h="16840"/>
          <w:pgMar w:top="0" w:bottom="280" w:left="1559" w:right="708"/>
        </w:sectPr>
      </w:pPr>
    </w:p>
    <w:p>
      <w:pPr>
        <w:pStyle w:val="BodyText"/>
        <w:rPr>
          <w:sz w:val="20"/>
        </w:rPr>
      </w:pPr>
      <w:r>
        <w:rPr>
          <w:sz w:val="20"/>
        </w:rPr>
        <mc:AlternateContent>
          <mc:Choice Requires="wps">
            <w:drawing>
              <wp:anchor distT="0" distB="0" distL="0" distR="0" allowOverlap="1" layoutInCell="1" locked="0" behindDoc="1" simplePos="0" relativeHeight="487198720">
                <wp:simplePos x="0" y="0"/>
                <wp:positionH relativeFrom="page">
                  <wp:posOffset>0</wp:posOffset>
                </wp:positionH>
                <wp:positionV relativeFrom="page">
                  <wp:posOffset>0</wp:posOffset>
                </wp:positionV>
                <wp:extent cx="7560309" cy="2197100"/>
                <wp:effectExtent l="0" t="0" r="0" b="0"/>
                <wp:wrapNone/>
                <wp:docPr id="100" name="Group 100"/>
                <wp:cNvGraphicFramePr>
                  <a:graphicFrameLocks/>
                </wp:cNvGraphicFramePr>
                <a:graphic>
                  <a:graphicData uri="http://schemas.microsoft.com/office/word/2010/wordprocessingGroup">
                    <wpg:wgp>
                      <wpg:cNvPr id="100" name="Group 100"/>
                      <wpg:cNvGrpSpPr/>
                      <wpg:grpSpPr>
                        <a:xfrm>
                          <a:off x="0" y="0"/>
                          <a:ext cx="7560309" cy="2197100"/>
                          <a:chExt cx="7560309" cy="2197100"/>
                        </a:xfrm>
                      </wpg:grpSpPr>
                      <pic:pic>
                        <pic:nvPicPr>
                          <pic:cNvPr id="101" name="Image 101"/>
                          <pic:cNvPicPr/>
                        </pic:nvPicPr>
                        <pic:blipFill>
                          <a:blip r:embed="rId5" cstate="print"/>
                          <a:stretch>
                            <a:fillRect/>
                          </a:stretch>
                        </pic:blipFill>
                        <pic:spPr>
                          <a:xfrm>
                            <a:off x="0" y="0"/>
                            <a:ext cx="2680368" cy="2196960"/>
                          </a:xfrm>
                          <a:prstGeom prst="rect">
                            <a:avLst/>
                          </a:prstGeom>
                        </pic:spPr>
                      </pic:pic>
                      <pic:pic>
                        <pic:nvPicPr>
                          <pic:cNvPr id="102" name="Image 102"/>
                          <pic:cNvPicPr/>
                        </pic:nvPicPr>
                        <pic:blipFill>
                          <a:blip r:embed="rId6" cstate="print"/>
                          <a:stretch>
                            <a:fillRect/>
                          </a:stretch>
                        </pic:blipFill>
                        <pic:spPr>
                          <a:xfrm>
                            <a:off x="2359631" y="0"/>
                            <a:ext cx="2840736" cy="2196960"/>
                          </a:xfrm>
                          <a:prstGeom prst="rect">
                            <a:avLst/>
                          </a:prstGeom>
                        </pic:spPr>
                      </pic:pic>
                      <pic:pic>
                        <pic:nvPicPr>
                          <pic:cNvPr id="103" name="Image 103"/>
                          <pic:cNvPicPr/>
                        </pic:nvPicPr>
                        <pic:blipFill>
                          <a:blip r:embed="rId7" cstate="print"/>
                          <a:stretch>
                            <a:fillRect/>
                          </a:stretch>
                        </pic:blipFill>
                        <pic:spPr>
                          <a:xfrm>
                            <a:off x="4879631" y="0"/>
                            <a:ext cx="2680424" cy="2196960"/>
                          </a:xfrm>
                          <a:prstGeom prst="rect">
                            <a:avLst/>
                          </a:prstGeom>
                        </pic:spPr>
                      </pic:pic>
                    </wpg:wgp>
                  </a:graphicData>
                </a:graphic>
              </wp:anchor>
            </w:drawing>
          </mc:Choice>
          <mc:Fallback>
            <w:pict>
              <v:group style="position:absolute;margin-left:0pt;margin-top:0pt;width:595.3pt;height:173pt;mso-position-horizontal-relative:page;mso-position-vertical-relative:page;z-index:-16117760" id="docshapegroup100" coordorigin="0,0" coordsize="11906,3460">
                <v:shape style="position:absolute;left:0;top:0;width:4222;height:3460" type="#_x0000_t75" id="docshape101" stroked="false">
                  <v:imagedata r:id="rId5" o:title=""/>
                </v:shape>
                <v:shape style="position:absolute;left:3715;top:0;width:4474;height:3460" type="#_x0000_t75" id="docshape102" stroked="false">
                  <v:imagedata r:id="rId6" o:title=""/>
                </v:shape>
                <v:shape style="position:absolute;left:7684;top:0;width:4222;height:3460" type="#_x0000_t75" id="docshape103" stroked="false">
                  <v:imagedata r:id="rId7" o:title=""/>
                </v:shape>
                <w10:wrap type="none"/>
              </v:group>
            </w:pict>
          </mc:Fallback>
        </mc:AlternateContent>
      </w:r>
      <w:r>
        <w:rPr>
          <w:sz w:val="20"/>
        </w:rPr>
        <mc:AlternateContent>
          <mc:Choice Requires="wps">
            <w:drawing>
              <wp:anchor distT="0" distB="0" distL="0" distR="0" allowOverlap="1" layoutInCell="1" locked="0" behindDoc="1" simplePos="0" relativeHeight="487199232">
                <wp:simplePos x="0" y="0"/>
                <wp:positionH relativeFrom="page">
                  <wp:posOffset>0</wp:posOffset>
                </wp:positionH>
                <wp:positionV relativeFrom="page">
                  <wp:posOffset>2079840</wp:posOffset>
                </wp:positionV>
                <wp:extent cx="7560309" cy="4394200"/>
                <wp:effectExtent l="0" t="0" r="0" b="0"/>
                <wp:wrapNone/>
                <wp:docPr id="104" name="Group 104"/>
                <wp:cNvGraphicFramePr>
                  <a:graphicFrameLocks/>
                </wp:cNvGraphicFramePr>
                <a:graphic>
                  <a:graphicData uri="http://schemas.microsoft.com/office/word/2010/wordprocessingGroup">
                    <wpg:wgp>
                      <wpg:cNvPr id="104" name="Group 104"/>
                      <wpg:cNvGrpSpPr/>
                      <wpg:grpSpPr>
                        <a:xfrm>
                          <a:off x="0" y="0"/>
                          <a:ext cx="7560309" cy="4394200"/>
                          <a:chExt cx="7560309" cy="4394200"/>
                        </a:xfrm>
                      </wpg:grpSpPr>
                      <pic:pic>
                        <pic:nvPicPr>
                          <pic:cNvPr id="105" name="Image 105"/>
                          <pic:cNvPicPr/>
                        </pic:nvPicPr>
                        <pic:blipFill>
                          <a:blip r:embed="rId8" cstate="print"/>
                          <a:stretch>
                            <a:fillRect/>
                          </a:stretch>
                        </pic:blipFill>
                        <pic:spPr>
                          <a:xfrm>
                            <a:off x="1099632" y="0"/>
                            <a:ext cx="2840736" cy="2255519"/>
                          </a:xfrm>
                          <a:prstGeom prst="rect">
                            <a:avLst/>
                          </a:prstGeom>
                        </pic:spPr>
                      </pic:pic>
                      <pic:pic>
                        <pic:nvPicPr>
                          <pic:cNvPr id="106" name="Image 106"/>
                          <pic:cNvPicPr/>
                        </pic:nvPicPr>
                        <pic:blipFill>
                          <a:blip r:embed="rId8" cstate="print"/>
                          <a:stretch>
                            <a:fillRect/>
                          </a:stretch>
                        </pic:blipFill>
                        <pic:spPr>
                          <a:xfrm>
                            <a:off x="3619632" y="0"/>
                            <a:ext cx="2840736" cy="2255519"/>
                          </a:xfrm>
                          <a:prstGeom prst="rect">
                            <a:avLst/>
                          </a:prstGeom>
                        </pic:spPr>
                      </pic:pic>
                      <pic:pic>
                        <pic:nvPicPr>
                          <pic:cNvPr id="107" name="Image 107"/>
                          <pic:cNvPicPr/>
                        </pic:nvPicPr>
                        <pic:blipFill>
                          <a:blip r:embed="rId9" cstate="print"/>
                          <a:stretch>
                            <a:fillRect/>
                          </a:stretch>
                        </pic:blipFill>
                        <pic:spPr>
                          <a:xfrm>
                            <a:off x="0" y="2138400"/>
                            <a:ext cx="2680368" cy="2255519"/>
                          </a:xfrm>
                          <a:prstGeom prst="rect">
                            <a:avLst/>
                          </a:prstGeom>
                        </pic:spPr>
                      </pic:pic>
                      <pic:pic>
                        <pic:nvPicPr>
                          <pic:cNvPr id="108" name="Image 108"/>
                          <pic:cNvPicPr/>
                        </pic:nvPicPr>
                        <pic:blipFill>
                          <a:blip r:embed="rId8" cstate="print"/>
                          <a:stretch>
                            <a:fillRect/>
                          </a:stretch>
                        </pic:blipFill>
                        <pic:spPr>
                          <a:xfrm>
                            <a:off x="2359631" y="2138400"/>
                            <a:ext cx="2840736" cy="2255519"/>
                          </a:xfrm>
                          <a:prstGeom prst="rect">
                            <a:avLst/>
                          </a:prstGeom>
                        </pic:spPr>
                      </pic:pic>
                      <pic:pic>
                        <pic:nvPicPr>
                          <pic:cNvPr id="109" name="Image 109"/>
                          <pic:cNvPicPr/>
                        </pic:nvPicPr>
                        <pic:blipFill>
                          <a:blip r:embed="rId10" cstate="print"/>
                          <a:stretch>
                            <a:fillRect/>
                          </a:stretch>
                        </pic:blipFill>
                        <pic:spPr>
                          <a:xfrm>
                            <a:off x="4879631" y="2138400"/>
                            <a:ext cx="2680424" cy="2255519"/>
                          </a:xfrm>
                          <a:prstGeom prst="rect">
                            <a:avLst/>
                          </a:prstGeom>
                        </pic:spPr>
                      </pic:pic>
                    </wpg:wgp>
                  </a:graphicData>
                </a:graphic>
              </wp:anchor>
            </w:drawing>
          </mc:Choice>
          <mc:Fallback>
            <w:pict>
              <v:group style="position:absolute;margin-left:0pt;margin-top:163.766937pt;width:595.3pt;height:346pt;mso-position-horizontal-relative:page;mso-position-vertical-relative:page;z-index:-16117248" id="docshapegroup104" coordorigin="0,3275" coordsize="11906,6920">
                <v:shape style="position:absolute;left:1731;top:3275;width:4474;height:3552" type="#_x0000_t75" id="docshape105" stroked="false">
                  <v:imagedata r:id="rId8" o:title=""/>
                </v:shape>
                <v:shape style="position:absolute;left:5700;top:3275;width:4474;height:3552" type="#_x0000_t75" id="docshape106" stroked="false">
                  <v:imagedata r:id="rId8" o:title=""/>
                </v:shape>
                <v:shape style="position:absolute;left:0;top:6642;width:4222;height:3552" type="#_x0000_t75" id="docshape107" stroked="false">
                  <v:imagedata r:id="rId9" o:title=""/>
                </v:shape>
                <v:shape style="position:absolute;left:3715;top:6642;width:4474;height:3552" type="#_x0000_t75" id="docshape108" stroked="false">
                  <v:imagedata r:id="rId8" o:title=""/>
                </v:shape>
                <v:shape style="position:absolute;left:7684;top:6642;width:4222;height:3552" type="#_x0000_t75" id="docshape109" stroked="false">
                  <v:imagedata r:id="rId10" o:title=""/>
                </v:shape>
                <w10:wrap type="none"/>
              </v:group>
            </w:pict>
          </mc:Fallback>
        </mc:AlternateContent>
      </w:r>
      <w:r>
        <w:rPr>
          <w:sz w:val="20"/>
        </w:rPr>
        <mc:AlternateContent>
          <mc:Choice Requires="wps">
            <w:drawing>
              <wp:anchor distT="0" distB="0" distL="0" distR="0" allowOverlap="1" layoutInCell="1" locked="0" behindDoc="1" simplePos="0" relativeHeight="487199744">
                <wp:simplePos x="0" y="0"/>
                <wp:positionH relativeFrom="page">
                  <wp:posOffset>0</wp:posOffset>
                </wp:positionH>
                <wp:positionV relativeFrom="page">
                  <wp:posOffset>6356640</wp:posOffset>
                </wp:positionV>
                <wp:extent cx="7560309" cy="4335780"/>
                <wp:effectExtent l="0" t="0" r="0" b="0"/>
                <wp:wrapNone/>
                <wp:docPr id="110" name="Group 110"/>
                <wp:cNvGraphicFramePr>
                  <a:graphicFrameLocks/>
                </wp:cNvGraphicFramePr>
                <a:graphic>
                  <a:graphicData uri="http://schemas.microsoft.com/office/word/2010/wordprocessingGroup">
                    <wpg:wgp>
                      <wpg:cNvPr id="110" name="Group 110"/>
                      <wpg:cNvGrpSpPr/>
                      <wpg:grpSpPr>
                        <a:xfrm>
                          <a:off x="0" y="0"/>
                          <a:ext cx="7560309" cy="4335780"/>
                          <a:chExt cx="7560309" cy="4335780"/>
                        </a:xfrm>
                      </wpg:grpSpPr>
                      <pic:pic>
                        <pic:nvPicPr>
                          <pic:cNvPr id="111" name="Image 111"/>
                          <pic:cNvPicPr/>
                        </pic:nvPicPr>
                        <pic:blipFill>
                          <a:blip r:embed="rId8" cstate="print"/>
                          <a:stretch>
                            <a:fillRect/>
                          </a:stretch>
                        </pic:blipFill>
                        <pic:spPr>
                          <a:xfrm>
                            <a:off x="1099632" y="0"/>
                            <a:ext cx="2840736" cy="2255520"/>
                          </a:xfrm>
                          <a:prstGeom prst="rect">
                            <a:avLst/>
                          </a:prstGeom>
                        </pic:spPr>
                      </pic:pic>
                      <pic:pic>
                        <pic:nvPicPr>
                          <pic:cNvPr id="112" name="Image 112"/>
                          <pic:cNvPicPr/>
                        </pic:nvPicPr>
                        <pic:blipFill>
                          <a:blip r:embed="rId8" cstate="print"/>
                          <a:stretch>
                            <a:fillRect/>
                          </a:stretch>
                        </pic:blipFill>
                        <pic:spPr>
                          <a:xfrm>
                            <a:off x="3619632" y="0"/>
                            <a:ext cx="2840736" cy="2255520"/>
                          </a:xfrm>
                          <a:prstGeom prst="rect">
                            <a:avLst/>
                          </a:prstGeom>
                        </pic:spPr>
                      </pic:pic>
                      <pic:pic>
                        <pic:nvPicPr>
                          <pic:cNvPr id="113" name="Image 113"/>
                          <pic:cNvPicPr/>
                        </pic:nvPicPr>
                        <pic:blipFill>
                          <a:blip r:embed="rId11" cstate="print"/>
                          <a:stretch>
                            <a:fillRect/>
                          </a:stretch>
                        </pic:blipFill>
                        <pic:spPr>
                          <a:xfrm>
                            <a:off x="0" y="2138400"/>
                            <a:ext cx="2680368" cy="2196962"/>
                          </a:xfrm>
                          <a:prstGeom prst="rect">
                            <a:avLst/>
                          </a:prstGeom>
                        </pic:spPr>
                      </pic:pic>
                      <pic:pic>
                        <pic:nvPicPr>
                          <pic:cNvPr id="114" name="Image 114"/>
                          <pic:cNvPicPr/>
                        </pic:nvPicPr>
                        <pic:blipFill>
                          <a:blip r:embed="rId12" cstate="print"/>
                          <a:stretch>
                            <a:fillRect/>
                          </a:stretch>
                        </pic:blipFill>
                        <pic:spPr>
                          <a:xfrm>
                            <a:off x="2359631" y="2138400"/>
                            <a:ext cx="2840736" cy="2196962"/>
                          </a:xfrm>
                          <a:prstGeom prst="rect">
                            <a:avLst/>
                          </a:prstGeom>
                        </pic:spPr>
                      </pic:pic>
                      <pic:pic>
                        <pic:nvPicPr>
                          <pic:cNvPr id="115" name="Image 115"/>
                          <pic:cNvPicPr/>
                        </pic:nvPicPr>
                        <pic:blipFill>
                          <a:blip r:embed="rId13" cstate="print"/>
                          <a:stretch>
                            <a:fillRect/>
                          </a:stretch>
                        </pic:blipFill>
                        <pic:spPr>
                          <a:xfrm>
                            <a:off x="4879631" y="2138400"/>
                            <a:ext cx="2680424" cy="2196962"/>
                          </a:xfrm>
                          <a:prstGeom prst="rect">
                            <a:avLst/>
                          </a:prstGeom>
                        </pic:spPr>
                      </pic:pic>
                    </wpg:wgp>
                  </a:graphicData>
                </a:graphic>
              </wp:anchor>
            </w:drawing>
          </mc:Choice>
          <mc:Fallback>
            <w:pict>
              <v:group style="position:absolute;margin-left:0pt;margin-top:500.522858pt;width:595.3pt;height:341.4pt;mso-position-horizontal-relative:page;mso-position-vertical-relative:page;z-index:-16116736" id="docshapegroup110" coordorigin="0,10010" coordsize="11906,6828">
                <v:shape style="position:absolute;left:1731;top:10010;width:4474;height:3552" type="#_x0000_t75" id="docshape111" stroked="false">
                  <v:imagedata r:id="rId8" o:title=""/>
                </v:shape>
                <v:shape style="position:absolute;left:5700;top:10010;width:4474;height:3552" type="#_x0000_t75" id="docshape112" stroked="false">
                  <v:imagedata r:id="rId8" o:title=""/>
                </v:shape>
                <v:shape style="position:absolute;left:0;top:13378;width:4222;height:3460" type="#_x0000_t75" id="docshape113" stroked="false">
                  <v:imagedata r:id="rId11" o:title=""/>
                </v:shape>
                <v:shape style="position:absolute;left:3715;top:13378;width:4474;height:3460" type="#_x0000_t75" id="docshape114" stroked="false">
                  <v:imagedata r:id="rId12" o:title=""/>
                </v:shape>
                <v:shape style="position:absolute;left:7684;top:13378;width:4222;height:3460" type="#_x0000_t75" id="docshape115" stroked="false">
                  <v:imagedata r:id="rId13" o:title=""/>
                </v:shape>
                <w10:wrap type="none"/>
              </v:group>
            </w:pict>
          </mc:Fallback>
        </mc:AlternateContent>
      </w:r>
    </w:p>
    <w:p>
      <w:pPr>
        <w:pStyle w:val="BodyText"/>
        <w:rPr>
          <w:sz w:val="20"/>
        </w:rPr>
      </w:pPr>
    </w:p>
    <w:p>
      <w:pPr>
        <w:pStyle w:val="BodyText"/>
        <w:rPr>
          <w:sz w:val="20"/>
        </w:rPr>
      </w:pPr>
    </w:p>
    <w:p>
      <w:pPr>
        <w:pStyle w:val="BodyText"/>
        <w:spacing w:before="19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3130"/>
        <w:gridCol w:w="5785"/>
      </w:tblGrid>
      <w:tr>
        <w:trPr>
          <w:trHeight w:val="8221" w:hRule="atLeast"/>
        </w:trPr>
        <w:tc>
          <w:tcPr>
            <w:tcW w:w="439" w:type="dxa"/>
          </w:tcPr>
          <w:p>
            <w:pPr>
              <w:pStyle w:val="TableParagraph"/>
              <w:rPr>
                <w:sz w:val="20"/>
              </w:rPr>
            </w:pPr>
            <w:r>
              <w:rPr>
                <w:spacing w:val="-5"/>
                <w:w w:val="110"/>
                <w:sz w:val="20"/>
              </w:rPr>
              <w:t>9.</w:t>
            </w:r>
          </w:p>
        </w:tc>
        <w:tc>
          <w:tcPr>
            <w:tcW w:w="3130" w:type="dxa"/>
          </w:tcPr>
          <w:p>
            <w:pPr>
              <w:pStyle w:val="TableParagraph"/>
              <w:spacing w:line="280" w:lineRule="auto"/>
              <w:ind w:right="20"/>
              <w:rPr>
                <w:sz w:val="20"/>
              </w:rPr>
            </w:pPr>
            <w:r>
              <w:rPr>
                <w:w w:val="110"/>
                <w:sz w:val="20"/>
              </w:rPr>
              <w:t>Мемлекеттік қызметті және оның</w:t>
            </w:r>
            <w:r>
              <w:rPr>
                <w:spacing w:val="-14"/>
                <w:w w:val="110"/>
                <w:sz w:val="20"/>
              </w:rPr>
              <w:t> </w:t>
            </w:r>
            <w:r>
              <w:rPr>
                <w:w w:val="110"/>
                <w:sz w:val="20"/>
              </w:rPr>
              <w:t>кіші</w:t>
            </w:r>
            <w:r>
              <w:rPr>
                <w:spacing w:val="-14"/>
                <w:w w:val="110"/>
                <w:sz w:val="20"/>
              </w:rPr>
              <w:t> </w:t>
            </w:r>
            <w:r>
              <w:rPr>
                <w:w w:val="110"/>
                <w:sz w:val="20"/>
              </w:rPr>
              <w:t>түрлерін</w:t>
            </w:r>
            <w:r>
              <w:rPr>
                <w:spacing w:val="-14"/>
                <w:w w:val="110"/>
                <w:sz w:val="20"/>
              </w:rPr>
              <w:t> </w:t>
            </w:r>
            <w:r>
              <w:rPr>
                <w:w w:val="110"/>
                <w:sz w:val="20"/>
              </w:rPr>
              <w:t>(бар</w:t>
            </w:r>
            <w:r>
              <w:rPr>
                <w:spacing w:val="-13"/>
                <w:w w:val="110"/>
                <w:sz w:val="20"/>
              </w:rPr>
              <w:t> </w:t>
            </w:r>
            <w:r>
              <w:rPr>
                <w:w w:val="110"/>
                <w:sz w:val="20"/>
              </w:rPr>
              <w:t>болса) көрсету үшін көрсетілетін қызметті алушыдан талап етілетін құжаттар мен мәліметтердің тізбесі</w:t>
            </w:r>
          </w:p>
        </w:tc>
        <w:tc>
          <w:tcPr>
            <w:tcW w:w="5785" w:type="dxa"/>
          </w:tcPr>
          <w:p>
            <w:pPr>
              <w:pStyle w:val="TableParagraph"/>
              <w:rPr>
                <w:sz w:val="20"/>
              </w:rPr>
            </w:pPr>
            <w:r>
              <w:rPr>
                <w:w w:val="110"/>
                <w:sz w:val="20"/>
              </w:rPr>
              <w:t>Жылжымайтын</w:t>
            </w:r>
            <w:r>
              <w:rPr>
                <w:spacing w:val="-6"/>
                <w:w w:val="110"/>
                <w:sz w:val="20"/>
              </w:rPr>
              <w:t> </w:t>
            </w:r>
            <w:r>
              <w:rPr>
                <w:w w:val="110"/>
                <w:sz w:val="20"/>
              </w:rPr>
              <w:t>мүлік</w:t>
            </w:r>
            <w:r>
              <w:rPr>
                <w:spacing w:val="-5"/>
                <w:w w:val="110"/>
                <w:sz w:val="20"/>
              </w:rPr>
              <w:t> </w:t>
            </w:r>
            <w:r>
              <w:rPr>
                <w:w w:val="110"/>
                <w:sz w:val="20"/>
              </w:rPr>
              <w:t>объектісінің</w:t>
            </w:r>
            <w:r>
              <w:rPr>
                <w:spacing w:val="-5"/>
                <w:w w:val="110"/>
                <w:sz w:val="20"/>
              </w:rPr>
              <w:t> </w:t>
            </w:r>
            <w:r>
              <w:rPr>
                <w:w w:val="110"/>
                <w:sz w:val="20"/>
              </w:rPr>
              <w:t>мекенжайын</w:t>
            </w:r>
            <w:r>
              <w:rPr>
                <w:spacing w:val="-5"/>
                <w:w w:val="110"/>
                <w:sz w:val="20"/>
              </w:rPr>
              <w:t> </w:t>
            </w:r>
            <w:r>
              <w:rPr>
                <w:w w:val="110"/>
                <w:sz w:val="20"/>
              </w:rPr>
              <w:t>беру</w:t>
            </w:r>
            <w:r>
              <w:rPr>
                <w:spacing w:val="-5"/>
                <w:w w:val="110"/>
                <w:sz w:val="20"/>
              </w:rPr>
              <w:t> </w:t>
            </w:r>
            <w:r>
              <w:rPr>
                <w:spacing w:val="-2"/>
                <w:w w:val="110"/>
                <w:sz w:val="20"/>
              </w:rPr>
              <w:t>үшін:</w:t>
            </w:r>
          </w:p>
          <w:p>
            <w:pPr>
              <w:pStyle w:val="TableParagraph"/>
              <w:numPr>
                <w:ilvl w:val="0"/>
                <w:numId w:val="7"/>
              </w:numPr>
              <w:tabs>
                <w:tab w:pos="306" w:val="left" w:leader="none"/>
              </w:tabs>
              <w:spacing w:line="280" w:lineRule="auto" w:before="40" w:after="0"/>
              <w:ind w:left="83" w:right="749" w:firstLine="0"/>
              <w:jc w:val="left"/>
              <w:rPr>
                <w:sz w:val="20"/>
              </w:rPr>
            </w:pPr>
            <w:r>
              <w:rPr>
                <w:w w:val="110"/>
                <w:sz w:val="20"/>
              </w:rPr>
              <w:t>Қағидаларға</w:t>
            </w:r>
            <w:r>
              <w:rPr>
                <w:spacing w:val="-5"/>
                <w:w w:val="110"/>
                <w:sz w:val="20"/>
              </w:rPr>
              <w:t> </w:t>
            </w:r>
            <w:r>
              <w:rPr>
                <w:w w:val="110"/>
                <w:sz w:val="20"/>
              </w:rPr>
              <w:t>2-қосымшаға</w:t>
            </w:r>
            <w:r>
              <w:rPr>
                <w:spacing w:val="-5"/>
                <w:w w:val="110"/>
                <w:sz w:val="20"/>
              </w:rPr>
              <w:t> </w:t>
            </w:r>
            <w:r>
              <w:rPr>
                <w:w w:val="110"/>
                <w:sz w:val="20"/>
              </w:rPr>
              <w:t>сәйкес</w:t>
            </w:r>
            <w:r>
              <w:rPr>
                <w:spacing w:val="-5"/>
                <w:w w:val="110"/>
                <w:sz w:val="20"/>
              </w:rPr>
              <w:t> </w:t>
            </w:r>
            <w:r>
              <w:rPr>
                <w:w w:val="110"/>
                <w:sz w:val="20"/>
              </w:rPr>
              <w:t>нысан</w:t>
            </w:r>
            <w:r>
              <w:rPr>
                <w:spacing w:val="-5"/>
                <w:w w:val="110"/>
                <w:sz w:val="20"/>
              </w:rPr>
              <w:t> </w:t>
            </w:r>
            <w:r>
              <w:rPr>
                <w:w w:val="110"/>
                <w:sz w:val="20"/>
              </w:rPr>
              <w:t>бойынша </w:t>
            </w:r>
            <w:r>
              <w:rPr>
                <w:spacing w:val="-2"/>
                <w:w w:val="110"/>
                <w:sz w:val="20"/>
              </w:rPr>
              <w:t>өтініш;</w:t>
            </w:r>
          </w:p>
          <w:p>
            <w:pPr>
              <w:pStyle w:val="TableParagraph"/>
              <w:numPr>
                <w:ilvl w:val="0"/>
                <w:numId w:val="7"/>
              </w:numPr>
              <w:tabs>
                <w:tab w:pos="306" w:val="left" w:leader="none"/>
              </w:tabs>
              <w:spacing w:line="280" w:lineRule="auto" w:before="1" w:after="0"/>
              <w:ind w:left="83" w:right="321" w:firstLine="0"/>
              <w:jc w:val="left"/>
              <w:rPr>
                <w:sz w:val="20"/>
              </w:rPr>
            </w:pPr>
            <w:r>
              <w:rPr>
                <w:w w:val="110"/>
                <w:sz w:val="20"/>
              </w:rPr>
              <w:t>жеке басын куәландыратын құжаттар туралы, заңды тұлғаны мемлекеттік тіркеу (қайта тіркеу) туралы мәліметтерді, жылжымайтын мүлікке құқық белгілейтін құжаттарды</w:t>
            </w:r>
            <w:r>
              <w:rPr>
                <w:spacing w:val="-6"/>
                <w:w w:val="110"/>
                <w:sz w:val="20"/>
              </w:rPr>
              <w:t> </w:t>
            </w:r>
            <w:r>
              <w:rPr>
                <w:w w:val="110"/>
                <w:sz w:val="20"/>
              </w:rPr>
              <w:t>(жылжымайтын</w:t>
            </w:r>
            <w:r>
              <w:rPr>
                <w:spacing w:val="-6"/>
                <w:w w:val="110"/>
                <w:sz w:val="20"/>
              </w:rPr>
              <w:t> </w:t>
            </w:r>
            <w:r>
              <w:rPr>
                <w:w w:val="110"/>
                <w:sz w:val="20"/>
              </w:rPr>
              <w:t>мүлікке</w:t>
            </w:r>
            <w:r>
              <w:rPr>
                <w:spacing w:val="-6"/>
                <w:w w:val="110"/>
                <w:sz w:val="20"/>
              </w:rPr>
              <w:t> </w:t>
            </w:r>
            <w:r>
              <w:rPr>
                <w:w w:val="110"/>
                <w:sz w:val="20"/>
              </w:rPr>
              <w:t>тіркелген</w:t>
            </w:r>
            <w:r>
              <w:rPr>
                <w:spacing w:val="-6"/>
                <w:w w:val="110"/>
                <w:sz w:val="20"/>
              </w:rPr>
              <w:t> </w:t>
            </w:r>
            <w:r>
              <w:rPr>
                <w:w w:val="110"/>
                <w:sz w:val="20"/>
              </w:rPr>
              <w:t>құқықтар (ауыртпалықтар) және оның техникалық сипаттамалары туралы анықтама, шарттар, жергілікті атқарушы органдардың шешімдері, сот шешімдері, мұрагерлік құқығы және т.б.), қамқоршылықтың белгіленгенін растайтын</w:t>
            </w:r>
            <w:r>
              <w:rPr>
                <w:spacing w:val="-12"/>
                <w:w w:val="110"/>
                <w:sz w:val="20"/>
              </w:rPr>
              <w:t> </w:t>
            </w:r>
            <w:r>
              <w:rPr>
                <w:w w:val="110"/>
                <w:sz w:val="20"/>
              </w:rPr>
              <w:t>құжатты</w:t>
            </w:r>
            <w:r>
              <w:rPr>
                <w:spacing w:val="-12"/>
                <w:w w:val="110"/>
                <w:sz w:val="20"/>
              </w:rPr>
              <w:t> </w:t>
            </w:r>
            <w:r>
              <w:rPr>
                <w:w w:val="110"/>
                <w:sz w:val="20"/>
              </w:rPr>
              <w:t>қызметті</w:t>
            </w:r>
            <w:r>
              <w:rPr>
                <w:spacing w:val="-12"/>
                <w:w w:val="110"/>
                <w:sz w:val="20"/>
              </w:rPr>
              <w:t> </w:t>
            </w:r>
            <w:r>
              <w:rPr>
                <w:w w:val="110"/>
                <w:sz w:val="20"/>
              </w:rPr>
              <w:t>беруші</w:t>
            </w:r>
            <w:r>
              <w:rPr>
                <w:spacing w:val="-12"/>
                <w:w w:val="110"/>
                <w:sz w:val="20"/>
              </w:rPr>
              <w:t> </w:t>
            </w:r>
            <w:r>
              <w:rPr>
                <w:w w:val="110"/>
                <w:sz w:val="20"/>
              </w:rPr>
              <w:t>ЦҮШ</w:t>
            </w:r>
            <w:r>
              <w:rPr>
                <w:spacing w:val="-12"/>
                <w:w w:val="110"/>
                <w:sz w:val="20"/>
              </w:rPr>
              <w:t> </w:t>
            </w:r>
            <w:r>
              <w:rPr>
                <w:w w:val="110"/>
                <w:sz w:val="20"/>
              </w:rPr>
              <w:t>арқылы</w:t>
            </w:r>
            <w:r>
              <w:rPr>
                <w:spacing w:val="-12"/>
                <w:w w:val="110"/>
                <w:sz w:val="20"/>
              </w:rPr>
              <w:t> </w:t>
            </w:r>
            <w:r>
              <w:rPr>
                <w:w w:val="110"/>
                <w:sz w:val="20"/>
              </w:rPr>
              <w:t>тиісті мемлекеттік цифрлық жүйелерден алады.</w:t>
            </w:r>
          </w:p>
          <w:p>
            <w:pPr>
              <w:pStyle w:val="TableParagraph"/>
              <w:spacing w:before="10"/>
              <w:rPr>
                <w:sz w:val="20"/>
              </w:rPr>
            </w:pPr>
            <w:r>
              <w:rPr>
                <w:w w:val="110"/>
                <w:sz w:val="20"/>
              </w:rPr>
              <w:t>Жылжымайтын</w:t>
            </w:r>
            <w:r>
              <w:rPr>
                <w:spacing w:val="-7"/>
                <w:w w:val="110"/>
                <w:sz w:val="20"/>
              </w:rPr>
              <w:t> </w:t>
            </w:r>
            <w:r>
              <w:rPr>
                <w:w w:val="110"/>
                <w:sz w:val="20"/>
              </w:rPr>
              <w:t>мүлік</w:t>
            </w:r>
            <w:r>
              <w:rPr>
                <w:spacing w:val="-7"/>
                <w:w w:val="110"/>
                <w:sz w:val="20"/>
              </w:rPr>
              <w:t> </w:t>
            </w:r>
            <w:r>
              <w:rPr>
                <w:w w:val="110"/>
                <w:sz w:val="20"/>
              </w:rPr>
              <w:t>объектісінің</w:t>
            </w:r>
            <w:r>
              <w:rPr>
                <w:spacing w:val="-7"/>
                <w:w w:val="110"/>
                <w:sz w:val="20"/>
              </w:rPr>
              <w:t> </w:t>
            </w:r>
            <w:r>
              <w:rPr>
                <w:w w:val="110"/>
                <w:sz w:val="20"/>
              </w:rPr>
              <w:t>мекенжайын</w:t>
            </w:r>
            <w:r>
              <w:rPr>
                <w:spacing w:val="-6"/>
                <w:w w:val="110"/>
                <w:sz w:val="20"/>
              </w:rPr>
              <w:t> </w:t>
            </w:r>
            <w:r>
              <w:rPr>
                <w:w w:val="110"/>
                <w:sz w:val="20"/>
              </w:rPr>
              <w:t>жою</w:t>
            </w:r>
            <w:r>
              <w:rPr>
                <w:spacing w:val="-7"/>
                <w:w w:val="110"/>
                <w:sz w:val="20"/>
              </w:rPr>
              <w:t> </w:t>
            </w:r>
            <w:r>
              <w:rPr>
                <w:spacing w:val="-2"/>
                <w:w w:val="110"/>
                <w:sz w:val="20"/>
              </w:rPr>
              <w:t>үшін:</w:t>
            </w:r>
          </w:p>
          <w:p>
            <w:pPr>
              <w:pStyle w:val="TableParagraph"/>
              <w:numPr>
                <w:ilvl w:val="1"/>
                <w:numId w:val="7"/>
              </w:numPr>
              <w:tabs>
                <w:tab w:pos="306" w:val="left" w:leader="none"/>
              </w:tabs>
              <w:spacing w:line="280" w:lineRule="auto" w:before="40" w:after="0"/>
              <w:ind w:left="83" w:right="749" w:firstLine="0"/>
              <w:jc w:val="left"/>
              <w:rPr>
                <w:sz w:val="20"/>
              </w:rPr>
            </w:pPr>
            <w:r>
              <w:rPr>
                <w:w w:val="110"/>
                <w:sz w:val="20"/>
              </w:rPr>
              <w:t>Қағидаларға</w:t>
            </w:r>
            <w:r>
              <w:rPr>
                <w:spacing w:val="-5"/>
                <w:w w:val="110"/>
                <w:sz w:val="20"/>
              </w:rPr>
              <w:t> </w:t>
            </w:r>
            <w:r>
              <w:rPr>
                <w:w w:val="110"/>
                <w:sz w:val="20"/>
              </w:rPr>
              <w:t>2-қосымшаға</w:t>
            </w:r>
            <w:r>
              <w:rPr>
                <w:spacing w:val="-5"/>
                <w:w w:val="110"/>
                <w:sz w:val="20"/>
              </w:rPr>
              <w:t> </w:t>
            </w:r>
            <w:r>
              <w:rPr>
                <w:w w:val="110"/>
                <w:sz w:val="20"/>
              </w:rPr>
              <w:t>сәйкес</w:t>
            </w:r>
            <w:r>
              <w:rPr>
                <w:spacing w:val="-5"/>
                <w:w w:val="110"/>
                <w:sz w:val="20"/>
              </w:rPr>
              <w:t> </w:t>
            </w:r>
            <w:r>
              <w:rPr>
                <w:w w:val="110"/>
                <w:sz w:val="20"/>
              </w:rPr>
              <w:t>нысан</w:t>
            </w:r>
            <w:r>
              <w:rPr>
                <w:spacing w:val="-5"/>
                <w:w w:val="110"/>
                <w:sz w:val="20"/>
              </w:rPr>
              <w:t> </w:t>
            </w:r>
            <w:r>
              <w:rPr>
                <w:w w:val="110"/>
                <w:sz w:val="20"/>
              </w:rPr>
              <w:t>бойынша </w:t>
            </w:r>
            <w:r>
              <w:rPr>
                <w:spacing w:val="-2"/>
                <w:w w:val="110"/>
                <w:sz w:val="20"/>
              </w:rPr>
              <w:t>өтініш;</w:t>
            </w:r>
          </w:p>
          <w:p>
            <w:pPr>
              <w:pStyle w:val="TableParagraph"/>
              <w:numPr>
                <w:ilvl w:val="1"/>
                <w:numId w:val="7"/>
              </w:numPr>
              <w:tabs>
                <w:tab w:pos="306" w:val="left" w:leader="none"/>
              </w:tabs>
              <w:spacing w:line="280" w:lineRule="auto" w:before="1" w:after="0"/>
              <w:ind w:left="83" w:right="153" w:firstLine="0"/>
              <w:jc w:val="left"/>
              <w:rPr>
                <w:sz w:val="20"/>
              </w:rPr>
            </w:pPr>
            <w:r>
              <w:rPr>
                <w:w w:val="110"/>
                <w:sz w:val="20"/>
              </w:rPr>
              <w:t>жеке басын куәландыратын құжаттар туралы, заңды тұлғаны мемлекеттік тіркеу (қайта тіркеу) туралы мәліметтерді, жылжымайтын мүлікке құқық белгілейтін құжаттарды (жылжымайтын мүлікке тіркелген құқықтар (ауыртпалықтар) және оның техникалық сипаттамалары туралы анықтама, шарттар, жергілікті атқарушы органдардың шешімдері, сот шешімдері, мұрагерлік құқығы және т.б.), қамқоршылықтың белгіленгенін растайтын құжатты, объектілерді кейіннен кәдеге жарату (ғимараттар</w:t>
            </w:r>
            <w:r>
              <w:rPr>
                <w:spacing w:val="-4"/>
                <w:w w:val="110"/>
                <w:sz w:val="20"/>
              </w:rPr>
              <w:t> </w:t>
            </w:r>
            <w:r>
              <w:rPr>
                <w:w w:val="110"/>
                <w:sz w:val="20"/>
              </w:rPr>
              <w:t>мен</w:t>
            </w:r>
            <w:r>
              <w:rPr>
                <w:spacing w:val="-4"/>
                <w:w w:val="110"/>
                <w:sz w:val="20"/>
              </w:rPr>
              <w:t> </w:t>
            </w:r>
            <w:r>
              <w:rPr>
                <w:w w:val="110"/>
                <w:sz w:val="20"/>
              </w:rPr>
              <w:t>құрылыстарды</w:t>
            </w:r>
            <w:r>
              <w:rPr>
                <w:spacing w:val="-4"/>
                <w:w w:val="110"/>
                <w:sz w:val="20"/>
              </w:rPr>
              <w:t> </w:t>
            </w:r>
            <w:r>
              <w:rPr>
                <w:w w:val="110"/>
                <w:sz w:val="20"/>
              </w:rPr>
              <w:t>бұзу)</w:t>
            </w:r>
            <w:r>
              <w:rPr>
                <w:spacing w:val="-4"/>
                <w:w w:val="110"/>
                <w:sz w:val="20"/>
              </w:rPr>
              <w:t> </w:t>
            </w:r>
            <w:r>
              <w:rPr>
                <w:w w:val="110"/>
                <w:sz w:val="20"/>
              </w:rPr>
              <w:t>жөніндегі</w:t>
            </w:r>
            <w:r>
              <w:rPr>
                <w:spacing w:val="-4"/>
                <w:w w:val="110"/>
                <w:sz w:val="20"/>
              </w:rPr>
              <w:t> </w:t>
            </w:r>
            <w:r>
              <w:rPr>
                <w:w w:val="110"/>
                <w:sz w:val="20"/>
              </w:rPr>
              <w:t>жұмыстар </w:t>
            </w:r>
            <w:r>
              <w:rPr>
                <w:spacing w:val="-2"/>
                <w:w w:val="110"/>
                <w:sz w:val="20"/>
              </w:rPr>
              <w:t>кешенін</w:t>
            </w:r>
            <w:r>
              <w:rPr>
                <w:spacing w:val="-6"/>
                <w:w w:val="110"/>
                <w:sz w:val="20"/>
              </w:rPr>
              <w:t> </w:t>
            </w:r>
            <w:r>
              <w:rPr>
                <w:spacing w:val="-2"/>
                <w:w w:val="110"/>
                <w:sz w:val="20"/>
              </w:rPr>
              <w:t>жүргізуге</w:t>
            </w:r>
            <w:r>
              <w:rPr>
                <w:spacing w:val="-6"/>
                <w:w w:val="110"/>
                <w:sz w:val="20"/>
              </w:rPr>
              <w:t> </w:t>
            </w:r>
            <w:r>
              <w:rPr>
                <w:spacing w:val="-2"/>
                <w:w w:val="110"/>
                <w:sz w:val="20"/>
              </w:rPr>
              <w:t>рұқсатты</w:t>
            </w:r>
            <w:r>
              <w:rPr>
                <w:spacing w:val="-6"/>
                <w:w w:val="110"/>
                <w:sz w:val="20"/>
              </w:rPr>
              <w:t> </w:t>
            </w:r>
            <w:r>
              <w:rPr>
                <w:spacing w:val="-2"/>
                <w:w w:val="110"/>
                <w:sz w:val="20"/>
              </w:rPr>
              <w:t>қызметті</w:t>
            </w:r>
            <w:r>
              <w:rPr>
                <w:spacing w:val="-6"/>
                <w:w w:val="110"/>
                <w:sz w:val="20"/>
              </w:rPr>
              <w:t> </w:t>
            </w:r>
            <w:r>
              <w:rPr>
                <w:spacing w:val="-2"/>
                <w:w w:val="110"/>
                <w:sz w:val="20"/>
              </w:rPr>
              <w:t>беруші</w:t>
            </w:r>
            <w:r>
              <w:rPr>
                <w:spacing w:val="-6"/>
                <w:w w:val="110"/>
                <w:sz w:val="20"/>
              </w:rPr>
              <w:t> </w:t>
            </w:r>
            <w:r>
              <w:rPr>
                <w:spacing w:val="-2"/>
                <w:w w:val="110"/>
                <w:sz w:val="20"/>
              </w:rPr>
              <w:t>ЦҮШ</w:t>
            </w:r>
            <w:r>
              <w:rPr>
                <w:spacing w:val="-6"/>
                <w:w w:val="110"/>
                <w:sz w:val="20"/>
              </w:rPr>
              <w:t> </w:t>
            </w:r>
            <w:r>
              <w:rPr>
                <w:spacing w:val="-2"/>
                <w:w w:val="110"/>
                <w:sz w:val="20"/>
              </w:rPr>
              <w:t>арқылы </w:t>
            </w:r>
            <w:r>
              <w:rPr>
                <w:w w:val="110"/>
                <w:sz w:val="20"/>
              </w:rPr>
              <w:t>тиісті мемлекеттік цифрлық жүйелерден алады.</w:t>
            </w:r>
          </w:p>
          <w:p>
            <w:pPr>
              <w:pStyle w:val="TableParagraph"/>
              <w:numPr>
                <w:ilvl w:val="1"/>
                <w:numId w:val="7"/>
              </w:numPr>
              <w:tabs>
                <w:tab w:pos="306" w:val="left" w:leader="none"/>
              </w:tabs>
              <w:spacing w:line="280" w:lineRule="auto" w:before="12" w:after="0"/>
              <w:ind w:left="83" w:right="1178" w:firstLine="0"/>
              <w:jc w:val="left"/>
              <w:rPr>
                <w:sz w:val="20"/>
              </w:rPr>
            </w:pPr>
            <w:r>
              <w:rPr>
                <w:w w:val="110"/>
                <w:sz w:val="20"/>
              </w:rPr>
              <w:t>ғимараттар</w:t>
            </w:r>
            <w:r>
              <w:rPr>
                <w:spacing w:val="-3"/>
                <w:w w:val="110"/>
                <w:sz w:val="20"/>
              </w:rPr>
              <w:t> </w:t>
            </w:r>
            <w:r>
              <w:rPr>
                <w:w w:val="110"/>
                <w:sz w:val="20"/>
              </w:rPr>
              <w:t>мен</w:t>
            </w:r>
            <w:r>
              <w:rPr>
                <w:spacing w:val="-3"/>
                <w:w w:val="110"/>
                <w:sz w:val="20"/>
              </w:rPr>
              <w:t> </w:t>
            </w:r>
            <w:r>
              <w:rPr>
                <w:w w:val="110"/>
                <w:sz w:val="20"/>
              </w:rPr>
              <w:t>құрылыстарды</w:t>
            </w:r>
            <w:r>
              <w:rPr>
                <w:spacing w:val="-3"/>
                <w:w w:val="110"/>
                <w:sz w:val="20"/>
              </w:rPr>
              <w:t> </w:t>
            </w:r>
            <w:r>
              <w:rPr>
                <w:w w:val="110"/>
                <w:sz w:val="20"/>
              </w:rPr>
              <w:t>бұзу</w:t>
            </w:r>
            <w:r>
              <w:rPr>
                <w:spacing w:val="-3"/>
                <w:w w:val="110"/>
                <w:sz w:val="20"/>
              </w:rPr>
              <w:t> </w:t>
            </w:r>
            <w:r>
              <w:rPr>
                <w:w w:val="110"/>
                <w:sz w:val="20"/>
              </w:rPr>
              <w:t>актісінің электрондық көшірмесі.</w:t>
            </w:r>
          </w:p>
        </w:tc>
      </w:tr>
      <w:tr>
        <w:trPr>
          <w:trHeight w:val="6319" w:hRule="atLeast"/>
        </w:trPr>
        <w:tc>
          <w:tcPr>
            <w:tcW w:w="439" w:type="dxa"/>
          </w:tcPr>
          <w:p>
            <w:pPr>
              <w:pStyle w:val="TableParagraph"/>
              <w:rPr>
                <w:sz w:val="20"/>
              </w:rPr>
            </w:pPr>
            <w:r>
              <w:rPr>
                <w:spacing w:val="-5"/>
                <w:w w:val="105"/>
                <w:sz w:val="20"/>
              </w:rPr>
              <w:t>10.</w:t>
            </w:r>
          </w:p>
        </w:tc>
        <w:tc>
          <w:tcPr>
            <w:tcW w:w="3130" w:type="dxa"/>
          </w:tcPr>
          <w:p>
            <w:pPr>
              <w:pStyle w:val="TableParagraph"/>
              <w:spacing w:line="280" w:lineRule="auto"/>
              <w:ind w:right="20"/>
              <w:rPr>
                <w:sz w:val="20"/>
              </w:rPr>
            </w:pPr>
            <w:r>
              <w:rPr>
                <w:w w:val="110"/>
                <w:sz w:val="20"/>
              </w:rPr>
              <w:t>Мемлекеттік қызметті және оның</w:t>
            </w:r>
            <w:r>
              <w:rPr>
                <w:spacing w:val="-14"/>
                <w:w w:val="110"/>
                <w:sz w:val="20"/>
              </w:rPr>
              <w:t> </w:t>
            </w:r>
            <w:r>
              <w:rPr>
                <w:w w:val="110"/>
                <w:sz w:val="20"/>
              </w:rPr>
              <w:t>кіші</w:t>
            </w:r>
            <w:r>
              <w:rPr>
                <w:spacing w:val="-14"/>
                <w:w w:val="110"/>
                <w:sz w:val="20"/>
              </w:rPr>
              <w:t> </w:t>
            </w:r>
            <w:r>
              <w:rPr>
                <w:w w:val="110"/>
                <w:sz w:val="20"/>
              </w:rPr>
              <w:t>түрлерін</w:t>
            </w:r>
            <w:r>
              <w:rPr>
                <w:spacing w:val="-14"/>
                <w:w w:val="110"/>
                <w:sz w:val="20"/>
              </w:rPr>
              <w:t> </w:t>
            </w:r>
            <w:r>
              <w:rPr>
                <w:w w:val="110"/>
                <w:sz w:val="20"/>
              </w:rPr>
              <w:t>(бар</w:t>
            </w:r>
            <w:r>
              <w:rPr>
                <w:spacing w:val="-13"/>
                <w:w w:val="110"/>
                <w:sz w:val="20"/>
              </w:rPr>
              <w:t> </w:t>
            </w:r>
            <w:r>
              <w:rPr>
                <w:w w:val="110"/>
                <w:sz w:val="20"/>
              </w:rPr>
              <w:t>болса) көрсетуден бас тарту үшін Қазақстан Республикасының заңдарында белгіленген </w:t>
            </w:r>
            <w:r>
              <w:rPr>
                <w:spacing w:val="-2"/>
                <w:w w:val="110"/>
                <w:sz w:val="20"/>
              </w:rPr>
              <w:t>негіздері</w:t>
            </w:r>
          </w:p>
        </w:tc>
        <w:tc>
          <w:tcPr>
            <w:tcW w:w="5785" w:type="dxa"/>
          </w:tcPr>
          <w:p>
            <w:pPr>
              <w:pStyle w:val="TableParagraph"/>
              <w:numPr>
                <w:ilvl w:val="0"/>
                <w:numId w:val="8"/>
              </w:numPr>
              <w:tabs>
                <w:tab w:pos="306" w:val="left" w:leader="none"/>
              </w:tabs>
              <w:spacing w:line="280" w:lineRule="auto" w:before="74" w:after="0"/>
              <w:ind w:left="83" w:right="379" w:firstLine="0"/>
              <w:jc w:val="left"/>
              <w:rPr>
                <w:sz w:val="20"/>
              </w:rPr>
            </w:pPr>
            <w:r>
              <w:rPr>
                <w:w w:val="110"/>
                <w:sz w:val="20"/>
              </w:rPr>
              <w:t>мемлекеттік қызметті алу үшін көрсетілетін </w:t>
            </w:r>
            <w:r>
              <w:rPr>
                <w:w w:val="110"/>
                <w:sz w:val="20"/>
              </w:rPr>
              <w:t>қызметті алушы ұсынған құжаттардың және (немесе) оларда қамтылған деректердің (мәліметтердің) дәйексіздігінің </w:t>
            </w:r>
            <w:r>
              <w:rPr>
                <w:spacing w:val="-2"/>
                <w:w w:val="110"/>
                <w:sz w:val="20"/>
              </w:rPr>
              <w:t>анықталуы;</w:t>
            </w:r>
          </w:p>
          <w:p>
            <w:pPr>
              <w:pStyle w:val="TableParagraph"/>
              <w:numPr>
                <w:ilvl w:val="0"/>
                <w:numId w:val="8"/>
              </w:numPr>
              <w:tabs>
                <w:tab w:pos="306" w:val="left" w:leader="none"/>
              </w:tabs>
              <w:spacing w:line="280" w:lineRule="auto" w:before="3" w:after="0"/>
              <w:ind w:left="83" w:right="219" w:firstLine="0"/>
              <w:jc w:val="left"/>
              <w:rPr>
                <w:sz w:val="20"/>
              </w:rPr>
            </w:pPr>
            <w:r>
              <w:rPr>
                <w:w w:val="110"/>
                <w:sz w:val="20"/>
              </w:rPr>
              <w:t>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w:t>
            </w:r>
            <w:r>
              <w:rPr>
                <w:spacing w:val="-2"/>
                <w:w w:val="110"/>
                <w:sz w:val="20"/>
              </w:rPr>
              <w:t> </w:t>
            </w:r>
            <w:r>
              <w:rPr>
                <w:w w:val="110"/>
                <w:sz w:val="20"/>
              </w:rPr>
              <w:t>осы</w:t>
            </w:r>
            <w:r>
              <w:rPr>
                <w:spacing w:val="-2"/>
                <w:w w:val="110"/>
                <w:sz w:val="20"/>
              </w:rPr>
              <w:t> </w:t>
            </w:r>
            <w:r>
              <w:rPr>
                <w:w w:val="110"/>
                <w:sz w:val="20"/>
              </w:rPr>
              <w:t>Қағидаларда,</w:t>
            </w:r>
            <w:r>
              <w:rPr>
                <w:spacing w:val="-2"/>
                <w:w w:val="110"/>
                <w:sz w:val="20"/>
              </w:rPr>
              <w:t> </w:t>
            </w:r>
            <w:r>
              <w:rPr>
                <w:w w:val="110"/>
                <w:sz w:val="20"/>
              </w:rPr>
              <w:t>Қазақстан</w:t>
            </w:r>
            <w:r>
              <w:rPr>
                <w:spacing w:val="-2"/>
                <w:w w:val="110"/>
                <w:sz w:val="20"/>
              </w:rPr>
              <w:t> </w:t>
            </w:r>
            <w:r>
              <w:rPr>
                <w:w w:val="110"/>
                <w:sz w:val="20"/>
              </w:rPr>
              <w:t>Республикасы Құрылыс кодексінің 24-бабы 14) тармақшасына сәйкес сәулет, қала құрылысы және құрылыс істері жөніндегі уәкілетті органмен цифрландыру саласындағы уәкілетті органмен бірлескен бұйрығымен бекітілген Қазақстан Республикасының аумағындағы жылжымайтын мүлік объектілерін адрестеу қағидаларымен бекітілген талаптарға сәйкес келмеуі;</w:t>
            </w:r>
          </w:p>
          <w:p>
            <w:pPr>
              <w:pStyle w:val="TableParagraph"/>
              <w:numPr>
                <w:ilvl w:val="0"/>
                <w:numId w:val="8"/>
              </w:numPr>
              <w:tabs>
                <w:tab w:pos="306" w:val="left" w:leader="none"/>
              </w:tabs>
              <w:spacing w:line="280" w:lineRule="auto" w:before="10" w:after="0"/>
              <w:ind w:left="83" w:right="76" w:firstLine="0"/>
              <w:jc w:val="left"/>
              <w:rPr>
                <w:sz w:val="20"/>
              </w:rPr>
            </w:pPr>
            <w:r>
              <w:rPr>
                <w:w w:val="110"/>
                <w:sz w:val="20"/>
              </w:rPr>
              <w:t>көрсетілетін қызметті алушыға қатысты оның </w:t>
            </w:r>
            <w:r>
              <w:rPr>
                <w:w w:val="110"/>
                <w:sz w:val="20"/>
              </w:rPr>
              <w:t>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pStyle w:val="TableParagraph"/>
              <w:numPr>
                <w:ilvl w:val="0"/>
                <w:numId w:val="8"/>
              </w:numPr>
              <w:tabs>
                <w:tab w:pos="306" w:val="left" w:leader="none"/>
              </w:tabs>
              <w:spacing w:line="280" w:lineRule="auto" w:before="4" w:after="0"/>
              <w:ind w:left="83" w:right="242" w:firstLine="0"/>
              <w:jc w:val="left"/>
              <w:rPr>
                <w:sz w:val="20"/>
              </w:rPr>
            </w:pPr>
            <w:r>
              <w:rPr>
                <w:w w:val="110"/>
                <w:sz w:val="20"/>
              </w:rPr>
              <w:t>көрсетілетін қызметті алушыға қатысты соттың заңды күшіне</w:t>
            </w:r>
            <w:r>
              <w:rPr>
                <w:spacing w:val="-5"/>
                <w:w w:val="110"/>
                <w:sz w:val="20"/>
              </w:rPr>
              <w:t> </w:t>
            </w:r>
            <w:r>
              <w:rPr>
                <w:w w:val="110"/>
                <w:sz w:val="20"/>
              </w:rPr>
              <w:t>енген</w:t>
            </w:r>
            <w:r>
              <w:rPr>
                <w:spacing w:val="-5"/>
                <w:w w:val="110"/>
                <w:sz w:val="20"/>
              </w:rPr>
              <w:t> </w:t>
            </w:r>
            <w:r>
              <w:rPr>
                <w:w w:val="110"/>
                <w:sz w:val="20"/>
              </w:rPr>
              <w:t>үкімінің</w:t>
            </w:r>
            <w:r>
              <w:rPr>
                <w:spacing w:val="-5"/>
                <w:w w:val="110"/>
                <w:sz w:val="20"/>
              </w:rPr>
              <w:t> </w:t>
            </w:r>
            <w:r>
              <w:rPr>
                <w:w w:val="110"/>
                <w:sz w:val="20"/>
              </w:rPr>
              <w:t>болуы,</w:t>
            </w:r>
            <w:r>
              <w:rPr>
                <w:spacing w:val="-5"/>
                <w:w w:val="110"/>
                <w:sz w:val="20"/>
              </w:rPr>
              <w:t> </w:t>
            </w:r>
            <w:r>
              <w:rPr>
                <w:w w:val="110"/>
                <w:sz w:val="20"/>
              </w:rPr>
              <w:t>оның</w:t>
            </w:r>
            <w:r>
              <w:rPr>
                <w:spacing w:val="-5"/>
                <w:w w:val="110"/>
                <w:sz w:val="20"/>
              </w:rPr>
              <w:t> </w:t>
            </w:r>
            <w:r>
              <w:rPr>
                <w:w w:val="110"/>
                <w:sz w:val="20"/>
              </w:rPr>
              <w:t>негізінде</w:t>
            </w:r>
            <w:r>
              <w:rPr>
                <w:spacing w:val="-5"/>
                <w:w w:val="110"/>
                <w:sz w:val="20"/>
              </w:rPr>
              <w:t> </w:t>
            </w:r>
            <w:r>
              <w:rPr>
                <w:w w:val="110"/>
                <w:sz w:val="20"/>
              </w:rPr>
              <w:t>көрсетілетін қызметті алушының мемлекеттік көрсетілетін қызметті</w:t>
            </w:r>
          </w:p>
        </w:tc>
      </w:tr>
    </w:tbl>
    <w:p>
      <w:pPr>
        <w:pStyle w:val="BodyText"/>
        <w:rPr>
          <w:sz w:val="16"/>
        </w:rPr>
      </w:pPr>
    </w:p>
    <w:p>
      <w:pPr>
        <w:pStyle w:val="BodyText"/>
        <w:spacing w:before="40"/>
        <w:rPr>
          <w:sz w:val="16"/>
        </w:rPr>
      </w:pPr>
    </w:p>
    <w:p>
      <w:pPr>
        <w:spacing w:before="0"/>
        <w:ind w:left="0" w:right="140" w:firstLine="0"/>
        <w:jc w:val="right"/>
        <w:rPr>
          <w:sz w:val="16"/>
        </w:rPr>
      </w:pPr>
      <w:r>
        <w:rPr>
          <w:color w:val="788291"/>
          <w:w w:val="110"/>
          <w:sz w:val="16"/>
        </w:rPr>
        <w:t>8</w:t>
      </w:r>
      <w:r>
        <w:rPr>
          <w:color w:val="788291"/>
          <w:spacing w:val="-5"/>
          <w:w w:val="110"/>
          <w:sz w:val="16"/>
        </w:rPr>
        <w:t> </w:t>
      </w:r>
      <w:r>
        <w:rPr>
          <w:color w:val="788291"/>
          <w:w w:val="110"/>
          <w:sz w:val="16"/>
        </w:rPr>
        <w:t>/</w:t>
      </w:r>
      <w:r>
        <w:rPr>
          <w:color w:val="788291"/>
          <w:spacing w:val="-5"/>
          <w:w w:val="110"/>
          <w:sz w:val="16"/>
        </w:rPr>
        <w:t> 11</w:t>
      </w:r>
    </w:p>
    <w:p>
      <w:pPr>
        <w:spacing w:after="0"/>
        <w:jc w:val="right"/>
        <w:rPr>
          <w:sz w:val="16"/>
        </w:rPr>
        <w:sectPr>
          <w:pgSz w:w="11910" w:h="16840"/>
          <w:pgMar w:top="0" w:bottom="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3130"/>
        <w:gridCol w:w="5785"/>
      </w:tblGrid>
      <w:tr>
        <w:trPr>
          <w:trHeight w:val="1741" w:hRule="atLeast"/>
        </w:trPr>
        <w:tc>
          <w:tcPr>
            <w:tcW w:w="439" w:type="dxa"/>
          </w:tcPr>
          <w:p>
            <w:pPr>
              <w:pStyle w:val="TableParagraph"/>
              <w:spacing w:before="0"/>
              <w:ind w:left="0"/>
              <w:rPr>
                <w:sz w:val="20"/>
              </w:rPr>
            </w:pPr>
          </w:p>
        </w:tc>
        <w:tc>
          <w:tcPr>
            <w:tcW w:w="3130" w:type="dxa"/>
          </w:tcPr>
          <w:p>
            <w:pPr>
              <w:pStyle w:val="TableParagraph"/>
              <w:spacing w:before="0"/>
              <w:ind w:left="0"/>
              <w:rPr>
                <w:sz w:val="20"/>
              </w:rPr>
            </w:pPr>
          </w:p>
        </w:tc>
        <w:tc>
          <w:tcPr>
            <w:tcW w:w="5785" w:type="dxa"/>
          </w:tcPr>
          <w:p>
            <w:pPr>
              <w:pStyle w:val="TableParagraph"/>
              <w:rPr>
                <w:sz w:val="20"/>
              </w:rPr>
            </w:pPr>
            <w:r>
              <w:rPr>
                <w:w w:val="110"/>
                <w:sz w:val="20"/>
              </w:rPr>
              <w:t>алумен</w:t>
            </w:r>
            <w:r>
              <w:rPr>
                <w:spacing w:val="-1"/>
                <w:w w:val="110"/>
                <w:sz w:val="20"/>
              </w:rPr>
              <w:t> </w:t>
            </w:r>
            <w:r>
              <w:rPr>
                <w:w w:val="110"/>
                <w:sz w:val="20"/>
              </w:rPr>
              <w:t>байланысты</w:t>
            </w:r>
            <w:r>
              <w:rPr>
                <w:spacing w:val="-1"/>
                <w:w w:val="110"/>
                <w:sz w:val="20"/>
              </w:rPr>
              <w:t> </w:t>
            </w:r>
            <w:r>
              <w:rPr>
                <w:w w:val="110"/>
                <w:sz w:val="20"/>
              </w:rPr>
              <w:t>арнаулы құқығынан</w:t>
            </w:r>
            <w:r>
              <w:rPr>
                <w:spacing w:val="-1"/>
                <w:w w:val="110"/>
                <w:sz w:val="20"/>
              </w:rPr>
              <w:t> </w:t>
            </w:r>
            <w:r>
              <w:rPr>
                <w:spacing w:val="-2"/>
                <w:w w:val="110"/>
                <w:sz w:val="20"/>
              </w:rPr>
              <w:t>айырылуы;</w:t>
            </w:r>
          </w:p>
          <w:p>
            <w:pPr>
              <w:pStyle w:val="TableParagraph"/>
              <w:spacing w:line="280" w:lineRule="auto" w:before="40"/>
              <w:rPr>
                <w:sz w:val="20"/>
              </w:rPr>
            </w:pPr>
            <w:r>
              <w:rPr>
                <w:w w:val="110"/>
                <w:sz w:val="20"/>
              </w:rPr>
              <w:t>5) көрсетілетін қызметті алушының мемлекеттік қызмет көрсету</w:t>
            </w:r>
            <w:r>
              <w:rPr>
                <w:spacing w:val="-8"/>
                <w:w w:val="110"/>
                <w:sz w:val="20"/>
              </w:rPr>
              <w:t> </w:t>
            </w:r>
            <w:r>
              <w:rPr>
                <w:w w:val="110"/>
                <w:sz w:val="20"/>
              </w:rPr>
              <w:t>үшін</w:t>
            </w:r>
            <w:r>
              <w:rPr>
                <w:spacing w:val="-8"/>
                <w:w w:val="110"/>
                <w:sz w:val="20"/>
              </w:rPr>
              <w:t> </w:t>
            </w:r>
            <w:r>
              <w:rPr>
                <w:w w:val="110"/>
                <w:sz w:val="20"/>
              </w:rPr>
              <w:t>талап</w:t>
            </w:r>
            <w:r>
              <w:rPr>
                <w:spacing w:val="-8"/>
                <w:w w:val="110"/>
                <w:sz w:val="20"/>
              </w:rPr>
              <w:t> </w:t>
            </w:r>
            <w:r>
              <w:rPr>
                <w:w w:val="110"/>
                <w:sz w:val="20"/>
              </w:rPr>
              <w:t>етілетін,</w:t>
            </w:r>
            <w:r>
              <w:rPr>
                <w:spacing w:val="-8"/>
                <w:w w:val="110"/>
                <w:sz w:val="20"/>
              </w:rPr>
              <w:t> </w:t>
            </w:r>
            <w:r>
              <w:rPr>
                <w:w w:val="110"/>
                <w:sz w:val="20"/>
              </w:rPr>
              <w:t>"Дербес</w:t>
            </w:r>
            <w:r>
              <w:rPr>
                <w:spacing w:val="-8"/>
                <w:w w:val="110"/>
                <w:sz w:val="20"/>
              </w:rPr>
              <w:t> </w:t>
            </w:r>
            <w:r>
              <w:rPr>
                <w:w w:val="110"/>
                <w:sz w:val="20"/>
              </w:rPr>
              <w:t>деректер</w:t>
            </w:r>
            <w:r>
              <w:rPr>
                <w:spacing w:val="-8"/>
                <w:w w:val="110"/>
                <w:sz w:val="20"/>
              </w:rPr>
              <w:t> </w:t>
            </w:r>
            <w:r>
              <w:rPr>
                <w:w w:val="110"/>
                <w:sz w:val="20"/>
              </w:rPr>
              <w:t>және</w:t>
            </w:r>
            <w:r>
              <w:rPr>
                <w:spacing w:val="-8"/>
                <w:w w:val="110"/>
                <w:sz w:val="20"/>
              </w:rPr>
              <w:t> </w:t>
            </w:r>
            <w:r>
              <w:rPr>
                <w:w w:val="110"/>
                <w:sz w:val="20"/>
              </w:rPr>
              <w:t>оларды</w:t>
            </w:r>
            <w:r>
              <w:rPr>
                <w:w w:val="110"/>
                <w:sz w:val="20"/>
              </w:rPr>
              <w:t> қорғау туралы" Қазақстан Республикасы Заңының</w:t>
            </w:r>
          </w:p>
          <w:p>
            <w:pPr>
              <w:pStyle w:val="TableParagraph"/>
              <w:spacing w:line="280" w:lineRule="auto" w:before="2"/>
              <w:ind w:right="130"/>
              <w:rPr>
                <w:sz w:val="20"/>
              </w:rPr>
            </w:pPr>
            <w:r>
              <w:rPr>
                <w:w w:val="110"/>
                <w:sz w:val="20"/>
              </w:rPr>
              <w:t>8-бабына</w:t>
            </w:r>
            <w:r>
              <w:rPr>
                <w:spacing w:val="-8"/>
                <w:w w:val="110"/>
                <w:sz w:val="20"/>
              </w:rPr>
              <w:t> </w:t>
            </w:r>
            <w:r>
              <w:rPr>
                <w:w w:val="110"/>
                <w:sz w:val="20"/>
              </w:rPr>
              <w:t>сәйкес</w:t>
            </w:r>
            <w:r>
              <w:rPr>
                <w:spacing w:val="-8"/>
                <w:w w:val="110"/>
                <w:sz w:val="20"/>
              </w:rPr>
              <w:t> </w:t>
            </w:r>
            <w:r>
              <w:rPr>
                <w:w w:val="110"/>
                <w:sz w:val="20"/>
              </w:rPr>
              <w:t>берілетін</w:t>
            </w:r>
            <w:r>
              <w:rPr>
                <w:spacing w:val="-8"/>
                <w:w w:val="110"/>
                <w:sz w:val="20"/>
              </w:rPr>
              <w:t> </w:t>
            </w:r>
            <w:r>
              <w:rPr>
                <w:w w:val="110"/>
                <w:sz w:val="20"/>
              </w:rPr>
              <w:t>қолжетімділігі</w:t>
            </w:r>
            <w:r>
              <w:rPr>
                <w:spacing w:val="-8"/>
                <w:w w:val="110"/>
                <w:sz w:val="20"/>
              </w:rPr>
              <w:t> </w:t>
            </w:r>
            <w:r>
              <w:rPr>
                <w:w w:val="110"/>
                <w:sz w:val="20"/>
              </w:rPr>
              <w:t>шектеулі</w:t>
            </w:r>
            <w:r>
              <w:rPr>
                <w:spacing w:val="-8"/>
                <w:w w:val="110"/>
                <w:sz w:val="20"/>
              </w:rPr>
              <w:t> </w:t>
            </w:r>
            <w:r>
              <w:rPr>
                <w:w w:val="110"/>
                <w:sz w:val="20"/>
              </w:rPr>
              <w:t>дербес деректерге қол жеткізуге келісімі болмауы.</w:t>
            </w:r>
          </w:p>
        </w:tc>
      </w:tr>
      <w:tr>
        <w:trPr>
          <w:trHeight w:val="2551" w:hRule="atLeast"/>
        </w:trPr>
        <w:tc>
          <w:tcPr>
            <w:tcW w:w="439" w:type="dxa"/>
          </w:tcPr>
          <w:p>
            <w:pPr>
              <w:pStyle w:val="TableParagraph"/>
              <w:rPr>
                <w:sz w:val="20"/>
              </w:rPr>
            </w:pPr>
            <w:r>
              <w:rPr>
                <w:spacing w:val="-5"/>
                <w:w w:val="105"/>
                <w:sz w:val="20"/>
              </w:rPr>
              <w:t>11.</w:t>
            </w:r>
          </w:p>
        </w:tc>
        <w:tc>
          <w:tcPr>
            <w:tcW w:w="3130" w:type="dxa"/>
          </w:tcPr>
          <w:p>
            <w:pPr>
              <w:pStyle w:val="TableParagraph"/>
              <w:spacing w:line="280" w:lineRule="auto"/>
              <w:ind w:right="104"/>
              <w:rPr>
                <w:sz w:val="20"/>
              </w:rPr>
            </w:pPr>
            <w:r>
              <w:rPr>
                <w:w w:val="110"/>
                <w:sz w:val="20"/>
              </w:rPr>
              <w:t>Мемлекеттік</w:t>
            </w:r>
            <w:r>
              <w:rPr>
                <w:spacing w:val="-11"/>
                <w:w w:val="110"/>
                <w:sz w:val="20"/>
              </w:rPr>
              <w:t> </w:t>
            </w:r>
            <w:r>
              <w:rPr>
                <w:w w:val="110"/>
                <w:sz w:val="20"/>
              </w:rPr>
              <w:t>қызметті</w:t>
            </w:r>
            <w:r>
              <w:rPr>
                <w:spacing w:val="-11"/>
                <w:w w:val="110"/>
                <w:sz w:val="20"/>
              </w:rPr>
              <w:t> </w:t>
            </w:r>
            <w:r>
              <w:rPr>
                <w:w w:val="110"/>
                <w:sz w:val="20"/>
              </w:rPr>
              <w:t>көрсету, оның ішінде электрондық нысанда көрсету</w:t>
            </w:r>
            <w:r>
              <w:rPr>
                <w:spacing w:val="80"/>
                <w:w w:val="110"/>
                <w:sz w:val="20"/>
              </w:rPr>
              <w:t> </w:t>
            </w:r>
            <w:r>
              <w:rPr>
                <w:w w:val="110"/>
                <w:sz w:val="20"/>
              </w:rPr>
              <w:t>ерекшеліктері ескеріле отырып, қойылатын өзге де </w:t>
            </w:r>
            <w:r>
              <w:rPr>
                <w:spacing w:val="-2"/>
                <w:w w:val="110"/>
                <w:sz w:val="20"/>
              </w:rPr>
              <w:t>талаптар.</w:t>
            </w:r>
          </w:p>
        </w:tc>
        <w:tc>
          <w:tcPr>
            <w:tcW w:w="5785" w:type="dxa"/>
          </w:tcPr>
          <w:p>
            <w:pPr>
              <w:pStyle w:val="TableParagraph"/>
              <w:spacing w:line="280" w:lineRule="auto"/>
              <w:ind w:right="130"/>
              <w:rPr>
                <w:sz w:val="20"/>
              </w:rPr>
            </w:pPr>
            <w:r>
              <w:rPr>
                <w:w w:val="110"/>
                <w:sz w:val="20"/>
              </w:rPr>
              <w:t>Көрсетілетін қызметті алушының электрондық </w:t>
            </w:r>
            <w:r>
              <w:rPr>
                <w:w w:val="110"/>
                <w:sz w:val="20"/>
              </w:rPr>
              <w:t>цифрлық қолтаңбасы болған жағдайда, мемлекеттік көрсетілетін қызметті портал арқылы электрондық нысанда алу мүмкіндігі бар.</w:t>
            </w:r>
          </w:p>
          <w:p>
            <w:pPr>
              <w:pStyle w:val="TableParagraph"/>
              <w:spacing w:line="280" w:lineRule="auto" w:before="3"/>
              <w:ind w:right="148"/>
              <w:rPr>
                <w:sz w:val="20"/>
              </w:rPr>
            </w:pPr>
            <w:r>
              <w:rPr>
                <w:w w:val="110"/>
                <w:sz w:val="20"/>
              </w:rPr>
              <w:t>Көрсетілетін қызметті алушының мемлекеттік қызмет көрсету тәртібі мен мәртебесі туралы ақпаратты порталдың</w:t>
            </w:r>
            <w:r>
              <w:rPr>
                <w:spacing w:val="-2"/>
                <w:w w:val="110"/>
                <w:sz w:val="20"/>
              </w:rPr>
              <w:t> </w:t>
            </w:r>
            <w:r>
              <w:rPr>
                <w:w w:val="110"/>
                <w:sz w:val="20"/>
              </w:rPr>
              <w:t>"жеке</w:t>
            </w:r>
            <w:r>
              <w:rPr>
                <w:spacing w:val="-2"/>
                <w:w w:val="110"/>
                <w:sz w:val="20"/>
              </w:rPr>
              <w:t> </w:t>
            </w:r>
            <w:r>
              <w:rPr>
                <w:w w:val="110"/>
                <w:sz w:val="20"/>
              </w:rPr>
              <w:t>кабинеті",</w:t>
            </w:r>
            <w:r>
              <w:rPr>
                <w:spacing w:val="-2"/>
                <w:w w:val="110"/>
                <w:sz w:val="20"/>
              </w:rPr>
              <w:t> </w:t>
            </w:r>
            <w:r>
              <w:rPr>
                <w:w w:val="110"/>
                <w:sz w:val="20"/>
              </w:rPr>
              <w:t>сондай-ақ</w:t>
            </w:r>
            <w:r>
              <w:rPr>
                <w:spacing w:val="-2"/>
                <w:w w:val="110"/>
                <w:sz w:val="20"/>
              </w:rPr>
              <w:t> </w:t>
            </w:r>
            <w:r>
              <w:rPr>
                <w:w w:val="110"/>
                <w:sz w:val="20"/>
              </w:rPr>
              <w:t>Бірыңғай</w:t>
            </w:r>
            <w:r>
              <w:rPr>
                <w:spacing w:val="-2"/>
                <w:w w:val="110"/>
                <w:sz w:val="20"/>
              </w:rPr>
              <w:t> </w:t>
            </w:r>
            <w:r>
              <w:rPr>
                <w:w w:val="110"/>
                <w:sz w:val="20"/>
              </w:rPr>
              <w:t>байланыс орталығы:</w:t>
            </w:r>
            <w:r>
              <w:rPr>
                <w:spacing w:val="-6"/>
                <w:w w:val="110"/>
                <w:sz w:val="20"/>
              </w:rPr>
              <w:t> </w:t>
            </w:r>
            <w:r>
              <w:rPr>
                <w:w w:val="110"/>
                <w:sz w:val="20"/>
              </w:rPr>
              <w:t>1414,</w:t>
            </w:r>
            <w:r>
              <w:rPr>
                <w:spacing w:val="-6"/>
                <w:w w:val="110"/>
                <w:sz w:val="20"/>
              </w:rPr>
              <w:t> </w:t>
            </w:r>
            <w:r>
              <w:rPr>
                <w:w w:val="110"/>
                <w:sz w:val="20"/>
              </w:rPr>
              <w:t>8-800-080-7777</w:t>
            </w:r>
            <w:r>
              <w:rPr>
                <w:spacing w:val="-6"/>
                <w:w w:val="110"/>
                <w:sz w:val="20"/>
              </w:rPr>
              <w:t> </w:t>
            </w:r>
            <w:r>
              <w:rPr>
                <w:w w:val="110"/>
                <w:sz w:val="20"/>
              </w:rPr>
              <w:t>арқылы</w:t>
            </w:r>
            <w:r>
              <w:rPr>
                <w:spacing w:val="-6"/>
                <w:w w:val="110"/>
                <w:sz w:val="20"/>
              </w:rPr>
              <w:t> </w:t>
            </w:r>
            <w:r>
              <w:rPr>
                <w:w w:val="110"/>
                <w:sz w:val="20"/>
              </w:rPr>
              <w:t>қашықтықтан</w:t>
            </w:r>
            <w:r>
              <w:rPr>
                <w:spacing w:val="-6"/>
                <w:w w:val="110"/>
                <w:sz w:val="20"/>
              </w:rPr>
              <w:t> </w:t>
            </w:r>
            <w:r>
              <w:rPr>
                <w:w w:val="110"/>
                <w:sz w:val="20"/>
              </w:rPr>
              <w:t>қол жеткізу режимінде алуға мүмкіндігі бар.</w:t>
            </w:r>
          </w:p>
        </w:tc>
      </w:tr>
    </w:tbl>
    <w:p>
      <w:pPr>
        <w:pStyle w:val="BodyText"/>
        <w:spacing w:before="101"/>
        <w:rPr>
          <w:sz w:val="20"/>
        </w:rPr>
      </w:pPr>
      <w:r>
        <w:rPr>
          <w:sz w:val="20"/>
        </w:rPr>
        <mc:AlternateContent>
          <mc:Choice Requires="wps">
            <w:drawing>
              <wp:anchor distT="0" distB="0" distL="0" distR="0" allowOverlap="1" layoutInCell="1" locked="0" behindDoc="1" simplePos="0" relativeHeight="487203840">
                <wp:simplePos x="0" y="0"/>
                <wp:positionH relativeFrom="page">
                  <wp:posOffset>0</wp:posOffset>
                </wp:positionH>
                <wp:positionV relativeFrom="page">
                  <wp:posOffset>0</wp:posOffset>
                </wp:positionV>
                <wp:extent cx="7560309" cy="10692130"/>
                <wp:effectExtent l="0" t="0" r="0" b="0"/>
                <wp:wrapNone/>
                <wp:docPr id="116" name="Group 116"/>
                <wp:cNvGraphicFramePr>
                  <a:graphicFrameLocks/>
                </wp:cNvGraphicFramePr>
                <a:graphic>
                  <a:graphicData uri="http://schemas.microsoft.com/office/word/2010/wordprocessingGroup">
                    <wpg:wgp>
                      <wpg:cNvPr id="116" name="Group 116"/>
                      <wpg:cNvGrpSpPr/>
                      <wpg:grpSpPr>
                        <a:xfrm>
                          <a:off x="0" y="0"/>
                          <a:ext cx="7560309" cy="10692130"/>
                          <a:chExt cx="7560309" cy="10692130"/>
                        </a:xfrm>
                      </wpg:grpSpPr>
                      <pic:pic>
                        <pic:nvPicPr>
                          <pic:cNvPr id="117" name="Image 117"/>
                          <pic:cNvPicPr/>
                        </pic:nvPicPr>
                        <pic:blipFill>
                          <a:blip r:embed="rId5" cstate="print"/>
                          <a:stretch>
                            <a:fillRect/>
                          </a:stretch>
                        </pic:blipFill>
                        <pic:spPr>
                          <a:xfrm>
                            <a:off x="0" y="0"/>
                            <a:ext cx="2680368" cy="2196960"/>
                          </a:xfrm>
                          <a:prstGeom prst="rect">
                            <a:avLst/>
                          </a:prstGeom>
                        </pic:spPr>
                      </pic:pic>
                      <pic:pic>
                        <pic:nvPicPr>
                          <pic:cNvPr id="118" name="Image 118"/>
                          <pic:cNvPicPr/>
                        </pic:nvPicPr>
                        <pic:blipFill>
                          <a:blip r:embed="rId6" cstate="print"/>
                          <a:stretch>
                            <a:fillRect/>
                          </a:stretch>
                        </pic:blipFill>
                        <pic:spPr>
                          <a:xfrm>
                            <a:off x="2359631" y="0"/>
                            <a:ext cx="2840736" cy="2196960"/>
                          </a:xfrm>
                          <a:prstGeom prst="rect">
                            <a:avLst/>
                          </a:prstGeom>
                        </pic:spPr>
                      </pic:pic>
                      <pic:pic>
                        <pic:nvPicPr>
                          <pic:cNvPr id="119" name="Image 119"/>
                          <pic:cNvPicPr/>
                        </pic:nvPicPr>
                        <pic:blipFill>
                          <a:blip r:embed="rId7" cstate="print"/>
                          <a:stretch>
                            <a:fillRect/>
                          </a:stretch>
                        </pic:blipFill>
                        <pic:spPr>
                          <a:xfrm>
                            <a:off x="4879631" y="0"/>
                            <a:ext cx="2680424" cy="2196960"/>
                          </a:xfrm>
                          <a:prstGeom prst="rect">
                            <a:avLst/>
                          </a:prstGeom>
                        </pic:spPr>
                      </pic:pic>
                      <pic:pic>
                        <pic:nvPicPr>
                          <pic:cNvPr id="120" name="Image 120"/>
                          <pic:cNvPicPr/>
                        </pic:nvPicPr>
                        <pic:blipFill>
                          <a:blip r:embed="rId8" cstate="print"/>
                          <a:stretch>
                            <a:fillRect/>
                          </a:stretch>
                        </pic:blipFill>
                        <pic:spPr>
                          <a:xfrm>
                            <a:off x="1099632" y="2079840"/>
                            <a:ext cx="2840736" cy="2255519"/>
                          </a:xfrm>
                          <a:prstGeom prst="rect">
                            <a:avLst/>
                          </a:prstGeom>
                        </pic:spPr>
                      </pic:pic>
                      <pic:pic>
                        <pic:nvPicPr>
                          <pic:cNvPr id="121" name="Image 121"/>
                          <pic:cNvPicPr/>
                        </pic:nvPicPr>
                        <pic:blipFill>
                          <a:blip r:embed="rId8" cstate="print"/>
                          <a:stretch>
                            <a:fillRect/>
                          </a:stretch>
                        </pic:blipFill>
                        <pic:spPr>
                          <a:xfrm>
                            <a:off x="3619632" y="2079840"/>
                            <a:ext cx="2840736" cy="2255519"/>
                          </a:xfrm>
                          <a:prstGeom prst="rect">
                            <a:avLst/>
                          </a:prstGeom>
                        </pic:spPr>
                      </pic:pic>
                      <pic:pic>
                        <pic:nvPicPr>
                          <pic:cNvPr id="122" name="Image 122"/>
                          <pic:cNvPicPr/>
                        </pic:nvPicPr>
                        <pic:blipFill>
                          <a:blip r:embed="rId9" cstate="print"/>
                          <a:stretch>
                            <a:fillRect/>
                          </a:stretch>
                        </pic:blipFill>
                        <pic:spPr>
                          <a:xfrm>
                            <a:off x="0" y="4218240"/>
                            <a:ext cx="2680368" cy="2255519"/>
                          </a:xfrm>
                          <a:prstGeom prst="rect">
                            <a:avLst/>
                          </a:prstGeom>
                        </pic:spPr>
                      </pic:pic>
                      <pic:pic>
                        <pic:nvPicPr>
                          <pic:cNvPr id="123" name="Image 123"/>
                          <pic:cNvPicPr/>
                        </pic:nvPicPr>
                        <pic:blipFill>
                          <a:blip r:embed="rId8" cstate="print"/>
                          <a:stretch>
                            <a:fillRect/>
                          </a:stretch>
                        </pic:blipFill>
                        <pic:spPr>
                          <a:xfrm>
                            <a:off x="2359631" y="4218240"/>
                            <a:ext cx="2840736" cy="2255519"/>
                          </a:xfrm>
                          <a:prstGeom prst="rect">
                            <a:avLst/>
                          </a:prstGeom>
                        </pic:spPr>
                      </pic:pic>
                      <pic:pic>
                        <pic:nvPicPr>
                          <pic:cNvPr id="124" name="Image 124"/>
                          <pic:cNvPicPr/>
                        </pic:nvPicPr>
                        <pic:blipFill>
                          <a:blip r:embed="rId10" cstate="print"/>
                          <a:stretch>
                            <a:fillRect/>
                          </a:stretch>
                        </pic:blipFill>
                        <pic:spPr>
                          <a:xfrm>
                            <a:off x="4879631" y="4218240"/>
                            <a:ext cx="2680424" cy="2255519"/>
                          </a:xfrm>
                          <a:prstGeom prst="rect">
                            <a:avLst/>
                          </a:prstGeom>
                        </pic:spPr>
                      </pic:pic>
                      <pic:pic>
                        <pic:nvPicPr>
                          <pic:cNvPr id="125" name="Image 125"/>
                          <pic:cNvPicPr/>
                        </pic:nvPicPr>
                        <pic:blipFill>
                          <a:blip r:embed="rId8" cstate="print"/>
                          <a:stretch>
                            <a:fillRect/>
                          </a:stretch>
                        </pic:blipFill>
                        <pic:spPr>
                          <a:xfrm>
                            <a:off x="1099632" y="6356640"/>
                            <a:ext cx="2840736" cy="2255520"/>
                          </a:xfrm>
                          <a:prstGeom prst="rect">
                            <a:avLst/>
                          </a:prstGeom>
                        </pic:spPr>
                      </pic:pic>
                      <pic:pic>
                        <pic:nvPicPr>
                          <pic:cNvPr id="126" name="Image 126"/>
                          <pic:cNvPicPr/>
                        </pic:nvPicPr>
                        <pic:blipFill>
                          <a:blip r:embed="rId8" cstate="print"/>
                          <a:stretch>
                            <a:fillRect/>
                          </a:stretch>
                        </pic:blipFill>
                        <pic:spPr>
                          <a:xfrm>
                            <a:off x="3619632" y="6356640"/>
                            <a:ext cx="2840736" cy="2255520"/>
                          </a:xfrm>
                          <a:prstGeom prst="rect">
                            <a:avLst/>
                          </a:prstGeom>
                        </pic:spPr>
                      </pic:pic>
                      <pic:pic>
                        <pic:nvPicPr>
                          <pic:cNvPr id="127" name="Image 127"/>
                          <pic:cNvPicPr/>
                        </pic:nvPicPr>
                        <pic:blipFill>
                          <a:blip r:embed="rId11" cstate="print"/>
                          <a:stretch>
                            <a:fillRect/>
                          </a:stretch>
                        </pic:blipFill>
                        <pic:spPr>
                          <a:xfrm>
                            <a:off x="0" y="8495040"/>
                            <a:ext cx="2680368" cy="2196962"/>
                          </a:xfrm>
                          <a:prstGeom prst="rect">
                            <a:avLst/>
                          </a:prstGeom>
                        </pic:spPr>
                      </pic:pic>
                      <pic:pic>
                        <pic:nvPicPr>
                          <pic:cNvPr id="128" name="Image 128"/>
                          <pic:cNvPicPr/>
                        </pic:nvPicPr>
                        <pic:blipFill>
                          <a:blip r:embed="rId12" cstate="print"/>
                          <a:stretch>
                            <a:fillRect/>
                          </a:stretch>
                        </pic:blipFill>
                        <pic:spPr>
                          <a:xfrm>
                            <a:off x="2359631" y="8495040"/>
                            <a:ext cx="2840736" cy="2196962"/>
                          </a:xfrm>
                          <a:prstGeom prst="rect">
                            <a:avLst/>
                          </a:prstGeom>
                        </pic:spPr>
                      </pic:pic>
                      <pic:pic>
                        <pic:nvPicPr>
                          <pic:cNvPr id="129" name="Image 129"/>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112640" id="docshapegroup116" coordorigin="0,0" coordsize="11906,16838">
                <v:shape style="position:absolute;left:0;top:0;width:4222;height:3460" type="#_x0000_t75" id="docshape117" stroked="false">
                  <v:imagedata r:id="rId5" o:title=""/>
                </v:shape>
                <v:shape style="position:absolute;left:3715;top:0;width:4474;height:3460" type="#_x0000_t75" id="docshape118" stroked="false">
                  <v:imagedata r:id="rId6" o:title=""/>
                </v:shape>
                <v:shape style="position:absolute;left:7684;top:0;width:4222;height:3460" type="#_x0000_t75" id="docshape119" stroked="false">
                  <v:imagedata r:id="rId7" o:title=""/>
                </v:shape>
                <v:shape style="position:absolute;left:1731;top:3275;width:4474;height:3552" type="#_x0000_t75" id="docshape120" stroked="false">
                  <v:imagedata r:id="rId8" o:title=""/>
                </v:shape>
                <v:shape style="position:absolute;left:5700;top:3275;width:4474;height:3552" type="#_x0000_t75" id="docshape121" stroked="false">
                  <v:imagedata r:id="rId8" o:title=""/>
                </v:shape>
                <v:shape style="position:absolute;left:0;top:6642;width:4222;height:3552" type="#_x0000_t75" id="docshape122" stroked="false">
                  <v:imagedata r:id="rId9" o:title=""/>
                </v:shape>
                <v:shape style="position:absolute;left:3715;top:6642;width:4474;height:3552" type="#_x0000_t75" id="docshape123" stroked="false">
                  <v:imagedata r:id="rId8" o:title=""/>
                </v:shape>
                <v:shape style="position:absolute;left:7684;top:6642;width:4222;height:3552" type="#_x0000_t75" id="docshape124" stroked="false">
                  <v:imagedata r:id="rId10" o:title=""/>
                </v:shape>
                <v:shape style="position:absolute;left:1731;top:10010;width:4474;height:3552" type="#_x0000_t75" id="docshape125" stroked="false">
                  <v:imagedata r:id="rId8" o:title=""/>
                </v:shape>
                <v:shape style="position:absolute;left:5700;top:10010;width:4474;height:3552" type="#_x0000_t75" id="docshape126" stroked="false">
                  <v:imagedata r:id="rId8" o:title=""/>
                </v:shape>
                <v:shape style="position:absolute;left:0;top:13378;width:4222;height:3460" type="#_x0000_t75" id="docshape127" stroked="false">
                  <v:imagedata r:id="rId11" o:title=""/>
                </v:shape>
                <v:shape style="position:absolute;left:3715;top:13378;width:4474;height:3460" type="#_x0000_t75" id="docshape128" stroked="false">
                  <v:imagedata r:id="rId12" o:title=""/>
                </v:shape>
                <v:shape style="position:absolute;left:7684;top:13378;width:4222;height:3460" type="#_x0000_t75" id="docshape129" stroked="false">
                  <v:imagedata r:id="rId13" o:title=""/>
                </v:shape>
                <w10:wrap type="none"/>
              </v:group>
            </w:pict>
          </mc:Fallback>
        </mc:AlternateContent>
      </w:r>
    </w:p>
    <w:p>
      <w:pPr>
        <w:spacing w:line="280" w:lineRule="auto" w:before="1"/>
        <w:ind w:left="700" w:right="5920" w:firstLine="0"/>
        <w:jc w:val="left"/>
        <w:rPr>
          <w:sz w:val="20"/>
        </w:rPr>
      </w:pPr>
      <w:r>
        <w:rPr>
          <w:w w:val="110"/>
          <w:sz w:val="20"/>
        </w:rPr>
        <w:t>"Жылжымайтын мүлік объектісінің мекенжайын беру/жою" мемлекеттік қызметті көрсету </w:t>
      </w:r>
      <w:r>
        <w:rPr>
          <w:w w:val="110"/>
          <w:sz w:val="20"/>
        </w:rPr>
        <w:t>қағидаларына </w:t>
      </w:r>
      <w:r>
        <w:rPr>
          <w:spacing w:val="-2"/>
          <w:w w:val="110"/>
          <w:sz w:val="20"/>
        </w:rPr>
        <w:t>2-қосымша</w:t>
      </w:r>
    </w:p>
    <w:p>
      <w:pPr>
        <w:spacing w:before="4"/>
        <w:ind w:left="700" w:right="0" w:firstLine="0"/>
        <w:jc w:val="left"/>
        <w:rPr>
          <w:sz w:val="20"/>
        </w:rPr>
      </w:pPr>
      <w:r>
        <w:rPr>
          <w:spacing w:val="-2"/>
          <w:w w:val="110"/>
          <w:sz w:val="20"/>
        </w:rPr>
        <w:t>Нысан</w:t>
      </w:r>
    </w:p>
    <w:p>
      <w:pPr>
        <w:pStyle w:val="BodyText"/>
        <w:spacing w:before="7"/>
        <w:rPr>
          <w:sz w:val="20"/>
        </w:rPr>
      </w:pPr>
      <w:r>
        <w:rPr>
          <w:sz w:val="20"/>
        </w:rPr>
        <mc:AlternateContent>
          <mc:Choice Requires="wps">
            <w:drawing>
              <wp:anchor distT="0" distB="0" distL="0" distR="0" allowOverlap="1" layoutInCell="1" locked="0" behindDoc="1" simplePos="0" relativeHeight="487593472">
                <wp:simplePos x="0" y="0"/>
                <wp:positionH relativeFrom="page">
                  <wp:posOffset>1435090</wp:posOffset>
                </wp:positionH>
                <wp:positionV relativeFrom="paragraph">
                  <wp:posOffset>165873</wp:posOffset>
                </wp:positionV>
                <wp:extent cx="1457960" cy="1270"/>
                <wp:effectExtent l="0" t="0" r="0" b="0"/>
                <wp:wrapTopAndBottom/>
                <wp:docPr id="130" name="Graphic 130"/>
                <wp:cNvGraphicFramePr>
                  <a:graphicFrameLocks/>
                </wp:cNvGraphicFramePr>
                <a:graphic>
                  <a:graphicData uri="http://schemas.microsoft.com/office/word/2010/wordprocessingShape">
                    <wps:wsp>
                      <wps:cNvPr id="130" name="Graphic 130"/>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999283pt;margin-top:13.0609pt;width:114.8pt;height:.1pt;mso-position-horizontal-relative:page;mso-position-vertical-relative:paragraph;z-index:-15723008;mso-wrap-distance-left:0;mso-wrap-distance-right:0" id="docshape130" coordorigin="2260,261" coordsize="2296,0" path="m2260,261l4556,261e" filled="false" stroked="true" strokeweight=".5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93984">
                <wp:simplePos x="0" y="0"/>
                <wp:positionH relativeFrom="page">
                  <wp:posOffset>1435090</wp:posOffset>
                </wp:positionH>
                <wp:positionV relativeFrom="paragraph">
                  <wp:posOffset>337323</wp:posOffset>
                </wp:positionV>
                <wp:extent cx="1457960" cy="1270"/>
                <wp:effectExtent l="0" t="0" r="0" b="0"/>
                <wp:wrapTopAndBottom/>
                <wp:docPr id="131" name="Graphic 131"/>
                <wp:cNvGraphicFramePr>
                  <a:graphicFrameLocks/>
                </wp:cNvGraphicFramePr>
                <a:graphic>
                  <a:graphicData uri="http://schemas.microsoft.com/office/word/2010/wordprocessingShape">
                    <wps:wsp>
                      <wps:cNvPr id="131" name="Graphic 131"/>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999283pt;margin-top:26.5609pt;width:114.8pt;height:.1pt;mso-position-horizontal-relative:page;mso-position-vertical-relative:paragraph;z-index:-15722496;mso-wrap-distance-left:0;mso-wrap-distance-right:0" id="docshape131" coordorigin="2260,531" coordsize="2296,0" path="m2260,531l4556,531e" filled="false" stroked="true" strokeweight=".5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94496">
                <wp:simplePos x="0" y="0"/>
                <wp:positionH relativeFrom="page">
                  <wp:posOffset>1435090</wp:posOffset>
                </wp:positionH>
                <wp:positionV relativeFrom="paragraph">
                  <wp:posOffset>508773</wp:posOffset>
                </wp:positionV>
                <wp:extent cx="1457960" cy="1270"/>
                <wp:effectExtent l="0" t="0" r="0" b="0"/>
                <wp:wrapTopAndBottom/>
                <wp:docPr id="132" name="Graphic 132"/>
                <wp:cNvGraphicFramePr>
                  <a:graphicFrameLocks/>
                </wp:cNvGraphicFramePr>
                <a:graphic>
                  <a:graphicData uri="http://schemas.microsoft.com/office/word/2010/wordprocessingShape">
                    <wps:wsp>
                      <wps:cNvPr id="132" name="Graphic 132"/>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999283pt;margin-top:40.060902pt;width:114.8pt;height:.1pt;mso-position-horizontal-relative:page;mso-position-vertical-relative:paragraph;z-index:-15721984;mso-wrap-distance-left:0;mso-wrap-distance-right:0" id="docshape132" coordorigin="2260,801" coordsize="2296,0" path="m2260,801l4556,801e" filled="false" stroked="true" strokeweight=".53pt" strokecolor="#000000">
                <v:path arrowok="t"/>
                <v:stroke dashstyle="solid"/>
                <w10:wrap type="topAndBottom"/>
              </v:shape>
            </w:pict>
          </mc:Fallback>
        </mc:AlternateContent>
      </w:r>
    </w:p>
    <w:p>
      <w:pPr>
        <w:pStyle w:val="BodyText"/>
        <w:spacing w:before="10"/>
        <w:rPr>
          <w:sz w:val="20"/>
        </w:rPr>
      </w:pPr>
    </w:p>
    <w:p>
      <w:pPr>
        <w:pStyle w:val="BodyText"/>
        <w:spacing w:before="10"/>
        <w:rPr>
          <w:sz w:val="20"/>
        </w:rPr>
      </w:pPr>
    </w:p>
    <w:p>
      <w:pPr>
        <w:pStyle w:val="BodyText"/>
        <w:spacing w:before="190"/>
        <w:rPr>
          <w:sz w:val="24"/>
        </w:rPr>
      </w:pPr>
    </w:p>
    <w:p>
      <w:pPr>
        <w:pStyle w:val="Heading1"/>
      </w:pPr>
      <w:r>
        <w:rPr>
          <w:spacing w:val="-2"/>
          <w:w w:val="110"/>
        </w:rPr>
        <w:t>Өтініш</w:t>
      </w:r>
    </w:p>
    <w:p>
      <w:pPr>
        <w:spacing w:before="170"/>
        <w:ind w:left="595" w:right="0" w:firstLine="0"/>
        <w:jc w:val="left"/>
        <w:rPr>
          <w:sz w:val="20"/>
        </w:rPr>
      </w:pPr>
      <w:r>
        <w:rPr>
          <w:w w:val="110"/>
          <w:sz w:val="20"/>
        </w:rPr>
        <w:t>Ескерту.</w:t>
      </w:r>
      <w:r>
        <w:rPr>
          <w:spacing w:val="-5"/>
          <w:w w:val="110"/>
          <w:sz w:val="20"/>
        </w:rPr>
        <w:t> </w:t>
      </w:r>
      <w:r>
        <w:rPr>
          <w:w w:val="110"/>
          <w:sz w:val="20"/>
        </w:rPr>
        <w:t>2-қосымша</w:t>
      </w:r>
      <w:r>
        <w:rPr>
          <w:spacing w:val="-4"/>
          <w:w w:val="110"/>
          <w:sz w:val="20"/>
        </w:rPr>
        <w:t> </w:t>
      </w:r>
      <w:r>
        <w:rPr>
          <w:w w:val="110"/>
          <w:sz w:val="20"/>
        </w:rPr>
        <w:t>жаңа</w:t>
      </w:r>
      <w:r>
        <w:rPr>
          <w:spacing w:val="-4"/>
          <w:w w:val="110"/>
          <w:sz w:val="20"/>
        </w:rPr>
        <w:t> </w:t>
      </w:r>
      <w:r>
        <w:rPr>
          <w:w w:val="110"/>
          <w:sz w:val="20"/>
        </w:rPr>
        <w:t>редакцияда</w:t>
      </w:r>
      <w:r>
        <w:rPr>
          <w:spacing w:val="-4"/>
          <w:w w:val="110"/>
          <w:sz w:val="20"/>
        </w:rPr>
        <w:t> </w:t>
      </w:r>
      <w:r>
        <w:rPr>
          <w:w w:val="110"/>
          <w:sz w:val="20"/>
        </w:rPr>
        <w:t>-</w:t>
      </w:r>
      <w:r>
        <w:rPr>
          <w:spacing w:val="-4"/>
          <w:w w:val="110"/>
          <w:sz w:val="20"/>
        </w:rPr>
        <w:t> </w:t>
      </w:r>
      <w:r>
        <w:rPr>
          <w:w w:val="110"/>
          <w:sz w:val="20"/>
        </w:rPr>
        <w:t>ҚР</w:t>
      </w:r>
      <w:r>
        <w:rPr>
          <w:spacing w:val="-4"/>
          <w:w w:val="110"/>
          <w:sz w:val="20"/>
        </w:rPr>
        <w:t> </w:t>
      </w:r>
      <w:r>
        <w:rPr>
          <w:w w:val="110"/>
          <w:sz w:val="20"/>
        </w:rPr>
        <w:t>Өнеркәсіп</w:t>
      </w:r>
      <w:r>
        <w:rPr>
          <w:spacing w:val="-4"/>
          <w:w w:val="110"/>
          <w:sz w:val="20"/>
        </w:rPr>
        <w:t> </w:t>
      </w:r>
      <w:r>
        <w:rPr>
          <w:w w:val="110"/>
          <w:sz w:val="20"/>
        </w:rPr>
        <w:t>және</w:t>
      </w:r>
      <w:r>
        <w:rPr>
          <w:spacing w:val="-5"/>
          <w:w w:val="110"/>
          <w:sz w:val="20"/>
        </w:rPr>
        <w:t> </w:t>
      </w:r>
      <w:r>
        <w:rPr>
          <w:w w:val="110"/>
          <w:sz w:val="20"/>
        </w:rPr>
        <w:t>құрылыс</w:t>
      </w:r>
      <w:r>
        <w:rPr>
          <w:spacing w:val="-4"/>
          <w:w w:val="110"/>
          <w:sz w:val="20"/>
        </w:rPr>
        <w:t> </w:t>
      </w:r>
      <w:r>
        <w:rPr>
          <w:w w:val="110"/>
          <w:sz w:val="20"/>
        </w:rPr>
        <w:t>министрінің</w:t>
      </w:r>
      <w:r>
        <w:rPr>
          <w:spacing w:val="-4"/>
          <w:w w:val="110"/>
          <w:sz w:val="20"/>
        </w:rPr>
        <w:t> </w:t>
      </w:r>
      <w:r>
        <w:rPr>
          <w:spacing w:val="-2"/>
          <w:w w:val="110"/>
          <w:sz w:val="20"/>
        </w:rPr>
        <w:t>20.03.2026</w:t>
      </w:r>
    </w:p>
    <w:p>
      <w:pPr>
        <w:spacing w:before="40"/>
        <w:ind w:left="141" w:right="0" w:firstLine="0"/>
        <w:jc w:val="left"/>
        <w:rPr>
          <w:sz w:val="20"/>
        </w:rPr>
      </w:pPr>
      <w:r>
        <w:rPr>
          <w:w w:val="110"/>
          <w:sz w:val="20"/>
        </w:rPr>
        <w:t>№</w:t>
      </w:r>
      <w:r>
        <w:rPr>
          <w:spacing w:val="-11"/>
          <w:w w:val="110"/>
          <w:sz w:val="20"/>
        </w:rPr>
        <w:t> </w:t>
      </w:r>
      <w:r>
        <w:rPr>
          <w:w w:val="110"/>
          <w:sz w:val="20"/>
        </w:rPr>
        <w:t>124</w:t>
      </w:r>
      <w:r>
        <w:rPr>
          <w:spacing w:val="-10"/>
          <w:w w:val="110"/>
          <w:sz w:val="20"/>
        </w:rPr>
        <w:t> </w:t>
      </w:r>
      <w:r>
        <w:rPr>
          <w:w w:val="110"/>
          <w:sz w:val="20"/>
        </w:rPr>
        <w:t>(12.07.2026</w:t>
      </w:r>
      <w:r>
        <w:rPr>
          <w:spacing w:val="-10"/>
          <w:w w:val="110"/>
          <w:sz w:val="20"/>
        </w:rPr>
        <w:t> </w:t>
      </w:r>
      <w:r>
        <w:rPr>
          <w:w w:val="110"/>
          <w:sz w:val="20"/>
        </w:rPr>
        <w:t>бастап</w:t>
      </w:r>
      <w:r>
        <w:rPr>
          <w:spacing w:val="-11"/>
          <w:w w:val="110"/>
          <w:sz w:val="20"/>
        </w:rPr>
        <w:t> </w:t>
      </w:r>
      <w:r>
        <w:rPr>
          <w:w w:val="110"/>
          <w:sz w:val="20"/>
        </w:rPr>
        <w:t>қолданысқа</w:t>
      </w:r>
      <w:r>
        <w:rPr>
          <w:spacing w:val="-10"/>
          <w:w w:val="110"/>
          <w:sz w:val="20"/>
        </w:rPr>
        <w:t> </w:t>
      </w:r>
      <w:r>
        <w:rPr>
          <w:w w:val="110"/>
          <w:sz w:val="20"/>
        </w:rPr>
        <w:t>енгізіледі)</w:t>
      </w:r>
      <w:r>
        <w:rPr>
          <w:spacing w:val="-10"/>
          <w:w w:val="110"/>
          <w:sz w:val="20"/>
        </w:rPr>
        <w:t> </w:t>
      </w:r>
      <w:r>
        <w:rPr>
          <w:spacing w:val="-2"/>
          <w:w w:val="110"/>
          <w:sz w:val="20"/>
        </w:rPr>
        <w:t>бұйрығымен.</w:t>
      </w:r>
    </w:p>
    <w:p>
      <w:pPr>
        <w:pStyle w:val="BodyText"/>
        <w:spacing w:before="155"/>
        <w:rPr>
          <w:sz w:val="20"/>
        </w:rPr>
      </w:pPr>
      <w:r>
        <w:rPr>
          <w:sz w:val="20"/>
        </w:rPr>
        <mc:AlternateContent>
          <mc:Choice Requires="wps">
            <w:drawing>
              <wp:anchor distT="0" distB="0" distL="0" distR="0" allowOverlap="1" layoutInCell="1" locked="0" behindDoc="1" simplePos="0" relativeHeight="487595008">
                <wp:simplePos x="0" y="0"/>
                <wp:positionH relativeFrom="page">
                  <wp:posOffset>1368000</wp:posOffset>
                </wp:positionH>
                <wp:positionV relativeFrom="paragraph">
                  <wp:posOffset>259811</wp:posOffset>
                </wp:positionV>
                <wp:extent cx="3895090" cy="1270"/>
                <wp:effectExtent l="0" t="0" r="0" b="0"/>
                <wp:wrapTopAndBottom/>
                <wp:docPr id="133" name="Graphic 133"/>
                <wp:cNvGraphicFramePr>
                  <a:graphicFrameLocks/>
                </wp:cNvGraphicFramePr>
                <a:graphic>
                  <a:graphicData uri="http://schemas.microsoft.com/office/word/2010/wordprocessingShape">
                    <wps:wsp>
                      <wps:cNvPr id="133" name="Graphic 133"/>
                      <wps:cNvSpPr/>
                      <wps:spPr>
                        <a:xfrm>
                          <a:off x="0" y="0"/>
                          <a:ext cx="3895090" cy="1270"/>
                        </a:xfrm>
                        <a:custGeom>
                          <a:avLst/>
                          <a:gdLst/>
                          <a:ahLst/>
                          <a:cxnLst/>
                          <a:rect l="l" t="t" r="r" b="b"/>
                          <a:pathLst>
                            <a:path w="3895090" h="0">
                              <a:moveTo>
                                <a:pt x="0" y="0"/>
                              </a:moveTo>
                              <a:lnTo>
                                <a:pt x="3894836"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4576pt;width:306.7pt;height:.1pt;mso-position-horizontal-relative:page;mso-position-vertical-relative:paragraph;z-index:-15721472;mso-wrap-distance-left:0;mso-wrap-distance-right:0" id="docshape133" coordorigin="2154,409" coordsize="6134,0" path="m2154,409l8288,409e" filled="false" stroked="true" strokeweight=".583pt" strokecolor="#000000">
                <v:path arrowok="t"/>
                <v:stroke dashstyle="solid"/>
                <w10:wrap type="topAndBottom"/>
              </v:shape>
            </w:pict>
          </mc:Fallback>
        </mc:AlternateContent>
      </w:r>
    </w:p>
    <w:p>
      <w:pPr>
        <w:pStyle w:val="BodyText"/>
        <w:spacing w:before="173"/>
        <w:ind w:left="595"/>
      </w:pPr>
      <w:r>
        <w:rPr>
          <w:w w:val="110"/>
        </w:rPr>
        <w:t>бойынша</w:t>
      </w:r>
      <w:r>
        <w:rPr>
          <w:spacing w:val="1"/>
          <w:w w:val="110"/>
        </w:rPr>
        <w:t> </w:t>
      </w:r>
      <w:r>
        <w:rPr>
          <w:spacing w:val="-2"/>
          <w:w w:val="110"/>
        </w:rPr>
        <w:t>орналасқан:</w:t>
      </w:r>
    </w:p>
    <w:p>
      <w:pPr>
        <w:pStyle w:val="BodyText"/>
        <w:spacing w:before="157"/>
        <w:rPr>
          <w:sz w:val="20"/>
        </w:rPr>
      </w:pPr>
      <w:r>
        <w:rPr>
          <w:sz w:val="20"/>
        </w:rPr>
        <mc:AlternateContent>
          <mc:Choice Requires="wps">
            <w:drawing>
              <wp:anchor distT="0" distB="0" distL="0" distR="0" allowOverlap="1" layoutInCell="1" locked="0" behindDoc="1" simplePos="0" relativeHeight="487595520">
                <wp:simplePos x="0" y="0"/>
                <wp:positionH relativeFrom="page">
                  <wp:posOffset>1368000</wp:posOffset>
                </wp:positionH>
                <wp:positionV relativeFrom="paragraph">
                  <wp:posOffset>261391</wp:posOffset>
                </wp:positionV>
                <wp:extent cx="3895090" cy="1270"/>
                <wp:effectExtent l="0" t="0" r="0" b="0"/>
                <wp:wrapTopAndBottom/>
                <wp:docPr id="134" name="Graphic 134"/>
                <wp:cNvGraphicFramePr>
                  <a:graphicFrameLocks/>
                </wp:cNvGraphicFramePr>
                <a:graphic>
                  <a:graphicData uri="http://schemas.microsoft.com/office/word/2010/wordprocessingShape">
                    <wps:wsp>
                      <wps:cNvPr id="134" name="Graphic 134"/>
                      <wps:cNvSpPr/>
                      <wps:spPr>
                        <a:xfrm>
                          <a:off x="0" y="0"/>
                          <a:ext cx="3895090" cy="1270"/>
                        </a:xfrm>
                        <a:custGeom>
                          <a:avLst/>
                          <a:gdLst/>
                          <a:ahLst/>
                          <a:cxnLst/>
                          <a:rect l="l" t="t" r="r" b="b"/>
                          <a:pathLst>
                            <a:path w="3895090" h="0">
                              <a:moveTo>
                                <a:pt x="0" y="0"/>
                              </a:moveTo>
                              <a:lnTo>
                                <a:pt x="3894836"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582029pt;width:306.7pt;height:.1pt;mso-position-horizontal-relative:page;mso-position-vertical-relative:paragraph;z-index:-15720960;mso-wrap-distance-left:0;mso-wrap-distance-right:0" id="docshape134" coordorigin="2154,412" coordsize="6134,0" path="m2154,412l8288,412e" filled="false" stroked="true" strokeweight=".583pt" strokecolor="#000000">
                <v:path arrowok="t"/>
                <v:stroke dashstyle="solid"/>
                <w10:wrap type="topAndBottom"/>
              </v:shape>
            </w:pict>
          </mc:Fallback>
        </mc:AlternateContent>
      </w:r>
    </w:p>
    <w:p>
      <w:pPr>
        <w:pStyle w:val="BodyText"/>
        <w:spacing w:before="173"/>
        <w:ind w:left="595"/>
      </w:pPr>
      <w:r>
        <w:rPr>
          <w:w w:val="110"/>
        </w:rPr>
        <w:t>(облыс,</w:t>
      </w:r>
      <w:r>
        <w:rPr>
          <w:spacing w:val="-3"/>
          <w:w w:val="110"/>
        </w:rPr>
        <w:t> </w:t>
      </w:r>
      <w:r>
        <w:rPr>
          <w:w w:val="110"/>
        </w:rPr>
        <w:t>қала</w:t>
      </w:r>
      <w:r>
        <w:rPr>
          <w:spacing w:val="-2"/>
          <w:w w:val="110"/>
        </w:rPr>
        <w:t> </w:t>
      </w:r>
      <w:r>
        <w:rPr>
          <w:w w:val="110"/>
        </w:rPr>
        <w:t>(елді</w:t>
      </w:r>
      <w:r>
        <w:rPr>
          <w:spacing w:val="-2"/>
          <w:w w:val="110"/>
        </w:rPr>
        <w:t> </w:t>
      </w:r>
      <w:r>
        <w:rPr>
          <w:w w:val="110"/>
        </w:rPr>
        <w:t>мекен)</w:t>
      </w:r>
      <w:r>
        <w:rPr>
          <w:spacing w:val="-2"/>
          <w:w w:val="110"/>
        </w:rPr>
        <w:t> </w:t>
      </w:r>
      <w:r>
        <w:rPr>
          <w:w w:val="110"/>
        </w:rPr>
        <w:t>және</w:t>
      </w:r>
      <w:r>
        <w:rPr>
          <w:spacing w:val="-2"/>
          <w:w w:val="110"/>
        </w:rPr>
        <w:t> </w:t>
      </w:r>
      <w:r>
        <w:rPr>
          <w:w w:val="110"/>
        </w:rPr>
        <w:t>объектінің</w:t>
      </w:r>
      <w:r>
        <w:rPr>
          <w:spacing w:val="-2"/>
          <w:w w:val="110"/>
        </w:rPr>
        <w:t> </w:t>
      </w:r>
      <w:r>
        <w:rPr>
          <w:w w:val="110"/>
        </w:rPr>
        <w:t>орналасқан</w:t>
      </w:r>
      <w:r>
        <w:rPr>
          <w:spacing w:val="-2"/>
          <w:w w:val="110"/>
        </w:rPr>
        <w:t> жері)</w:t>
      </w:r>
    </w:p>
    <w:p>
      <w:pPr>
        <w:pStyle w:val="BodyText"/>
        <w:spacing w:before="157"/>
        <w:rPr>
          <w:sz w:val="20"/>
        </w:rPr>
      </w:pPr>
      <w:r>
        <w:rPr>
          <w:sz w:val="20"/>
        </w:rPr>
        <mc:AlternateContent>
          <mc:Choice Requires="wps">
            <w:drawing>
              <wp:anchor distT="0" distB="0" distL="0" distR="0" allowOverlap="1" layoutInCell="1" locked="0" behindDoc="1" simplePos="0" relativeHeight="487596032">
                <wp:simplePos x="0" y="0"/>
                <wp:positionH relativeFrom="page">
                  <wp:posOffset>1368000</wp:posOffset>
                </wp:positionH>
                <wp:positionV relativeFrom="paragraph">
                  <wp:posOffset>261391</wp:posOffset>
                </wp:positionV>
                <wp:extent cx="3895090" cy="1270"/>
                <wp:effectExtent l="0" t="0" r="0" b="0"/>
                <wp:wrapTopAndBottom/>
                <wp:docPr id="135" name="Graphic 135"/>
                <wp:cNvGraphicFramePr>
                  <a:graphicFrameLocks/>
                </wp:cNvGraphicFramePr>
                <a:graphic>
                  <a:graphicData uri="http://schemas.microsoft.com/office/word/2010/wordprocessingShape">
                    <wps:wsp>
                      <wps:cNvPr id="135" name="Graphic 135"/>
                      <wps:cNvSpPr/>
                      <wps:spPr>
                        <a:xfrm>
                          <a:off x="0" y="0"/>
                          <a:ext cx="3895090" cy="1270"/>
                        </a:xfrm>
                        <a:custGeom>
                          <a:avLst/>
                          <a:gdLst/>
                          <a:ahLst/>
                          <a:cxnLst/>
                          <a:rect l="l" t="t" r="r" b="b"/>
                          <a:pathLst>
                            <a:path w="3895090" h="0">
                              <a:moveTo>
                                <a:pt x="0" y="0"/>
                              </a:moveTo>
                              <a:lnTo>
                                <a:pt x="3894836"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581999pt;width:306.7pt;height:.1pt;mso-position-horizontal-relative:page;mso-position-vertical-relative:paragraph;z-index:-15720448;mso-wrap-distance-left:0;mso-wrap-distance-right:0" id="docshape135" coordorigin="2154,412" coordsize="6134,0" path="m2154,412l8288,412e" filled="false" stroked="true" strokeweight=".58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96544">
                <wp:simplePos x="0" y="0"/>
                <wp:positionH relativeFrom="page">
                  <wp:posOffset>1368000</wp:posOffset>
                </wp:positionH>
                <wp:positionV relativeFrom="paragraph">
                  <wp:posOffset>529186</wp:posOffset>
                </wp:positionV>
                <wp:extent cx="3895090" cy="1270"/>
                <wp:effectExtent l="0" t="0" r="0" b="0"/>
                <wp:wrapTopAndBottom/>
                <wp:docPr id="136" name="Graphic 136"/>
                <wp:cNvGraphicFramePr>
                  <a:graphicFrameLocks/>
                </wp:cNvGraphicFramePr>
                <a:graphic>
                  <a:graphicData uri="http://schemas.microsoft.com/office/word/2010/wordprocessingShape">
                    <wps:wsp>
                      <wps:cNvPr id="136" name="Graphic 136"/>
                      <wps:cNvSpPr/>
                      <wps:spPr>
                        <a:xfrm>
                          <a:off x="0" y="0"/>
                          <a:ext cx="3895090" cy="1270"/>
                        </a:xfrm>
                        <a:custGeom>
                          <a:avLst/>
                          <a:gdLst/>
                          <a:ahLst/>
                          <a:cxnLst/>
                          <a:rect l="l" t="t" r="r" b="b"/>
                          <a:pathLst>
                            <a:path w="3895090" h="0">
                              <a:moveTo>
                                <a:pt x="0" y="0"/>
                              </a:moveTo>
                              <a:lnTo>
                                <a:pt x="3894836"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41.668224pt;width:306.7pt;height:.1pt;mso-position-horizontal-relative:page;mso-position-vertical-relative:paragraph;z-index:-15719936;mso-wrap-distance-left:0;mso-wrap-distance-right:0" id="docshape136" coordorigin="2154,833" coordsize="6134,0" path="m2154,833l8288,833e" filled="false" stroked="true" strokeweight=".583pt" strokecolor="#000000">
                <v:path arrowok="t"/>
                <v:stroke dashstyle="solid"/>
                <w10:wrap type="topAndBottom"/>
              </v:shape>
            </w:pict>
          </mc:Fallback>
        </mc:AlternateContent>
      </w:r>
    </w:p>
    <w:p>
      <w:pPr>
        <w:pStyle w:val="BodyText"/>
        <w:spacing w:before="161"/>
        <w:rPr>
          <w:sz w:val="20"/>
        </w:rPr>
      </w:pPr>
    </w:p>
    <w:p>
      <w:pPr>
        <w:pStyle w:val="BodyText"/>
        <w:spacing w:line="400" w:lineRule="auto" w:before="173"/>
        <w:ind w:left="595" w:right="3510"/>
      </w:pPr>
      <w:r>
        <w:rPr>
          <w:w w:val="110"/>
        </w:rPr>
        <w:t>мекенжай</w:t>
      </w:r>
      <w:r>
        <w:rPr>
          <w:spacing w:val="-11"/>
          <w:w w:val="110"/>
        </w:rPr>
        <w:t> </w:t>
      </w:r>
      <w:r>
        <w:rPr>
          <w:w w:val="110"/>
        </w:rPr>
        <w:t>(ын)</w:t>
      </w:r>
      <w:r>
        <w:rPr>
          <w:spacing w:val="-11"/>
          <w:w w:val="110"/>
        </w:rPr>
        <w:t> </w:t>
      </w:r>
      <w:r>
        <w:rPr>
          <w:w w:val="110"/>
        </w:rPr>
        <w:t>беруді/жоюды</w:t>
      </w:r>
      <w:r>
        <w:rPr>
          <w:spacing w:val="-11"/>
          <w:w w:val="110"/>
        </w:rPr>
        <w:t> </w:t>
      </w:r>
      <w:r>
        <w:rPr>
          <w:w w:val="110"/>
        </w:rPr>
        <w:t>сұраймын. (қажеттісінің астын сызыңыз)</w:t>
      </w:r>
    </w:p>
    <w:p>
      <w:pPr>
        <w:pStyle w:val="BodyText"/>
        <w:tabs>
          <w:tab w:pos="7384" w:val="left" w:leader="none"/>
        </w:tabs>
        <w:spacing w:line="251" w:lineRule="exact"/>
        <w:ind w:left="595"/>
      </w:pPr>
      <w:r>
        <w:rPr>
          <w:w w:val="110"/>
        </w:rPr>
        <w:t>Жер</w:t>
      </w:r>
      <w:r>
        <w:rPr>
          <w:spacing w:val="-6"/>
          <w:w w:val="110"/>
        </w:rPr>
        <w:t> </w:t>
      </w:r>
      <w:r>
        <w:rPr>
          <w:w w:val="110"/>
        </w:rPr>
        <w:t>учаскесінің</w:t>
      </w:r>
      <w:r>
        <w:rPr>
          <w:spacing w:val="-6"/>
          <w:w w:val="110"/>
        </w:rPr>
        <w:t> </w:t>
      </w:r>
      <w:r>
        <w:rPr>
          <w:w w:val="110"/>
        </w:rPr>
        <w:t>кадастрлық</w:t>
      </w:r>
      <w:r>
        <w:rPr>
          <w:spacing w:val="-6"/>
          <w:w w:val="110"/>
        </w:rPr>
        <w:t> </w:t>
      </w:r>
      <w:r>
        <w:rPr>
          <w:w w:val="110"/>
        </w:rPr>
        <w:t>нөмірі</w:t>
      </w:r>
      <w:r>
        <w:rPr>
          <w:spacing w:val="-6"/>
          <w:w w:val="110"/>
        </w:rPr>
        <w:t> </w:t>
      </w:r>
      <w:r>
        <w:rPr>
          <w:u w:val="single"/>
        </w:rPr>
        <w:tab/>
      </w:r>
      <w:r>
        <w:rPr>
          <w:spacing w:val="-10"/>
          <w:w w:val="110"/>
        </w:rPr>
        <w:t>.</w:t>
      </w:r>
    </w:p>
    <w:p>
      <w:pPr>
        <w:pStyle w:val="BodyText"/>
        <w:spacing w:line="400" w:lineRule="auto" w:before="169"/>
        <w:ind w:left="595"/>
      </w:pPr>
      <w:r>
        <w:rPr>
          <w:w w:val="110"/>
        </w:rPr>
        <w:t>Цифрлық жүйелерде қамтылған, заңмен қорғалатын құпияны құрайтын </w:t>
      </w:r>
      <w:r>
        <w:rPr>
          <w:w w:val="110"/>
        </w:rPr>
        <w:t>дербес деректерімді және мәліметтерді жинақтауға және өңдеуге келісім беремін.</w:t>
      </w:r>
    </w:p>
    <w:p>
      <w:pPr>
        <w:pStyle w:val="BodyText"/>
        <w:tabs>
          <w:tab w:pos="3983" w:val="left" w:leader="none"/>
        </w:tabs>
        <w:spacing w:line="400" w:lineRule="auto"/>
        <w:ind w:left="595" w:right="5619"/>
        <w:jc w:val="both"/>
      </w:pPr>
      <w:r>
        <w:rPr>
          <w:w w:val="105"/>
        </w:rPr>
        <w:t>20</w:t>
      </w:r>
      <w:r>
        <w:rPr>
          <w:spacing w:val="175"/>
          <w:w w:val="105"/>
          <w:u w:val="single"/>
        </w:rPr>
        <w:t> </w:t>
      </w:r>
      <w:r>
        <w:rPr>
          <w:w w:val="105"/>
        </w:rPr>
        <w:t>жылғы "</w:t>
      </w:r>
      <w:r>
        <w:rPr>
          <w:spacing w:val="215"/>
          <w:w w:val="105"/>
          <w:u w:val="single"/>
        </w:rPr>
        <w:t> </w:t>
      </w:r>
      <w:r>
        <w:rPr>
          <w:w w:val="105"/>
        </w:rPr>
        <w:t>" </w:t>
      </w:r>
      <w:r>
        <w:rPr>
          <w:u w:val="single"/>
        </w:rPr>
        <w:tab/>
      </w:r>
      <w:r>
        <w:rPr/>
        <w:t> </w:t>
      </w:r>
      <w:r>
        <w:rPr>
          <w:w w:val="105"/>
        </w:rPr>
        <w:t>Тапсырды </w:t>
      </w:r>
      <w:r>
        <w:rPr>
          <w:u w:val="single"/>
        </w:rPr>
        <w:tab/>
      </w:r>
      <w:r>
        <w:rPr/>
        <w:t> </w:t>
      </w:r>
      <w:r>
        <w:rPr>
          <w:spacing w:val="-2"/>
          <w:w w:val="105"/>
        </w:rPr>
        <w:t>(Қолы)</w:t>
      </w:r>
    </w:p>
    <w:p>
      <w:pPr>
        <w:pStyle w:val="BodyText"/>
        <w:rPr>
          <w:sz w:val="16"/>
        </w:rPr>
      </w:pPr>
    </w:p>
    <w:p>
      <w:pPr>
        <w:pStyle w:val="BodyText"/>
        <w:spacing w:before="94"/>
        <w:rPr>
          <w:sz w:val="16"/>
        </w:rPr>
      </w:pPr>
    </w:p>
    <w:p>
      <w:pPr>
        <w:spacing w:before="0"/>
        <w:ind w:left="0" w:right="140" w:firstLine="0"/>
        <w:jc w:val="right"/>
        <w:rPr>
          <w:sz w:val="16"/>
        </w:rPr>
      </w:pPr>
      <w:r>
        <w:rPr>
          <w:color w:val="788291"/>
          <w:w w:val="110"/>
          <w:sz w:val="16"/>
        </w:rPr>
        <w:t>9</w:t>
      </w:r>
      <w:r>
        <w:rPr>
          <w:color w:val="788291"/>
          <w:spacing w:val="-5"/>
          <w:w w:val="110"/>
          <w:sz w:val="16"/>
        </w:rPr>
        <w:t> </w:t>
      </w:r>
      <w:r>
        <w:rPr>
          <w:color w:val="788291"/>
          <w:w w:val="110"/>
          <w:sz w:val="16"/>
        </w:rPr>
        <w:t>/</w:t>
      </w:r>
      <w:r>
        <w:rPr>
          <w:color w:val="788291"/>
          <w:spacing w:val="-5"/>
          <w:w w:val="110"/>
          <w:sz w:val="16"/>
        </w:rPr>
        <w:t> 11</w:t>
      </w:r>
    </w:p>
    <w:p>
      <w:pPr>
        <w:spacing w:after="0"/>
        <w:jc w:val="right"/>
        <w:rPr>
          <w:sz w:val="16"/>
        </w:rPr>
        <w:sectPr>
          <w:pgSz w:w="11910" w:h="16840"/>
          <w:pgMar w:top="1100" w:bottom="280" w:left="1559" w:right="708"/>
        </w:sectPr>
      </w:pPr>
    </w:p>
    <w:p>
      <w:pPr>
        <w:pStyle w:val="BodyText"/>
        <w:tabs>
          <w:tab w:pos="4159" w:val="left" w:leader="none"/>
        </w:tabs>
        <w:spacing w:before="110"/>
        <w:ind w:left="595"/>
      </w:pPr>
      <w:r>
        <w:rPr/>
        <mc:AlternateContent>
          <mc:Choice Requires="wps">
            <w:drawing>
              <wp:anchor distT="0" distB="0" distL="0" distR="0" allowOverlap="1" layoutInCell="1" locked="0" behindDoc="1" simplePos="0" relativeHeight="487207936">
                <wp:simplePos x="0" y="0"/>
                <wp:positionH relativeFrom="page">
                  <wp:posOffset>0</wp:posOffset>
                </wp:positionH>
                <wp:positionV relativeFrom="page">
                  <wp:posOffset>0</wp:posOffset>
                </wp:positionV>
                <wp:extent cx="7560309" cy="10692130"/>
                <wp:effectExtent l="0" t="0" r="0" b="0"/>
                <wp:wrapNone/>
                <wp:docPr id="137" name="Group 137"/>
                <wp:cNvGraphicFramePr>
                  <a:graphicFrameLocks/>
                </wp:cNvGraphicFramePr>
                <a:graphic>
                  <a:graphicData uri="http://schemas.microsoft.com/office/word/2010/wordprocessingGroup">
                    <wpg:wgp>
                      <wpg:cNvPr id="137" name="Group 137"/>
                      <wpg:cNvGrpSpPr/>
                      <wpg:grpSpPr>
                        <a:xfrm>
                          <a:off x="0" y="0"/>
                          <a:ext cx="7560309" cy="10692130"/>
                          <a:chExt cx="7560309" cy="10692130"/>
                        </a:xfrm>
                      </wpg:grpSpPr>
                      <pic:pic>
                        <pic:nvPicPr>
                          <pic:cNvPr id="138" name="Image 138"/>
                          <pic:cNvPicPr/>
                        </pic:nvPicPr>
                        <pic:blipFill>
                          <a:blip r:embed="rId5" cstate="print"/>
                          <a:stretch>
                            <a:fillRect/>
                          </a:stretch>
                        </pic:blipFill>
                        <pic:spPr>
                          <a:xfrm>
                            <a:off x="0" y="0"/>
                            <a:ext cx="2680368" cy="2196960"/>
                          </a:xfrm>
                          <a:prstGeom prst="rect">
                            <a:avLst/>
                          </a:prstGeom>
                        </pic:spPr>
                      </pic:pic>
                      <pic:pic>
                        <pic:nvPicPr>
                          <pic:cNvPr id="139" name="Image 139"/>
                          <pic:cNvPicPr/>
                        </pic:nvPicPr>
                        <pic:blipFill>
                          <a:blip r:embed="rId6" cstate="print"/>
                          <a:stretch>
                            <a:fillRect/>
                          </a:stretch>
                        </pic:blipFill>
                        <pic:spPr>
                          <a:xfrm>
                            <a:off x="2359631" y="0"/>
                            <a:ext cx="2840736" cy="2196960"/>
                          </a:xfrm>
                          <a:prstGeom prst="rect">
                            <a:avLst/>
                          </a:prstGeom>
                        </pic:spPr>
                      </pic:pic>
                      <pic:pic>
                        <pic:nvPicPr>
                          <pic:cNvPr id="140" name="Image 140"/>
                          <pic:cNvPicPr/>
                        </pic:nvPicPr>
                        <pic:blipFill>
                          <a:blip r:embed="rId7" cstate="print"/>
                          <a:stretch>
                            <a:fillRect/>
                          </a:stretch>
                        </pic:blipFill>
                        <pic:spPr>
                          <a:xfrm>
                            <a:off x="4879631" y="0"/>
                            <a:ext cx="2680424" cy="2196960"/>
                          </a:xfrm>
                          <a:prstGeom prst="rect">
                            <a:avLst/>
                          </a:prstGeom>
                        </pic:spPr>
                      </pic:pic>
                      <pic:pic>
                        <pic:nvPicPr>
                          <pic:cNvPr id="141" name="Image 141"/>
                          <pic:cNvPicPr/>
                        </pic:nvPicPr>
                        <pic:blipFill>
                          <a:blip r:embed="rId8" cstate="print"/>
                          <a:stretch>
                            <a:fillRect/>
                          </a:stretch>
                        </pic:blipFill>
                        <pic:spPr>
                          <a:xfrm>
                            <a:off x="1099632" y="2079840"/>
                            <a:ext cx="2840736" cy="2255519"/>
                          </a:xfrm>
                          <a:prstGeom prst="rect">
                            <a:avLst/>
                          </a:prstGeom>
                        </pic:spPr>
                      </pic:pic>
                      <pic:pic>
                        <pic:nvPicPr>
                          <pic:cNvPr id="142" name="Image 142"/>
                          <pic:cNvPicPr/>
                        </pic:nvPicPr>
                        <pic:blipFill>
                          <a:blip r:embed="rId8" cstate="print"/>
                          <a:stretch>
                            <a:fillRect/>
                          </a:stretch>
                        </pic:blipFill>
                        <pic:spPr>
                          <a:xfrm>
                            <a:off x="3619632" y="2079840"/>
                            <a:ext cx="2840736" cy="2255519"/>
                          </a:xfrm>
                          <a:prstGeom prst="rect">
                            <a:avLst/>
                          </a:prstGeom>
                        </pic:spPr>
                      </pic:pic>
                      <pic:pic>
                        <pic:nvPicPr>
                          <pic:cNvPr id="143" name="Image 143"/>
                          <pic:cNvPicPr/>
                        </pic:nvPicPr>
                        <pic:blipFill>
                          <a:blip r:embed="rId9" cstate="print"/>
                          <a:stretch>
                            <a:fillRect/>
                          </a:stretch>
                        </pic:blipFill>
                        <pic:spPr>
                          <a:xfrm>
                            <a:off x="0" y="4218240"/>
                            <a:ext cx="2680368" cy="2255519"/>
                          </a:xfrm>
                          <a:prstGeom prst="rect">
                            <a:avLst/>
                          </a:prstGeom>
                        </pic:spPr>
                      </pic:pic>
                      <pic:pic>
                        <pic:nvPicPr>
                          <pic:cNvPr id="144" name="Image 144"/>
                          <pic:cNvPicPr/>
                        </pic:nvPicPr>
                        <pic:blipFill>
                          <a:blip r:embed="rId8" cstate="print"/>
                          <a:stretch>
                            <a:fillRect/>
                          </a:stretch>
                        </pic:blipFill>
                        <pic:spPr>
                          <a:xfrm>
                            <a:off x="2359631" y="4218240"/>
                            <a:ext cx="2840736" cy="2255519"/>
                          </a:xfrm>
                          <a:prstGeom prst="rect">
                            <a:avLst/>
                          </a:prstGeom>
                        </pic:spPr>
                      </pic:pic>
                      <pic:pic>
                        <pic:nvPicPr>
                          <pic:cNvPr id="145" name="Image 145"/>
                          <pic:cNvPicPr/>
                        </pic:nvPicPr>
                        <pic:blipFill>
                          <a:blip r:embed="rId10" cstate="print"/>
                          <a:stretch>
                            <a:fillRect/>
                          </a:stretch>
                        </pic:blipFill>
                        <pic:spPr>
                          <a:xfrm>
                            <a:off x="4879631" y="4218240"/>
                            <a:ext cx="2680424" cy="2255519"/>
                          </a:xfrm>
                          <a:prstGeom prst="rect">
                            <a:avLst/>
                          </a:prstGeom>
                        </pic:spPr>
                      </pic:pic>
                      <pic:pic>
                        <pic:nvPicPr>
                          <pic:cNvPr id="146" name="Image 146"/>
                          <pic:cNvPicPr/>
                        </pic:nvPicPr>
                        <pic:blipFill>
                          <a:blip r:embed="rId8" cstate="print"/>
                          <a:stretch>
                            <a:fillRect/>
                          </a:stretch>
                        </pic:blipFill>
                        <pic:spPr>
                          <a:xfrm>
                            <a:off x="1099632" y="6356640"/>
                            <a:ext cx="2840736" cy="2255520"/>
                          </a:xfrm>
                          <a:prstGeom prst="rect">
                            <a:avLst/>
                          </a:prstGeom>
                        </pic:spPr>
                      </pic:pic>
                      <pic:pic>
                        <pic:nvPicPr>
                          <pic:cNvPr id="147" name="Image 147"/>
                          <pic:cNvPicPr/>
                        </pic:nvPicPr>
                        <pic:blipFill>
                          <a:blip r:embed="rId8" cstate="print"/>
                          <a:stretch>
                            <a:fillRect/>
                          </a:stretch>
                        </pic:blipFill>
                        <pic:spPr>
                          <a:xfrm>
                            <a:off x="3619632" y="6356640"/>
                            <a:ext cx="2840736" cy="2255520"/>
                          </a:xfrm>
                          <a:prstGeom prst="rect">
                            <a:avLst/>
                          </a:prstGeom>
                        </pic:spPr>
                      </pic:pic>
                      <pic:pic>
                        <pic:nvPicPr>
                          <pic:cNvPr id="148" name="Image 148"/>
                          <pic:cNvPicPr/>
                        </pic:nvPicPr>
                        <pic:blipFill>
                          <a:blip r:embed="rId11" cstate="print"/>
                          <a:stretch>
                            <a:fillRect/>
                          </a:stretch>
                        </pic:blipFill>
                        <pic:spPr>
                          <a:xfrm>
                            <a:off x="0" y="8495040"/>
                            <a:ext cx="2680368" cy="2196962"/>
                          </a:xfrm>
                          <a:prstGeom prst="rect">
                            <a:avLst/>
                          </a:prstGeom>
                        </pic:spPr>
                      </pic:pic>
                      <pic:pic>
                        <pic:nvPicPr>
                          <pic:cNvPr id="149" name="Image 149"/>
                          <pic:cNvPicPr/>
                        </pic:nvPicPr>
                        <pic:blipFill>
                          <a:blip r:embed="rId12" cstate="print"/>
                          <a:stretch>
                            <a:fillRect/>
                          </a:stretch>
                        </pic:blipFill>
                        <pic:spPr>
                          <a:xfrm>
                            <a:off x="2359631" y="8495040"/>
                            <a:ext cx="2840736" cy="2196962"/>
                          </a:xfrm>
                          <a:prstGeom prst="rect">
                            <a:avLst/>
                          </a:prstGeom>
                        </pic:spPr>
                      </pic:pic>
                      <pic:pic>
                        <pic:nvPicPr>
                          <pic:cNvPr id="150" name="Image 150"/>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108544" id="docshapegroup137" coordorigin="0,0" coordsize="11906,16838">
                <v:shape style="position:absolute;left:0;top:0;width:4222;height:3460" type="#_x0000_t75" id="docshape138" stroked="false">
                  <v:imagedata r:id="rId5" o:title=""/>
                </v:shape>
                <v:shape style="position:absolute;left:3715;top:0;width:4474;height:3460" type="#_x0000_t75" id="docshape139" stroked="false">
                  <v:imagedata r:id="rId6" o:title=""/>
                </v:shape>
                <v:shape style="position:absolute;left:7684;top:0;width:4222;height:3460" type="#_x0000_t75" id="docshape140" stroked="false">
                  <v:imagedata r:id="rId7" o:title=""/>
                </v:shape>
                <v:shape style="position:absolute;left:1731;top:3275;width:4474;height:3552" type="#_x0000_t75" id="docshape141" stroked="false">
                  <v:imagedata r:id="rId8" o:title=""/>
                </v:shape>
                <v:shape style="position:absolute;left:5700;top:3275;width:4474;height:3552" type="#_x0000_t75" id="docshape142" stroked="false">
                  <v:imagedata r:id="rId8" o:title=""/>
                </v:shape>
                <v:shape style="position:absolute;left:0;top:6642;width:4222;height:3552" type="#_x0000_t75" id="docshape143" stroked="false">
                  <v:imagedata r:id="rId9" o:title=""/>
                </v:shape>
                <v:shape style="position:absolute;left:3715;top:6642;width:4474;height:3552" type="#_x0000_t75" id="docshape144" stroked="false">
                  <v:imagedata r:id="rId8" o:title=""/>
                </v:shape>
                <v:shape style="position:absolute;left:7684;top:6642;width:4222;height:3552" type="#_x0000_t75" id="docshape145" stroked="false">
                  <v:imagedata r:id="rId10" o:title=""/>
                </v:shape>
                <v:shape style="position:absolute;left:1731;top:10010;width:4474;height:3552" type="#_x0000_t75" id="docshape146" stroked="false">
                  <v:imagedata r:id="rId8" o:title=""/>
                </v:shape>
                <v:shape style="position:absolute;left:5700;top:10010;width:4474;height:3552" type="#_x0000_t75" id="docshape147" stroked="false">
                  <v:imagedata r:id="rId8" o:title=""/>
                </v:shape>
                <v:shape style="position:absolute;left:0;top:13378;width:4222;height:3460" type="#_x0000_t75" id="docshape148" stroked="false">
                  <v:imagedata r:id="rId11" o:title=""/>
                </v:shape>
                <v:shape style="position:absolute;left:3715;top:13378;width:4474;height:3460" type="#_x0000_t75" id="docshape149" stroked="false">
                  <v:imagedata r:id="rId12" o:title=""/>
                </v:shape>
                <v:shape style="position:absolute;left:7684;top:13378;width:4222;height:3460" type="#_x0000_t75" id="docshape150" stroked="false">
                  <v:imagedata r:id="rId13" o:title=""/>
                </v:shape>
                <w10:wrap type="none"/>
              </v:group>
            </w:pict>
          </mc:Fallback>
        </mc:AlternateContent>
      </w:r>
      <w:r>
        <w:rPr>
          <w:w w:val="110"/>
        </w:rPr>
        <w:t>Телефон</w:t>
      </w:r>
      <w:r>
        <w:rPr>
          <w:spacing w:val="-8"/>
          <w:w w:val="110"/>
        </w:rPr>
        <w:t> </w:t>
      </w:r>
      <w:r>
        <w:rPr>
          <w:spacing w:val="-2"/>
          <w:w w:val="110"/>
        </w:rPr>
        <w:t>нөмірі</w:t>
      </w:r>
      <w:r>
        <w:rPr>
          <w:u w:val="single"/>
        </w:rPr>
        <w:tab/>
      </w:r>
    </w:p>
    <w:p>
      <w:pPr>
        <w:pStyle w:val="BodyText"/>
        <w:spacing w:before="130"/>
        <w:rPr>
          <w:sz w:val="20"/>
        </w:rPr>
      </w:pPr>
    </w:p>
    <w:p>
      <w:pPr>
        <w:spacing w:line="280" w:lineRule="auto" w:before="1"/>
        <w:ind w:left="801" w:right="5968" w:firstLine="0"/>
        <w:jc w:val="left"/>
        <w:rPr>
          <w:sz w:val="20"/>
        </w:rPr>
      </w:pPr>
      <w:r>
        <w:rPr>
          <w:w w:val="110"/>
          <w:sz w:val="20"/>
        </w:rPr>
        <w:t>"Жылжымайтын мүлік объектісінің</w:t>
      </w:r>
      <w:r>
        <w:rPr>
          <w:spacing w:val="-6"/>
          <w:w w:val="110"/>
          <w:sz w:val="20"/>
        </w:rPr>
        <w:t> </w:t>
      </w:r>
      <w:r>
        <w:rPr>
          <w:w w:val="110"/>
          <w:sz w:val="20"/>
        </w:rPr>
        <w:t>мекенжайын беру/жою" мемлекеттік қызметті көрсету</w:t>
      </w:r>
    </w:p>
    <w:p>
      <w:pPr>
        <w:spacing w:line="280" w:lineRule="auto" w:before="139"/>
        <w:ind w:left="801" w:right="7503" w:firstLine="0"/>
        <w:jc w:val="left"/>
        <w:rPr>
          <w:sz w:val="20"/>
        </w:rPr>
      </w:pPr>
      <w:r>
        <w:rPr>
          <w:spacing w:val="-2"/>
          <w:w w:val="110"/>
          <w:sz w:val="20"/>
        </w:rPr>
        <w:t>қағидаларына 3-қосымша</w:t>
      </w:r>
    </w:p>
    <w:p>
      <w:pPr>
        <w:spacing w:line="280" w:lineRule="auto" w:before="195"/>
        <w:ind w:left="141" w:right="681" w:firstLine="453"/>
        <w:jc w:val="left"/>
        <w:rPr>
          <w:sz w:val="20"/>
        </w:rPr>
      </w:pPr>
      <w:r>
        <w:rPr>
          <w:w w:val="110"/>
          <w:sz w:val="20"/>
        </w:rPr>
        <w:t>Ескерту.</w:t>
      </w:r>
      <w:r>
        <w:rPr>
          <w:spacing w:val="-6"/>
          <w:w w:val="110"/>
          <w:sz w:val="20"/>
        </w:rPr>
        <w:t> </w:t>
      </w:r>
      <w:r>
        <w:rPr>
          <w:w w:val="110"/>
          <w:sz w:val="20"/>
        </w:rPr>
        <w:t>3-қосымшаның</w:t>
      </w:r>
      <w:r>
        <w:rPr>
          <w:spacing w:val="-6"/>
          <w:w w:val="110"/>
          <w:sz w:val="20"/>
        </w:rPr>
        <w:t> </w:t>
      </w:r>
      <w:r>
        <w:rPr>
          <w:w w:val="110"/>
          <w:sz w:val="20"/>
        </w:rPr>
        <w:t>оң</w:t>
      </w:r>
      <w:r>
        <w:rPr>
          <w:spacing w:val="-6"/>
          <w:w w:val="110"/>
          <w:sz w:val="20"/>
        </w:rPr>
        <w:t> </w:t>
      </w:r>
      <w:r>
        <w:rPr>
          <w:w w:val="110"/>
          <w:sz w:val="20"/>
        </w:rPr>
        <w:t>жақ</w:t>
      </w:r>
      <w:r>
        <w:rPr>
          <w:spacing w:val="-6"/>
          <w:w w:val="110"/>
          <w:sz w:val="20"/>
        </w:rPr>
        <w:t> </w:t>
      </w:r>
      <w:r>
        <w:rPr>
          <w:w w:val="110"/>
          <w:sz w:val="20"/>
        </w:rPr>
        <w:t>жоғарғы</w:t>
      </w:r>
      <w:r>
        <w:rPr>
          <w:spacing w:val="-6"/>
          <w:w w:val="110"/>
          <w:sz w:val="20"/>
        </w:rPr>
        <w:t> </w:t>
      </w:r>
      <w:r>
        <w:rPr>
          <w:w w:val="110"/>
          <w:sz w:val="20"/>
        </w:rPr>
        <w:t>бұрышы</w:t>
      </w:r>
      <w:r>
        <w:rPr>
          <w:spacing w:val="-6"/>
          <w:w w:val="110"/>
          <w:sz w:val="20"/>
        </w:rPr>
        <w:t> </w:t>
      </w:r>
      <w:r>
        <w:rPr>
          <w:w w:val="110"/>
          <w:sz w:val="20"/>
        </w:rPr>
        <w:t>жаңа</w:t>
      </w:r>
      <w:r>
        <w:rPr>
          <w:spacing w:val="-6"/>
          <w:w w:val="110"/>
          <w:sz w:val="20"/>
        </w:rPr>
        <w:t> </w:t>
      </w:r>
      <w:r>
        <w:rPr>
          <w:w w:val="110"/>
          <w:sz w:val="20"/>
        </w:rPr>
        <w:t>редакцияда</w:t>
      </w:r>
      <w:r>
        <w:rPr>
          <w:spacing w:val="-6"/>
          <w:w w:val="110"/>
          <w:sz w:val="20"/>
        </w:rPr>
        <w:t> </w:t>
      </w:r>
      <w:r>
        <w:rPr>
          <w:w w:val="110"/>
          <w:sz w:val="20"/>
        </w:rPr>
        <w:t>-</w:t>
      </w:r>
      <w:r>
        <w:rPr>
          <w:spacing w:val="-6"/>
          <w:w w:val="110"/>
          <w:sz w:val="20"/>
        </w:rPr>
        <w:t> </w:t>
      </w:r>
      <w:r>
        <w:rPr>
          <w:w w:val="110"/>
          <w:sz w:val="20"/>
        </w:rPr>
        <w:t>ҚР</w:t>
      </w:r>
      <w:r>
        <w:rPr>
          <w:spacing w:val="-6"/>
          <w:w w:val="110"/>
          <w:sz w:val="20"/>
        </w:rPr>
        <w:t> </w:t>
      </w:r>
      <w:r>
        <w:rPr>
          <w:w w:val="110"/>
          <w:sz w:val="20"/>
        </w:rPr>
        <w:t>Өнеркәсіп</w:t>
      </w:r>
      <w:r>
        <w:rPr>
          <w:spacing w:val="-6"/>
          <w:w w:val="110"/>
          <w:sz w:val="20"/>
        </w:rPr>
        <w:t> </w:t>
      </w:r>
      <w:r>
        <w:rPr>
          <w:w w:val="110"/>
          <w:sz w:val="20"/>
        </w:rPr>
        <w:t>және құрылыс министрінің 20.03.2026 № 124 (алғашқы ресми жарияланған күнінен кейін күнтізбелік он күн өткен соң қолданысқа енгізіледі) бұйрығымен.</w:t>
      </w:r>
    </w:p>
    <w:p>
      <w:pPr>
        <w:pStyle w:val="BodyText"/>
        <w:spacing w:before="90"/>
        <w:rPr>
          <w:sz w:val="20"/>
        </w:rPr>
      </w:pPr>
    </w:p>
    <w:p>
      <w:pPr>
        <w:spacing w:before="0"/>
        <w:ind w:left="1898" w:right="0" w:firstLine="0"/>
        <w:jc w:val="left"/>
        <w:rPr>
          <w:sz w:val="20"/>
        </w:rPr>
      </w:pPr>
      <w:r>
        <w:rPr>
          <w:spacing w:val="-2"/>
          <w:w w:val="110"/>
          <w:sz w:val="20"/>
        </w:rPr>
        <w:t>Нысан</w:t>
      </w:r>
    </w:p>
    <w:p>
      <w:pPr>
        <w:pStyle w:val="BodyText"/>
        <w:rPr>
          <w:sz w:val="20"/>
        </w:rPr>
      </w:pPr>
    </w:p>
    <w:p>
      <w:pPr>
        <w:pStyle w:val="BodyText"/>
        <w:spacing w:before="2"/>
        <w:rPr>
          <w:sz w:val="20"/>
        </w:rPr>
      </w:pPr>
    </w:p>
    <w:p>
      <w:pPr>
        <w:pStyle w:val="Heading1"/>
      </w:pPr>
      <w:r>
        <w:rPr>
          <w:w w:val="110"/>
        </w:rPr>
        <w:t>Жылжымайтын</w:t>
      </w:r>
      <w:r>
        <w:rPr>
          <w:spacing w:val="9"/>
          <w:w w:val="110"/>
        </w:rPr>
        <w:t> </w:t>
      </w:r>
      <w:r>
        <w:rPr>
          <w:w w:val="110"/>
        </w:rPr>
        <w:t>мүлік</w:t>
      </w:r>
      <w:r>
        <w:rPr>
          <w:spacing w:val="10"/>
          <w:w w:val="110"/>
        </w:rPr>
        <w:t> </w:t>
      </w:r>
      <w:r>
        <w:rPr>
          <w:w w:val="110"/>
        </w:rPr>
        <w:t>объектісінің</w:t>
      </w:r>
      <w:r>
        <w:rPr>
          <w:spacing w:val="10"/>
          <w:w w:val="110"/>
        </w:rPr>
        <w:t> </w:t>
      </w:r>
      <w:r>
        <w:rPr>
          <w:w w:val="110"/>
        </w:rPr>
        <w:t>барын/жоғын</w:t>
      </w:r>
      <w:r>
        <w:rPr>
          <w:spacing w:val="10"/>
          <w:w w:val="110"/>
        </w:rPr>
        <w:t> </w:t>
      </w:r>
      <w:r>
        <w:rPr>
          <w:w w:val="110"/>
        </w:rPr>
        <w:t>қарап-тексеру</w:t>
      </w:r>
      <w:r>
        <w:rPr>
          <w:spacing w:val="10"/>
          <w:w w:val="110"/>
        </w:rPr>
        <w:t> </w:t>
      </w:r>
      <w:r>
        <w:rPr>
          <w:spacing w:val="-2"/>
          <w:w w:val="110"/>
        </w:rPr>
        <w:t>актісі</w:t>
      </w:r>
    </w:p>
    <w:p>
      <w:pPr>
        <w:pStyle w:val="BodyText"/>
        <w:tabs>
          <w:tab w:pos="1948" w:val="left" w:leader="none"/>
          <w:tab w:pos="2456" w:val="left" w:leader="none"/>
        </w:tabs>
        <w:spacing w:line="400" w:lineRule="auto" w:before="172"/>
        <w:ind w:left="595" w:right="6737"/>
      </w:pPr>
      <w:r>
        <w:rPr/>
        <mc:AlternateContent>
          <mc:Choice Requires="wps">
            <w:drawing>
              <wp:anchor distT="0" distB="0" distL="0" distR="0" allowOverlap="1" layoutInCell="1" locked="0" behindDoc="1" simplePos="0" relativeHeight="487208448">
                <wp:simplePos x="0" y="0"/>
                <wp:positionH relativeFrom="page">
                  <wp:posOffset>2378310</wp:posOffset>
                </wp:positionH>
                <wp:positionV relativeFrom="paragraph">
                  <wp:posOffset>263416</wp:posOffset>
                </wp:positionV>
                <wp:extent cx="172085" cy="1270"/>
                <wp:effectExtent l="0" t="0" r="0" b="0"/>
                <wp:wrapNone/>
                <wp:docPr id="151" name="Graphic 151"/>
                <wp:cNvGraphicFramePr>
                  <a:graphicFrameLocks/>
                </wp:cNvGraphicFramePr>
                <a:graphic>
                  <a:graphicData uri="http://schemas.microsoft.com/office/word/2010/wordprocessingShape">
                    <wps:wsp>
                      <wps:cNvPr id="151" name="Graphic 151"/>
                      <wps:cNvSpPr/>
                      <wps:spPr>
                        <a:xfrm>
                          <a:off x="0" y="0"/>
                          <a:ext cx="172085" cy="1270"/>
                        </a:xfrm>
                        <a:custGeom>
                          <a:avLst/>
                          <a:gdLst/>
                          <a:ahLst/>
                          <a:cxnLst/>
                          <a:rect l="l" t="t" r="r" b="b"/>
                          <a:pathLst>
                            <a:path w="172085" h="0">
                              <a:moveTo>
                                <a:pt x="0" y="0"/>
                              </a:moveTo>
                              <a:lnTo>
                                <a:pt x="171831"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108032" from="187.268539pt,20.741428pt" to="200.79854pt,20.741428pt" stroked="true" strokeweight=".583pt" strokecolor="#000000">
                <v:stroke dashstyle="solid"/>
                <w10:wrap type="none"/>
              </v:line>
            </w:pict>
          </mc:Fallback>
        </mc:AlternateContent>
      </w:r>
      <w:r>
        <w:rPr/>
        <mc:AlternateContent>
          <mc:Choice Requires="wps">
            <w:drawing>
              <wp:anchor distT="0" distB="0" distL="0" distR="0" allowOverlap="1" layoutInCell="1" locked="0" behindDoc="0" simplePos="0" relativeHeight="15742976">
                <wp:simplePos x="0" y="0"/>
                <wp:positionH relativeFrom="page">
                  <wp:posOffset>2550979</wp:posOffset>
                </wp:positionH>
                <wp:positionV relativeFrom="paragraph">
                  <wp:posOffset>531210</wp:posOffset>
                </wp:positionV>
                <wp:extent cx="3150235" cy="1270"/>
                <wp:effectExtent l="0" t="0" r="0" b="0"/>
                <wp:wrapNone/>
                <wp:docPr id="152" name="Graphic 152"/>
                <wp:cNvGraphicFramePr>
                  <a:graphicFrameLocks/>
                </wp:cNvGraphicFramePr>
                <a:graphic>
                  <a:graphicData uri="http://schemas.microsoft.com/office/word/2010/wordprocessingShape">
                    <wps:wsp>
                      <wps:cNvPr id="152" name="Graphic 152"/>
                      <wps:cNvSpPr/>
                      <wps:spPr>
                        <a:xfrm>
                          <a:off x="0" y="0"/>
                          <a:ext cx="3150235" cy="1270"/>
                        </a:xfrm>
                        <a:custGeom>
                          <a:avLst/>
                          <a:gdLst/>
                          <a:ahLst/>
                          <a:cxnLst/>
                          <a:rect l="l" t="t" r="r" b="b"/>
                          <a:pathLst>
                            <a:path w="3150235" h="0">
                              <a:moveTo>
                                <a:pt x="0" y="0"/>
                              </a:moveTo>
                              <a:lnTo>
                                <a:pt x="3150235"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2976" from="200.864532pt,41.82761pt" to="448.914544pt,41.82761pt" stroked="true" strokeweight=".583pt" strokecolor="#000000">
                <v:stroke dashstyle="solid"/>
                <w10:wrap type="none"/>
              </v:line>
            </w:pict>
          </mc:Fallback>
        </mc:AlternateContent>
      </w:r>
      <w:r>
        <w:rPr>
          <w:w w:val="105"/>
        </w:rPr>
        <w:t>"</w:t>
      </w:r>
      <w:r>
        <w:rPr>
          <w:spacing w:val="80"/>
          <w:w w:val="105"/>
          <w:u w:val="single"/>
        </w:rPr>
        <w:t> </w:t>
      </w:r>
      <w:r>
        <w:rPr>
          <w:w w:val="105"/>
        </w:rPr>
        <w:t>" </w:t>
      </w:r>
      <w:r>
        <w:rPr>
          <w:u w:val="single"/>
        </w:rPr>
        <w:tab/>
      </w:r>
      <w:r>
        <w:rPr>
          <w:spacing w:val="-6"/>
          <w:w w:val="105"/>
        </w:rPr>
        <w:t>20</w:t>
      </w:r>
      <w:r>
        <w:rPr/>
        <w:tab/>
      </w:r>
      <w:r>
        <w:rPr>
          <w:spacing w:val="-4"/>
          <w:w w:val="105"/>
        </w:rPr>
        <w:t>жыл </w:t>
      </w:r>
      <w:r>
        <w:rPr>
          <w:w w:val="105"/>
        </w:rPr>
        <w:t>Объектінің атауы</w:t>
      </w:r>
    </w:p>
    <w:p>
      <w:pPr>
        <w:pStyle w:val="BodyText"/>
        <w:tabs>
          <w:tab w:pos="7827" w:val="left" w:leader="none"/>
        </w:tabs>
        <w:spacing w:line="251" w:lineRule="exact"/>
        <w:ind w:left="595"/>
      </w:pPr>
      <w:r>
        <w:rPr>
          <w:w w:val="110"/>
        </w:rPr>
        <w:t>Орналасқан жері (мекен-жайы) </w:t>
      </w:r>
      <w:r>
        <w:rPr>
          <w:u w:val="single"/>
        </w:rPr>
        <w:tab/>
      </w:r>
    </w:p>
    <w:p>
      <w:pPr>
        <w:pStyle w:val="BodyText"/>
        <w:spacing w:before="169"/>
        <w:ind w:left="595"/>
      </w:pPr>
      <w:r>
        <w:rPr>
          <w:w w:val="110"/>
        </w:rPr>
        <w:t>Тексеру</w:t>
      </w:r>
      <w:r>
        <w:rPr>
          <w:spacing w:val="-10"/>
          <w:w w:val="110"/>
        </w:rPr>
        <w:t> </w:t>
      </w:r>
      <w:r>
        <w:rPr>
          <w:w w:val="110"/>
        </w:rPr>
        <w:t>нәтижесінде</w:t>
      </w:r>
      <w:r>
        <w:rPr>
          <w:spacing w:val="-9"/>
          <w:w w:val="110"/>
        </w:rPr>
        <w:t> </w:t>
      </w:r>
      <w:r>
        <w:rPr>
          <w:spacing w:val="-2"/>
          <w:w w:val="110"/>
        </w:rPr>
        <w:t>анықталды:</w:t>
      </w:r>
    </w:p>
    <w:p>
      <w:pPr>
        <w:pStyle w:val="BodyText"/>
        <w:tabs>
          <w:tab w:pos="7144" w:val="left" w:leader="none"/>
        </w:tabs>
        <w:spacing w:before="168"/>
        <w:ind w:left="595"/>
      </w:pPr>
      <w:r>
        <w:rPr>
          <w:w w:val="110"/>
        </w:rPr>
        <w:t>Нысан </w:t>
      </w:r>
      <w:r>
        <w:rPr>
          <w:u w:val="single"/>
        </w:rPr>
        <w:tab/>
      </w:r>
    </w:p>
    <w:p>
      <w:pPr>
        <w:pStyle w:val="BodyText"/>
        <w:spacing w:line="400" w:lineRule="auto" w:before="169"/>
        <w:ind w:left="595" w:right="7503"/>
      </w:pPr>
      <w:r>
        <w:rPr>
          <w:spacing w:val="-2"/>
          <w:w w:val="110"/>
        </w:rPr>
        <w:t>(бар/жоқ) Қорытынды:</w:t>
      </w:r>
    </w:p>
    <w:p>
      <w:pPr>
        <w:pStyle w:val="BodyText"/>
        <w:spacing w:before="10"/>
        <w:rPr>
          <w:sz w:val="18"/>
        </w:rPr>
      </w:pPr>
      <w:r>
        <w:rPr>
          <w:sz w:val="18"/>
        </w:rPr>
        <mc:AlternateContent>
          <mc:Choice Requires="wps">
            <w:drawing>
              <wp:anchor distT="0" distB="0" distL="0" distR="0" allowOverlap="1" layoutInCell="1" locked="0" behindDoc="1" simplePos="0" relativeHeight="487597568">
                <wp:simplePos x="0" y="0"/>
                <wp:positionH relativeFrom="page">
                  <wp:posOffset>1368000</wp:posOffset>
                </wp:positionH>
                <wp:positionV relativeFrom="paragraph">
                  <wp:posOffset>153394</wp:posOffset>
                </wp:positionV>
                <wp:extent cx="4067175" cy="1270"/>
                <wp:effectExtent l="0" t="0" r="0" b="0"/>
                <wp:wrapTopAndBottom/>
                <wp:docPr id="153" name="Graphic 153"/>
                <wp:cNvGraphicFramePr>
                  <a:graphicFrameLocks/>
                </wp:cNvGraphicFramePr>
                <a:graphic>
                  <a:graphicData uri="http://schemas.microsoft.com/office/word/2010/wordprocessingShape">
                    <wps:wsp>
                      <wps:cNvPr id="153" name="Graphic 153"/>
                      <wps:cNvSpPr/>
                      <wps:spPr>
                        <a:xfrm>
                          <a:off x="0" y="0"/>
                          <a:ext cx="4067175" cy="1270"/>
                        </a:xfrm>
                        <a:custGeom>
                          <a:avLst/>
                          <a:gdLst/>
                          <a:ahLst/>
                          <a:cxnLst/>
                          <a:rect l="l" t="t" r="r" b="b"/>
                          <a:pathLst>
                            <a:path w="4067175" h="0">
                              <a:moveTo>
                                <a:pt x="0" y="0"/>
                              </a:moveTo>
                              <a:lnTo>
                                <a:pt x="4066667"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12.078331pt;width:320.25pt;height:.1pt;mso-position-horizontal-relative:page;mso-position-vertical-relative:paragraph;z-index:-15718912;mso-wrap-distance-left:0;mso-wrap-distance-right:0" id="docshape151" coordorigin="2154,242" coordsize="6405,0" path="m2154,242l8559,242e" filled="false" stroked="true" strokeweight=".583pt" strokecolor="#000000">
                <v:path arrowok="t"/>
                <v:stroke dashstyle="solid"/>
                <w10:wrap type="topAndBottom"/>
              </v:shape>
            </w:pict>
          </mc:Fallback>
        </mc:AlternateContent>
      </w:r>
      <w:r>
        <w:rPr>
          <w:sz w:val="18"/>
        </w:rPr>
        <mc:AlternateContent>
          <mc:Choice Requires="wps">
            <w:drawing>
              <wp:anchor distT="0" distB="0" distL="0" distR="0" allowOverlap="1" layoutInCell="1" locked="0" behindDoc="1" simplePos="0" relativeHeight="487598080">
                <wp:simplePos x="0" y="0"/>
                <wp:positionH relativeFrom="page">
                  <wp:posOffset>1368000</wp:posOffset>
                </wp:positionH>
                <wp:positionV relativeFrom="paragraph">
                  <wp:posOffset>421189</wp:posOffset>
                </wp:positionV>
                <wp:extent cx="4067175" cy="1270"/>
                <wp:effectExtent l="0" t="0" r="0" b="0"/>
                <wp:wrapTopAndBottom/>
                <wp:docPr id="154" name="Graphic 154"/>
                <wp:cNvGraphicFramePr>
                  <a:graphicFrameLocks/>
                </wp:cNvGraphicFramePr>
                <a:graphic>
                  <a:graphicData uri="http://schemas.microsoft.com/office/word/2010/wordprocessingShape">
                    <wps:wsp>
                      <wps:cNvPr id="154" name="Graphic 154"/>
                      <wps:cNvSpPr/>
                      <wps:spPr>
                        <a:xfrm>
                          <a:off x="0" y="0"/>
                          <a:ext cx="4067175" cy="1270"/>
                        </a:xfrm>
                        <a:custGeom>
                          <a:avLst/>
                          <a:gdLst/>
                          <a:ahLst/>
                          <a:cxnLst/>
                          <a:rect l="l" t="t" r="r" b="b"/>
                          <a:pathLst>
                            <a:path w="4067175" h="0">
                              <a:moveTo>
                                <a:pt x="0" y="0"/>
                              </a:moveTo>
                              <a:lnTo>
                                <a:pt x="4066667"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33.164543pt;width:320.25pt;height:.1pt;mso-position-horizontal-relative:page;mso-position-vertical-relative:paragraph;z-index:-15718400;mso-wrap-distance-left:0;mso-wrap-distance-right:0" id="docshape152" coordorigin="2154,663" coordsize="6405,0" path="m2154,663l8559,663e" filled="false" stroked="true" strokeweight=".583pt" strokecolor="#000000">
                <v:path arrowok="t"/>
                <v:stroke dashstyle="solid"/>
                <w10:wrap type="topAndBottom"/>
              </v:shape>
            </w:pict>
          </mc:Fallback>
        </mc:AlternateContent>
      </w:r>
      <w:r>
        <w:rPr>
          <w:sz w:val="18"/>
        </w:rPr>
        <mc:AlternateContent>
          <mc:Choice Requires="wps">
            <w:drawing>
              <wp:anchor distT="0" distB="0" distL="0" distR="0" allowOverlap="1" layoutInCell="1" locked="0" behindDoc="1" simplePos="0" relativeHeight="487598592">
                <wp:simplePos x="0" y="0"/>
                <wp:positionH relativeFrom="page">
                  <wp:posOffset>1368000</wp:posOffset>
                </wp:positionH>
                <wp:positionV relativeFrom="paragraph">
                  <wp:posOffset>688984</wp:posOffset>
                </wp:positionV>
                <wp:extent cx="4067175" cy="1270"/>
                <wp:effectExtent l="0" t="0" r="0" b="0"/>
                <wp:wrapTopAndBottom/>
                <wp:docPr id="155" name="Graphic 155"/>
                <wp:cNvGraphicFramePr>
                  <a:graphicFrameLocks/>
                </wp:cNvGraphicFramePr>
                <a:graphic>
                  <a:graphicData uri="http://schemas.microsoft.com/office/word/2010/wordprocessingShape">
                    <wps:wsp>
                      <wps:cNvPr id="155" name="Graphic 155"/>
                      <wps:cNvSpPr/>
                      <wps:spPr>
                        <a:xfrm>
                          <a:off x="0" y="0"/>
                          <a:ext cx="4067175" cy="1270"/>
                        </a:xfrm>
                        <a:custGeom>
                          <a:avLst/>
                          <a:gdLst/>
                          <a:ahLst/>
                          <a:cxnLst/>
                          <a:rect l="l" t="t" r="r" b="b"/>
                          <a:pathLst>
                            <a:path w="4067175" h="0">
                              <a:moveTo>
                                <a:pt x="0" y="0"/>
                              </a:moveTo>
                              <a:lnTo>
                                <a:pt x="4066667"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54.250786pt;width:320.25pt;height:.1pt;mso-position-horizontal-relative:page;mso-position-vertical-relative:paragraph;z-index:-15717888;mso-wrap-distance-left:0;mso-wrap-distance-right:0" id="docshape153" coordorigin="2154,1085" coordsize="6405,0" path="m2154,1085l8559,1085e" filled="false" stroked="true" strokeweight=".583pt" strokecolor="#000000">
                <v:path arrowok="t"/>
                <v:stroke dashstyle="solid"/>
                <w10:wrap type="topAndBottom"/>
              </v:shape>
            </w:pict>
          </mc:Fallback>
        </mc:AlternateContent>
      </w:r>
    </w:p>
    <w:p>
      <w:pPr>
        <w:pStyle w:val="BodyText"/>
        <w:spacing w:before="161"/>
        <w:rPr>
          <w:sz w:val="20"/>
        </w:rPr>
      </w:pPr>
    </w:p>
    <w:p>
      <w:pPr>
        <w:pStyle w:val="BodyText"/>
        <w:spacing w:before="161"/>
        <w:rPr>
          <w:sz w:val="20"/>
        </w:rPr>
      </w:pPr>
    </w:p>
    <w:p>
      <w:pPr>
        <w:pStyle w:val="BodyText"/>
        <w:spacing w:line="400" w:lineRule="auto" w:before="173"/>
        <w:ind w:left="595"/>
      </w:pPr>
      <w:r>
        <w:rPr>
          <w:w w:val="110"/>
        </w:rPr>
        <w:t>Фотофиксация</w:t>
      </w:r>
      <w:r>
        <w:rPr>
          <w:spacing w:val="-16"/>
          <w:w w:val="110"/>
        </w:rPr>
        <w:t> </w:t>
      </w:r>
      <w:r>
        <w:rPr>
          <w:w w:val="110"/>
        </w:rPr>
        <w:t>(кемінде</w:t>
      </w:r>
      <w:r>
        <w:rPr>
          <w:spacing w:val="-15"/>
          <w:w w:val="110"/>
        </w:rPr>
        <w:t> </w:t>
      </w:r>
      <w:r>
        <w:rPr>
          <w:w w:val="110"/>
        </w:rPr>
        <w:t>3</w:t>
      </w:r>
      <w:r>
        <w:rPr>
          <w:spacing w:val="-15"/>
          <w:w w:val="110"/>
        </w:rPr>
        <w:t> </w:t>
      </w:r>
      <w:r>
        <w:rPr>
          <w:w w:val="110"/>
        </w:rPr>
        <w:t>(үш)</w:t>
      </w:r>
      <w:r>
        <w:rPr>
          <w:spacing w:val="-15"/>
          <w:w w:val="110"/>
        </w:rPr>
        <w:t> </w:t>
      </w:r>
      <w:r>
        <w:rPr>
          <w:w w:val="110"/>
        </w:rPr>
        <w:t>фотосурет,</w:t>
      </w:r>
      <w:r>
        <w:rPr>
          <w:spacing w:val="-15"/>
          <w:w w:val="110"/>
        </w:rPr>
        <w:t> </w:t>
      </w:r>
      <w:r>
        <w:rPr>
          <w:w w:val="110"/>
        </w:rPr>
        <w:t>JPG,</w:t>
      </w:r>
      <w:r>
        <w:rPr>
          <w:spacing w:val="-15"/>
          <w:w w:val="110"/>
        </w:rPr>
        <w:t> </w:t>
      </w:r>
      <w:r>
        <w:rPr>
          <w:w w:val="110"/>
        </w:rPr>
        <w:t>jpeg,</w:t>
      </w:r>
      <w:r>
        <w:rPr>
          <w:spacing w:val="-15"/>
          <w:w w:val="110"/>
        </w:rPr>
        <w:t> </w:t>
      </w:r>
      <w:r>
        <w:rPr>
          <w:w w:val="110"/>
        </w:rPr>
        <w:t>PNG</w:t>
      </w:r>
      <w:r>
        <w:rPr>
          <w:spacing w:val="-15"/>
          <w:w w:val="110"/>
        </w:rPr>
        <w:t> </w:t>
      </w:r>
      <w:r>
        <w:rPr>
          <w:w w:val="110"/>
        </w:rPr>
        <w:t>файлдары)</w:t>
      </w:r>
      <w:r>
        <w:rPr>
          <w:spacing w:val="-16"/>
          <w:w w:val="110"/>
        </w:rPr>
        <w:t> </w:t>
      </w:r>
      <w:r>
        <w:rPr>
          <w:w w:val="110"/>
        </w:rPr>
        <w:t>қоса</w:t>
      </w:r>
      <w:r>
        <w:rPr>
          <w:spacing w:val="-15"/>
          <w:w w:val="110"/>
        </w:rPr>
        <w:t> </w:t>
      </w:r>
      <w:r>
        <w:rPr>
          <w:w w:val="110"/>
        </w:rPr>
        <w:t>беріледі. Тексеру жүргізілді:</w:t>
      </w:r>
    </w:p>
    <w:p>
      <w:pPr>
        <w:pStyle w:val="BodyText"/>
        <w:spacing w:before="10"/>
        <w:rPr>
          <w:sz w:val="18"/>
        </w:rPr>
      </w:pPr>
      <w:r>
        <w:rPr>
          <w:sz w:val="18"/>
        </w:rPr>
        <mc:AlternateContent>
          <mc:Choice Requires="wps">
            <w:drawing>
              <wp:anchor distT="0" distB="0" distL="0" distR="0" allowOverlap="1" layoutInCell="1" locked="0" behindDoc="1" simplePos="0" relativeHeight="487599104">
                <wp:simplePos x="0" y="0"/>
                <wp:positionH relativeFrom="page">
                  <wp:posOffset>1368000</wp:posOffset>
                </wp:positionH>
                <wp:positionV relativeFrom="paragraph">
                  <wp:posOffset>153285</wp:posOffset>
                </wp:positionV>
                <wp:extent cx="4067175" cy="1270"/>
                <wp:effectExtent l="0" t="0" r="0" b="0"/>
                <wp:wrapTopAndBottom/>
                <wp:docPr id="156" name="Graphic 156"/>
                <wp:cNvGraphicFramePr>
                  <a:graphicFrameLocks/>
                </wp:cNvGraphicFramePr>
                <a:graphic>
                  <a:graphicData uri="http://schemas.microsoft.com/office/word/2010/wordprocessingShape">
                    <wps:wsp>
                      <wps:cNvPr id="156" name="Graphic 156"/>
                      <wps:cNvSpPr/>
                      <wps:spPr>
                        <a:xfrm>
                          <a:off x="0" y="0"/>
                          <a:ext cx="4067175" cy="1270"/>
                        </a:xfrm>
                        <a:custGeom>
                          <a:avLst/>
                          <a:gdLst/>
                          <a:ahLst/>
                          <a:cxnLst/>
                          <a:rect l="l" t="t" r="r" b="b"/>
                          <a:pathLst>
                            <a:path w="4067175" h="0">
                              <a:moveTo>
                                <a:pt x="0" y="0"/>
                              </a:moveTo>
                              <a:lnTo>
                                <a:pt x="4066667"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12.069724pt;width:320.25pt;height:.1pt;mso-position-horizontal-relative:page;mso-position-vertical-relative:paragraph;z-index:-15717376;mso-wrap-distance-left:0;mso-wrap-distance-right:0" id="docshape154" coordorigin="2154,241" coordsize="6405,0" path="m2154,241l8559,241e" filled="false" stroked="true" strokeweight=".583pt" strokecolor="#000000">
                <v:path arrowok="t"/>
                <v:stroke dashstyle="solid"/>
                <w10:wrap type="topAndBottom"/>
              </v:shape>
            </w:pict>
          </mc:Fallback>
        </mc:AlternateContent>
      </w:r>
    </w:p>
    <w:p>
      <w:pPr>
        <w:pStyle w:val="BodyText"/>
        <w:spacing w:line="400" w:lineRule="auto" w:before="173"/>
        <w:ind w:left="595" w:right="1747"/>
      </w:pPr>
      <w:r>
        <w:rPr>
          <w:w w:val="110"/>
        </w:rPr>
        <w:t>(орындаушының</w:t>
      </w:r>
      <w:r>
        <w:rPr>
          <w:spacing w:val="-6"/>
          <w:w w:val="110"/>
        </w:rPr>
        <w:t> </w:t>
      </w:r>
      <w:r>
        <w:rPr>
          <w:w w:val="110"/>
        </w:rPr>
        <w:t>тегі,</w:t>
      </w:r>
      <w:r>
        <w:rPr>
          <w:spacing w:val="-6"/>
          <w:w w:val="110"/>
        </w:rPr>
        <w:t> </w:t>
      </w:r>
      <w:r>
        <w:rPr>
          <w:w w:val="110"/>
        </w:rPr>
        <w:t>аты,</w:t>
      </w:r>
      <w:r>
        <w:rPr>
          <w:spacing w:val="-6"/>
          <w:w w:val="110"/>
        </w:rPr>
        <w:t> </w:t>
      </w:r>
      <w:r>
        <w:rPr>
          <w:w w:val="110"/>
        </w:rPr>
        <w:t>әкесінің</w:t>
      </w:r>
      <w:r>
        <w:rPr>
          <w:spacing w:val="-6"/>
          <w:w w:val="110"/>
        </w:rPr>
        <w:t> </w:t>
      </w:r>
      <w:r>
        <w:rPr>
          <w:w w:val="110"/>
        </w:rPr>
        <w:t>аты</w:t>
      </w:r>
      <w:r>
        <w:rPr>
          <w:spacing w:val="-6"/>
          <w:w w:val="110"/>
        </w:rPr>
        <w:t> </w:t>
      </w:r>
      <w:r>
        <w:rPr>
          <w:w w:val="110"/>
        </w:rPr>
        <w:t>(бар</w:t>
      </w:r>
      <w:r>
        <w:rPr>
          <w:spacing w:val="-6"/>
          <w:w w:val="110"/>
        </w:rPr>
        <w:t> </w:t>
      </w:r>
      <w:r>
        <w:rPr>
          <w:w w:val="110"/>
        </w:rPr>
        <w:t>болса)</w:t>
      </w:r>
      <w:r>
        <w:rPr>
          <w:spacing w:val="-6"/>
          <w:w w:val="110"/>
        </w:rPr>
        <w:t> </w:t>
      </w:r>
      <w:r>
        <w:rPr>
          <w:w w:val="110"/>
        </w:rPr>
        <w:t>және</w:t>
      </w:r>
      <w:r>
        <w:rPr>
          <w:spacing w:val="-6"/>
          <w:w w:val="110"/>
        </w:rPr>
        <w:t> </w:t>
      </w:r>
      <w:r>
        <w:rPr>
          <w:w w:val="110"/>
        </w:rPr>
        <w:t>қолы) Актімен таныстым, бір данасын алдым:</w:t>
      </w:r>
    </w:p>
    <w:p>
      <w:pPr>
        <w:pStyle w:val="BodyText"/>
        <w:spacing w:before="10"/>
        <w:rPr>
          <w:sz w:val="18"/>
        </w:rPr>
      </w:pPr>
      <w:r>
        <w:rPr>
          <w:sz w:val="18"/>
        </w:rPr>
        <mc:AlternateContent>
          <mc:Choice Requires="wps">
            <w:drawing>
              <wp:anchor distT="0" distB="0" distL="0" distR="0" allowOverlap="1" layoutInCell="1" locked="0" behindDoc="1" simplePos="0" relativeHeight="487599616">
                <wp:simplePos x="0" y="0"/>
                <wp:positionH relativeFrom="page">
                  <wp:posOffset>1368000</wp:posOffset>
                </wp:positionH>
                <wp:positionV relativeFrom="paragraph">
                  <wp:posOffset>153285</wp:posOffset>
                </wp:positionV>
                <wp:extent cx="4067175" cy="1270"/>
                <wp:effectExtent l="0" t="0" r="0" b="0"/>
                <wp:wrapTopAndBottom/>
                <wp:docPr id="157" name="Graphic 157"/>
                <wp:cNvGraphicFramePr>
                  <a:graphicFrameLocks/>
                </wp:cNvGraphicFramePr>
                <a:graphic>
                  <a:graphicData uri="http://schemas.microsoft.com/office/word/2010/wordprocessingShape">
                    <wps:wsp>
                      <wps:cNvPr id="157" name="Graphic 157"/>
                      <wps:cNvSpPr/>
                      <wps:spPr>
                        <a:xfrm>
                          <a:off x="0" y="0"/>
                          <a:ext cx="4067175" cy="1270"/>
                        </a:xfrm>
                        <a:custGeom>
                          <a:avLst/>
                          <a:gdLst/>
                          <a:ahLst/>
                          <a:cxnLst/>
                          <a:rect l="l" t="t" r="r" b="b"/>
                          <a:pathLst>
                            <a:path w="4067175" h="0">
                              <a:moveTo>
                                <a:pt x="0" y="0"/>
                              </a:moveTo>
                              <a:lnTo>
                                <a:pt x="4066667"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12.069755pt;width:320.25pt;height:.1pt;mso-position-horizontal-relative:page;mso-position-vertical-relative:paragraph;z-index:-15716864;mso-wrap-distance-left:0;mso-wrap-distance-right:0" id="docshape155" coordorigin="2154,241" coordsize="6405,0" path="m2154,241l8559,241e" filled="false" stroked="true" strokeweight=".583pt" strokecolor="#000000">
                <v:path arrowok="t"/>
                <v:stroke dashstyle="solid"/>
                <w10:wrap type="topAndBottom"/>
              </v:shape>
            </w:pict>
          </mc:Fallback>
        </mc:AlternateContent>
      </w:r>
    </w:p>
    <w:p>
      <w:pPr>
        <w:pStyle w:val="BodyText"/>
        <w:spacing w:line="280" w:lineRule="auto" w:before="173"/>
        <w:ind w:left="141" w:right="255" w:firstLine="453"/>
      </w:pPr>
      <w:r>
        <w:rPr>
          <w:w w:val="110"/>
        </w:rPr>
        <w:t>(осы актімен танысқан адамның немесе заңды өкілдің тегі, аты, әкесінің аты </w:t>
      </w:r>
      <w:r>
        <w:rPr>
          <w:w w:val="110"/>
        </w:rPr>
        <w:t>(бар болса) және қолы)</w:t>
      </w:r>
    </w:p>
    <w:p>
      <w:pPr>
        <w:pStyle w:val="BodyText"/>
        <w:tabs>
          <w:tab w:pos="949" w:val="left" w:leader="none"/>
          <w:tab w:pos="2399" w:val="left" w:leader="none"/>
          <w:tab w:pos="2907" w:val="left" w:leader="none"/>
        </w:tabs>
        <w:spacing w:before="127"/>
        <w:ind w:left="595"/>
      </w:pPr>
      <w:r>
        <w:rPr>
          <w:spacing w:val="-10"/>
          <w:w w:val="105"/>
        </w:rPr>
        <w:t>"</w:t>
      </w:r>
      <w:r>
        <w:rPr>
          <w:u w:val="single"/>
        </w:rPr>
        <w:tab/>
      </w:r>
      <w:r>
        <w:rPr>
          <w:w w:val="105"/>
        </w:rPr>
        <w:t>" </w:t>
      </w:r>
      <w:r>
        <w:rPr>
          <w:u w:val="single"/>
        </w:rPr>
        <w:tab/>
      </w:r>
      <w:r>
        <w:rPr>
          <w:spacing w:val="-5"/>
          <w:w w:val="105"/>
        </w:rPr>
        <w:t>20</w:t>
      </w:r>
      <w:r>
        <w:rPr>
          <w:u w:val="single"/>
        </w:rPr>
        <w:tab/>
      </w:r>
      <w:r>
        <w:rPr>
          <w:spacing w:val="-5"/>
          <w:w w:val="105"/>
        </w:rPr>
        <w:t>жыл</w:t>
      </w:r>
    </w:p>
    <w:p>
      <w:pPr>
        <w:pStyle w:val="BodyText"/>
        <w:spacing w:before="168"/>
        <w:ind w:left="595"/>
      </w:pPr>
      <w:r>
        <w:rPr>
          <w:w w:val="110"/>
        </w:rPr>
        <w:t>Бас</w:t>
      </w:r>
      <w:r>
        <w:rPr>
          <w:spacing w:val="-12"/>
          <w:w w:val="110"/>
        </w:rPr>
        <w:t> </w:t>
      </w:r>
      <w:r>
        <w:rPr>
          <w:w w:val="110"/>
        </w:rPr>
        <w:t>тарту</w:t>
      </w:r>
      <w:r>
        <w:rPr>
          <w:spacing w:val="-12"/>
          <w:w w:val="110"/>
        </w:rPr>
        <w:t> </w:t>
      </w:r>
      <w:r>
        <w:rPr>
          <w:w w:val="110"/>
        </w:rPr>
        <w:t>уәждері</w:t>
      </w:r>
      <w:r>
        <w:rPr>
          <w:spacing w:val="-12"/>
          <w:w w:val="110"/>
        </w:rPr>
        <w:t> </w:t>
      </w:r>
      <w:r>
        <w:rPr>
          <w:w w:val="110"/>
        </w:rPr>
        <w:t>көрсетілген</w:t>
      </w:r>
      <w:r>
        <w:rPr>
          <w:spacing w:val="-12"/>
          <w:w w:val="110"/>
        </w:rPr>
        <w:t> </w:t>
      </w:r>
      <w:r>
        <w:rPr>
          <w:spacing w:val="-2"/>
          <w:w w:val="110"/>
        </w:rPr>
        <w:t>жазба:</w:t>
      </w:r>
    </w:p>
    <w:p>
      <w:pPr>
        <w:pStyle w:val="BodyText"/>
        <w:spacing w:before="158"/>
        <w:rPr>
          <w:sz w:val="20"/>
        </w:rPr>
      </w:pPr>
      <w:r>
        <w:rPr>
          <w:sz w:val="20"/>
        </w:rPr>
        <mc:AlternateContent>
          <mc:Choice Requires="wps">
            <w:drawing>
              <wp:anchor distT="0" distB="0" distL="0" distR="0" allowOverlap="1" layoutInCell="1" locked="0" behindDoc="1" simplePos="0" relativeHeight="487600128">
                <wp:simplePos x="0" y="0"/>
                <wp:positionH relativeFrom="page">
                  <wp:posOffset>1368000</wp:posOffset>
                </wp:positionH>
                <wp:positionV relativeFrom="paragraph">
                  <wp:posOffset>261709</wp:posOffset>
                </wp:positionV>
                <wp:extent cx="4067175" cy="1270"/>
                <wp:effectExtent l="0" t="0" r="0" b="0"/>
                <wp:wrapTopAndBottom/>
                <wp:docPr id="158" name="Graphic 158"/>
                <wp:cNvGraphicFramePr>
                  <a:graphicFrameLocks/>
                </wp:cNvGraphicFramePr>
                <a:graphic>
                  <a:graphicData uri="http://schemas.microsoft.com/office/word/2010/wordprocessingShape">
                    <wps:wsp>
                      <wps:cNvPr id="158" name="Graphic 158"/>
                      <wps:cNvSpPr/>
                      <wps:spPr>
                        <a:xfrm>
                          <a:off x="0" y="0"/>
                          <a:ext cx="4067175" cy="1270"/>
                        </a:xfrm>
                        <a:custGeom>
                          <a:avLst/>
                          <a:gdLst/>
                          <a:ahLst/>
                          <a:cxnLst/>
                          <a:rect l="l" t="t" r="r" b="b"/>
                          <a:pathLst>
                            <a:path w="4067175" h="0">
                              <a:moveTo>
                                <a:pt x="0" y="0"/>
                              </a:moveTo>
                              <a:lnTo>
                                <a:pt x="4066667"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607048pt;width:320.25pt;height:.1pt;mso-position-horizontal-relative:page;mso-position-vertical-relative:paragraph;z-index:-15716352;mso-wrap-distance-left:0;mso-wrap-distance-right:0" id="docshape156" coordorigin="2154,412" coordsize="6405,0" path="m2154,412l8559,412e" filled="false" stroked="true" strokeweight=".58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00640">
                <wp:simplePos x="0" y="0"/>
                <wp:positionH relativeFrom="page">
                  <wp:posOffset>1368000</wp:posOffset>
                </wp:positionH>
                <wp:positionV relativeFrom="paragraph">
                  <wp:posOffset>529504</wp:posOffset>
                </wp:positionV>
                <wp:extent cx="4067175" cy="1270"/>
                <wp:effectExtent l="0" t="0" r="0" b="0"/>
                <wp:wrapTopAndBottom/>
                <wp:docPr id="159" name="Graphic 159"/>
                <wp:cNvGraphicFramePr>
                  <a:graphicFrameLocks/>
                </wp:cNvGraphicFramePr>
                <a:graphic>
                  <a:graphicData uri="http://schemas.microsoft.com/office/word/2010/wordprocessingShape">
                    <wps:wsp>
                      <wps:cNvPr id="159" name="Graphic 159"/>
                      <wps:cNvSpPr/>
                      <wps:spPr>
                        <a:xfrm>
                          <a:off x="0" y="0"/>
                          <a:ext cx="4067175" cy="1270"/>
                        </a:xfrm>
                        <a:custGeom>
                          <a:avLst/>
                          <a:gdLst/>
                          <a:ahLst/>
                          <a:cxnLst/>
                          <a:rect l="l" t="t" r="r" b="b"/>
                          <a:pathLst>
                            <a:path w="4067175" h="0">
                              <a:moveTo>
                                <a:pt x="0" y="0"/>
                              </a:moveTo>
                              <a:lnTo>
                                <a:pt x="4066667"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41.693268pt;width:320.25pt;height:.1pt;mso-position-horizontal-relative:page;mso-position-vertical-relative:paragraph;z-index:-15715840;mso-wrap-distance-left:0;mso-wrap-distance-right:0" id="docshape157" coordorigin="2154,834" coordsize="6405,0" path="m2154,834l8559,834e" filled="false" stroked="true" strokeweight=".583pt" strokecolor="#000000">
                <v:path arrowok="t"/>
                <v:stroke dashstyle="solid"/>
                <w10:wrap type="topAndBottom"/>
              </v:shape>
            </w:pict>
          </mc:Fallback>
        </mc:AlternateContent>
      </w:r>
    </w:p>
    <w:p>
      <w:pPr>
        <w:pStyle w:val="BodyText"/>
        <w:spacing w:before="161"/>
        <w:rPr>
          <w:sz w:val="20"/>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60"/>
        <w:rPr>
          <w:sz w:val="16"/>
        </w:rPr>
      </w:pPr>
    </w:p>
    <w:p>
      <w:pPr>
        <w:spacing w:before="0"/>
        <w:ind w:left="0" w:right="140" w:firstLine="0"/>
        <w:jc w:val="right"/>
        <w:rPr>
          <w:sz w:val="16"/>
        </w:rPr>
      </w:pPr>
      <w:r>
        <w:rPr>
          <w:color w:val="788291"/>
          <w:w w:val="110"/>
          <w:sz w:val="16"/>
        </w:rPr>
        <w:t>10</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11</w:t>
      </w:r>
    </w:p>
    <w:p>
      <w:pPr>
        <w:spacing w:after="0"/>
        <w:jc w:val="right"/>
        <w:rPr>
          <w:sz w:val="16"/>
        </w:rPr>
        <w:sectPr>
          <w:pgSz w:w="11910" w:h="16840"/>
          <w:pgMar w:top="1020" w:bottom="280" w:left="1559" w:right="708"/>
        </w:sectPr>
      </w:pPr>
    </w:p>
    <w:p>
      <w:pPr>
        <w:spacing w:line="280" w:lineRule="auto" w:before="97"/>
        <w:ind w:left="687" w:right="5766" w:firstLine="0"/>
        <w:jc w:val="left"/>
        <w:rPr>
          <w:sz w:val="20"/>
        </w:rPr>
      </w:pPr>
      <w:r>
        <w:rPr>
          <w:sz w:val="20"/>
        </w:rPr>
        <mc:AlternateContent>
          <mc:Choice Requires="wps">
            <w:drawing>
              <wp:anchor distT="0" distB="0" distL="0" distR="0" allowOverlap="1" layoutInCell="1" locked="0" behindDoc="1" simplePos="0" relativeHeight="487212032">
                <wp:simplePos x="0" y="0"/>
                <wp:positionH relativeFrom="page">
                  <wp:posOffset>0</wp:posOffset>
                </wp:positionH>
                <wp:positionV relativeFrom="page">
                  <wp:posOffset>0</wp:posOffset>
                </wp:positionV>
                <wp:extent cx="7560309" cy="10692130"/>
                <wp:effectExtent l="0" t="0" r="0" b="0"/>
                <wp:wrapNone/>
                <wp:docPr id="160" name="Group 160"/>
                <wp:cNvGraphicFramePr>
                  <a:graphicFrameLocks/>
                </wp:cNvGraphicFramePr>
                <a:graphic>
                  <a:graphicData uri="http://schemas.microsoft.com/office/word/2010/wordprocessingGroup">
                    <wpg:wgp>
                      <wpg:cNvPr id="160" name="Group 160"/>
                      <wpg:cNvGrpSpPr/>
                      <wpg:grpSpPr>
                        <a:xfrm>
                          <a:off x="0" y="0"/>
                          <a:ext cx="7560309" cy="10692130"/>
                          <a:chExt cx="7560309" cy="10692130"/>
                        </a:xfrm>
                      </wpg:grpSpPr>
                      <pic:pic>
                        <pic:nvPicPr>
                          <pic:cNvPr id="161" name="Image 161"/>
                          <pic:cNvPicPr/>
                        </pic:nvPicPr>
                        <pic:blipFill>
                          <a:blip r:embed="rId5" cstate="print"/>
                          <a:stretch>
                            <a:fillRect/>
                          </a:stretch>
                        </pic:blipFill>
                        <pic:spPr>
                          <a:xfrm>
                            <a:off x="0" y="0"/>
                            <a:ext cx="2680368" cy="2196960"/>
                          </a:xfrm>
                          <a:prstGeom prst="rect">
                            <a:avLst/>
                          </a:prstGeom>
                        </pic:spPr>
                      </pic:pic>
                      <pic:pic>
                        <pic:nvPicPr>
                          <pic:cNvPr id="162" name="Image 162"/>
                          <pic:cNvPicPr/>
                        </pic:nvPicPr>
                        <pic:blipFill>
                          <a:blip r:embed="rId6" cstate="print"/>
                          <a:stretch>
                            <a:fillRect/>
                          </a:stretch>
                        </pic:blipFill>
                        <pic:spPr>
                          <a:xfrm>
                            <a:off x="2359631" y="0"/>
                            <a:ext cx="2840736" cy="2196960"/>
                          </a:xfrm>
                          <a:prstGeom prst="rect">
                            <a:avLst/>
                          </a:prstGeom>
                        </pic:spPr>
                      </pic:pic>
                      <pic:pic>
                        <pic:nvPicPr>
                          <pic:cNvPr id="163" name="Image 163"/>
                          <pic:cNvPicPr/>
                        </pic:nvPicPr>
                        <pic:blipFill>
                          <a:blip r:embed="rId7" cstate="print"/>
                          <a:stretch>
                            <a:fillRect/>
                          </a:stretch>
                        </pic:blipFill>
                        <pic:spPr>
                          <a:xfrm>
                            <a:off x="4879631" y="0"/>
                            <a:ext cx="2680424" cy="2196960"/>
                          </a:xfrm>
                          <a:prstGeom prst="rect">
                            <a:avLst/>
                          </a:prstGeom>
                        </pic:spPr>
                      </pic:pic>
                      <pic:pic>
                        <pic:nvPicPr>
                          <pic:cNvPr id="164" name="Image 164"/>
                          <pic:cNvPicPr/>
                        </pic:nvPicPr>
                        <pic:blipFill>
                          <a:blip r:embed="rId8" cstate="print"/>
                          <a:stretch>
                            <a:fillRect/>
                          </a:stretch>
                        </pic:blipFill>
                        <pic:spPr>
                          <a:xfrm>
                            <a:off x="1099632" y="2079840"/>
                            <a:ext cx="2840736" cy="2255519"/>
                          </a:xfrm>
                          <a:prstGeom prst="rect">
                            <a:avLst/>
                          </a:prstGeom>
                        </pic:spPr>
                      </pic:pic>
                      <pic:pic>
                        <pic:nvPicPr>
                          <pic:cNvPr id="165" name="Image 165"/>
                          <pic:cNvPicPr/>
                        </pic:nvPicPr>
                        <pic:blipFill>
                          <a:blip r:embed="rId8" cstate="print"/>
                          <a:stretch>
                            <a:fillRect/>
                          </a:stretch>
                        </pic:blipFill>
                        <pic:spPr>
                          <a:xfrm>
                            <a:off x="3619632" y="2079840"/>
                            <a:ext cx="2840736" cy="2255519"/>
                          </a:xfrm>
                          <a:prstGeom prst="rect">
                            <a:avLst/>
                          </a:prstGeom>
                        </pic:spPr>
                      </pic:pic>
                      <pic:pic>
                        <pic:nvPicPr>
                          <pic:cNvPr id="166" name="Image 166"/>
                          <pic:cNvPicPr/>
                        </pic:nvPicPr>
                        <pic:blipFill>
                          <a:blip r:embed="rId9" cstate="print"/>
                          <a:stretch>
                            <a:fillRect/>
                          </a:stretch>
                        </pic:blipFill>
                        <pic:spPr>
                          <a:xfrm>
                            <a:off x="0" y="4218240"/>
                            <a:ext cx="2680368" cy="2255519"/>
                          </a:xfrm>
                          <a:prstGeom prst="rect">
                            <a:avLst/>
                          </a:prstGeom>
                        </pic:spPr>
                      </pic:pic>
                      <pic:pic>
                        <pic:nvPicPr>
                          <pic:cNvPr id="167" name="Image 167"/>
                          <pic:cNvPicPr/>
                        </pic:nvPicPr>
                        <pic:blipFill>
                          <a:blip r:embed="rId8" cstate="print"/>
                          <a:stretch>
                            <a:fillRect/>
                          </a:stretch>
                        </pic:blipFill>
                        <pic:spPr>
                          <a:xfrm>
                            <a:off x="2359631" y="4218240"/>
                            <a:ext cx="2840736" cy="2255519"/>
                          </a:xfrm>
                          <a:prstGeom prst="rect">
                            <a:avLst/>
                          </a:prstGeom>
                        </pic:spPr>
                      </pic:pic>
                      <pic:pic>
                        <pic:nvPicPr>
                          <pic:cNvPr id="168" name="Image 168"/>
                          <pic:cNvPicPr/>
                        </pic:nvPicPr>
                        <pic:blipFill>
                          <a:blip r:embed="rId10" cstate="print"/>
                          <a:stretch>
                            <a:fillRect/>
                          </a:stretch>
                        </pic:blipFill>
                        <pic:spPr>
                          <a:xfrm>
                            <a:off x="4879631" y="4218240"/>
                            <a:ext cx="2680424" cy="2255519"/>
                          </a:xfrm>
                          <a:prstGeom prst="rect">
                            <a:avLst/>
                          </a:prstGeom>
                        </pic:spPr>
                      </pic:pic>
                      <pic:pic>
                        <pic:nvPicPr>
                          <pic:cNvPr id="169" name="Image 169"/>
                          <pic:cNvPicPr/>
                        </pic:nvPicPr>
                        <pic:blipFill>
                          <a:blip r:embed="rId8" cstate="print"/>
                          <a:stretch>
                            <a:fillRect/>
                          </a:stretch>
                        </pic:blipFill>
                        <pic:spPr>
                          <a:xfrm>
                            <a:off x="1099632" y="6356640"/>
                            <a:ext cx="2840736" cy="2255520"/>
                          </a:xfrm>
                          <a:prstGeom prst="rect">
                            <a:avLst/>
                          </a:prstGeom>
                        </pic:spPr>
                      </pic:pic>
                      <pic:pic>
                        <pic:nvPicPr>
                          <pic:cNvPr id="170" name="Image 170"/>
                          <pic:cNvPicPr/>
                        </pic:nvPicPr>
                        <pic:blipFill>
                          <a:blip r:embed="rId8" cstate="print"/>
                          <a:stretch>
                            <a:fillRect/>
                          </a:stretch>
                        </pic:blipFill>
                        <pic:spPr>
                          <a:xfrm>
                            <a:off x="3619632" y="6356640"/>
                            <a:ext cx="2840736" cy="2255520"/>
                          </a:xfrm>
                          <a:prstGeom prst="rect">
                            <a:avLst/>
                          </a:prstGeom>
                        </pic:spPr>
                      </pic:pic>
                      <pic:pic>
                        <pic:nvPicPr>
                          <pic:cNvPr id="171" name="Image 171"/>
                          <pic:cNvPicPr/>
                        </pic:nvPicPr>
                        <pic:blipFill>
                          <a:blip r:embed="rId11" cstate="print"/>
                          <a:stretch>
                            <a:fillRect/>
                          </a:stretch>
                        </pic:blipFill>
                        <pic:spPr>
                          <a:xfrm>
                            <a:off x="0" y="8495040"/>
                            <a:ext cx="2680368" cy="2196962"/>
                          </a:xfrm>
                          <a:prstGeom prst="rect">
                            <a:avLst/>
                          </a:prstGeom>
                        </pic:spPr>
                      </pic:pic>
                      <pic:pic>
                        <pic:nvPicPr>
                          <pic:cNvPr id="172" name="Image 172"/>
                          <pic:cNvPicPr/>
                        </pic:nvPicPr>
                        <pic:blipFill>
                          <a:blip r:embed="rId12" cstate="print"/>
                          <a:stretch>
                            <a:fillRect/>
                          </a:stretch>
                        </pic:blipFill>
                        <pic:spPr>
                          <a:xfrm>
                            <a:off x="2359631" y="8495040"/>
                            <a:ext cx="2840736" cy="2196962"/>
                          </a:xfrm>
                          <a:prstGeom prst="rect">
                            <a:avLst/>
                          </a:prstGeom>
                        </pic:spPr>
                      </pic:pic>
                      <pic:pic>
                        <pic:nvPicPr>
                          <pic:cNvPr id="173" name="Image 173"/>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104448" id="docshapegroup158" coordorigin="0,0" coordsize="11906,16838">
                <v:shape style="position:absolute;left:0;top:0;width:4222;height:3460" type="#_x0000_t75" id="docshape159" stroked="false">
                  <v:imagedata r:id="rId5" o:title=""/>
                </v:shape>
                <v:shape style="position:absolute;left:3715;top:0;width:4474;height:3460" type="#_x0000_t75" id="docshape160" stroked="false">
                  <v:imagedata r:id="rId6" o:title=""/>
                </v:shape>
                <v:shape style="position:absolute;left:7684;top:0;width:4222;height:3460" type="#_x0000_t75" id="docshape161" stroked="false">
                  <v:imagedata r:id="rId7" o:title=""/>
                </v:shape>
                <v:shape style="position:absolute;left:1731;top:3275;width:4474;height:3552" type="#_x0000_t75" id="docshape162" stroked="false">
                  <v:imagedata r:id="rId8" o:title=""/>
                </v:shape>
                <v:shape style="position:absolute;left:5700;top:3275;width:4474;height:3552" type="#_x0000_t75" id="docshape163" stroked="false">
                  <v:imagedata r:id="rId8" o:title=""/>
                </v:shape>
                <v:shape style="position:absolute;left:0;top:6642;width:4222;height:3552" type="#_x0000_t75" id="docshape164" stroked="false">
                  <v:imagedata r:id="rId9" o:title=""/>
                </v:shape>
                <v:shape style="position:absolute;left:3715;top:6642;width:4474;height:3552" type="#_x0000_t75" id="docshape165" stroked="false">
                  <v:imagedata r:id="rId8" o:title=""/>
                </v:shape>
                <v:shape style="position:absolute;left:7684;top:6642;width:4222;height:3552" type="#_x0000_t75" id="docshape166" stroked="false">
                  <v:imagedata r:id="rId10" o:title=""/>
                </v:shape>
                <v:shape style="position:absolute;left:1731;top:10010;width:4474;height:3552" type="#_x0000_t75" id="docshape167" stroked="false">
                  <v:imagedata r:id="rId8" o:title=""/>
                </v:shape>
                <v:shape style="position:absolute;left:5700;top:10010;width:4474;height:3552" type="#_x0000_t75" id="docshape168" stroked="false">
                  <v:imagedata r:id="rId8" o:title=""/>
                </v:shape>
                <v:shape style="position:absolute;left:0;top:13378;width:4222;height:3460" type="#_x0000_t75" id="docshape169" stroked="false">
                  <v:imagedata r:id="rId11" o:title=""/>
                </v:shape>
                <v:shape style="position:absolute;left:3715;top:13378;width:4474;height:3460" type="#_x0000_t75" id="docshape170" stroked="false">
                  <v:imagedata r:id="rId12" o:title=""/>
                </v:shape>
                <v:shape style="position:absolute;left:7684;top:13378;width:4222;height:3460" type="#_x0000_t75" id="docshape171" stroked="false">
                  <v:imagedata r:id="rId13" o:title=""/>
                </v:shape>
                <w10:wrap type="none"/>
              </v:group>
            </w:pict>
          </mc:Fallback>
        </mc:AlternateContent>
      </w:r>
      <w:r>
        <w:rPr>
          <w:w w:val="110"/>
          <w:sz w:val="20"/>
        </w:rPr>
        <w:t>"Жылжымайтын мүлік объектісінің мекенжайын беру/жою"</w:t>
      </w:r>
      <w:r>
        <w:rPr>
          <w:spacing w:val="-7"/>
          <w:w w:val="110"/>
          <w:sz w:val="20"/>
        </w:rPr>
        <w:t> </w:t>
      </w:r>
      <w:r>
        <w:rPr>
          <w:w w:val="110"/>
          <w:sz w:val="20"/>
        </w:rPr>
        <w:t>мемлекеттік</w:t>
      </w:r>
      <w:r>
        <w:rPr>
          <w:spacing w:val="-7"/>
          <w:w w:val="110"/>
          <w:sz w:val="20"/>
        </w:rPr>
        <w:t> </w:t>
      </w:r>
      <w:r>
        <w:rPr>
          <w:w w:val="110"/>
          <w:sz w:val="20"/>
        </w:rPr>
        <w:t>қызметті көрсету қағидаларына</w:t>
      </w:r>
    </w:p>
    <w:p>
      <w:pPr>
        <w:pStyle w:val="ListParagraph"/>
        <w:numPr>
          <w:ilvl w:val="0"/>
          <w:numId w:val="2"/>
        </w:numPr>
        <w:tabs>
          <w:tab w:pos="878" w:val="left" w:leader="none"/>
        </w:tabs>
        <w:spacing w:line="424" w:lineRule="auto" w:before="4" w:after="0"/>
        <w:ind w:left="687" w:right="7879" w:firstLine="0"/>
        <w:jc w:val="left"/>
        <w:rPr>
          <w:sz w:val="18"/>
        </w:rPr>
      </w:pPr>
      <w:r>
        <w:rPr>
          <w:spacing w:val="-2"/>
          <w:w w:val="110"/>
          <w:sz w:val="20"/>
        </w:rPr>
        <w:t>қосымша Нысан</w:t>
      </w:r>
    </w:p>
    <w:p>
      <w:pPr>
        <w:pStyle w:val="BodyText"/>
        <w:spacing w:before="10"/>
        <w:rPr>
          <w:sz w:val="16"/>
        </w:rPr>
      </w:pPr>
      <w:r>
        <w:rPr>
          <w:sz w:val="16"/>
        </w:rPr>
        <mc:AlternateContent>
          <mc:Choice Requires="wps">
            <w:drawing>
              <wp:anchor distT="0" distB="0" distL="0" distR="0" allowOverlap="1" layoutInCell="1" locked="0" behindDoc="1" simplePos="0" relativeHeight="487602688">
                <wp:simplePos x="0" y="0"/>
                <wp:positionH relativeFrom="page">
                  <wp:posOffset>1426224</wp:posOffset>
                </wp:positionH>
                <wp:positionV relativeFrom="paragraph">
                  <wp:posOffset>138859</wp:posOffset>
                </wp:positionV>
                <wp:extent cx="1457960" cy="1270"/>
                <wp:effectExtent l="0" t="0" r="0" b="0"/>
                <wp:wrapTopAndBottom/>
                <wp:docPr id="174" name="Graphic 174"/>
                <wp:cNvGraphicFramePr>
                  <a:graphicFrameLocks/>
                </wp:cNvGraphicFramePr>
                <a:graphic>
                  <a:graphicData uri="http://schemas.microsoft.com/office/word/2010/wordprocessingShape">
                    <wps:wsp>
                      <wps:cNvPr id="174" name="Graphic 174"/>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301178pt;margin-top:10.933819pt;width:114.8pt;height:.1pt;mso-position-horizontal-relative:page;mso-position-vertical-relative:paragraph;z-index:-15713792;mso-wrap-distance-left:0;mso-wrap-distance-right:0" id="docshape172" coordorigin="2246,219" coordsize="2296,0" path="m2246,219l4542,219e" filled="false" stroked="true" strokeweight=".53pt" strokecolor="#000000">
                <v:path arrowok="t"/>
                <v:stroke dashstyle="solid"/>
                <w10:wrap type="topAndBottom"/>
              </v:shape>
            </w:pict>
          </mc:Fallback>
        </mc:AlternateContent>
      </w:r>
    </w:p>
    <w:p>
      <w:pPr>
        <w:spacing w:line="280" w:lineRule="auto" w:before="44"/>
        <w:ind w:left="687" w:right="5766" w:firstLine="0"/>
        <w:jc w:val="left"/>
        <w:rPr>
          <w:sz w:val="20"/>
        </w:rPr>
      </w:pPr>
      <w:r>
        <w:rPr>
          <w:w w:val="110"/>
          <w:sz w:val="20"/>
        </w:rPr>
        <w:t>(тегі, аты, бар болған жағдайда әкесінің</w:t>
      </w:r>
      <w:r>
        <w:rPr>
          <w:spacing w:val="-7"/>
          <w:w w:val="110"/>
          <w:sz w:val="20"/>
        </w:rPr>
        <w:t> </w:t>
      </w:r>
      <w:r>
        <w:rPr>
          <w:w w:val="110"/>
          <w:sz w:val="20"/>
        </w:rPr>
        <w:t>аты</w:t>
      </w:r>
      <w:r>
        <w:rPr>
          <w:spacing w:val="-7"/>
          <w:w w:val="110"/>
          <w:sz w:val="20"/>
        </w:rPr>
        <w:t> </w:t>
      </w:r>
      <w:r>
        <w:rPr>
          <w:w w:val="110"/>
          <w:sz w:val="20"/>
        </w:rPr>
        <w:t>(бұдан</w:t>
      </w:r>
      <w:r>
        <w:rPr>
          <w:spacing w:val="-7"/>
          <w:w w:val="110"/>
          <w:sz w:val="20"/>
        </w:rPr>
        <w:t> </w:t>
      </w:r>
      <w:r>
        <w:rPr>
          <w:w w:val="110"/>
          <w:sz w:val="20"/>
        </w:rPr>
        <w:t>әрі</w:t>
      </w:r>
      <w:r>
        <w:rPr>
          <w:spacing w:val="-7"/>
          <w:w w:val="110"/>
          <w:sz w:val="20"/>
        </w:rPr>
        <w:t> </w:t>
      </w:r>
      <w:r>
        <w:rPr>
          <w:w w:val="110"/>
          <w:sz w:val="20"/>
        </w:rPr>
        <w:t>-</w:t>
      </w:r>
      <w:r>
        <w:rPr>
          <w:spacing w:val="-7"/>
          <w:w w:val="110"/>
          <w:sz w:val="20"/>
        </w:rPr>
        <w:t> </w:t>
      </w:r>
      <w:r>
        <w:rPr>
          <w:w w:val="110"/>
          <w:sz w:val="20"/>
        </w:rPr>
        <w:t>Т.А.Ә.) не</w:t>
      </w:r>
      <w:r>
        <w:rPr>
          <w:spacing w:val="-4"/>
          <w:w w:val="110"/>
          <w:sz w:val="20"/>
        </w:rPr>
        <w:t> </w:t>
      </w:r>
      <w:r>
        <w:rPr>
          <w:w w:val="110"/>
          <w:sz w:val="20"/>
        </w:rPr>
        <w:t>көрсетілетін</w:t>
      </w:r>
      <w:r>
        <w:rPr>
          <w:spacing w:val="-4"/>
          <w:w w:val="110"/>
          <w:sz w:val="20"/>
        </w:rPr>
        <w:t> </w:t>
      </w:r>
      <w:r>
        <w:rPr>
          <w:w w:val="110"/>
          <w:sz w:val="20"/>
        </w:rPr>
        <w:t>қызметті</w:t>
      </w:r>
      <w:r>
        <w:rPr>
          <w:spacing w:val="-4"/>
          <w:w w:val="110"/>
          <w:sz w:val="20"/>
        </w:rPr>
        <w:t> </w:t>
      </w:r>
      <w:r>
        <w:rPr>
          <w:w w:val="110"/>
          <w:sz w:val="20"/>
        </w:rPr>
        <w:t>алушы ұйымының атауы)</w:t>
      </w:r>
    </w:p>
    <w:p>
      <w:pPr>
        <w:pStyle w:val="BodyText"/>
        <w:spacing w:before="4"/>
        <w:rPr>
          <w:sz w:val="17"/>
        </w:rPr>
      </w:pPr>
      <w:r>
        <w:rPr>
          <w:sz w:val="17"/>
        </w:rPr>
        <mc:AlternateContent>
          <mc:Choice Requires="wps">
            <w:drawing>
              <wp:anchor distT="0" distB="0" distL="0" distR="0" allowOverlap="1" layoutInCell="1" locked="0" behindDoc="1" simplePos="0" relativeHeight="487603200">
                <wp:simplePos x="0" y="0"/>
                <wp:positionH relativeFrom="page">
                  <wp:posOffset>1426224</wp:posOffset>
                </wp:positionH>
                <wp:positionV relativeFrom="paragraph">
                  <wp:posOffset>142488</wp:posOffset>
                </wp:positionV>
                <wp:extent cx="1405890" cy="1270"/>
                <wp:effectExtent l="0" t="0" r="0" b="0"/>
                <wp:wrapTopAndBottom/>
                <wp:docPr id="175" name="Graphic 175"/>
                <wp:cNvGraphicFramePr>
                  <a:graphicFrameLocks/>
                </wp:cNvGraphicFramePr>
                <a:graphic>
                  <a:graphicData uri="http://schemas.microsoft.com/office/word/2010/wordprocessingShape">
                    <wps:wsp>
                      <wps:cNvPr id="175" name="Graphic 175"/>
                      <wps:cNvSpPr/>
                      <wps:spPr>
                        <a:xfrm>
                          <a:off x="0" y="0"/>
                          <a:ext cx="1405890" cy="1270"/>
                        </a:xfrm>
                        <a:custGeom>
                          <a:avLst/>
                          <a:gdLst/>
                          <a:ahLst/>
                          <a:cxnLst/>
                          <a:rect l="l" t="t" r="r" b="b"/>
                          <a:pathLst>
                            <a:path w="1405890" h="0">
                              <a:moveTo>
                                <a:pt x="0" y="0"/>
                              </a:moveTo>
                              <a:lnTo>
                                <a:pt x="140589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301178pt;margin-top:11.21957pt;width:110.7pt;height:.1pt;mso-position-horizontal-relative:page;mso-position-vertical-relative:paragraph;z-index:-15713280;mso-wrap-distance-left:0;mso-wrap-distance-right:0" id="docshape173" coordorigin="2246,224" coordsize="2214,0" path="m2246,224l4460,224e" filled="false" stroked="true" strokeweight=".53pt" strokecolor="#000000">
                <v:path arrowok="t"/>
                <v:stroke dashstyle="solid"/>
                <w10:wrap type="topAndBottom"/>
              </v:shape>
            </w:pict>
          </mc:Fallback>
        </mc:AlternateContent>
      </w:r>
    </w:p>
    <w:p>
      <w:pPr>
        <w:spacing w:line="280" w:lineRule="auto" w:before="44"/>
        <w:ind w:left="687" w:right="5968" w:firstLine="0"/>
        <w:jc w:val="left"/>
        <w:rPr>
          <w:sz w:val="20"/>
        </w:rPr>
      </w:pPr>
      <w:r>
        <w:rPr>
          <w:w w:val="110"/>
          <w:sz w:val="20"/>
        </w:rPr>
        <w:t>(көрсетілетін қызметті алушының</w:t>
      </w:r>
      <w:r>
        <w:rPr>
          <w:spacing w:val="-7"/>
          <w:w w:val="110"/>
          <w:sz w:val="20"/>
        </w:rPr>
        <w:t> </w:t>
      </w:r>
      <w:r>
        <w:rPr>
          <w:spacing w:val="-2"/>
          <w:w w:val="110"/>
          <w:sz w:val="20"/>
        </w:rPr>
        <w:t>мекенжайы)</w:t>
      </w:r>
    </w:p>
    <w:p>
      <w:pPr>
        <w:pStyle w:val="BodyText"/>
        <w:spacing w:before="157"/>
        <w:rPr>
          <w:sz w:val="20"/>
        </w:rPr>
      </w:pPr>
    </w:p>
    <w:p>
      <w:pPr>
        <w:tabs>
          <w:tab w:pos="2771" w:val="left" w:leader="none"/>
          <w:tab w:pos="4344" w:val="left" w:leader="none"/>
          <w:tab w:pos="7313" w:val="left" w:leader="none"/>
        </w:tabs>
        <w:spacing w:before="0"/>
        <w:ind w:left="499" w:right="0" w:firstLine="0"/>
        <w:jc w:val="left"/>
        <w:rPr>
          <w:sz w:val="20"/>
        </w:rPr>
      </w:pPr>
      <w:r>
        <w:rPr>
          <w:w w:val="110"/>
          <w:sz w:val="20"/>
        </w:rPr>
        <w:t>Нөмірі: </w:t>
      </w:r>
      <w:r>
        <w:rPr>
          <w:sz w:val="20"/>
          <w:u w:val="single"/>
        </w:rPr>
        <w:tab/>
      </w:r>
      <w:r>
        <w:rPr>
          <w:sz w:val="20"/>
        </w:rPr>
        <w:tab/>
      </w:r>
      <w:r>
        <w:rPr>
          <w:w w:val="110"/>
          <w:sz w:val="20"/>
        </w:rPr>
        <w:t>Берілген</w:t>
      </w:r>
      <w:r>
        <w:rPr>
          <w:spacing w:val="-4"/>
          <w:w w:val="110"/>
          <w:sz w:val="20"/>
        </w:rPr>
        <w:t> </w:t>
      </w:r>
      <w:r>
        <w:rPr>
          <w:w w:val="110"/>
          <w:sz w:val="20"/>
        </w:rPr>
        <w:t>күні:</w:t>
      </w:r>
      <w:r>
        <w:rPr>
          <w:spacing w:val="-4"/>
          <w:w w:val="110"/>
          <w:sz w:val="20"/>
        </w:rPr>
        <w:t> </w:t>
      </w:r>
      <w:r>
        <w:rPr>
          <w:sz w:val="20"/>
          <w:u w:val="single"/>
        </w:rPr>
        <w:tab/>
      </w:r>
    </w:p>
    <w:p>
      <w:pPr>
        <w:pStyle w:val="BodyText"/>
        <w:spacing w:before="186"/>
        <w:rPr>
          <w:sz w:val="24"/>
        </w:rPr>
      </w:pPr>
    </w:p>
    <w:p>
      <w:pPr>
        <w:pStyle w:val="Heading1"/>
      </w:pPr>
      <w:r>
        <w:rPr>
          <w:w w:val="110"/>
        </w:rPr>
        <w:t>Хат-</w:t>
      </w:r>
      <w:r>
        <w:rPr>
          <w:spacing w:val="-2"/>
          <w:w w:val="110"/>
        </w:rPr>
        <w:t>хабарлама</w:t>
      </w:r>
    </w:p>
    <w:p>
      <w:pPr>
        <w:pStyle w:val="BodyText"/>
        <w:spacing w:before="160"/>
        <w:rPr>
          <w:b/>
          <w:sz w:val="20"/>
        </w:rPr>
      </w:pPr>
      <w:r>
        <w:rPr>
          <w:b/>
          <w:sz w:val="20"/>
        </w:rPr>
        <mc:AlternateContent>
          <mc:Choice Requires="wps">
            <w:drawing>
              <wp:anchor distT="0" distB="0" distL="0" distR="0" allowOverlap="1" layoutInCell="1" locked="0" behindDoc="1" simplePos="0" relativeHeight="487603712">
                <wp:simplePos x="0" y="0"/>
                <wp:positionH relativeFrom="page">
                  <wp:posOffset>1368000</wp:posOffset>
                </wp:positionH>
                <wp:positionV relativeFrom="paragraph">
                  <wp:posOffset>263388</wp:posOffset>
                </wp:positionV>
                <wp:extent cx="3551554" cy="1270"/>
                <wp:effectExtent l="0" t="0" r="0" b="0"/>
                <wp:wrapTopAndBottom/>
                <wp:docPr id="176" name="Graphic 176"/>
                <wp:cNvGraphicFramePr>
                  <a:graphicFrameLocks/>
                </wp:cNvGraphicFramePr>
                <a:graphic>
                  <a:graphicData uri="http://schemas.microsoft.com/office/word/2010/wordprocessingShape">
                    <wps:wsp>
                      <wps:cNvPr id="176" name="Graphic 176"/>
                      <wps:cNvSpPr/>
                      <wps:spPr>
                        <a:xfrm>
                          <a:off x="0" y="0"/>
                          <a:ext cx="3551554" cy="1270"/>
                        </a:xfrm>
                        <a:custGeom>
                          <a:avLst/>
                          <a:gdLst/>
                          <a:ahLst/>
                          <a:cxnLst/>
                          <a:rect l="l" t="t" r="r" b="b"/>
                          <a:pathLst>
                            <a:path w="3551554" h="0">
                              <a:moveTo>
                                <a:pt x="0" y="0"/>
                              </a:moveTo>
                              <a:lnTo>
                                <a:pt x="3551174"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739254pt;width:279.650pt;height:.1pt;mso-position-horizontal-relative:page;mso-position-vertical-relative:paragraph;z-index:-15712768;mso-wrap-distance-left:0;mso-wrap-distance-right:0" id="docshape174" coordorigin="2154,415" coordsize="5593,0" path="m2154,415l7747,415e" filled="false" stroked="true" strokeweight=".583pt" strokecolor="#000000">
                <v:path arrowok="t"/>
                <v:stroke dashstyle="solid"/>
                <w10:wrap type="topAndBottom"/>
              </v:shape>
            </w:pict>
          </mc:Fallback>
        </mc:AlternateContent>
      </w:r>
    </w:p>
    <w:p>
      <w:pPr>
        <w:pStyle w:val="BodyText"/>
        <w:spacing w:before="173"/>
        <w:ind w:left="595"/>
      </w:pPr>
      <w:r>
        <w:rPr>
          <w:w w:val="110"/>
        </w:rPr>
        <w:t>(көрсетілетін</w:t>
      </w:r>
      <w:r>
        <w:rPr>
          <w:spacing w:val="-2"/>
          <w:w w:val="110"/>
        </w:rPr>
        <w:t> </w:t>
      </w:r>
      <w:r>
        <w:rPr>
          <w:w w:val="110"/>
        </w:rPr>
        <w:t>қызмет</w:t>
      </w:r>
      <w:r>
        <w:rPr>
          <w:spacing w:val="-2"/>
          <w:w w:val="110"/>
        </w:rPr>
        <w:t> </w:t>
      </w:r>
      <w:r>
        <w:rPr>
          <w:w w:val="110"/>
        </w:rPr>
        <w:t>берушінің</w:t>
      </w:r>
      <w:r>
        <w:rPr>
          <w:spacing w:val="-2"/>
          <w:w w:val="110"/>
        </w:rPr>
        <w:t> атауы)</w:t>
      </w:r>
    </w:p>
    <w:p>
      <w:pPr>
        <w:pStyle w:val="BodyText"/>
        <w:spacing w:line="400" w:lineRule="auto" w:before="169"/>
        <w:ind w:left="595"/>
      </w:pPr>
      <w:r>
        <w:rPr>
          <w:w w:val="110"/>
        </w:rPr>
        <w:t>жылжымайтын</w:t>
      </w:r>
      <w:r>
        <w:rPr>
          <w:spacing w:val="-6"/>
          <w:w w:val="110"/>
        </w:rPr>
        <w:t> </w:t>
      </w:r>
      <w:r>
        <w:rPr>
          <w:w w:val="110"/>
        </w:rPr>
        <w:t>мүлік</w:t>
      </w:r>
      <w:r>
        <w:rPr>
          <w:spacing w:val="-6"/>
          <w:w w:val="110"/>
        </w:rPr>
        <w:t> </w:t>
      </w:r>
      <w:r>
        <w:rPr>
          <w:w w:val="110"/>
        </w:rPr>
        <w:t>объектісіне</w:t>
      </w:r>
      <w:r>
        <w:rPr>
          <w:spacing w:val="-6"/>
          <w:w w:val="110"/>
        </w:rPr>
        <w:t> </w:t>
      </w:r>
      <w:r>
        <w:rPr>
          <w:w w:val="110"/>
        </w:rPr>
        <w:t>мекенжайды</w:t>
      </w:r>
      <w:r>
        <w:rPr>
          <w:spacing w:val="-6"/>
          <w:w w:val="110"/>
        </w:rPr>
        <w:t> </w:t>
      </w:r>
      <w:r>
        <w:rPr>
          <w:w w:val="110"/>
        </w:rPr>
        <w:t>беру/жою</w:t>
      </w:r>
      <w:r>
        <w:rPr>
          <w:spacing w:val="-6"/>
          <w:w w:val="110"/>
        </w:rPr>
        <w:t> </w:t>
      </w:r>
      <w:r>
        <w:rPr>
          <w:w w:val="110"/>
        </w:rPr>
        <w:t>туралы</w:t>
      </w:r>
      <w:r>
        <w:rPr>
          <w:spacing w:val="-6"/>
          <w:w w:val="110"/>
        </w:rPr>
        <w:t> </w:t>
      </w:r>
      <w:r>
        <w:rPr>
          <w:w w:val="110"/>
        </w:rPr>
        <w:t>хабарлайды. (қажеттісінің астын сызыңыз)</w:t>
      </w:r>
    </w:p>
    <w:p>
      <w:pPr>
        <w:pStyle w:val="BodyText"/>
        <w:spacing w:line="251" w:lineRule="exact"/>
        <w:ind w:left="595"/>
      </w:pPr>
      <w:r>
        <w:rPr>
          <w:spacing w:val="-2"/>
          <w:w w:val="110"/>
        </w:rPr>
        <w:t>Мекенжайы:</w:t>
      </w:r>
    </w:p>
    <w:p>
      <w:pPr>
        <w:pStyle w:val="BodyText"/>
        <w:spacing w:before="157"/>
        <w:rPr>
          <w:sz w:val="20"/>
        </w:rPr>
      </w:pPr>
      <w:r>
        <w:rPr>
          <w:sz w:val="20"/>
        </w:rPr>
        <mc:AlternateContent>
          <mc:Choice Requires="wps">
            <w:drawing>
              <wp:anchor distT="0" distB="0" distL="0" distR="0" allowOverlap="1" layoutInCell="1" locked="0" behindDoc="1" simplePos="0" relativeHeight="487604224">
                <wp:simplePos x="0" y="0"/>
                <wp:positionH relativeFrom="page">
                  <wp:posOffset>1368000</wp:posOffset>
                </wp:positionH>
                <wp:positionV relativeFrom="paragraph">
                  <wp:posOffset>261230</wp:posOffset>
                </wp:positionV>
                <wp:extent cx="3837940" cy="1270"/>
                <wp:effectExtent l="0" t="0" r="0" b="0"/>
                <wp:wrapTopAndBottom/>
                <wp:docPr id="177" name="Graphic 177"/>
                <wp:cNvGraphicFramePr>
                  <a:graphicFrameLocks/>
                </wp:cNvGraphicFramePr>
                <a:graphic>
                  <a:graphicData uri="http://schemas.microsoft.com/office/word/2010/wordprocessingShape">
                    <wps:wsp>
                      <wps:cNvPr id="177" name="Graphic 177"/>
                      <wps:cNvSpPr/>
                      <wps:spPr>
                        <a:xfrm>
                          <a:off x="0" y="0"/>
                          <a:ext cx="3837940" cy="1270"/>
                        </a:xfrm>
                        <a:custGeom>
                          <a:avLst/>
                          <a:gdLst/>
                          <a:ahLst/>
                          <a:cxnLst/>
                          <a:rect l="l" t="t" r="r" b="b"/>
                          <a:pathLst>
                            <a:path w="3837940" h="0">
                              <a:moveTo>
                                <a:pt x="0" y="0"/>
                              </a:moveTo>
                              <a:lnTo>
                                <a:pt x="3837559"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569315pt;width:302.2pt;height:.1pt;mso-position-horizontal-relative:page;mso-position-vertical-relative:paragraph;z-index:-15712256;mso-wrap-distance-left:0;mso-wrap-distance-right:0" id="docshape175" coordorigin="2154,411" coordsize="6044,0" path="m2154,411l8198,411e" filled="false" stroked="true" strokeweight=".583pt" strokecolor="#000000">
                <v:path arrowok="t"/>
                <v:stroke dashstyle="solid"/>
                <w10:wrap type="topAndBottom"/>
              </v:shape>
            </w:pict>
          </mc:Fallback>
        </mc:AlternateContent>
      </w:r>
    </w:p>
    <w:p>
      <w:pPr>
        <w:spacing w:before="173"/>
        <w:ind w:left="0" w:right="2936" w:firstLine="0"/>
        <w:jc w:val="right"/>
        <w:rPr>
          <w:sz w:val="22"/>
        </w:rPr>
      </w:pPr>
      <w:r>
        <w:rPr>
          <w:spacing w:val="-10"/>
          <w:w w:val="110"/>
          <w:sz w:val="22"/>
        </w:rPr>
        <w:t>.</w:t>
      </w:r>
    </w:p>
    <w:p>
      <w:pPr>
        <w:spacing w:line="20" w:lineRule="exact"/>
        <w:ind w:left="595" w:right="0" w:firstLine="0"/>
        <w:rPr>
          <w:sz w:val="2"/>
        </w:rPr>
      </w:pPr>
      <w:r>
        <w:rPr>
          <w:sz w:val="2"/>
        </w:rPr>
        <mc:AlternateContent>
          <mc:Choice Requires="wps">
            <w:drawing>
              <wp:inline distT="0" distB="0" distL="0" distR="0">
                <wp:extent cx="3837940" cy="7620"/>
                <wp:effectExtent l="9525" t="0" r="635" b="1905"/>
                <wp:docPr id="178" name="Group 178"/>
                <wp:cNvGraphicFramePr>
                  <a:graphicFrameLocks/>
                </wp:cNvGraphicFramePr>
                <a:graphic>
                  <a:graphicData uri="http://schemas.microsoft.com/office/word/2010/wordprocessingGroup">
                    <wpg:wgp>
                      <wpg:cNvPr id="178" name="Group 178"/>
                      <wpg:cNvGrpSpPr/>
                      <wpg:grpSpPr>
                        <a:xfrm>
                          <a:off x="0" y="0"/>
                          <a:ext cx="3837940" cy="7620"/>
                          <a:chExt cx="3837940" cy="7620"/>
                        </a:xfrm>
                      </wpg:grpSpPr>
                      <wps:wsp>
                        <wps:cNvPr id="179" name="Graphic 179"/>
                        <wps:cNvSpPr/>
                        <wps:spPr>
                          <a:xfrm>
                            <a:off x="0" y="3702"/>
                            <a:ext cx="3837940" cy="1270"/>
                          </a:xfrm>
                          <a:custGeom>
                            <a:avLst/>
                            <a:gdLst/>
                            <a:ahLst/>
                            <a:cxnLst/>
                            <a:rect l="l" t="t" r="r" b="b"/>
                            <a:pathLst>
                              <a:path w="3837940" h="0">
                                <a:moveTo>
                                  <a:pt x="0" y="0"/>
                                </a:moveTo>
                                <a:lnTo>
                                  <a:pt x="3837559" y="0"/>
                                </a:lnTo>
                              </a:path>
                            </a:pathLst>
                          </a:custGeom>
                          <a:ln w="74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02.2pt;height:.6pt;mso-position-horizontal-relative:char;mso-position-vertical-relative:line" id="docshapegroup176" coordorigin="0,0" coordsize="6044,12">
                <v:line style="position:absolute" from="0,6" to="6043,6" stroked="true" strokeweight=".583pt" strokecolor="#000000">
                  <v:stroke dashstyle="solid"/>
                </v:line>
              </v:group>
            </w:pict>
          </mc:Fallback>
        </mc:AlternateContent>
      </w:r>
      <w:r>
        <w:rPr>
          <w:sz w:val="2"/>
        </w:rPr>
      </w:r>
    </w:p>
    <w:p>
      <w:pPr>
        <w:pStyle w:val="BodyText"/>
        <w:tabs>
          <w:tab w:pos="6331" w:val="left" w:leader="none"/>
        </w:tabs>
        <w:spacing w:before="149"/>
        <w:ind w:left="595"/>
      </w:pPr>
      <w:r>
        <w:rPr>
          <w:w w:val="105"/>
        </w:rPr>
        <w:t>МТК: </w:t>
      </w:r>
      <w:r>
        <w:rPr>
          <w:u w:val="single"/>
        </w:rPr>
        <w:tab/>
      </w:r>
      <w:r>
        <w:rPr>
          <w:spacing w:val="-10"/>
          <w:w w:val="105"/>
        </w:rPr>
        <w:t>.</w:t>
      </w:r>
    </w:p>
    <w:p>
      <w:pPr>
        <w:pStyle w:val="BodyText"/>
        <w:tabs>
          <w:tab w:pos="3724" w:val="left" w:leader="none"/>
        </w:tabs>
        <w:spacing w:line="400" w:lineRule="auto" w:before="168"/>
        <w:ind w:left="595" w:right="5911"/>
      </w:pPr>
      <w:r>
        <w:rPr>
          <w:w w:val="105"/>
        </w:rPr>
        <w:t>Басшы: Т.А.Ә. (қолы) Орындаушы: Т.А.Ә. </w:t>
      </w:r>
      <w:r>
        <w:rPr>
          <w:u w:val="single"/>
        </w:rPr>
        <w:tab/>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43"/>
        <w:rPr>
          <w:sz w:val="16"/>
        </w:rPr>
      </w:pPr>
    </w:p>
    <w:p>
      <w:pPr>
        <w:spacing w:before="0"/>
        <w:ind w:left="0" w:right="140" w:firstLine="0"/>
        <w:jc w:val="right"/>
        <w:rPr>
          <w:sz w:val="16"/>
        </w:rPr>
      </w:pPr>
      <w:r>
        <w:rPr>
          <w:color w:val="788291"/>
          <w:w w:val="110"/>
          <w:sz w:val="16"/>
        </w:rPr>
        <w:t>11</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11</w:t>
      </w:r>
    </w:p>
    <w:sectPr>
      <w:pgSz w:w="11910" w:h="16840"/>
      <w:pgMar w:top="1100" w:bottom="280" w:left="1559"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649" w:hanging="224"/>
      </w:pPr>
      <w:rPr>
        <w:rFonts w:hint="default"/>
        <w:lang w:val="kk-KZ" w:eastAsia="en-US" w:bidi="ar-SA"/>
      </w:rPr>
    </w:lvl>
    <w:lvl w:ilvl="2">
      <w:start w:val="0"/>
      <w:numFmt w:val="bullet"/>
      <w:lvlText w:val="•"/>
      <w:lvlJc w:val="left"/>
      <w:pPr>
        <w:ind w:left="1218" w:hanging="224"/>
      </w:pPr>
      <w:rPr>
        <w:rFonts w:hint="default"/>
        <w:lang w:val="kk-KZ" w:eastAsia="en-US" w:bidi="ar-SA"/>
      </w:rPr>
    </w:lvl>
    <w:lvl w:ilvl="3">
      <w:start w:val="0"/>
      <w:numFmt w:val="bullet"/>
      <w:lvlText w:val="•"/>
      <w:lvlJc w:val="left"/>
      <w:pPr>
        <w:ind w:left="1787" w:hanging="224"/>
      </w:pPr>
      <w:rPr>
        <w:rFonts w:hint="default"/>
        <w:lang w:val="kk-KZ" w:eastAsia="en-US" w:bidi="ar-SA"/>
      </w:rPr>
    </w:lvl>
    <w:lvl w:ilvl="4">
      <w:start w:val="0"/>
      <w:numFmt w:val="bullet"/>
      <w:lvlText w:val="•"/>
      <w:lvlJc w:val="left"/>
      <w:pPr>
        <w:ind w:left="2356" w:hanging="224"/>
      </w:pPr>
      <w:rPr>
        <w:rFonts w:hint="default"/>
        <w:lang w:val="kk-KZ" w:eastAsia="en-US" w:bidi="ar-SA"/>
      </w:rPr>
    </w:lvl>
    <w:lvl w:ilvl="5">
      <w:start w:val="0"/>
      <w:numFmt w:val="bullet"/>
      <w:lvlText w:val="•"/>
      <w:lvlJc w:val="left"/>
      <w:pPr>
        <w:ind w:left="2925" w:hanging="224"/>
      </w:pPr>
      <w:rPr>
        <w:rFonts w:hint="default"/>
        <w:lang w:val="kk-KZ" w:eastAsia="en-US" w:bidi="ar-SA"/>
      </w:rPr>
    </w:lvl>
    <w:lvl w:ilvl="6">
      <w:start w:val="0"/>
      <w:numFmt w:val="bullet"/>
      <w:lvlText w:val="•"/>
      <w:lvlJc w:val="left"/>
      <w:pPr>
        <w:ind w:left="3494" w:hanging="224"/>
      </w:pPr>
      <w:rPr>
        <w:rFonts w:hint="default"/>
        <w:lang w:val="kk-KZ" w:eastAsia="en-US" w:bidi="ar-SA"/>
      </w:rPr>
    </w:lvl>
    <w:lvl w:ilvl="7">
      <w:start w:val="0"/>
      <w:numFmt w:val="bullet"/>
      <w:lvlText w:val="•"/>
      <w:lvlJc w:val="left"/>
      <w:pPr>
        <w:ind w:left="4063" w:hanging="224"/>
      </w:pPr>
      <w:rPr>
        <w:rFonts w:hint="default"/>
        <w:lang w:val="kk-KZ" w:eastAsia="en-US" w:bidi="ar-SA"/>
      </w:rPr>
    </w:lvl>
    <w:lvl w:ilvl="8">
      <w:start w:val="0"/>
      <w:numFmt w:val="bullet"/>
      <w:lvlText w:val="•"/>
      <w:lvlJc w:val="left"/>
      <w:pPr>
        <w:ind w:left="4632" w:hanging="224"/>
      </w:pPr>
      <w:rPr>
        <w:rFonts w:hint="default"/>
        <w:lang w:val="kk-KZ" w:eastAsia="en-US" w:bidi="ar-SA"/>
      </w:rPr>
    </w:lvl>
  </w:abstractNum>
  <w:abstractNum w:abstractNumId="6">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1"/>
      <w:numFmt w:val="decimal"/>
      <w:lvlText w:val="%2)"/>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2">
      <w:start w:val="0"/>
      <w:numFmt w:val="bullet"/>
      <w:lvlText w:val="•"/>
      <w:lvlJc w:val="left"/>
      <w:pPr>
        <w:ind w:left="1218" w:hanging="224"/>
      </w:pPr>
      <w:rPr>
        <w:rFonts w:hint="default"/>
        <w:lang w:val="kk-KZ" w:eastAsia="en-US" w:bidi="ar-SA"/>
      </w:rPr>
    </w:lvl>
    <w:lvl w:ilvl="3">
      <w:start w:val="0"/>
      <w:numFmt w:val="bullet"/>
      <w:lvlText w:val="•"/>
      <w:lvlJc w:val="left"/>
      <w:pPr>
        <w:ind w:left="1787" w:hanging="224"/>
      </w:pPr>
      <w:rPr>
        <w:rFonts w:hint="default"/>
        <w:lang w:val="kk-KZ" w:eastAsia="en-US" w:bidi="ar-SA"/>
      </w:rPr>
    </w:lvl>
    <w:lvl w:ilvl="4">
      <w:start w:val="0"/>
      <w:numFmt w:val="bullet"/>
      <w:lvlText w:val="•"/>
      <w:lvlJc w:val="left"/>
      <w:pPr>
        <w:ind w:left="2356" w:hanging="224"/>
      </w:pPr>
      <w:rPr>
        <w:rFonts w:hint="default"/>
        <w:lang w:val="kk-KZ" w:eastAsia="en-US" w:bidi="ar-SA"/>
      </w:rPr>
    </w:lvl>
    <w:lvl w:ilvl="5">
      <w:start w:val="0"/>
      <w:numFmt w:val="bullet"/>
      <w:lvlText w:val="•"/>
      <w:lvlJc w:val="left"/>
      <w:pPr>
        <w:ind w:left="2925" w:hanging="224"/>
      </w:pPr>
      <w:rPr>
        <w:rFonts w:hint="default"/>
        <w:lang w:val="kk-KZ" w:eastAsia="en-US" w:bidi="ar-SA"/>
      </w:rPr>
    </w:lvl>
    <w:lvl w:ilvl="6">
      <w:start w:val="0"/>
      <w:numFmt w:val="bullet"/>
      <w:lvlText w:val="•"/>
      <w:lvlJc w:val="left"/>
      <w:pPr>
        <w:ind w:left="3494" w:hanging="224"/>
      </w:pPr>
      <w:rPr>
        <w:rFonts w:hint="default"/>
        <w:lang w:val="kk-KZ" w:eastAsia="en-US" w:bidi="ar-SA"/>
      </w:rPr>
    </w:lvl>
    <w:lvl w:ilvl="7">
      <w:start w:val="0"/>
      <w:numFmt w:val="bullet"/>
      <w:lvlText w:val="•"/>
      <w:lvlJc w:val="left"/>
      <w:pPr>
        <w:ind w:left="4063" w:hanging="224"/>
      </w:pPr>
      <w:rPr>
        <w:rFonts w:hint="default"/>
        <w:lang w:val="kk-KZ" w:eastAsia="en-US" w:bidi="ar-SA"/>
      </w:rPr>
    </w:lvl>
    <w:lvl w:ilvl="8">
      <w:start w:val="0"/>
      <w:numFmt w:val="bullet"/>
      <w:lvlText w:val="•"/>
      <w:lvlJc w:val="left"/>
      <w:pPr>
        <w:ind w:left="4632" w:hanging="224"/>
      </w:pPr>
      <w:rPr>
        <w:rFonts w:hint="default"/>
        <w:lang w:val="kk-KZ" w:eastAsia="en-US" w:bidi="ar-SA"/>
      </w:rPr>
    </w:lvl>
  </w:abstractNum>
  <w:abstractNum w:abstractNumId="5">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649" w:hanging="224"/>
      </w:pPr>
      <w:rPr>
        <w:rFonts w:hint="default"/>
        <w:lang w:val="kk-KZ" w:eastAsia="en-US" w:bidi="ar-SA"/>
      </w:rPr>
    </w:lvl>
    <w:lvl w:ilvl="2">
      <w:start w:val="0"/>
      <w:numFmt w:val="bullet"/>
      <w:lvlText w:val="•"/>
      <w:lvlJc w:val="left"/>
      <w:pPr>
        <w:ind w:left="1218" w:hanging="224"/>
      </w:pPr>
      <w:rPr>
        <w:rFonts w:hint="default"/>
        <w:lang w:val="kk-KZ" w:eastAsia="en-US" w:bidi="ar-SA"/>
      </w:rPr>
    </w:lvl>
    <w:lvl w:ilvl="3">
      <w:start w:val="0"/>
      <w:numFmt w:val="bullet"/>
      <w:lvlText w:val="•"/>
      <w:lvlJc w:val="left"/>
      <w:pPr>
        <w:ind w:left="1787" w:hanging="224"/>
      </w:pPr>
      <w:rPr>
        <w:rFonts w:hint="default"/>
        <w:lang w:val="kk-KZ" w:eastAsia="en-US" w:bidi="ar-SA"/>
      </w:rPr>
    </w:lvl>
    <w:lvl w:ilvl="4">
      <w:start w:val="0"/>
      <w:numFmt w:val="bullet"/>
      <w:lvlText w:val="•"/>
      <w:lvlJc w:val="left"/>
      <w:pPr>
        <w:ind w:left="2356" w:hanging="224"/>
      </w:pPr>
      <w:rPr>
        <w:rFonts w:hint="default"/>
        <w:lang w:val="kk-KZ" w:eastAsia="en-US" w:bidi="ar-SA"/>
      </w:rPr>
    </w:lvl>
    <w:lvl w:ilvl="5">
      <w:start w:val="0"/>
      <w:numFmt w:val="bullet"/>
      <w:lvlText w:val="•"/>
      <w:lvlJc w:val="left"/>
      <w:pPr>
        <w:ind w:left="2925" w:hanging="224"/>
      </w:pPr>
      <w:rPr>
        <w:rFonts w:hint="default"/>
        <w:lang w:val="kk-KZ" w:eastAsia="en-US" w:bidi="ar-SA"/>
      </w:rPr>
    </w:lvl>
    <w:lvl w:ilvl="6">
      <w:start w:val="0"/>
      <w:numFmt w:val="bullet"/>
      <w:lvlText w:val="•"/>
      <w:lvlJc w:val="left"/>
      <w:pPr>
        <w:ind w:left="3494" w:hanging="224"/>
      </w:pPr>
      <w:rPr>
        <w:rFonts w:hint="default"/>
        <w:lang w:val="kk-KZ" w:eastAsia="en-US" w:bidi="ar-SA"/>
      </w:rPr>
    </w:lvl>
    <w:lvl w:ilvl="7">
      <w:start w:val="0"/>
      <w:numFmt w:val="bullet"/>
      <w:lvlText w:val="•"/>
      <w:lvlJc w:val="left"/>
      <w:pPr>
        <w:ind w:left="4063" w:hanging="224"/>
      </w:pPr>
      <w:rPr>
        <w:rFonts w:hint="default"/>
        <w:lang w:val="kk-KZ" w:eastAsia="en-US" w:bidi="ar-SA"/>
      </w:rPr>
    </w:lvl>
    <w:lvl w:ilvl="8">
      <w:start w:val="0"/>
      <w:numFmt w:val="bullet"/>
      <w:lvlText w:val="•"/>
      <w:lvlJc w:val="left"/>
      <w:pPr>
        <w:ind w:left="4632" w:hanging="224"/>
      </w:pPr>
      <w:rPr>
        <w:rFonts w:hint="default"/>
        <w:lang w:val="kk-KZ" w:eastAsia="en-US" w:bidi="ar-SA"/>
      </w:rPr>
    </w:lvl>
  </w:abstractNum>
  <w:abstractNum w:abstractNumId="4">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649" w:hanging="224"/>
      </w:pPr>
      <w:rPr>
        <w:rFonts w:hint="default"/>
        <w:lang w:val="kk-KZ" w:eastAsia="en-US" w:bidi="ar-SA"/>
      </w:rPr>
    </w:lvl>
    <w:lvl w:ilvl="2">
      <w:start w:val="0"/>
      <w:numFmt w:val="bullet"/>
      <w:lvlText w:val="•"/>
      <w:lvlJc w:val="left"/>
      <w:pPr>
        <w:ind w:left="1218" w:hanging="224"/>
      </w:pPr>
      <w:rPr>
        <w:rFonts w:hint="default"/>
        <w:lang w:val="kk-KZ" w:eastAsia="en-US" w:bidi="ar-SA"/>
      </w:rPr>
    </w:lvl>
    <w:lvl w:ilvl="3">
      <w:start w:val="0"/>
      <w:numFmt w:val="bullet"/>
      <w:lvlText w:val="•"/>
      <w:lvlJc w:val="left"/>
      <w:pPr>
        <w:ind w:left="1787" w:hanging="224"/>
      </w:pPr>
      <w:rPr>
        <w:rFonts w:hint="default"/>
        <w:lang w:val="kk-KZ" w:eastAsia="en-US" w:bidi="ar-SA"/>
      </w:rPr>
    </w:lvl>
    <w:lvl w:ilvl="4">
      <w:start w:val="0"/>
      <w:numFmt w:val="bullet"/>
      <w:lvlText w:val="•"/>
      <w:lvlJc w:val="left"/>
      <w:pPr>
        <w:ind w:left="2356" w:hanging="224"/>
      </w:pPr>
      <w:rPr>
        <w:rFonts w:hint="default"/>
        <w:lang w:val="kk-KZ" w:eastAsia="en-US" w:bidi="ar-SA"/>
      </w:rPr>
    </w:lvl>
    <w:lvl w:ilvl="5">
      <w:start w:val="0"/>
      <w:numFmt w:val="bullet"/>
      <w:lvlText w:val="•"/>
      <w:lvlJc w:val="left"/>
      <w:pPr>
        <w:ind w:left="2925" w:hanging="224"/>
      </w:pPr>
      <w:rPr>
        <w:rFonts w:hint="default"/>
        <w:lang w:val="kk-KZ" w:eastAsia="en-US" w:bidi="ar-SA"/>
      </w:rPr>
    </w:lvl>
    <w:lvl w:ilvl="6">
      <w:start w:val="0"/>
      <w:numFmt w:val="bullet"/>
      <w:lvlText w:val="•"/>
      <w:lvlJc w:val="left"/>
      <w:pPr>
        <w:ind w:left="3494" w:hanging="224"/>
      </w:pPr>
      <w:rPr>
        <w:rFonts w:hint="default"/>
        <w:lang w:val="kk-KZ" w:eastAsia="en-US" w:bidi="ar-SA"/>
      </w:rPr>
    </w:lvl>
    <w:lvl w:ilvl="7">
      <w:start w:val="0"/>
      <w:numFmt w:val="bullet"/>
      <w:lvlText w:val="•"/>
      <w:lvlJc w:val="left"/>
      <w:pPr>
        <w:ind w:left="4063" w:hanging="224"/>
      </w:pPr>
      <w:rPr>
        <w:rFonts w:hint="default"/>
        <w:lang w:val="kk-KZ" w:eastAsia="en-US" w:bidi="ar-SA"/>
      </w:rPr>
    </w:lvl>
    <w:lvl w:ilvl="8">
      <w:start w:val="0"/>
      <w:numFmt w:val="bullet"/>
      <w:lvlText w:val="•"/>
      <w:lvlJc w:val="left"/>
      <w:pPr>
        <w:ind w:left="4632" w:hanging="224"/>
      </w:pPr>
      <w:rPr>
        <w:rFonts w:hint="default"/>
        <w:lang w:val="kk-KZ" w:eastAsia="en-US" w:bidi="ar-SA"/>
      </w:rPr>
    </w:lvl>
  </w:abstractNum>
  <w:abstractNum w:abstractNumId="3">
    <w:multiLevelType w:val="hybridMultilevel"/>
    <w:lvl w:ilvl="0">
      <w:start w:val="1"/>
      <w:numFmt w:val="decimal"/>
      <w:lvlText w:val="%1."/>
      <w:lvlJc w:val="left"/>
      <w:pPr>
        <w:ind w:left="294" w:hanging="211"/>
        <w:jc w:val="left"/>
      </w:pPr>
      <w:rPr>
        <w:rFonts w:hint="default" w:ascii="Times New Roman" w:hAnsi="Times New Roman" w:eastAsia="Times New Roman" w:cs="Times New Roman"/>
        <w:b w:val="0"/>
        <w:bCs w:val="0"/>
        <w:i w:val="0"/>
        <w:iCs w:val="0"/>
        <w:spacing w:val="0"/>
        <w:w w:val="108"/>
        <w:sz w:val="20"/>
        <w:szCs w:val="20"/>
        <w:lang w:val="kk-KZ" w:eastAsia="en-US" w:bidi="ar-SA"/>
      </w:rPr>
    </w:lvl>
    <w:lvl w:ilvl="1">
      <w:start w:val="0"/>
      <w:numFmt w:val="bullet"/>
      <w:lvlText w:val="•"/>
      <w:lvlJc w:val="left"/>
      <w:pPr>
        <w:ind w:left="847" w:hanging="211"/>
      </w:pPr>
      <w:rPr>
        <w:rFonts w:hint="default"/>
        <w:lang w:val="kk-KZ" w:eastAsia="en-US" w:bidi="ar-SA"/>
      </w:rPr>
    </w:lvl>
    <w:lvl w:ilvl="2">
      <w:start w:val="0"/>
      <w:numFmt w:val="bullet"/>
      <w:lvlText w:val="•"/>
      <w:lvlJc w:val="left"/>
      <w:pPr>
        <w:ind w:left="1394" w:hanging="211"/>
      </w:pPr>
      <w:rPr>
        <w:rFonts w:hint="default"/>
        <w:lang w:val="kk-KZ" w:eastAsia="en-US" w:bidi="ar-SA"/>
      </w:rPr>
    </w:lvl>
    <w:lvl w:ilvl="3">
      <w:start w:val="0"/>
      <w:numFmt w:val="bullet"/>
      <w:lvlText w:val="•"/>
      <w:lvlJc w:val="left"/>
      <w:pPr>
        <w:ind w:left="1941" w:hanging="211"/>
      </w:pPr>
      <w:rPr>
        <w:rFonts w:hint="default"/>
        <w:lang w:val="kk-KZ" w:eastAsia="en-US" w:bidi="ar-SA"/>
      </w:rPr>
    </w:lvl>
    <w:lvl w:ilvl="4">
      <w:start w:val="0"/>
      <w:numFmt w:val="bullet"/>
      <w:lvlText w:val="•"/>
      <w:lvlJc w:val="left"/>
      <w:pPr>
        <w:ind w:left="2488" w:hanging="211"/>
      </w:pPr>
      <w:rPr>
        <w:rFonts w:hint="default"/>
        <w:lang w:val="kk-KZ" w:eastAsia="en-US" w:bidi="ar-SA"/>
      </w:rPr>
    </w:lvl>
    <w:lvl w:ilvl="5">
      <w:start w:val="0"/>
      <w:numFmt w:val="bullet"/>
      <w:lvlText w:val="•"/>
      <w:lvlJc w:val="left"/>
      <w:pPr>
        <w:ind w:left="3035" w:hanging="211"/>
      </w:pPr>
      <w:rPr>
        <w:rFonts w:hint="default"/>
        <w:lang w:val="kk-KZ" w:eastAsia="en-US" w:bidi="ar-SA"/>
      </w:rPr>
    </w:lvl>
    <w:lvl w:ilvl="6">
      <w:start w:val="0"/>
      <w:numFmt w:val="bullet"/>
      <w:lvlText w:val="•"/>
      <w:lvlJc w:val="left"/>
      <w:pPr>
        <w:ind w:left="3582" w:hanging="211"/>
      </w:pPr>
      <w:rPr>
        <w:rFonts w:hint="default"/>
        <w:lang w:val="kk-KZ" w:eastAsia="en-US" w:bidi="ar-SA"/>
      </w:rPr>
    </w:lvl>
    <w:lvl w:ilvl="7">
      <w:start w:val="0"/>
      <w:numFmt w:val="bullet"/>
      <w:lvlText w:val="•"/>
      <w:lvlJc w:val="left"/>
      <w:pPr>
        <w:ind w:left="4129" w:hanging="211"/>
      </w:pPr>
      <w:rPr>
        <w:rFonts w:hint="default"/>
        <w:lang w:val="kk-KZ" w:eastAsia="en-US" w:bidi="ar-SA"/>
      </w:rPr>
    </w:lvl>
    <w:lvl w:ilvl="8">
      <w:start w:val="0"/>
      <w:numFmt w:val="bullet"/>
      <w:lvlText w:val="•"/>
      <w:lvlJc w:val="left"/>
      <w:pPr>
        <w:ind w:left="4676" w:hanging="211"/>
      </w:pPr>
      <w:rPr>
        <w:rFonts w:hint="default"/>
        <w:lang w:val="kk-KZ" w:eastAsia="en-US" w:bidi="ar-SA"/>
      </w:rPr>
    </w:lvl>
  </w:abstractNum>
  <w:abstractNum w:abstractNumId="2">
    <w:multiLevelType w:val="hybridMultilevel"/>
    <w:lvl w:ilvl="0">
      <w:start w:val="3"/>
      <w:numFmt w:val="decimal"/>
      <w:lvlText w:val="%1."/>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1">
      <w:start w:val="0"/>
      <w:numFmt w:val="bullet"/>
      <w:lvlText w:val="•"/>
      <w:lvlJc w:val="left"/>
      <w:pPr>
        <w:ind w:left="1089" w:hanging="233"/>
      </w:pPr>
      <w:rPr>
        <w:rFonts w:hint="default"/>
        <w:lang w:val="kk-KZ" w:eastAsia="en-US" w:bidi="ar-SA"/>
      </w:rPr>
    </w:lvl>
    <w:lvl w:ilvl="2">
      <w:start w:val="0"/>
      <w:numFmt w:val="bullet"/>
      <w:lvlText w:val="•"/>
      <w:lvlJc w:val="left"/>
      <w:pPr>
        <w:ind w:left="2039" w:hanging="233"/>
      </w:pPr>
      <w:rPr>
        <w:rFonts w:hint="default"/>
        <w:lang w:val="kk-KZ" w:eastAsia="en-US" w:bidi="ar-SA"/>
      </w:rPr>
    </w:lvl>
    <w:lvl w:ilvl="3">
      <w:start w:val="0"/>
      <w:numFmt w:val="bullet"/>
      <w:lvlText w:val="•"/>
      <w:lvlJc w:val="left"/>
      <w:pPr>
        <w:ind w:left="2989" w:hanging="233"/>
      </w:pPr>
      <w:rPr>
        <w:rFonts w:hint="default"/>
        <w:lang w:val="kk-KZ" w:eastAsia="en-US" w:bidi="ar-SA"/>
      </w:rPr>
    </w:lvl>
    <w:lvl w:ilvl="4">
      <w:start w:val="0"/>
      <w:numFmt w:val="bullet"/>
      <w:lvlText w:val="•"/>
      <w:lvlJc w:val="left"/>
      <w:pPr>
        <w:ind w:left="3939" w:hanging="233"/>
      </w:pPr>
      <w:rPr>
        <w:rFonts w:hint="default"/>
        <w:lang w:val="kk-KZ" w:eastAsia="en-US" w:bidi="ar-SA"/>
      </w:rPr>
    </w:lvl>
    <w:lvl w:ilvl="5">
      <w:start w:val="0"/>
      <w:numFmt w:val="bullet"/>
      <w:lvlText w:val="•"/>
      <w:lvlJc w:val="left"/>
      <w:pPr>
        <w:ind w:left="4889" w:hanging="233"/>
      </w:pPr>
      <w:rPr>
        <w:rFonts w:hint="default"/>
        <w:lang w:val="kk-KZ" w:eastAsia="en-US" w:bidi="ar-SA"/>
      </w:rPr>
    </w:lvl>
    <w:lvl w:ilvl="6">
      <w:start w:val="0"/>
      <w:numFmt w:val="bullet"/>
      <w:lvlText w:val="•"/>
      <w:lvlJc w:val="left"/>
      <w:pPr>
        <w:ind w:left="5839" w:hanging="233"/>
      </w:pPr>
      <w:rPr>
        <w:rFonts w:hint="default"/>
        <w:lang w:val="kk-KZ" w:eastAsia="en-US" w:bidi="ar-SA"/>
      </w:rPr>
    </w:lvl>
    <w:lvl w:ilvl="7">
      <w:start w:val="0"/>
      <w:numFmt w:val="bullet"/>
      <w:lvlText w:val="•"/>
      <w:lvlJc w:val="left"/>
      <w:pPr>
        <w:ind w:left="6789" w:hanging="233"/>
      </w:pPr>
      <w:rPr>
        <w:rFonts w:hint="default"/>
        <w:lang w:val="kk-KZ" w:eastAsia="en-US" w:bidi="ar-SA"/>
      </w:rPr>
    </w:lvl>
    <w:lvl w:ilvl="8">
      <w:start w:val="0"/>
      <w:numFmt w:val="bullet"/>
      <w:lvlText w:val="•"/>
      <w:lvlJc w:val="left"/>
      <w:pPr>
        <w:ind w:left="7738" w:hanging="233"/>
      </w:pPr>
      <w:rPr>
        <w:rFonts w:hint="default"/>
        <w:lang w:val="kk-KZ" w:eastAsia="en-US" w:bidi="ar-SA"/>
      </w:rPr>
    </w:lvl>
  </w:abstractNum>
  <w:abstractNum w:abstractNumId="1">
    <w:multiLevelType w:val="hybridMultilevel"/>
    <w:lvl w:ilvl="0">
      <w:start w:val="1"/>
      <w:numFmt w:val="decimal"/>
      <w:lvlText w:val="%1-"/>
      <w:lvlJc w:val="left"/>
      <w:pPr>
        <w:ind w:left="377" w:hanging="236"/>
        <w:jc w:val="right"/>
      </w:pPr>
      <w:rPr>
        <w:rFonts w:hint="default"/>
        <w:spacing w:val="0"/>
        <w:w w:val="102"/>
        <w:lang w:val="kk-KZ" w:eastAsia="en-US" w:bidi="ar-SA"/>
      </w:rPr>
    </w:lvl>
    <w:lvl w:ilvl="1">
      <w:start w:val="1"/>
      <w:numFmt w:val="decimal"/>
      <w:lvlText w:val="%2."/>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2">
      <w:start w:val="1"/>
      <w:numFmt w:val="decimal"/>
      <w:lvlText w:val="%3)"/>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3">
      <w:start w:val="0"/>
      <w:numFmt w:val="bullet"/>
      <w:lvlText w:val="•"/>
      <w:lvlJc w:val="left"/>
      <w:pPr>
        <w:ind w:left="2437" w:hanging="247"/>
      </w:pPr>
      <w:rPr>
        <w:rFonts w:hint="default"/>
        <w:lang w:val="kk-KZ" w:eastAsia="en-US" w:bidi="ar-SA"/>
      </w:rPr>
    </w:lvl>
    <w:lvl w:ilvl="4">
      <w:start w:val="0"/>
      <w:numFmt w:val="bullet"/>
      <w:lvlText w:val="•"/>
      <w:lvlJc w:val="left"/>
      <w:pPr>
        <w:ind w:left="3466" w:hanging="247"/>
      </w:pPr>
      <w:rPr>
        <w:rFonts w:hint="default"/>
        <w:lang w:val="kk-KZ" w:eastAsia="en-US" w:bidi="ar-SA"/>
      </w:rPr>
    </w:lvl>
    <w:lvl w:ilvl="5">
      <w:start w:val="0"/>
      <w:numFmt w:val="bullet"/>
      <w:lvlText w:val="•"/>
      <w:lvlJc w:val="left"/>
      <w:pPr>
        <w:ind w:left="4494" w:hanging="247"/>
      </w:pPr>
      <w:rPr>
        <w:rFonts w:hint="default"/>
        <w:lang w:val="kk-KZ" w:eastAsia="en-US" w:bidi="ar-SA"/>
      </w:rPr>
    </w:lvl>
    <w:lvl w:ilvl="6">
      <w:start w:val="0"/>
      <w:numFmt w:val="bullet"/>
      <w:lvlText w:val="•"/>
      <w:lvlJc w:val="left"/>
      <w:pPr>
        <w:ind w:left="5523" w:hanging="247"/>
      </w:pPr>
      <w:rPr>
        <w:rFonts w:hint="default"/>
        <w:lang w:val="kk-KZ" w:eastAsia="en-US" w:bidi="ar-SA"/>
      </w:rPr>
    </w:lvl>
    <w:lvl w:ilvl="7">
      <w:start w:val="0"/>
      <w:numFmt w:val="bullet"/>
      <w:lvlText w:val="•"/>
      <w:lvlJc w:val="left"/>
      <w:pPr>
        <w:ind w:left="6552" w:hanging="247"/>
      </w:pPr>
      <w:rPr>
        <w:rFonts w:hint="default"/>
        <w:lang w:val="kk-KZ" w:eastAsia="en-US" w:bidi="ar-SA"/>
      </w:rPr>
    </w:lvl>
    <w:lvl w:ilvl="8">
      <w:start w:val="0"/>
      <w:numFmt w:val="bullet"/>
      <w:lvlText w:val="•"/>
      <w:lvlJc w:val="left"/>
      <w:pPr>
        <w:ind w:left="7581" w:hanging="247"/>
      </w:pPr>
      <w:rPr>
        <w:rFonts w:hint="default"/>
        <w:lang w:val="kk-KZ" w:eastAsia="en-US" w:bidi="ar-SA"/>
      </w:rPr>
    </w:lvl>
  </w:abstractNum>
  <w:abstractNum w:abstractNumId="0">
    <w:multiLevelType w:val="hybridMultilevel"/>
    <w:lvl w:ilvl="0">
      <w:start w:val="1"/>
      <w:numFmt w:val="decimal"/>
      <w:lvlText w:val="%1."/>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1">
      <w:start w:val="1"/>
      <w:numFmt w:val="decimal"/>
      <w:lvlText w:val="%2)"/>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2">
      <w:start w:val="0"/>
      <w:numFmt w:val="bullet"/>
      <w:lvlText w:val="•"/>
      <w:lvlJc w:val="left"/>
      <w:pPr>
        <w:ind w:left="2039" w:hanging="247"/>
      </w:pPr>
      <w:rPr>
        <w:rFonts w:hint="default"/>
        <w:lang w:val="kk-KZ" w:eastAsia="en-US" w:bidi="ar-SA"/>
      </w:rPr>
    </w:lvl>
    <w:lvl w:ilvl="3">
      <w:start w:val="0"/>
      <w:numFmt w:val="bullet"/>
      <w:lvlText w:val="•"/>
      <w:lvlJc w:val="left"/>
      <w:pPr>
        <w:ind w:left="2989" w:hanging="247"/>
      </w:pPr>
      <w:rPr>
        <w:rFonts w:hint="default"/>
        <w:lang w:val="kk-KZ" w:eastAsia="en-US" w:bidi="ar-SA"/>
      </w:rPr>
    </w:lvl>
    <w:lvl w:ilvl="4">
      <w:start w:val="0"/>
      <w:numFmt w:val="bullet"/>
      <w:lvlText w:val="•"/>
      <w:lvlJc w:val="left"/>
      <w:pPr>
        <w:ind w:left="3939" w:hanging="247"/>
      </w:pPr>
      <w:rPr>
        <w:rFonts w:hint="default"/>
        <w:lang w:val="kk-KZ" w:eastAsia="en-US" w:bidi="ar-SA"/>
      </w:rPr>
    </w:lvl>
    <w:lvl w:ilvl="5">
      <w:start w:val="0"/>
      <w:numFmt w:val="bullet"/>
      <w:lvlText w:val="•"/>
      <w:lvlJc w:val="left"/>
      <w:pPr>
        <w:ind w:left="4889" w:hanging="247"/>
      </w:pPr>
      <w:rPr>
        <w:rFonts w:hint="default"/>
        <w:lang w:val="kk-KZ" w:eastAsia="en-US" w:bidi="ar-SA"/>
      </w:rPr>
    </w:lvl>
    <w:lvl w:ilvl="6">
      <w:start w:val="0"/>
      <w:numFmt w:val="bullet"/>
      <w:lvlText w:val="•"/>
      <w:lvlJc w:val="left"/>
      <w:pPr>
        <w:ind w:left="5839" w:hanging="247"/>
      </w:pPr>
      <w:rPr>
        <w:rFonts w:hint="default"/>
        <w:lang w:val="kk-KZ" w:eastAsia="en-US" w:bidi="ar-SA"/>
      </w:rPr>
    </w:lvl>
    <w:lvl w:ilvl="7">
      <w:start w:val="0"/>
      <w:numFmt w:val="bullet"/>
      <w:lvlText w:val="•"/>
      <w:lvlJc w:val="left"/>
      <w:pPr>
        <w:ind w:left="6789" w:hanging="247"/>
      </w:pPr>
      <w:rPr>
        <w:rFonts w:hint="default"/>
        <w:lang w:val="kk-KZ" w:eastAsia="en-US" w:bidi="ar-SA"/>
      </w:rPr>
    </w:lvl>
    <w:lvl w:ilvl="8">
      <w:start w:val="0"/>
      <w:numFmt w:val="bullet"/>
      <w:lvlText w:val="•"/>
      <w:lvlJc w:val="left"/>
      <w:pPr>
        <w:ind w:left="7738" w:hanging="247"/>
      </w:pPr>
      <w:rPr>
        <w:rFonts w:hint="default"/>
        <w:lang w:val="kk-KZ"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kk-KZ"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kk-KZ" w:eastAsia="en-US" w:bidi="ar-SA"/>
    </w:rPr>
  </w:style>
  <w:style w:styleId="Heading1" w:type="paragraph">
    <w:name w:val="Heading 1"/>
    <w:basedOn w:val="Normal"/>
    <w:uiPriority w:val="1"/>
    <w:qFormat/>
    <w:pPr>
      <w:ind w:left="141"/>
      <w:outlineLvl w:val="1"/>
    </w:pPr>
    <w:rPr>
      <w:rFonts w:ascii="Times New Roman" w:hAnsi="Times New Roman" w:eastAsia="Times New Roman" w:cs="Times New Roman"/>
      <w:b/>
      <w:bCs/>
      <w:sz w:val="24"/>
      <w:szCs w:val="24"/>
      <w:lang w:val="kk-KZ" w:eastAsia="en-US" w:bidi="ar-SA"/>
    </w:rPr>
  </w:style>
  <w:style w:styleId="Title" w:type="paragraph">
    <w:name w:val="Title"/>
    <w:basedOn w:val="Normal"/>
    <w:uiPriority w:val="1"/>
    <w:qFormat/>
    <w:pPr>
      <w:spacing w:before="116"/>
      <w:ind w:left="141"/>
    </w:pPr>
    <w:rPr>
      <w:rFonts w:ascii="Times New Roman" w:hAnsi="Times New Roman" w:eastAsia="Times New Roman" w:cs="Times New Roman"/>
      <w:b/>
      <w:bCs/>
      <w:sz w:val="30"/>
      <w:szCs w:val="30"/>
      <w:lang w:val="kk-KZ" w:eastAsia="en-US" w:bidi="ar-SA"/>
    </w:rPr>
  </w:style>
  <w:style w:styleId="ListParagraph" w:type="paragraph">
    <w:name w:val="List Paragraph"/>
    <w:basedOn w:val="Normal"/>
    <w:uiPriority w:val="1"/>
    <w:qFormat/>
    <w:pPr>
      <w:spacing w:before="129"/>
      <w:ind w:left="141" w:firstLine="453"/>
    </w:pPr>
    <w:rPr>
      <w:rFonts w:ascii="Times New Roman" w:hAnsi="Times New Roman" w:eastAsia="Times New Roman" w:cs="Times New Roman"/>
      <w:lang w:val="kk-KZ" w:eastAsia="en-US" w:bidi="ar-SA"/>
    </w:rPr>
  </w:style>
  <w:style w:styleId="TableParagraph" w:type="paragraph">
    <w:name w:val="Table Paragraph"/>
    <w:basedOn w:val="Normal"/>
    <w:uiPriority w:val="1"/>
    <w:qFormat/>
    <w:pPr>
      <w:spacing w:before="74"/>
      <w:ind w:left="83"/>
    </w:pPr>
    <w:rPr>
      <w:rFonts w:ascii="Times New Roman" w:hAnsi="Times New Roman" w:eastAsia="Times New Roman" w:cs="Times New Roman"/>
      <w:lang w:val="kk-KZ"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hyperlink" Target="http://www.egov.kz/" TargetMode="External"/><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2026-10-27T13:38:35Z</dcterms:created>
  <dcterms:modified xsi:type="dcterms:W3CDTF">2026-10-27T13:38:35Z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2026-10-27T00:00:00Z</vt:filetime>
  </property>
  <property fmtid="{D5CDD505-2E9C-101B-9397-08002B2CF9AE}" pid="4" name="Producer">
    <vt:lpwstr>jsPDF 4.2.1</vt:lpwstr>
  </property>
  <property fmtid="{D5CDD505-2E9C-101B-9397-08002B2CF9AE}" pid="5" name="LastSaved">
    <vt:filetime>2026-10-27T00:00:00Z</vt:filetime>
  </property>
</Properties>
</file>