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5AE" w:rsidRDefault="008A75AE" w:rsidP="008A75AE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8A75AE" w:rsidRDefault="008A75AE" w:rsidP="008A75AE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 xml:space="preserve"> 7-қосымша</w:t>
      </w:r>
    </w:p>
    <w:p w:rsidR="008A75AE" w:rsidRDefault="008A75AE" w:rsidP="008A75AE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8A75AE" w:rsidRDefault="008A75AE" w:rsidP="008A75AE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8A75AE" w:rsidRDefault="008A75AE" w:rsidP="008A75AE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Тергеу жүргізу нәтижелері туралы ақпарат</w:t>
      </w:r>
    </w:p>
    <w:p w:rsidR="008A75AE" w:rsidRDefault="008A75AE" w:rsidP="008A75AE">
      <w:pPr>
        <w:spacing w:after="0"/>
        <w:jc w:val="center"/>
        <w:rPr>
          <w:b/>
          <w:color w:val="000000"/>
          <w:sz w:val="28"/>
          <w:szCs w:val="28"/>
          <w:highlight w:val="yellow"/>
          <w:u w:val="single"/>
          <w:lang w:val="kk-KZ"/>
        </w:rPr>
      </w:pPr>
    </w:p>
    <w:p w:rsidR="008A75AE" w:rsidRDefault="008A75AE" w:rsidP="008A75AE">
      <w:pPr>
        <w:spacing w:after="0"/>
        <w:ind w:left="-426"/>
        <w:jc w:val="both"/>
        <w:rPr>
          <w:b/>
          <w:sz w:val="28"/>
          <w:szCs w:val="28"/>
          <w:highlight w:val="yellow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1.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Тергеп-тексеруді жүргізу негізі</w:t>
      </w:r>
      <w:r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>
        <w:rPr>
          <w:b/>
          <w:sz w:val="28"/>
          <w:szCs w:val="28"/>
          <w:u w:val="single"/>
          <w:lang w:val="kk-KZ"/>
        </w:rPr>
        <w:t xml:space="preserve">13.07.2026 </w:t>
      </w:r>
      <w:r>
        <w:rPr>
          <w:rStyle w:val="anegp0gi0b9av8jahpyh"/>
          <w:b/>
          <w:sz w:val="28"/>
          <w:szCs w:val="28"/>
          <w:u w:val="single"/>
          <w:lang w:val="kk-KZ"/>
        </w:rPr>
        <w:t>жылғы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№34 шұғыл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хабарлама, «</w:t>
      </w:r>
      <w:r>
        <w:rPr>
          <w:b/>
          <w:sz w:val="28"/>
          <w:szCs w:val="28"/>
          <w:u w:val="single"/>
          <w:lang w:val="kk-KZ"/>
        </w:rPr>
        <w:t>Өкпенің ыдырау және себілу фазасындағы инфильтративті туберкулезі, МБТ(-), ГДУ 1 «А». Типі: «Жаңа жағдай» диагнозы</w:t>
      </w:r>
    </w:p>
    <w:p w:rsidR="008A75AE" w:rsidRDefault="008A75AE" w:rsidP="008A75AE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2. Тергеу жүргізген бақылау және қадағалау органы «</w:t>
      </w:r>
      <w:r>
        <w:rPr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8A75AE" w:rsidRDefault="008A75AE" w:rsidP="008A75AE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3.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>Тартылған сарапшылар (деректерді пайдалануға келісім)</w:t>
      </w:r>
      <w:r>
        <w:rPr>
          <w:b/>
          <w:sz w:val="28"/>
          <w:szCs w:val="28"/>
          <w:u w:val="single"/>
          <w:lang w:val="kk-KZ"/>
        </w:rPr>
        <w:t xml:space="preserve"> тартылған жоқ.</w:t>
      </w:r>
    </w:p>
    <w:p w:rsidR="008A75AE" w:rsidRDefault="008A75AE" w:rsidP="008A75AE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4. Тергеу жүргізу мерзімдері </w:t>
      </w:r>
      <w:r>
        <w:rPr>
          <w:b/>
          <w:sz w:val="28"/>
          <w:szCs w:val="28"/>
          <w:u w:val="single"/>
          <w:lang w:val="kk-KZ"/>
        </w:rPr>
        <w:t>2026 жылғы «14» шілдеден бастап 2026 жылғы «10» тамызға дейін.</w:t>
      </w:r>
    </w:p>
    <w:p w:rsidR="008A75AE" w:rsidRDefault="008A75AE" w:rsidP="008A75AE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5. Өздеріне қатысты тергеп-тексеру жүргізілген жеке және (немесе) заңды тұлғалар </w:t>
      </w:r>
      <w:r>
        <w:rPr>
          <w:b/>
          <w:color w:val="000000"/>
          <w:sz w:val="28"/>
          <w:szCs w:val="28"/>
          <w:u w:val="single"/>
          <w:lang w:val="kk-KZ"/>
        </w:rPr>
        <w:t xml:space="preserve">«Теміртау қаласының Жаңа емханасы» ЖШС, </w:t>
      </w:r>
      <w:r>
        <w:rPr>
          <w:b/>
          <w:sz w:val="28"/>
          <w:szCs w:val="28"/>
          <w:u w:val="single"/>
          <w:lang w:val="kk-KZ"/>
        </w:rPr>
        <w:t>Теміртау қ.,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Металлургтер даңғылы, 5Б.</w:t>
      </w:r>
    </w:p>
    <w:p w:rsidR="008A75AE" w:rsidRDefault="008A75AE" w:rsidP="008A75AE">
      <w:pPr>
        <w:spacing w:after="0"/>
        <w:ind w:left="-426"/>
        <w:jc w:val="both"/>
        <w:rPr>
          <w:rStyle w:val="anegp0gi0b9av8jahpyh"/>
        </w:rPr>
      </w:pPr>
      <w:r>
        <w:rPr>
          <w:sz w:val="28"/>
          <w:szCs w:val="28"/>
          <w:u w:val="single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</w:t>
      </w:r>
      <w:r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8A75AE" w:rsidRDefault="008A75AE" w:rsidP="008A75AE">
      <w:pPr>
        <w:spacing w:after="0"/>
        <w:ind w:left="-426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8A75AE" w:rsidRDefault="008A75AE" w:rsidP="008A75AE">
      <w:pPr>
        <w:spacing w:after="0"/>
        <w:ind w:left="-426"/>
        <w:jc w:val="both"/>
        <w:rPr>
          <w:rStyle w:val="ezkurwreuab5ozgtqnkl"/>
        </w:rPr>
      </w:pPr>
      <w:r>
        <w:rPr>
          <w:sz w:val="28"/>
          <w:szCs w:val="28"/>
          <w:u w:val="single"/>
          <w:lang w:val="kk-KZ"/>
        </w:rPr>
        <w:t xml:space="preserve">8. Қабылданған шаралар </w:t>
      </w:r>
      <w:r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</w:t>
      </w:r>
      <w:r>
        <w:rPr>
          <w:rStyle w:val="anegp0gi0b9av8jahpyh"/>
          <w:sz w:val="28"/>
          <w:szCs w:val="28"/>
          <w:lang w:val="kk-KZ"/>
        </w:rPr>
        <w:t>.</w:t>
      </w:r>
    </w:p>
    <w:p w:rsidR="008A75AE" w:rsidRDefault="008A75AE" w:rsidP="008A75AE">
      <w:pPr>
        <w:spacing w:after="0"/>
        <w:jc w:val="both"/>
        <w:rPr>
          <w:rStyle w:val="ezkurwreuab5ozgtqnkl"/>
          <w:b/>
          <w:sz w:val="28"/>
          <w:szCs w:val="28"/>
          <w:highlight w:val="yellow"/>
          <w:u w:val="single"/>
          <w:lang w:val="kk-KZ"/>
        </w:rPr>
      </w:pPr>
    </w:p>
    <w:p w:rsidR="004F6345" w:rsidRDefault="004F6345">
      <w:bookmarkStart w:id="0" w:name="_GoBack"/>
      <w:bookmarkEnd w:id="0"/>
    </w:p>
    <w:sectPr w:rsidR="004F6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FC"/>
    <w:rsid w:val="004F6345"/>
    <w:rsid w:val="008379FC"/>
    <w:rsid w:val="008A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A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8A75AE"/>
  </w:style>
  <w:style w:type="character" w:customStyle="1" w:styleId="anegp0gi0b9av8jahpyh">
    <w:name w:val="anegp0gi0b9av8jahpyh"/>
    <w:basedOn w:val="a0"/>
    <w:rsid w:val="008A7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A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8A75AE"/>
  </w:style>
  <w:style w:type="character" w:customStyle="1" w:styleId="anegp0gi0b9av8jahpyh">
    <w:name w:val="anegp0gi0b9av8jahpyh"/>
    <w:basedOn w:val="a0"/>
    <w:rsid w:val="008A7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2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2026-08-14T11:20:00Z</dcterms:created>
  <dcterms:modified xsi:type="dcterms:W3CDTF">2026-08-14T11:21:00Z</dcterms:modified>
</cp:coreProperties>
</file>