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8C92D" w14:textId="77777777" w:rsidR="0045495D" w:rsidRPr="0045495D" w:rsidRDefault="0045495D" w:rsidP="0045495D">
      <w:pPr>
        <w:spacing w:after="0" w:line="240" w:lineRule="auto"/>
        <w:ind w:firstLine="709"/>
        <w:jc w:val="center"/>
        <w:rPr>
          <w:rFonts w:ascii="Arial" w:eastAsia="Calibri" w:hAnsi="Arial" w:cs="Arial"/>
          <w:b/>
          <w:kern w:val="0"/>
          <w:sz w:val="28"/>
          <w:szCs w:val="22"/>
          <w14:ligatures w14:val="none"/>
        </w:rPr>
      </w:pPr>
      <w:proofErr w:type="spellStart"/>
      <w:r w:rsidRPr="0045495D">
        <w:rPr>
          <w:rFonts w:ascii="Arial" w:eastAsia="Calibri" w:hAnsi="Arial" w:cs="Arial"/>
          <w:b/>
          <w:kern w:val="0"/>
          <w:sz w:val="28"/>
          <w:szCs w:val="22"/>
          <w14:ligatures w14:val="none"/>
        </w:rPr>
        <w:t>Қонаев</w:t>
      </w:r>
      <w:proofErr w:type="spellEnd"/>
      <w:r w:rsidRPr="0045495D">
        <w:rPr>
          <w:rFonts w:ascii="Arial" w:eastAsia="Calibri" w:hAnsi="Arial" w:cs="Arial"/>
          <w:b/>
          <w:kern w:val="0"/>
          <w:sz w:val="28"/>
          <w:szCs w:val="22"/>
          <w14:ligatures w14:val="none"/>
        </w:rPr>
        <w:t xml:space="preserve"> </w:t>
      </w:r>
      <w:proofErr w:type="spellStart"/>
      <w:r w:rsidRPr="0045495D">
        <w:rPr>
          <w:rFonts w:ascii="Arial" w:eastAsia="Calibri" w:hAnsi="Arial" w:cs="Arial"/>
          <w:b/>
          <w:kern w:val="0"/>
          <w:sz w:val="28"/>
          <w:szCs w:val="22"/>
          <w14:ligatures w14:val="none"/>
        </w:rPr>
        <w:t>қаласында</w:t>
      </w:r>
      <w:proofErr w:type="spellEnd"/>
      <w:r w:rsidRPr="0045495D">
        <w:rPr>
          <w:rFonts w:ascii="Arial" w:eastAsia="Calibri" w:hAnsi="Arial" w:cs="Arial"/>
          <w:b/>
          <w:kern w:val="0"/>
          <w:sz w:val="28"/>
          <w:szCs w:val="22"/>
          <w14:ligatures w14:val="none"/>
        </w:rPr>
        <w:t xml:space="preserve"> «</w:t>
      </w:r>
      <w:proofErr w:type="spellStart"/>
      <w:r w:rsidRPr="0045495D">
        <w:rPr>
          <w:rFonts w:ascii="Arial" w:eastAsia="Calibri" w:hAnsi="Arial" w:cs="Arial"/>
          <w:b/>
          <w:kern w:val="0"/>
          <w:sz w:val="28"/>
          <w:szCs w:val="22"/>
          <w14:ligatures w14:val="none"/>
        </w:rPr>
        <w:t>ақылды</w:t>
      </w:r>
      <w:proofErr w:type="spellEnd"/>
      <w:r w:rsidRPr="0045495D">
        <w:rPr>
          <w:rFonts w:ascii="Arial" w:eastAsia="Calibri" w:hAnsi="Arial" w:cs="Arial"/>
          <w:b/>
          <w:kern w:val="0"/>
          <w:sz w:val="28"/>
          <w:szCs w:val="22"/>
          <w14:ligatures w14:val="none"/>
        </w:rPr>
        <w:t xml:space="preserve"> </w:t>
      </w:r>
      <w:proofErr w:type="spellStart"/>
      <w:r w:rsidRPr="0045495D">
        <w:rPr>
          <w:rFonts w:ascii="Arial" w:eastAsia="Calibri" w:hAnsi="Arial" w:cs="Arial"/>
          <w:b/>
          <w:kern w:val="0"/>
          <w:sz w:val="28"/>
          <w:szCs w:val="22"/>
          <w14:ligatures w14:val="none"/>
        </w:rPr>
        <w:t>қала</w:t>
      </w:r>
      <w:proofErr w:type="spellEnd"/>
      <w:r w:rsidRPr="0045495D">
        <w:rPr>
          <w:rFonts w:ascii="Arial" w:eastAsia="Calibri" w:hAnsi="Arial" w:cs="Arial"/>
          <w:b/>
          <w:kern w:val="0"/>
          <w:sz w:val="28"/>
          <w:szCs w:val="22"/>
          <w14:ligatures w14:val="none"/>
        </w:rPr>
        <w:t xml:space="preserve">» </w:t>
      </w:r>
      <w:proofErr w:type="spellStart"/>
      <w:r w:rsidRPr="0045495D">
        <w:rPr>
          <w:rFonts w:ascii="Arial" w:eastAsia="Calibri" w:hAnsi="Arial" w:cs="Arial"/>
          <w:b/>
          <w:kern w:val="0"/>
          <w:sz w:val="28"/>
          <w:szCs w:val="22"/>
          <w14:ligatures w14:val="none"/>
        </w:rPr>
        <w:t>жобаларын</w:t>
      </w:r>
      <w:proofErr w:type="spellEnd"/>
      <w:r w:rsidRPr="0045495D">
        <w:rPr>
          <w:rFonts w:ascii="Arial" w:eastAsia="Calibri" w:hAnsi="Arial" w:cs="Arial"/>
          <w:b/>
          <w:kern w:val="0"/>
          <w:sz w:val="28"/>
          <w:szCs w:val="22"/>
          <w14:ligatures w14:val="none"/>
        </w:rPr>
        <w:t xml:space="preserve"> </w:t>
      </w:r>
      <w:proofErr w:type="spellStart"/>
      <w:r w:rsidRPr="0045495D">
        <w:rPr>
          <w:rFonts w:ascii="Arial" w:eastAsia="Calibri" w:hAnsi="Arial" w:cs="Arial"/>
          <w:b/>
          <w:kern w:val="0"/>
          <w:sz w:val="28"/>
          <w:szCs w:val="22"/>
          <w14:ligatures w14:val="none"/>
        </w:rPr>
        <w:t>іске</w:t>
      </w:r>
      <w:proofErr w:type="spellEnd"/>
      <w:r w:rsidRPr="0045495D">
        <w:rPr>
          <w:rFonts w:ascii="Arial" w:eastAsia="Calibri" w:hAnsi="Arial" w:cs="Arial"/>
          <w:b/>
          <w:kern w:val="0"/>
          <w:sz w:val="28"/>
          <w:szCs w:val="22"/>
          <w14:ligatures w14:val="none"/>
        </w:rPr>
        <w:t xml:space="preserve"> </w:t>
      </w:r>
      <w:proofErr w:type="spellStart"/>
      <w:r w:rsidRPr="0045495D">
        <w:rPr>
          <w:rFonts w:ascii="Arial" w:eastAsia="Calibri" w:hAnsi="Arial" w:cs="Arial"/>
          <w:b/>
          <w:kern w:val="0"/>
          <w:sz w:val="28"/>
          <w:szCs w:val="22"/>
          <w14:ligatures w14:val="none"/>
        </w:rPr>
        <w:t>асыру</w:t>
      </w:r>
      <w:proofErr w:type="spellEnd"/>
      <w:r w:rsidRPr="0045495D">
        <w:rPr>
          <w:rFonts w:ascii="Arial" w:eastAsia="Calibri" w:hAnsi="Arial" w:cs="Arial"/>
          <w:b/>
          <w:kern w:val="0"/>
          <w:sz w:val="28"/>
          <w:szCs w:val="22"/>
          <w14:ligatures w14:val="none"/>
        </w:rPr>
        <w:t xml:space="preserve"> </w:t>
      </w:r>
      <w:proofErr w:type="spellStart"/>
      <w:r w:rsidRPr="0045495D">
        <w:rPr>
          <w:rFonts w:ascii="Arial" w:eastAsia="Calibri" w:hAnsi="Arial" w:cs="Arial"/>
          <w:b/>
          <w:kern w:val="0"/>
          <w:sz w:val="28"/>
          <w:szCs w:val="22"/>
          <w14:ligatures w14:val="none"/>
        </w:rPr>
        <w:t>барысы</w:t>
      </w:r>
      <w:proofErr w:type="spellEnd"/>
    </w:p>
    <w:p w14:paraId="273AA44F" w14:textId="77777777" w:rsidR="0045495D" w:rsidRPr="0045495D" w:rsidRDefault="0045495D" w:rsidP="0045495D">
      <w:pPr>
        <w:spacing w:after="0" w:line="240" w:lineRule="auto"/>
        <w:ind w:firstLine="709"/>
        <w:jc w:val="both"/>
        <w:rPr>
          <w:rFonts w:ascii="Arial" w:eastAsia="Calibri" w:hAnsi="Arial" w:cs="Arial"/>
          <w:kern w:val="0"/>
          <w:sz w:val="28"/>
          <w:szCs w:val="22"/>
          <w14:ligatures w14:val="none"/>
        </w:rPr>
      </w:pPr>
    </w:p>
    <w:p w14:paraId="0FBE1FD4" w14:textId="77777777" w:rsidR="0045495D" w:rsidRPr="0045495D" w:rsidRDefault="0045495D" w:rsidP="0045495D">
      <w:pPr>
        <w:spacing w:after="0" w:line="240" w:lineRule="auto"/>
        <w:ind w:firstLine="709"/>
        <w:jc w:val="both"/>
        <w:rPr>
          <w:rFonts w:ascii="Arial" w:eastAsia="Calibri" w:hAnsi="Arial" w:cs="Arial"/>
          <w:b/>
          <w:kern w:val="0"/>
          <w:sz w:val="28"/>
          <w:szCs w:val="22"/>
          <w14:ligatures w14:val="none"/>
        </w:rPr>
      </w:pPr>
      <w:proofErr w:type="spellStart"/>
      <w:r w:rsidRPr="0045495D">
        <w:rPr>
          <w:rFonts w:ascii="Arial" w:eastAsia="Calibri" w:hAnsi="Arial" w:cs="Arial"/>
          <w:b/>
          <w:kern w:val="0"/>
          <w:sz w:val="28"/>
          <w:szCs w:val="22"/>
          <w14:ligatures w14:val="none"/>
        </w:rPr>
        <w:t>Қаланы</w:t>
      </w:r>
      <w:proofErr w:type="spellEnd"/>
      <w:r w:rsidRPr="0045495D">
        <w:rPr>
          <w:rFonts w:ascii="Arial" w:eastAsia="Calibri" w:hAnsi="Arial" w:cs="Arial"/>
          <w:b/>
          <w:kern w:val="0"/>
          <w:sz w:val="28"/>
          <w:szCs w:val="22"/>
          <w14:ligatures w14:val="none"/>
        </w:rPr>
        <w:t xml:space="preserve"> </w:t>
      </w:r>
      <w:proofErr w:type="spellStart"/>
      <w:r w:rsidRPr="0045495D">
        <w:rPr>
          <w:rFonts w:ascii="Arial" w:eastAsia="Calibri" w:hAnsi="Arial" w:cs="Arial"/>
          <w:b/>
          <w:kern w:val="0"/>
          <w:sz w:val="28"/>
          <w:szCs w:val="22"/>
          <w14:ligatures w14:val="none"/>
        </w:rPr>
        <w:t>басқару</w:t>
      </w:r>
      <w:proofErr w:type="spellEnd"/>
      <w:r w:rsidRPr="0045495D">
        <w:rPr>
          <w:rFonts w:ascii="Arial" w:eastAsia="Calibri" w:hAnsi="Arial" w:cs="Arial"/>
          <w:b/>
          <w:kern w:val="0"/>
          <w:sz w:val="28"/>
          <w:szCs w:val="22"/>
          <w14:ligatures w14:val="none"/>
        </w:rPr>
        <w:t xml:space="preserve"> </w:t>
      </w:r>
      <w:proofErr w:type="spellStart"/>
      <w:r w:rsidRPr="0045495D">
        <w:rPr>
          <w:rFonts w:ascii="Arial" w:eastAsia="Calibri" w:hAnsi="Arial" w:cs="Arial"/>
          <w:b/>
          <w:kern w:val="0"/>
          <w:sz w:val="28"/>
          <w:szCs w:val="22"/>
          <w14:ligatures w14:val="none"/>
        </w:rPr>
        <w:t>саласын</w:t>
      </w:r>
      <w:proofErr w:type="spellEnd"/>
      <w:r w:rsidRPr="0045495D">
        <w:rPr>
          <w:rFonts w:ascii="Arial" w:eastAsia="Calibri" w:hAnsi="Arial" w:cs="Arial"/>
          <w:b/>
          <w:kern w:val="0"/>
          <w:sz w:val="28"/>
          <w:szCs w:val="22"/>
          <w14:ligatures w14:val="none"/>
        </w:rPr>
        <w:t xml:space="preserve"> </w:t>
      </w:r>
      <w:proofErr w:type="spellStart"/>
      <w:r w:rsidRPr="0045495D">
        <w:rPr>
          <w:rFonts w:ascii="Arial" w:eastAsia="Calibri" w:hAnsi="Arial" w:cs="Arial"/>
          <w:b/>
          <w:kern w:val="0"/>
          <w:sz w:val="28"/>
          <w:szCs w:val="22"/>
          <w14:ligatures w14:val="none"/>
        </w:rPr>
        <w:t>цифрландыру</w:t>
      </w:r>
      <w:proofErr w:type="spellEnd"/>
      <w:r w:rsidRPr="0045495D">
        <w:rPr>
          <w:rFonts w:ascii="Arial" w:eastAsia="Calibri" w:hAnsi="Arial" w:cs="Arial"/>
          <w:b/>
          <w:kern w:val="0"/>
          <w:sz w:val="28"/>
          <w:szCs w:val="22"/>
          <w14:ligatures w14:val="none"/>
        </w:rPr>
        <w:t>.</w:t>
      </w:r>
    </w:p>
    <w:p w14:paraId="0BD7B32E" w14:textId="77777777" w:rsidR="0045495D" w:rsidRPr="0045495D" w:rsidRDefault="0045495D" w:rsidP="0045495D">
      <w:pPr>
        <w:spacing w:after="0" w:line="240" w:lineRule="auto"/>
        <w:ind w:firstLine="709"/>
        <w:jc w:val="both"/>
        <w:rPr>
          <w:rFonts w:ascii="Arial" w:eastAsia="Calibri" w:hAnsi="Arial" w:cs="Arial"/>
          <w:kern w:val="0"/>
          <w:sz w:val="28"/>
          <w:szCs w:val="22"/>
          <w14:ligatures w14:val="none"/>
        </w:rPr>
      </w:pPr>
      <w:proofErr w:type="spellStart"/>
      <w:r w:rsidRPr="0045495D">
        <w:rPr>
          <w:rFonts w:ascii="Arial" w:eastAsia="Calibri" w:hAnsi="Arial" w:cs="Arial"/>
          <w:kern w:val="0"/>
          <w:sz w:val="28"/>
          <w:szCs w:val="22"/>
          <w14:ligatures w14:val="none"/>
        </w:rPr>
        <w:t>Аймақтық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геоақпараттық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жүйе</w:t>
      </w:r>
      <w:proofErr w:type="spellEnd"/>
      <w:r w:rsidRPr="0045495D">
        <w:rPr>
          <w:rFonts w:ascii="Arial" w:eastAsia="Calibri" w:hAnsi="Arial" w:cs="Arial"/>
          <w:kern w:val="0"/>
          <w:sz w:val="28"/>
          <w:szCs w:val="22"/>
          <w14:ligatures w14:val="none"/>
        </w:rPr>
        <w:t>:</w:t>
      </w:r>
    </w:p>
    <w:p w14:paraId="6D0190CC" w14:textId="77777777" w:rsidR="0045495D" w:rsidRPr="0045495D" w:rsidRDefault="0045495D" w:rsidP="0045495D">
      <w:pPr>
        <w:spacing w:after="0" w:line="240" w:lineRule="auto"/>
        <w:ind w:firstLine="709"/>
        <w:jc w:val="both"/>
        <w:rPr>
          <w:rFonts w:ascii="Arial" w:eastAsia="Calibri" w:hAnsi="Arial" w:cs="Arial"/>
          <w:kern w:val="0"/>
          <w:sz w:val="28"/>
          <w:szCs w:val="22"/>
          <w14:ligatures w14:val="none"/>
        </w:rPr>
      </w:pPr>
      <w:r w:rsidRPr="0045495D">
        <w:rPr>
          <w:rFonts w:ascii="Arial" w:eastAsia="Calibri" w:hAnsi="Arial" w:cs="Arial"/>
          <w:kern w:val="0"/>
          <w:sz w:val="28"/>
          <w:szCs w:val="22"/>
          <w14:ligatures w14:val="none"/>
        </w:rPr>
        <w:t xml:space="preserve">- Алматы </w:t>
      </w:r>
      <w:proofErr w:type="spellStart"/>
      <w:r w:rsidRPr="0045495D">
        <w:rPr>
          <w:rFonts w:ascii="Arial" w:eastAsia="Calibri" w:hAnsi="Arial" w:cs="Arial"/>
          <w:kern w:val="0"/>
          <w:sz w:val="28"/>
          <w:szCs w:val="22"/>
          <w14:ligatures w14:val="none"/>
        </w:rPr>
        <w:t>облысында</w:t>
      </w:r>
      <w:proofErr w:type="spellEnd"/>
      <w:r w:rsidRPr="0045495D">
        <w:rPr>
          <w:rFonts w:ascii="Arial" w:eastAsia="Calibri" w:hAnsi="Arial" w:cs="Arial"/>
          <w:kern w:val="0"/>
          <w:sz w:val="28"/>
          <w:szCs w:val="22"/>
          <w14:ligatures w14:val="none"/>
        </w:rPr>
        <w:t xml:space="preserve"> 2018 </w:t>
      </w:r>
      <w:proofErr w:type="spellStart"/>
      <w:r w:rsidRPr="0045495D">
        <w:rPr>
          <w:rFonts w:ascii="Arial" w:eastAsia="Calibri" w:hAnsi="Arial" w:cs="Arial"/>
          <w:kern w:val="0"/>
          <w:sz w:val="28"/>
          <w:szCs w:val="22"/>
          <w14:ligatures w14:val="none"/>
        </w:rPr>
        <w:t>жылдан</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бастап</w:t>
      </w:r>
      <w:proofErr w:type="spellEnd"/>
      <w:r w:rsidRPr="0045495D">
        <w:rPr>
          <w:rFonts w:ascii="Arial" w:eastAsia="Calibri" w:hAnsi="Arial" w:cs="Arial"/>
          <w:kern w:val="0"/>
          <w:sz w:val="28"/>
          <w:szCs w:val="22"/>
          <w14:ligatures w14:val="none"/>
        </w:rPr>
        <w:t xml:space="preserve"> </w:t>
      </w:r>
      <w:r w:rsidRPr="0045495D">
        <w:rPr>
          <w:rFonts w:ascii="Arial" w:eastAsia="Calibri" w:hAnsi="Arial" w:cs="Arial"/>
          <w:kern w:val="0"/>
          <w:sz w:val="28"/>
          <w:szCs w:val="22"/>
          <w:lang w:val="kk-KZ"/>
          <w14:ligatures w14:val="none"/>
        </w:rPr>
        <w:t>«</w:t>
      </w:r>
      <w:proofErr w:type="spellStart"/>
      <w:r w:rsidRPr="0045495D">
        <w:rPr>
          <w:rFonts w:ascii="Arial" w:eastAsia="Calibri" w:hAnsi="Arial" w:cs="Arial"/>
          <w:kern w:val="0"/>
          <w:sz w:val="28"/>
          <w:szCs w:val="22"/>
          <w14:ligatures w14:val="none"/>
        </w:rPr>
        <w:t>SmartGeoHub</w:t>
      </w:r>
      <w:proofErr w:type="spellEnd"/>
      <w:r w:rsidRPr="0045495D">
        <w:rPr>
          <w:rFonts w:ascii="Arial" w:eastAsia="Calibri" w:hAnsi="Arial" w:cs="Arial"/>
          <w:kern w:val="0"/>
          <w:sz w:val="28"/>
          <w:szCs w:val="22"/>
          <w:lang w:val="kk-KZ"/>
          <w14:ligatures w14:val="none"/>
        </w:rPr>
        <w:t>»</w:t>
      </w:r>
      <w:r w:rsidRPr="0045495D">
        <w:rPr>
          <w:rFonts w:ascii="Arial" w:eastAsia="Calibri" w:hAnsi="Arial" w:cs="Arial"/>
          <w:kern w:val="0"/>
          <w:sz w:val="28"/>
          <w:szCs w:val="22"/>
          <w14:ligatures w14:val="none"/>
        </w:rPr>
        <w:t xml:space="preserve"> АЖ </w:t>
      </w:r>
      <w:proofErr w:type="spellStart"/>
      <w:r w:rsidRPr="0045495D">
        <w:rPr>
          <w:rFonts w:ascii="Arial" w:eastAsia="Calibri" w:hAnsi="Arial" w:cs="Arial"/>
          <w:kern w:val="0"/>
          <w:sz w:val="28"/>
          <w:szCs w:val="22"/>
          <w14:ligatures w14:val="none"/>
        </w:rPr>
        <w:t>жұмыс</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істейді</w:t>
      </w:r>
      <w:proofErr w:type="spellEnd"/>
      <w:r w:rsidRPr="0045495D">
        <w:rPr>
          <w:rFonts w:ascii="Arial" w:eastAsia="Calibri" w:hAnsi="Arial" w:cs="Arial"/>
          <w:kern w:val="0"/>
          <w:sz w:val="28"/>
          <w:szCs w:val="22"/>
          <w14:ligatures w14:val="none"/>
        </w:rPr>
        <w:t xml:space="preserve">. 2020 </w:t>
      </w:r>
      <w:proofErr w:type="spellStart"/>
      <w:r w:rsidRPr="0045495D">
        <w:rPr>
          <w:rFonts w:ascii="Arial" w:eastAsia="Calibri" w:hAnsi="Arial" w:cs="Arial"/>
          <w:kern w:val="0"/>
          <w:sz w:val="28"/>
          <w:szCs w:val="22"/>
          <w14:ligatures w14:val="none"/>
        </w:rPr>
        <w:t>жылы</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ақпараттық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қауіпсіздік</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талаптарына</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сәйкестігі</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туралы</w:t>
      </w:r>
      <w:proofErr w:type="spellEnd"/>
      <w:r w:rsidRPr="0045495D">
        <w:rPr>
          <w:rFonts w:ascii="Arial" w:eastAsia="Calibri" w:hAnsi="Arial" w:cs="Arial"/>
          <w:kern w:val="0"/>
          <w:sz w:val="28"/>
          <w:szCs w:val="22"/>
          <w14:ligatures w14:val="none"/>
        </w:rPr>
        <w:t xml:space="preserve"> сертификат </w:t>
      </w:r>
      <w:proofErr w:type="spellStart"/>
      <w:r w:rsidRPr="0045495D">
        <w:rPr>
          <w:rFonts w:ascii="Arial" w:eastAsia="Calibri" w:hAnsi="Arial" w:cs="Arial"/>
          <w:kern w:val="0"/>
          <w:sz w:val="28"/>
          <w:szCs w:val="22"/>
          <w14:ligatures w14:val="none"/>
        </w:rPr>
        <w:t>алынды</w:t>
      </w:r>
      <w:proofErr w:type="spellEnd"/>
      <w:r w:rsidRPr="0045495D">
        <w:rPr>
          <w:rFonts w:ascii="Arial" w:eastAsia="Calibri" w:hAnsi="Arial" w:cs="Arial"/>
          <w:kern w:val="0"/>
          <w:sz w:val="28"/>
          <w:szCs w:val="22"/>
          <w14:ligatures w14:val="none"/>
        </w:rPr>
        <w:t>.</w:t>
      </w:r>
    </w:p>
    <w:p w14:paraId="701CDEF0" w14:textId="77777777" w:rsidR="0045495D" w:rsidRPr="0045495D" w:rsidRDefault="0045495D" w:rsidP="0045495D">
      <w:pPr>
        <w:spacing w:after="0" w:line="240" w:lineRule="auto"/>
        <w:ind w:firstLine="709"/>
        <w:jc w:val="both"/>
        <w:rPr>
          <w:rFonts w:ascii="Arial" w:eastAsia="Calibri" w:hAnsi="Arial" w:cs="Arial"/>
          <w:kern w:val="0"/>
          <w:sz w:val="28"/>
          <w:szCs w:val="22"/>
          <w14:ligatures w14:val="none"/>
        </w:rPr>
      </w:pPr>
      <w:proofErr w:type="spellStart"/>
      <w:r w:rsidRPr="0045495D">
        <w:rPr>
          <w:rFonts w:ascii="Arial" w:eastAsia="Calibri" w:hAnsi="Arial" w:cs="Arial"/>
          <w:kern w:val="0"/>
          <w:sz w:val="28"/>
          <w:szCs w:val="22"/>
          <w14:ligatures w14:val="none"/>
        </w:rPr>
        <w:t>Бүгінгі</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күні</w:t>
      </w:r>
      <w:proofErr w:type="spellEnd"/>
      <w:r w:rsidRPr="0045495D">
        <w:rPr>
          <w:rFonts w:ascii="Arial" w:eastAsia="Calibri" w:hAnsi="Arial" w:cs="Arial"/>
          <w:kern w:val="0"/>
          <w:sz w:val="28"/>
          <w:szCs w:val="22"/>
          <w14:ligatures w14:val="none"/>
        </w:rPr>
        <w:t xml:space="preserve"> геопортал </w:t>
      </w:r>
      <w:proofErr w:type="spellStart"/>
      <w:r w:rsidRPr="0045495D">
        <w:rPr>
          <w:rFonts w:ascii="Arial" w:eastAsia="Calibri" w:hAnsi="Arial" w:cs="Arial"/>
          <w:kern w:val="0"/>
          <w:sz w:val="28"/>
          <w:szCs w:val="22"/>
          <w14:ligatures w14:val="none"/>
        </w:rPr>
        <w:t>арқылы</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орталық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мемлекеттік</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органдардың</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мынадай</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ақпараттық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жүйелерімен</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және</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дерекқорларымен</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интеграциялық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өзара</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іс</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қимыл</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жүзеге</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асырылды</w:t>
      </w:r>
      <w:proofErr w:type="spellEnd"/>
      <w:r w:rsidRPr="0045495D">
        <w:rPr>
          <w:rFonts w:ascii="Arial" w:eastAsia="Calibri" w:hAnsi="Arial" w:cs="Arial"/>
          <w:kern w:val="0"/>
          <w:sz w:val="28"/>
          <w:szCs w:val="22"/>
          <w14:ligatures w14:val="none"/>
        </w:rPr>
        <w:t>:</w:t>
      </w:r>
    </w:p>
    <w:p w14:paraId="1EA18EB5" w14:textId="77777777" w:rsidR="0045495D" w:rsidRPr="0045495D" w:rsidRDefault="0045495D" w:rsidP="0045495D">
      <w:pPr>
        <w:numPr>
          <w:ilvl w:val="0"/>
          <w:numId w:val="1"/>
        </w:numPr>
        <w:tabs>
          <w:tab w:val="left" w:pos="993"/>
        </w:tabs>
        <w:spacing w:after="0" w:line="240" w:lineRule="auto"/>
        <w:ind w:firstLine="709"/>
        <w:contextualSpacing/>
        <w:jc w:val="both"/>
        <w:rPr>
          <w:rFonts w:ascii="Arial" w:eastAsia="Calibri" w:hAnsi="Arial" w:cs="Arial"/>
          <w:kern w:val="0"/>
          <w:sz w:val="28"/>
          <w:szCs w:val="22"/>
          <w14:ligatures w14:val="none"/>
        </w:rPr>
      </w:pPr>
      <w:proofErr w:type="spellStart"/>
      <w:r w:rsidRPr="0045495D">
        <w:rPr>
          <w:rFonts w:ascii="Arial" w:eastAsia="Calibri" w:hAnsi="Arial" w:cs="Arial"/>
          <w:kern w:val="0"/>
          <w:sz w:val="28"/>
          <w:szCs w:val="22"/>
          <w14:ligatures w14:val="none"/>
        </w:rPr>
        <w:t>Жылжымайтын</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мүліктің</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бірыңғай</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мемлекеттік</w:t>
      </w:r>
      <w:proofErr w:type="spellEnd"/>
      <w:r w:rsidRPr="0045495D">
        <w:rPr>
          <w:rFonts w:ascii="Arial" w:eastAsia="Calibri" w:hAnsi="Arial" w:cs="Arial"/>
          <w:kern w:val="0"/>
          <w:sz w:val="28"/>
          <w:szCs w:val="22"/>
          <w14:ligatures w14:val="none"/>
        </w:rPr>
        <w:t xml:space="preserve"> кадастры (МКК);</w:t>
      </w:r>
    </w:p>
    <w:p w14:paraId="36EC706C" w14:textId="77777777" w:rsidR="0045495D" w:rsidRPr="0045495D" w:rsidRDefault="0045495D" w:rsidP="0045495D">
      <w:pPr>
        <w:numPr>
          <w:ilvl w:val="1"/>
          <w:numId w:val="1"/>
        </w:numPr>
        <w:tabs>
          <w:tab w:val="left" w:pos="993"/>
        </w:tabs>
        <w:spacing w:after="0" w:line="240" w:lineRule="auto"/>
        <w:ind w:firstLine="709"/>
        <w:contextualSpacing/>
        <w:jc w:val="both"/>
        <w:rPr>
          <w:rFonts w:ascii="Arial" w:eastAsia="Calibri" w:hAnsi="Arial" w:cs="Arial"/>
          <w:kern w:val="0"/>
          <w:sz w:val="28"/>
          <w:szCs w:val="22"/>
          <w14:ligatures w14:val="none"/>
        </w:rPr>
      </w:pPr>
      <w:r w:rsidRPr="0045495D">
        <w:rPr>
          <w:rFonts w:ascii="Arial" w:eastAsia="Calibri" w:hAnsi="Arial" w:cs="Arial"/>
          <w:kern w:val="0"/>
          <w:sz w:val="28"/>
          <w:szCs w:val="22"/>
          <w14:ligatures w14:val="none"/>
        </w:rPr>
        <w:t>«</w:t>
      </w:r>
      <w:proofErr w:type="spellStart"/>
      <w:r w:rsidRPr="0045495D">
        <w:rPr>
          <w:rFonts w:ascii="Arial" w:eastAsia="Calibri" w:hAnsi="Arial" w:cs="Arial"/>
          <w:kern w:val="0"/>
          <w:sz w:val="28"/>
          <w:szCs w:val="22"/>
          <w14:ligatures w14:val="none"/>
        </w:rPr>
        <w:t>Электрондық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үкімет</w:t>
      </w:r>
      <w:proofErr w:type="spellEnd"/>
      <w:r w:rsidRPr="0045495D">
        <w:rPr>
          <w:rFonts w:ascii="Arial" w:eastAsia="Calibri" w:hAnsi="Arial" w:cs="Arial"/>
          <w:kern w:val="0"/>
          <w:sz w:val="28"/>
          <w:szCs w:val="22"/>
          <w14:ligatures w14:val="none"/>
        </w:rPr>
        <w:t>» порталы (</w:t>
      </w:r>
      <w:proofErr w:type="spellStart"/>
      <w:r w:rsidRPr="0045495D">
        <w:rPr>
          <w:rFonts w:ascii="Arial" w:eastAsia="Calibri" w:hAnsi="Arial" w:cs="Arial"/>
          <w:kern w:val="0"/>
          <w:sz w:val="28"/>
          <w:szCs w:val="22"/>
          <w14:ligatures w14:val="none"/>
        </w:rPr>
        <w:t>бірыңғай</w:t>
      </w:r>
      <w:proofErr w:type="spellEnd"/>
      <w:r w:rsidRPr="0045495D">
        <w:rPr>
          <w:rFonts w:ascii="Arial" w:eastAsia="Calibri" w:hAnsi="Arial" w:cs="Arial"/>
          <w:kern w:val="0"/>
          <w:sz w:val="28"/>
          <w:szCs w:val="22"/>
          <w14:ligatures w14:val="none"/>
        </w:rPr>
        <w:t xml:space="preserve"> авторизация </w:t>
      </w:r>
      <w:proofErr w:type="spellStart"/>
      <w:r w:rsidRPr="0045495D">
        <w:rPr>
          <w:rFonts w:ascii="Arial" w:eastAsia="Calibri" w:hAnsi="Arial" w:cs="Arial"/>
          <w:kern w:val="0"/>
          <w:sz w:val="28"/>
          <w:szCs w:val="22"/>
          <w14:ligatures w14:val="none"/>
        </w:rPr>
        <w:t>және</w:t>
      </w:r>
      <w:proofErr w:type="spellEnd"/>
      <w:r w:rsidRPr="0045495D">
        <w:rPr>
          <w:rFonts w:ascii="Arial" w:eastAsia="Calibri" w:hAnsi="Arial" w:cs="Arial"/>
          <w:kern w:val="0"/>
          <w:sz w:val="28"/>
          <w:szCs w:val="22"/>
          <w14:ligatures w14:val="none"/>
        </w:rPr>
        <w:t xml:space="preserve"> БМҚК </w:t>
      </w:r>
      <w:proofErr w:type="spellStart"/>
      <w:r w:rsidRPr="0045495D">
        <w:rPr>
          <w:rFonts w:ascii="Arial" w:eastAsia="Calibri" w:hAnsi="Arial" w:cs="Arial"/>
          <w:kern w:val="0"/>
          <w:sz w:val="28"/>
          <w:szCs w:val="22"/>
          <w14:ligatures w14:val="none"/>
        </w:rPr>
        <w:t>пилоттық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қызметі</w:t>
      </w:r>
      <w:proofErr w:type="spellEnd"/>
      <w:r w:rsidRPr="0045495D">
        <w:rPr>
          <w:rFonts w:ascii="Arial" w:eastAsia="Calibri" w:hAnsi="Arial" w:cs="Arial"/>
          <w:kern w:val="0"/>
          <w:sz w:val="28"/>
          <w:szCs w:val="22"/>
          <w14:ligatures w14:val="none"/>
        </w:rPr>
        <w:t>);</w:t>
      </w:r>
    </w:p>
    <w:p w14:paraId="27A1C1B1" w14:textId="77777777" w:rsidR="0045495D" w:rsidRPr="0045495D" w:rsidRDefault="0045495D" w:rsidP="0045495D">
      <w:pPr>
        <w:numPr>
          <w:ilvl w:val="0"/>
          <w:numId w:val="1"/>
        </w:numPr>
        <w:tabs>
          <w:tab w:val="left" w:pos="993"/>
        </w:tabs>
        <w:spacing w:after="0" w:line="240" w:lineRule="auto"/>
        <w:ind w:firstLine="709"/>
        <w:contextualSpacing/>
        <w:jc w:val="both"/>
        <w:rPr>
          <w:rFonts w:ascii="Arial" w:eastAsia="Calibri" w:hAnsi="Arial" w:cs="Arial"/>
          <w:kern w:val="0"/>
          <w:sz w:val="28"/>
          <w:szCs w:val="22"/>
          <w14:ligatures w14:val="none"/>
        </w:rPr>
      </w:pPr>
      <w:proofErr w:type="spellStart"/>
      <w:r w:rsidRPr="0045495D">
        <w:rPr>
          <w:rFonts w:ascii="Arial" w:eastAsia="Calibri" w:hAnsi="Arial" w:cs="Arial"/>
          <w:kern w:val="0"/>
          <w:sz w:val="28"/>
          <w:szCs w:val="22"/>
          <w14:ligatures w14:val="none"/>
        </w:rPr>
        <w:t>Электрондық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құжаттардың</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бірыңғай</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қоймасы</w:t>
      </w:r>
      <w:proofErr w:type="spellEnd"/>
      <w:r w:rsidRPr="0045495D">
        <w:rPr>
          <w:rFonts w:ascii="Arial" w:eastAsia="Calibri" w:hAnsi="Arial" w:cs="Arial"/>
          <w:kern w:val="0"/>
          <w:sz w:val="28"/>
          <w:szCs w:val="22"/>
          <w14:ligatures w14:val="none"/>
        </w:rPr>
        <w:t>;</w:t>
      </w:r>
    </w:p>
    <w:p w14:paraId="039070B5" w14:textId="77777777" w:rsidR="0045495D" w:rsidRPr="0045495D" w:rsidRDefault="0045495D" w:rsidP="0045495D">
      <w:pPr>
        <w:numPr>
          <w:ilvl w:val="0"/>
          <w:numId w:val="1"/>
        </w:numPr>
        <w:tabs>
          <w:tab w:val="left" w:pos="993"/>
        </w:tabs>
        <w:spacing w:after="0" w:line="240" w:lineRule="auto"/>
        <w:ind w:firstLine="709"/>
        <w:contextualSpacing/>
        <w:jc w:val="both"/>
        <w:rPr>
          <w:rFonts w:ascii="Arial" w:eastAsia="Calibri" w:hAnsi="Arial" w:cs="Arial"/>
          <w:kern w:val="0"/>
          <w:sz w:val="28"/>
          <w:szCs w:val="22"/>
          <w14:ligatures w14:val="none"/>
        </w:rPr>
      </w:pPr>
      <w:proofErr w:type="spellStart"/>
      <w:r w:rsidRPr="0045495D">
        <w:rPr>
          <w:rFonts w:ascii="Arial" w:eastAsia="Calibri" w:hAnsi="Arial" w:cs="Arial"/>
          <w:kern w:val="0"/>
          <w:sz w:val="28"/>
          <w:szCs w:val="22"/>
          <w14:ligatures w14:val="none"/>
        </w:rPr>
        <w:t>Мобильді</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азаматтар</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базасы</w:t>
      </w:r>
      <w:proofErr w:type="spellEnd"/>
      <w:r w:rsidRPr="0045495D">
        <w:rPr>
          <w:rFonts w:ascii="Arial" w:eastAsia="Calibri" w:hAnsi="Arial" w:cs="Arial"/>
          <w:kern w:val="0"/>
          <w:sz w:val="28"/>
          <w:szCs w:val="22"/>
          <w14:ligatures w14:val="none"/>
        </w:rPr>
        <w:t>;</w:t>
      </w:r>
    </w:p>
    <w:p w14:paraId="57407538" w14:textId="77777777" w:rsidR="0045495D" w:rsidRPr="0045495D" w:rsidRDefault="0045495D" w:rsidP="0045495D">
      <w:pPr>
        <w:numPr>
          <w:ilvl w:val="0"/>
          <w:numId w:val="1"/>
        </w:numPr>
        <w:tabs>
          <w:tab w:val="left" w:pos="993"/>
        </w:tabs>
        <w:spacing w:after="0" w:line="240" w:lineRule="auto"/>
        <w:ind w:firstLine="709"/>
        <w:contextualSpacing/>
        <w:jc w:val="both"/>
        <w:rPr>
          <w:rFonts w:ascii="Arial" w:eastAsia="Calibri" w:hAnsi="Arial" w:cs="Arial"/>
          <w:kern w:val="0"/>
          <w:sz w:val="28"/>
          <w:szCs w:val="22"/>
          <w14:ligatures w14:val="none"/>
        </w:rPr>
      </w:pPr>
      <w:proofErr w:type="spellStart"/>
      <w:r w:rsidRPr="0045495D">
        <w:rPr>
          <w:rFonts w:ascii="Arial" w:eastAsia="Calibri" w:hAnsi="Arial" w:cs="Arial"/>
          <w:kern w:val="0"/>
          <w:sz w:val="28"/>
          <w:szCs w:val="22"/>
          <w14:ligatures w14:val="none"/>
        </w:rPr>
        <w:t>Мемлекеттік</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қала</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құрылысы</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кадастрының</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автоматтандырылған</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ақпараттық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жүйесі</w:t>
      </w:r>
      <w:proofErr w:type="spellEnd"/>
      <w:r w:rsidRPr="0045495D">
        <w:rPr>
          <w:rFonts w:ascii="Arial" w:eastAsia="Calibri" w:hAnsi="Arial" w:cs="Arial"/>
          <w:kern w:val="0"/>
          <w:sz w:val="28"/>
          <w:szCs w:val="22"/>
          <w14:ligatures w14:val="none"/>
        </w:rPr>
        <w:t>.</w:t>
      </w:r>
    </w:p>
    <w:p w14:paraId="5EDDB84A" w14:textId="77777777" w:rsidR="0045495D" w:rsidRPr="0045495D" w:rsidRDefault="0045495D" w:rsidP="0045495D">
      <w:pPr>
        <w:spacing w:after="0" w:line="240" w:lineRule="auto"/>
        <w:ind w:firstLine="709"/>
        <w:jc w:val="both"/>
        <w:rPr>
          <w:rFonts w:ascii="Arial" w:eastAsia="Calibri" w:hAnsi="Arial" w:cs="Arial"/>
          <w:kern w:val="0"/>
          <w:sz w:val="28"/>
          <w:szCs w:val="22"/>
          <w14:ligatures w14:val="none"/>
        </w:rPr>
      </w:pPr>
      <w:r w:rsidRPr="0045495D">
        <w:rPr>
          <w:rFonts w:ascii="Arial" w:eastAsia="Calibri" w:hAnsi="Arial" w:cs="Arial"/>
          <w:kern w:val="0"/>
          <w:sz w:val="28"/>
          <w:szCs w:val="22"/>
          <w14:ligatures w14:val="none"/>
        </w:rPr>
        <w:t>«</w:t>
      </w:r>
      <w:proofErr w:type="spellStart"/>
      <w:r w:rsidRPr="0045495D">
        <w:rPr>
          <w:rFonts w:ascii="Arial" w:eastAsia="Calibri" w:hAnsi="Arial" w:cs="Arial"/>
          <w:kern w:val="0"/>
          <w:sz w:val="28"/>
          <w:szCs w:val="22"/>
          <w14:ligatures w14:val="none"/>
        </w:rPr>
        <w:t>Жылжымайтын</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мүліктің</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бірыңғай</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мемлекеттік</w:t>
      </w:r>
      <w:proofErr w:type="spellEnd"/>
      <w:r w:rsidRPr="0045495D">
        <w:rPr>
          <w:rFonts w:ascii="Arial" w:eastAsia="Calibri" w:hAnsi="Arial" w:cs="Arial"/>
          <w:kern w:val="0"/>
          <w:sz w:val="28"/>
          <w:szCs w:val="22"/>
          <w14:ligatures w14:val="none"/>
        </w:rPr>
        <w:t xml:space="preserve"> кадастры» АЖ-</w:t>
      </w:r>
      <w:proofErr w:type="spellStart"/>
      <w:r w:rsidRPr="0045495D">
        <w:rPr>
          <w:rFonts w:ascii="Arial" w:eastAsia="Calibri" w:hAnsi="Arial" w:cs="Arial"/>
          <w:kern w:val="0"/>
          <w:sz w:val="28"/>
          <w:szCs w:val="22"/>
          <w14:ligatures w14:val="none"/>
        </w:rPr>
        <w:t>ны</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құруға</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байланысты</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Мемлекеттік</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жер</w:t>
      </w:r>
      <w:proofErr w:type="spellEnd"/>
      <w:r w:rsidRPr="0045495D">
        <w:rPr>
          <w:rFonts w:ascii="Arial" w:eastAsia="Calibri" w:hAnsi="Arial" w:cs="Arial"/>
          <w:kern w:val="0"/>
          <w:sz w:val="28"/>
          <w:szCs w:val="22"/>
          <w14:ligatures w14:val="none"/>
        </w:rPr>
        <w:t xml:space="preserve"> кадастры АЖ-мен </w:t>
      </w:r>
      <w:proofErr w:type="spellStart"/>
      <w:r w:rsidRPr="0045495D">
        <w:rPr>
          <w:rFonts w:ascii="Arial" w:eastAsia="Calibri" w:hAnsi="Arial" w:cs="Arial"/>
          <w:kern w:val="0"/>
          <w:sz w:val="28"/>
          <w:szCs w:val="22"/>
          <w14:ligatures w14:val="none"/>
        </w:rPr>
        <w:t>интеграциялаудың</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қажеті</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жоқ</w:t>
      </w:r>
      <w:proofErr w:type="spellEnd"/>
      <w:r w:rsidRPr="0045495D">
        <w:rPr>
          <w:rFonts w:ascii="Arial" w:eastAsia="Calibri" w:hAnsi="Arial" w:cs="Arial"/>
          <w:kern w:val="0"/>
          <w:sz w:val="28"/>
          <w:szCs w:val="22"/>
          <w14:ligatures w14:val="none"/>
        </w:rPr>
        <w:t>.</w:t>
      </w:r>
    </w:p>
    <w:p w14:paraId="7AF3CBA4" w14:textId="77777777" w:rsidR="0045495D" w:rsidRPr="0045495D" w:rsidRDefault="0045495D" w:rsidP="0045495D">
      <w:pPr>
        <w:spacing w:after="0" w:line="240" w:lineRule="auto"/>
        <w:ind w:firstLine="709"/>
        <w:jc w:val="both"/>
        <w:rPr>
          <w:rFonts w:ascii="Arial" w:eastAsia="Calibri" w:hAnsi="Arial" w:cs="Arial"/>
          <w:kern w:val="0"/>
          <w:sz w:val="28"/>
          <w:szCs w:val="22"/>
          <w14:ligatures w14:val="none"/>
        </w:rPr>
      </w:pPr>
      <w:proofErr w:type="spellStart"/>
      <w:r w:rsidRPr="0045495D">
        <w:rPr>
          <w:rFonts w:ascii="Arial" w:eastAsia="Calibri" w:hAnsi="Arial" w:cs="Arial"/>
          <w:kern w:val="0"/>
          <w:sz w:val="28"/>
          <w:szCs w:val="22"/>
          <w14:ligatures w14:val="none"/>
        </w:rPr>
        <w:t>Сонымен</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қатар</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облыста</w:t>
      </w:r>
      <w:proofErr w:type="spellEnd"/>
      <w:r w:rsidRPr="0045495D">
        <w:rPr>
          <w:rFonts w:ascii="Arial" w:eastAsia="Calibri" w:hAnsi="Arial" w:cs="Arial"/>
          <w:kern w:val="0"/>
          <w:sz w:val="28"/>
          <w:szCs w:val="22"/>
          <w14:ligatures w14:val="none"/>
        </w:rPr>
        <w:t xml:space="preserve"> 2022 </w:t>
      </w:r>
      <w:proofErr w:type="spellStart"/>
      <w:r w:rsidRPr="0045495D">
        <w:rPr>
          <w:rFonts w:ascii="Arial" w:eastAsia="Calibri" w:hAnsi="Arial" w:cs="Arial"/>
          <w:kern w:val="0"/>
          <w:sz w:val="28"/>
          <w:szCs w:val="22"/>
          <w14:ligatures w14:val="none"/>
        </w:rPr>
        <w:t>жылдан</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бастап</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ахуалдық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орталық</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жұмыс</w:t>
      </w:r>
      <w:proofErr w:type="spellEnd"/>
      <w:r w:rsidRPr="0045495D">
        <w:rPr>
          <w:rFonts w:ascii="Arial" w:eastAsia="Calibri" w:hAnsi="Arial" w:cs="Arial"/>
          <w:kern w:val="0"/>
          <w:sz w:val="28"/>
          <w:szCs w:val="22"/>
          <w14:ligatures w14:val="none"/>
        </w:rPr>
        <w:t xml:space="preserve"> </w:t>
      </w:r>
      <w:proofErr w:type="spellStart"/>
      <w:r w:rsidRPr="0045495D">
        <w:rPr>
          <w:rFonts w:ascii="Arial" w:eastAsia="Calibri" w:hAnsi="Arial" w:cs="Arial"/>
          <w:kern w:val="0"/>
          <w:sz w:val="28"/>
          <w:szCs w:val="22"/>
          <w14:ligatures w14:val="none"/>
        </w:rPr>
        <w:t>істейді</w:t>
      </w:r>
      <w:proofErr w:type="spellEnd"/>
      <w:r w:rsidRPr="0045495D">
        <w:rPr>
          <w:rFonts w:ascii="Arial" w:eastAsia="Calibri" w:hAnsi="Arial" w:cs="Arial"/>
          <w:kern w:val="0"/>
          <w:sz w:val="28"/>
          <w:szCs w:val="22"/>
          <w14:ligatures w14:val="none"/>
        </w:rPr>
        <w:t>.</w:t>
      </w:r>
    </w:p>
    <w:p w14:paraId="75D84DD5" w14:textId="77777777" w:rsidR="0045495D" w:rsidRPr="0045495D" w:rsidRDefault="0045495D" w:rsidP="0045495D">
      <w:pPr>
        <w:spacing w:after="0" w:line="240" w:lineRule="auto"/>
        <w:ind w:firstLine="709"/>
        <w:jc w:val="both"/>
        <w:rPr>
          <w:rFonts w:ascii="Arial" w:eastAsia="Calibri" w:hAnsi="Arial" w:cs="Arial"/>
          <w:i/>
          <w:kern w:val="0"/>
          <w:szCs w:val="22"/>
          <w:lang w:val="kk-KZ"/>
          <w14:ligatures w14:val="none"/>
        </w:rPr>
      </w:pPr>
      <w:r w:rsidRPr="0045495D">
        <w:rPr>
          <w:rFonts w:ascii="Arial" w:eastAsia="Calibri" w:hAnsi="Arial" w:cs="Arial"/>
          <w:b/>
          <w:i/>
          <w:kern w:val="0"/>
          <w:szCs w:val="22"/>
          <w:lang w:val="kk-KZ"/>
          <w14:ligatures w14:val="none"/>
        </w:rPr>
        <w:t>Анықтама:</w:t>
      </w:r>
      <w:r w:rsidRPr="0045495D">
        <w:rPr>
          <w:rFonts w:ascii="Arial" w:eastAsia="Calibri" w:hAnsi="Arial" w:cs="Arial"/>
          <w:i/>
          <w:kern w:val="0"/>
          <w:szCs w:val="22"/>
          <w:lang w:val="kk-KZ"/>
          <w14:ligatures w14:val="none"/>
        </w:rPr>
        <w:t xml:space="preserve"> бұл жүйеде: «криминогендік жағдайды талдау» кейсі, «ЖКО бойынша жағдайды талдау» кейсі, «Төтенше жағдайлар бойынша жиынтық» кейсі, «мектептердің толықтығын талдау» кейсі, «Мемлекеттік сатып алуды жүзеге асыруды талдау» кейсі, «әлеуметтік маңызы бар тауарларға бағаларды талдау» кейсі, «инвестициялық талдау» кейсі іске асырылды, «мектептердегі білім сапасын талдау» кейсі, «стихиялық қоқыс үйінділері бойынша жағдайды талдау» кейсі, «Еңбек "мемлекеттік бағдарламасының іске асырылуын талдау» кейсі, «облыс халқының жалпы санын талдау» кейсі, «облыс халқының табиғи өсімін талдау» кейсі, «Облыстағы өлім-жітімді талдау» кейсі, «облыстағы неке мен ажырасуды талдау» кейсі</w:t>
      </w:r>
    </w:p>
    <w:p w14:paraId="062EDCF1"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Сондай-ақ, 2024 жылғы 11 қаңтарда Қонаев қаласында пилоттық режимде «109» бірыңғай байланыс орталығы пайдалануға берілді.</w:t>
      </w:r>
    </w:p>
    <w:p w14:paraId="4EDEC711"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Ашылған сәттен бастап 73 мыңнан астам өтініш түсті, оның 1142-сі жұмыста, 72 мыңнан астамы шешілді.</w:t>
      </w:r>
    </w:p>
    <w:p w14:paraId="5387B5E2"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Қазіргі уақытта қоңыраулар Қонаев қаласының аумағынан барлық ұялы байланыс операторлары мен қалалық нөмірлерден келеді. Негізінен тұрғын үй-коммуналдық шаруашылық және қаланы абаттандыру мәселелері келіп түседі.</w:t>
      </w:r>
    </w:p>
    <w:p w14:paraId="18598FB9"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b/>
          <w:kern w:val="0"/>
          <w:sz w:val="28"/>
          <w:szCs w:val="22"/>
          <w:lang w:val="kk-KZ"/>
          <w14:ligatures w14:val="none"/>
        </w:rPr>
        <w:t>Білім беру саласын цифрландыру.</w:t>
      </w:r>
      <w:r w:rsidRPr="0045495D">
        <w:rPr>
          <w:rFonts w:ascii="Arial" w:eastAsia="Calibri" w:hAnsi="Arial" w:cs="Arial"/>
          <w:kern w:val="0"/>
          <w:sz w:val="28"/>
          <w:szCs w:val="22"/>
          <w:lang w:val="kk-KZ"/>
          <w14:ligatures w14:val="none"/>
        </w:rPr>
        <w:t xml:space="preserve"> Білім беру саласын цифрландыру. „Қазақстан Республикасының білім беру ұйымдарының оқушыларына арналған электрондық журналдар мен күнделіктердің бірыңғай ақпараттық жүйесі“ жобасын іске асыру шеңберінде облыстың </w:t>
      </w:r>
      <w:r w:rsidRPr="0045495D">
        <w:rPr>
          <w:rFonts w:ascii="Arial" w:eastAsia="Calibri" w:hAnsi="Arial" w:cs="Arial"/>
          <w:kern w:val="0"/>
          <w:sz w:val="28"/>
          <w:szCs w:val="22"/>
          <w:lang w:val="kk-KZ"/>
          <w14:ligatures w14:val="none"/>
        </w:rPr>
        <w:lastRenderedPageBreak/>
        <w:t xml:space="preserve">барлық мектептері оқушылардың электрондық журналдары мен күнделіктерін жүргізу үшін </w:t>
      </w:r>
      <w:proofErr w:type="spellStart"/>
      <w:r w:rsidRPr="0045495D">
        <w:rPr>
          <w:rFonts w:ascii="Arial" w:eastAsia="Calibri" w:hAnsi="Arial" w:cs="Arial"/>
          <w:kern w:val="0"/>
          <w:sz w:val="28"/>
          <w:szCs w:val="22"/>
          <w:lang w:val="kk-KZ"/>
          <w14:ligatures w14:val="none"/>
        </w:rPr>
        <w:t>BilimClass</w:t>
      </w:r>
      <w:proofErr w:type="spellEnd"/>
      <w:r w:rsidRPr="0045495D">
        <w:rPr>
          <w:rFonts w:ascii="Arial" w:eastAsia="Calibri" w:hAnsi="Arial" w:cs="Arial"/>
          <w:kern w:val="0"/>
          <w:sz w:val="28"/>
          <w:szCs w:val="22"/>
          <w:lang w:val="kk-KZ"/>
          <w14:ligatures w14:val="none"/>
        </w:rPr>
        <w:t xml:space="preserve"> ақпараттық жүйесін пайдаланады.</w:t>
      </w:r>
    </w:p>
    <w:p w14:paraId="3EEB5FE8"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Бұдан бөлек, Қонаев қаласында қауіпсіздікті қамтамасыз ету мақсатында 16 мектепте кіруді бақылау және басқару жүйелері (</w:t>
      </w:r>
      <w:proofErr w:type="spellStart"/>
      <w:r w:rsidRPr="0045495D">
        <w:rPr>
          <w:rFonts w:ascii="Arial" w:eastAsia="Calibri" w:hAnsi="Arial" w:cs="Arial"/>
          <w:kern w:val="0"/>
          <w:sz w:val="28"/>
          <w:szCs w:val="22"/>
          <w:lang w:val="kk-KZ"/>
          <w14:ligatures w14:val="none"/>
        </w:rPr>
        <w:t>Sota</w:t>
      </w:r>
      <w:proofErr w:type="spellEnd"/>
      <w:r w:rsidRPr="0045495D">
        <w:rPr>
          <w:rFonts w:ascii="Arial" w:eastAsia="Calibri" w:hAnsi="Arial" w:cs="Arial"/>
          <w:kern w:val="0"/>
          <w:sz w:val="28"/>
          <w:szCs w:val="22"/>
          <w:lang w:val="kk-KZ"/>
          <w14:ligatures w14:val="none"/>
        </w:rPr>
        <w:t xml:space="preserve"> </w:t>
      </w:r>
      <w:proofErr w:type="spellStart"/>
      <w:r w:rsidRPr="0045495D">
        <w:rPr>
          <w:rFonts w:ascii="Arial" w:eastAsia="Calibri" w:hAnsi="Arial" w:cs="Arial"/>
          <w:kern w:val="0"/>
          <w:sz w:val="28"/>
          <w:szCs w:val="22"/>
          <w:lang w:val="kk-KZ"/>
          <w14:ligatures w14:val="none"/>
        </w:rPr>
        <w:t>center</w:t>
      </w:r>
      <w:proofErr w:type="spellEnd"/>
      <w:r w:rsidRPr="0045495D">
        <w:rPr>
          <w:rFonts w:ascii="Arial" w:eastAsia="Calibri" w:hAnsi="Arial" w:cs="Arial"/>
          <w:kern w:val="0"/>
          <w:sz w:val="28"/>
          <w:szCs w:val="22"/>
          <w:lang w:val="kk-KZ"/>
          <w14:ligatures w14:val="none"/>
        </w:rPr>
        <w:t>) орнатылды.</w:t>
      </w:r>
    </w:p>
    <w:p w14:paraId="66CB2DDB"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b/>
          <w:kern w:val="0"/>
          <w:sz w:val="28"/>
          <w:szCs w:val="22"/>
          <w:lang w:val="kk-KZ"/>
          <w14:ligatures w14:val="none"/>
        </w:rPr>
        <w:t>Денсаулық сақтауды цифрландыру.</w:t>
      </w:r>
      <w:r w:rsidRPr="0045495D">
        <w:rPr>
          <w:rFonts w:ascii="Arial" w:eastAsia="Calibri" w:hAnsi="Arial" w:cs="Arial"/>
          <w:kern w:val="0"/>
          <w:sz w:val="28"/>
          <w:szCs w:val="22"/>
          <w:lang w:val="kk-KZ"/>
          <w14:ligatures w14:val="none"/>
        </w:rPr>
        <w:t xml:space="preserve"> «Ақылды қала» жобасы аясында ШЖҚ «Қонаев қалалық көпсалалы ауруханасы» МКК (Қапшағай қалалық ауруханасы) тексерілген пациенттердің цифрлық медициналық кескіндері мен құжаттарын сақтау, қарау және басқару үшін серверлік жүйені енгізді, онда ПАКС (</w:t>
      </w:r>
      <w:proofErr w:type="spellStart"/>
      <w:r w:rsidRPr="0045495D">
        <w:rPr>
          <w:rFonts w:ascii="Arial" w:eastAsia="Calibri" w:hAnsi="Arial" w:cs="Arial"/>
          <w:kern w:val="0"/>
          <w:sz w:val="28"/>
          <w:szCs w:val="22"/>
          <w:lang w:val="kk-KZ"/>
          <w14:ligatures w14:val="none"/>
        </w:rPr>
        <w:t>рентгенография</w:t>
      </w:r>
      <w:proofErr w:type="spellEnd"/>
      <w:r w:rsidRPr="0045495D">
        <w:rPr>
          <w:rFonts w:ascii="Arial" w:eastAsia="Calibri" w:hAnsi="Arial" w:cs="Arial"/>
          <w:kern w:val="0"/>
          <w:sz w:val="28"/>
          <w:szCs w:val="22"/>
          <w:lang w:val="kk-KZ"/>
          <w14:ligatures w14:val="none"/>
        </w:rPr>
        <w:t xml:space="preserve">, </w:t>
      </w:r>
      <w:proofErr w:type="spellStart"/>
      <w:r w:rsidRPr="0045495D">
        <w:rPr>
          <w:rFonts w:ascii="Arial" w:eastAsia="Calibri" w:hAnsi="Arial" w:cs="Arial"/>
          <w:kern w:val="0"/>
          <w:sz w:val="28"/>
          <w:szCs w:val="22"/>
          <w:lang w:val="kk-KZ"/>
          <w14:ligatures w14:val="none"/>
        </w:rPr>
        <w:t>флюороскопия</w:t>
      </w:r>
      <w:proofErr w:type="spellEnd"/>
      <w:r w:rsidRPr="0045495D">
        <w:rPr>
          <w:rFonts w:ascii="Arial" w:eastAsia="Calibri" w:hAnsi="Arial" w:cs="Arial"/>
          <w:kern w:val="0"/>
          <w:sz w:val="28"/>
          <w:szCs w:val="22"/>
          <w:lang w:val="kk-KZ"/>
          <w14:ligatures w14:val="none"/>
        </w:rPr>
        <w:t xml:space="preserve">, стереометрия, микроскопия, ЭКГ, </w:t>
      </w:r>
      <w:proofErr w:type="spellStart"/>
      <w:r w:rsidRPr="0045495D">
        <w:rPr>
          <w:rFonts w:ascii="Arial" w:eastAsia="Calibri" w:hAnsi="Arial" w:cs="Arial"/>
          <w:kern w:val="0"/>
          <w:sz w:val="28"/>
          <w:szCs w:val="22"/>
          <w:lang w:val="kk-KZ"/>
          <w14:ligatures w14:val="none"/>
        </w:rPr>
        <w:t>маммография</w:t>
      </w:r>
      <w:proofErr w:type="spellEnd"/>
      <w:r w:rsidRPr="0045495D">
        <w:rPr>
          <w:rFonts w:ascii="Arial" w:eastAsia="Calibri" w:hAnsi="Arial" w:cs="Arial"/>
          <w:kern w:val="0"/>
          <w:sz w:val="28"/>
          <w:szCs w:val="22"/>
          <w:lang w:val="kk-KZ"/>
          <w14:ligatures w14:val="none"/>
        </w:rPr>
        <w:t xml:space="preserve"> және т.б. жұмыс істейтін мемлекеттік медициналық мекемелер) қарастырылған. Денсаулық сақтау мекемелері ақпараттық жүйелерге қол жеткізе алады және компьютерлермен және интернетке қолжетімділікпен 100% қамтамасыз етілген. Сонымен қатар, зертханалық зерттеулердің хаттамаларында жалған тіркеуді болдырмау мақсатында медициналық жүйеде күні мен уақыты автоматты түрде тіркеледі. 2026 жылдың 9 айында Қонаев қаласының 36096 азаматы тексерілді.</w:t>
      </w:r>
    </w:p>
    <w:p w14:paraId="1BAB1DF3"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b/>
          <w:kern w:val="0"/>
          <w:sz w:val="28"/>
          <w:szCs w:val="22"/>
          <w:lang w:val="kk-KZ"/>
          <w14:ligatures w14:val="none"/>
        </w:rPr>
        <w:t>Қауіпсіздік саласындағы цифрландыру.</w:t>
      </w:r>
      <w:r w:rsidRPr="0045495D">
        <w:rPr>
          <w:rFonts w:ascii="Arial" w:eastAsia="Calibri" w:hAnsi="Arial" w:cs="Arial"/>
          <w:kern w:val="0"/>
          <w:sz w:val="28"/>
          <w:szCs w:val="22"/>
          <w:lang w:val="kk-KZ"/>
          <w14:ligatures w14:val="none"/>
        </w:rPr>
        <w:t xml:space="preserve"> Қонаев қаласында Алматы облысы ПД Жедел басқару орталығына қосылған 308 бейнебақылау камерасы бар. Ағымдағы жылы автомобиль жолдарында 124 «Сергек» АПК орнатылды, оның ішінде 8-і Қонаев қаласында.</w:t>
      </w:r>
    </w:p>
    <w:p w14:paraId="0EA8C2A1"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Сонымен қатар, мемлекеттік-жекеменшік әріптестік механизмі арқылы облыс аумағында 9 416 бейнебақылау камерасы және 325 «Сергек» аппараты-бағдарламалық кешені орнатылды.</w:t>
      </w:r>
    </w:p>
    <w:p w14:paraId="7B3F5BAC"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b/>
          <w:kern w:val="0"/>
          <w:sz w:val="28"/>
          <w:szCs w:val="22"/>
          <w:lang w:val="kk-KZ"/>
          <w14:ligatures w14:val="none"/>
        </w:rPr>
        <w:t xml:space="preserve">Көлік және логистика саласындағы цифрландыру. </w:t>
      </w:r>
      <w:r w:rsidRPr="0045495D">
        <w:rPr>
          <w:rFonts w:ascii="Arial" w:eastAsia="Calibri" w:hAnsi="Arial" w:cs="Arial"/>
          <w:kern w:val="0"/>
          <w:sz w:val="28"/>
          <w:szCs w:val="22"/>
          <w:lang w:val="kk-KZ"/>
          <w14:ligatures w14:val="none"/>
        </w:rPr>
        <w:t>Қонаев қаласының барлық 11 әлеуметтік маңызы бар бағытындағы 28 автобуста «</w:t>
      </w:r>
      <w:proofErr w:type="spellStart"/>
      <w:r w:rsidRPr="0045495D">
        <w:rPr>
          <w:rFonts w:ascii="Arial" w:eastAsia="Calibri" w:hAnsi="Arial" w:cs="Arial"/>
          <w:kern w:val="0"/>
          <w:sz w:val="28"/>
          <w:szCs w:val="22"/>
          <w:lang w:val="kk-KZ"/>
          <w14:ligatures w14:val="none"/>
        </w:rPr>
        <w:t>Avtobys</w:t>
      </w:r>
      <w:proofErr w:type="spellEnd"/>
      <w:r w:rsidRPr="0045495D">
        <w:rPr>
          <w:rFonts w:ascii="Arial" w:eastAsia="Calibri" w:hAnsi="Arial" w:cs="Arial"/>
          <w:kern w:val="0"/>
          <w:sz w:val="28"/>
          <w:szCs w:val="22"/>
          <w:lang w:val="kk-KZ"/>
          <w14:ligatures w14:val="none"/>
        </w:rPr>
        <w:t>» электронды жол жүру ақысын төлеу жүйесі жұмыс істейді. Сондай-ақ аталмыш қосымшада автобус бағыттары мен олардың ағымдағы орналасқан жерін бақылау мүмкіндігі бар.</w:t>
      </w:r>
    </w:p>
    <w:p w14:paraId="48ACD6BC"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Ағымдағы жылдың 18 қазанындағы жағдай бойынша Қонаев қаласында сатылған жалпы билет саны 3 473 748 бірлікті құраса, оның 3 265 323 билеті қолма-қол ақшасыз тәсілмен сатылған. Осылайша, ағымдағы жылдың 1 қаңтары мен 18 қазаны аралығындағы кезеңде қолма-қол ақшасыз төлемдердің үлесі жалпы сатылым көлемінің 94%-</w:t>
      </w:r>
      <w:proofErr w:type="spellStart"/>
      <w:r w:rsidRPr="0045495D">
        <w:rPr>
          <w:rFonts w:ascii="Arial" w:eastAsia="Calibri" w:hAnsi="Arial" w:cs="Arial"/>
          <w:kern w:val="0"/>
          <w:sz w:val="28"/>
          <w:szCs w:val="22"/>
          <w:lang w:val="kk-KZ"/>
          <w14:ligatures w14:val="none"/>
        </w:rPr>
        <w:t>ын</w:t>
      </w:r>
      <w:proofErr w:type="spellEnd"/>
      <w:r w:rsidRPr="0045495D">
        <w:rPr>
          <w:rFonts w:ascii="Arial" w:eastAsia="Calibri" w:hAnsi="Arial" w:cs="Arial"/>
          <w:kern w:val="0"/>
          <w:sz w:val="28"/>
          <w:szCs w:val="22"/>
          <w:lang w:val="kk-KZ"/>
          <w14:ligatures w14:val="none"/>
        </w:rPr>
        <w:t xml:space="preserve"> құрады.</w:t>
      </w:r>
    </w:p>
    <w:p w14:paraId="29B6D0E0"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Сондай-ақ «Алматы облысының Цифрлық егізі» ақпараттық жүйесінде облыстық маңызы бар автомобиль жолдары мен Қонаев қаласы бойынша жолдардың жай-күйі және қолданыстағы жол белгілері туралы ақпаратты қамтитын тақырыптық карта іске асырылды.</w:t>
      </w:r>
    </w:p>
    <w:p w14:paraId="6577EE66"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b/>
          <w:kern w:val="0"/>
          <w:sz w:val="28"/>
          <w:szCs w:val="22"/>
          <w:lang w:val="kk-KZ"/>
          <w14:ligatures w14:val="none"/>
        </w:rPr>
        <w:t>Тұрғын үй-коммуналдық шаруашылық саласындағы цифрландыру.</w:t>
      </w:r>
      <w:r w:rsidRPr="0045495D">
        <w:rPr>
          <w:rFonts w:ascii="Arial" w:eastAsia="Calibri" w:hAnsi="Arial" w:cs="Arial"/>
          <w:kern w:val="0"/>
          <w:sz w:val="28"/>
          <w:szCs w:val="22"/>
          <w:lang w:val="kk-KZ"/>
          <w14:ligatures w14:val="none"/>
        </w:rPr>
        <w:t xml:space="preserve"> Қалада </w:t>
      </w:r>
      <w:proofErr w:type="spellStart"/>
      <w:r w:rsidRPr="0045495D">
        <w:rPr>
          <w:rFonts w:ascii="Arial" w:eastAsia="Calibri" w:hAnsi="Arial" w:cs="Arial"/>
          <w:kern w:val="0"/>
          <w:sz w:val="28"/>
          <w:szCs w:val="22"/>
          <w:lang w:val="kk-KZ"/>
          <w14:ligatures w14:val="none"/>
        </w:rPr>
        <w:t>радиомодулмен</w:t>
      </w:r>
      <w:proofErr w:type="spellEnd"/>
      <w:r w:rsidRPr="0045495D">
        <w:rPr>
          <w:rFonts w:ascii="Arial" w:eastAsia="Calibri" w:hAnsi="Arial" w:cs="Arial"/>
          <w:kern w:val="0"/>
          <w:sz w:val="28"/>
          <w:szCs w:val="22"/>
          <w:lang w:val="kk-KZ"/>
          <w14:ligatures w14:val="none"/>
        </w:rPr>
        <w:t xml:space="preserve"> жылумен жабдықтау есептегіштерімен жабдықталған 3 әлеуметтік нысан бар. 290 </w:t>
      </w:r>
      <w:r w:rsidRPr="0045495D">
        <w:rPr>
          <w:rFonts w:ascii="Arial" w:eastAsia="Calibri" w:hAnsi="Arial" w:cs="Arial"/>
          <w:kern w:val="0"/>
          <w:sz w:val="28"/>
          <w:szCs w:val="22"/>
          <w:lang w:val="kk-KZ"/>
          <w14:ligatures w14:val="none"/>
        </w:rPr>
        <w:lastRenderedPageBreak/>
        <w:t>көпқабатты тұрғын үйдің 150 үйінде радио модулі бар 174 аспап орнатылған.</w:t>
      </w:r>
    </w:p>
    <w:p w14:paraId="4501B4C4"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Сонымен қатар, Қонаев қаласында «</w:t>
      </w:r>
      <w:proofErr w:type="spellStart"/>
      <w:r w:rsidRPr="0045495D">
        <w:rPr>
          <w:rFonts w:ascii="Arial" w:eastAsia="Calibri" w:hAnsi="Arial" w:cs="Arial"/>
          <w:kern w:val="0"/>
          <w:sz w:val="28"/>
          <w:szCs w:val="22"/>
          <w:lang w:val="kk-KZ"/>
          <w14:ligatures w14:val="none"/>
        </w:rPr>
        <w:t>Алсеко</w:t>
      </w:r>
      <w:proofErr w:type="spellEnd"/>
      <w:r w:rsidRPr="0045495D">
        <w:rPr>
          <w:rFonts w:ascii="Arial" w:eastAsia="Calibri" w:hAnsi="Arial" w:cs="Arial"/>
          <w:kern w:val="0"/>
          <w:sz w:val="28"/>
          <w:szCs w:val="22"/>
          <w:lang w:val="kk-KZ"/>
          <w14:ligatures w14:val="none"/>
        </w:rPr>
        <w:t>» бірыңғай есеп айырысу орталығы жұмыс істейді, оған сумен жабдықтау, электр энергиясы, Интернет және ҚТҚ шығару қызметтері қосылған.</w:t>
      </w:r>
    </w:p>
    <w:p w14:paraId="6D80AAC0"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Сондай-ақ, қалада 2024 жылы 1050 ақылды шам орнатылған.</w:t>
      </w:r>
    </w:p>
    <w:p w14:paraId="7C2388FF" w14:textId="77777777" w:rsidR="0045495D" w:rsidRPr="0045495D" w:rsidRDefault="0045495D" w:rsidP="0045495D">
      <w:pPr>
        <w:spacing w:after="0" w:line="240" w:lineRule="auto"/>
        <w:ind w:firstLine="567"/>
        <w:jc w:val="both"/>
        <w:rPr>
          <w:rFonts w:ascii="Arial" w:eastAsia="Calibri" w:hAnsi="Arial" w:cs="Arial"/>
          <w:b/>
          <w:kern w:val="0"/>
          <w:sz w:val="28"/>
          <w:szCs w:val="22"/>
          <w:lang w:val="kk-KZ"/>
          <w14:ligatures w14:val="none"/>
        </w:rPr>
      </w:pPr>
      <w:r w:rsidRPr="0045495D">
        <w:rPr>
          <w:rFonts w:ascii="Arial" w:eastAsia="Calibri" w:hAnsi="Arial" w:cs="Arial"/>
          <w:b/>
          <w:kern w:val="0"/>
          <w:sz w:val="28"/>
          <w:szCs w:val="22"/>
          <w:lang w:val="kk-KZ"/>
          <w14:ligatures w14:val="none"/>
        </w:rPr>
        <w:t>2027 ЖЫЛҒА АРНАЛҒАН ЖОСПАРЛАР</w:t>
      </w:r>
    </w:p>
    <w:p w14:paraId="7A4BAB93"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proofErr w:type="spellStart"/>
      <w:r w:rsidRPr="0045495D">
        <w:rPr>
          <w:rFonts w:ascii="Arial" w:eastAsia="Calibri" w:hAnsi="Arial" w:cs="Arial"/>
          <w:kern w:val="0"/>
          <w:sz w:val="28"/>
          <w:szCs w:val="22"/>
          <w:lang w:val="kk-KZ"/>
          <w14:ligatures w14:val="none"/>
        </w:rPr>
        <w:t>Smart</w:t>
      </w:r>
      <w:proofErr w:type="spellEnd"/>
      <w:r w:rsidRPr="0045495D">
        <w:rPr>
          <w:rFonts w:ascii="Arial" w:eastAsia="Calibri" w:hAnsi="Arial" w:cs="Arial"/>
          <w:kern w:val="0"/>
          <w:sz w:val="28"/>
          <w:szCs w:val="22"/>
          <w:lang w:val="kk-KZ"/>
          <w14:ligatures w14:val="none"/>
        </w:rPr>
        <w:t xml:space="preserve"> </w:t>
      </w:r>
      <w:proofErr w:type="spellStart"/>
      <w:r w:rsidRPr="0045495D">
        <w:rPr>
          <w:rFonts w:ascii="Arial" w:eastAsia="Calibri" w:hAnsi="Arial" w:cs="Arial"/>
          <w:kern w:val="0"/>
          <w:sz w:val="28"/>
          <w:szCs w:val="22"/>
          <w:lang w:val="kk-KZ"/>
          <w14:ligatures w14:val="none"/>
        </w:rPr>
        <w:t>city</w:t>
      </w:r>
      <w:proofErr w:type="spellEnd"/>
      <w:r w:rsidRPr="0045495D">
        <w:rPr>
          <w:rFonts w:ascii="Arial" w:eastAsia="Calibri" w:hAnsi="Arial" w:cs="Arial"/>
          <w:kern w:val="0"/>
          <w:sz w:val="28"/>
          <w:szCs w:val="22"/>
          <w:lang w:val="kk-KZ"/>
          <w14:ligatures w14:val="none"/>
        </w:rPr>
        <w:t xml:space="preserve"> Жол картасы аясында Қонаев қаласының бірінші кезектегі қажеттіліктерін анықтау мақсатында </w:t>
      </w:r>
      <w:proofErr w:type="spellStart"/>
      <w:r w:rsidRPr="0045495D">
        <w:rPr>
          <w:rFonts w:ascii="Arial" w:eastAsia="Calibri" w:hAnsi="Arial" w:cs="Arial"/>
          <w:kern w:val="0"/>
          <w:sz w:val="28"/>
          <w:szCs w:val="22"/>
          <w:lang w:val="kk-KZ"/>
          <w14:ligatures w14:val="none"/>
        </w:rPr>
        <w:t>цифрландырудың</w:t>
      </w:r>
      <w:proofErr w:type="spellEnd"/>
      <w:r w:rsidRPr="0045495D">
        <w:rPr>
          <w:rFonts w:ascii="Arial" w:eastAsia="Calibri" w:hAnsi="Arial" w:cs="Arial"/>
          <w:kern w:val="0"/>
          <w:sz w:val="28"/>
          <w:szCs w:val="22"/>
          <w:lang w:val="kk-KZ"/>
          <w14:ligatures w14:val="none"/>
        </w:rPr>
        <w:t xml:space="preserve"> басым бағыттары (қауіпсіздік, ТКШ, көлік, жол </w:t>
      </w:r>
      <w:proofErr w:type="spellStart"/>
      <w:r w:rsidRPr="0045495D">
        <w:rPr>
          <w:rFonts w:ascii="Arial" w:eastAsia="Calibri" w:hAnsi="Arial" w:cs="Arial"/>
          <w:kern w:val="0"/>
          <w:sz w:val="28"/>
          <w:szCs w:val="22"/>
          <w:lang w:val="kk-KZ"/>
          <w14:ligatures w14:val="none"/>
        </w:rPr>
        <w:t>инфраструктурасы</w:t>
      </w:r>
      <w:proofErr w:type="spellEnd"/>
      <w:r w:rsidRPr="0045495D">
        <w:rPr>
          <w:rFonts w:ascii="Arial" w:eastAsia="Calibri" w:hAnsi="Arial" w:cs="Arial"/>
          <w:kern w:val="0"/>
          <w:sz w:val="28"/>
          <w:szCs w:val="22"/>
          <w:lang w:val="kk-KZ"/>
          <w14:ligatures w14:val="none"/>
        </w:rPr>
        <w:t>, қаланы басқару) бөлінісінде талдау жүргізу іс-шаралары қарастырылған.</w:t>
      </w:r>
    </w:p>
    <w:p w14:paraId="440219DE"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Сондай-ақ Қазақстан Республикасы Президенті Әкімшілігінің мемлекеттік басқару деңгейлері арасындағы өкілеттіктерді децентрализациялау (орталықсыздандыру) жөніндегі тапсырмасы шеңберінде Қазақстан Республикасы Цифрлық даму, инновациялар және аэроғарыш өнеркәсібі министрлігімен бірлесіп, өңірлердегі салалық құрылымдық бөлімшелердің кадрлық құрамын күшейту мәселесі пысықталуда.</w:t>
      </w:r>
    </w:p>
    <w:p w14:paraId="1FA7300B"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Бұдан басқа, «Алматы облысының Цифрлық егізі» ақпараттық жүйесі аясында келесі жобалар іске асырылады:</w:t>
      </w:r>
    </w:p>
    <w:p w14:paraId="6BEADA07" w14:textId="77777777" w:rsidR="0045495D" w:rsidRPr="0045495D" w:rsidRDefault="0045495D" w:rsidP="0045495D">
      <w:pPr>
        <w:numPr>
          <w:ilvl w:val="0"/>
          <w:numId w:val="2"/>
        </w:numPr>
        <w:spacing w:after="0" w:line="240" w:lineRule="auto"/>
        <w:jc w:val="both"/>
        <w:rPr>
          <w:rFonts w:ascii="Arial" w:eastAsia="Calibri" w:hAnsi="Arial" w:cs="Arial"/>
          <w:kern w:val="0"/>
          <w:sz w:val="28"/>
          <w:szCs w:val="22"/>
          <w:lang w:val="kk-KZ"/>
          <w14:ligatures w14:val="none"/>
        </w:rPr>
      </w:pPr>
      <w:proofErr w:type="spellStart"/>
      <w:r w:rsidRPr="0045495D">
        <w:rPr>
          <w:rFonts w:ascii="Arial" w:eastAsia="Calibri" w:hAnsi="Arial" w:cs="Arial"/>
          <w:kern w:val="0"/>
          <w:sz w:val="28"/>
          <w:szCs w:val="22"/>
          <w:lang w:val="kk-KZ"/>
          <w14:ligatures w14:val="none"/>
        </w:rPr>
        <w:t>инфраструктураны</w:t>
      </w:r>
      <w:proofErr w:type="spellEnd"/>
      <w:r w:rsidRPr="0045495D">
        <w:rPr>
          <w:rFonts w:ascii="Arial" w:eastAsia="Calibri" w:hAnsi="Arial" w:cs="Arial"/>
          <w:kern w:val="0"/>
          <w:sz w:val="28"/>
          <w:szCs w:val="22"/>
          <w:lang w:val="kk-KZ"/>
          <w14:ligatures w14:val="none"/>
        </w:rPr>
        <w:t xml:space="preserve"> </w:t>
      </w:r>
      <w:proofErr w:type="spellStart"/>
      <w:r w:rsidRPr="0045495D">
        <w:rPr>
          <w:rFonts w:ascii="Arial" w:eastAsia="Calibri" w:hAnsi="Arial" w:cs="Arial"/>
          <w:kern w:val="0"/>
          <w:sz w:val="28"/>
          <w:szCs w:val="22"/>
          <w:lang w:val="kk-KZ"/>
          <w14:ligatures w14:val="none"/>
        </w:rPr>
        <w:t>геокеңістіктік</w:t>
      </w:r>
      <w:proofErr w:type="spellEnd"/>
      <w:r w:rsidRPr="0045495D">
        <w:rPr>
          <w:rFonts w:ascii="Arial" w:eastAsia="Calibri" w:hAnsi="Arial" w:cs="Arial"/>
          <w:kern w:val="0"/>
          <w:sz w:val="28"/>
          <w:szCs w:val="22"/>
          <w:lang w:val="kk-KZ"/>
          <w14:ligatures w14:val="none"/>
        </w:rPr>
        <w:t xml:space="preserve"> талдау арқылы жобалау құжаттамасын әзірлеу бөлігінде бюджет шығындарын оңтайландыру;</w:t>
      </w:r>
    </w:p>
    <w:p w14:paraId="2BBB3C0D" w14:textId="77777777" w:rsidR="0045495D" w:rsidRPr="0045495D" w:rsidRDefault="0045495D" w:rsidP="0045495D">
      <w:pPr>
        <w:numPr>
          <w:ilvl w:val="0"/>
          <w:numId w:val="2"/>
        </w:numPr>
        <w:spacing w:after="0" w:line="240" w:lineRule="auto"/>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төтенше және басқа да жағдайларда жедел шешімдер қабылдау уақытын қысқарту;</w:t>
      </w:r>
    </w:p>
    <w:p w14:paraId="48FB7BCA" w14:textId="77777777" w:rsidR="0045495D" w:rsidRPr="0045495D" w:rsidRDefault="0045495D" w:rsidP="0045495D">
      <w:pPr>
        <w:numPr>
          <w:ilvl w:val="0"/>
          <w:numId w:val="2"/>
        </w:numPr>
        <w:spacing w:after="0" w:line="240" w:lineRule="auto"/>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автомобиль жолдарының интерактивті картасы арқылы талдау жасау көмегімен жол қозғалысы қауіпсіздігін арттыру;</w:t>
      </w:r>
    </w:p>
    <w:p w14:paraId="72C8CFA5" w14:textId="77777777" w:rsidR="0045495D" w:rsidRPr="0045495D" w:rsidRDefault="0045495D" w:rsidP="0045495D">
      <w:pPr>
        <w:numPr>
          <w:ilvl w:val="0"/>
          <w:numId w:val="2"/>
        </w:numPr>
        <w:spacing w:after="0" w:line="240" w:lineRule="auto"/>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инженерлік желілердің цифрлық карталары негізінде коммуналдық қызметтердің үйлесімділігі есебінен апаттық жағдайларды төмендету;</w:t>
      </w:r>
    </w:p>
    <w:p w14:paraId="1CD2CFED" w14:textId="77777777" w:rsidR="0045495D" w:rsidRPr="0045495D" w:rsidRDefault="0045495D" w:rsidP="0045495D">
      <w:pPr>
        <w:numPr>
          <w:ilvl w:val="0"/>
          <w:numId w:val="2"/>
        </w:numPr>
        <w:spacing w:after="0" w:line="240" w:lineRule="auto"/>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әртүрлі даму сценарийлерін модельдеу арқылы инвесторлар үшін әлеуетті тәуекелдер мен кірістерді бағалау.</w:t>
      </w:r>
    </w:p>
    <w:p w14:paraId="5E7F68A0"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r w:rsidRPr="0045495D">
        <w:rPr>
          <w:rFonts w:ascii="Arial" w:eastAsia="Calibri" w:hAnsi="Arial" w:cs="Arial"/>
          <w:kern w:val="0"/>
          <w:sz w:val="28"/>
          <w:szCs w:val="22"/>
          <w:lang w:val="kk-KZ"/>
          <w14:ligatures w14:val="none"/>
        </w:rPr>
        <w:t>Осыған байланысты, «ақылды» қалалар (</w:t>
      </w:r>
      <w:proofErr w:type="spellStart"/>
      <w:r w:rsidRPr="0045495D">
        <w:rPr>
          <w:rFonts w:ascii="Arial" w:eastAsia="Calibri" w:hAnsi="Arial" w:cs="Arial"/>
          <w:kern w:val="0"/>
          <w:sz w:val="28"/>
          <w:szCs w:val="22"/>
          <w:lang w:val="kk-KZ"/>
          <w14:ligatures w14:val="none"/>
        </w:rPr>
        <w:t>Smart</w:t>
      </w:r>
      <w:proofErr w:type="spellEnd"/>
      <w:r w:rsidRPr="0045495D">
        <w:rPr>
          <w:rFonts w:ascii="Arial" w:eastAsia="Calibri" w:hAnsi="Arial" w:cs="Arial"/>
          <w:kern w:val="0"/>
          <w:sz w:val="28"/>
          <w:szCs w:val="22"/>
          <w:lang w:val="kk-KZ"/>
          <w14:ligatures w14:val="none"/>
        </w:rPr>
        <w:t xml:space="preserve"> </w:t>
      </w:r>
      <w:proofErr w:type="spellStart"/>
      <w:r w:rsidRPr="0045495D">
        <w:rPr>
          <w:rFonts w:ascii="Arial" w:eastAsia="Calibri" w:hAnsi="Arial" w:cs="Arial"/>
          <w:kern w:val="0"/>
          <w:sz w:val="28"/>
          <w:szCs w:val="22"/>
          <w:lang w:val="kk-KZ"/>
          <w14:ligatures w14:val="none"/>
        </w:rPr>
        <w:t>city</w:t>
      </w:r>
      <w:proofErr w:type="spellEnd"/>
      <w:r w:rsidRPr="0045495D">
        <w:rPr>
          <w:rFonts w:ascii="Arial" w:eastAsia="Calibri" w:hAnsi="Arial" w:cs="Arial"/>
          <w:kern w:val="0"/>
          <w:sz w:val="28"/>
          <w:szCs w:val="22"/>
          <w:lang w:val="kk-KZ"/>
          <w14:ligatures w14:val="none"/>
        </w:rPr>
        <w:t>) тұжырымдамасын іске асыру барысында Қонаев қаласында цифрлық шешімдерді енгізу бойынша тиісті жұмыстар жүргізіліп жатқанын хабарлаймыз.</w:t>
      </w:r>
    </w:p>
    <w:p w14:paraId="58DD9E6F" w14:textId="77777777" w:rsidR="0045495D" w:rsidRPr="0045495D" w:rsidRDefault="0045495D" w:rsidP="0045495D">
      <w:pPr>
        <w:spacing w:after="0" w:line="240" w:lineRule="auto"/>
        <w:ind w:firstLine="709"/>
        <w:jc w:val="both"/>
        <w:rPr>
          <w:rFonts w:ascii="Arial" w:eastAsia="Calibri" w:hAnsi="Arial" w:cs="Arial"/>
          <w:kern w:val="0"/>
          <w:sz w:val="28"/>
          <w:szCs w:val="22"/>
          <w:lang w:val="kk-KZ"/>
          <w14:ligatures w14:val="none"/>
        </w:rPr>
      </w:pPr>
    </w:p>
    <w:p w14:paraId="3A1A0C3E" w14:textId="77777777" w:rsidR="0045495D" w:rsidRPr="0045495D" w:rsidRDefault="0045495D">
      <w:pPr>
        <w:rPr>
          <w:lang w:val="kk-KZ"/>
        </w:rPr>
      </w:pPr>
    </w:p>
    <w:sectPr w:rsidR="0045495D" w:rsidRPr="0045495D" w:rsidSect="0045495D">
      <w:pgSz w:w="11906" w:h="16838"/>
      <w:pgMar w:top="1134"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230E2"/>
    <w:multiLevelType w:val="multilevel"/>
    <w:tmpl w:val="11DE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BD08E9"/>
    <w:multiLevelType w:val="hybridMultilevel"/>
    <w:tmpl w:val="54B05210"/>
    <w:lvl w:ilvl="0" w:tplc="04190001">
      <w:start w:val="1"/>
      <w:numFmt w:val="bullet"/>
      <w:lvlText w:val=""/>
      <w:lvlJc w:val="left"/>
      <w:pPr>
        <w:ind w:left="720" w:hanging="360"/>
      </w:pPr>
      <w:rPr>
        <w:rFonts w:ascii="Symbol" w:hAnsi="Symbol" w:hint="default"/>
      </w:rPr>
    </w:lvl>
    <w:lvl w:ilvl="1" w:tplc="BF6C0F40">
      <w:numFmt w:val="bullet"/>
      <w:lvlText w:val="•"/>
      <w:lvlJc w:val="left"/>
      <w:pPr>
        <w:ind w:left="476" w:firstLine="604"/>
      </w:pPr>
      <w:rPr>
        <w:rFonts w:ascii="Arial" w:eastAsiaTheme="minorHAnsi" w:hAnsi="Arial"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9132115">
    <w:abstractNumId w:val="1"/>
  </w:num>
  <w:num w:numId="2" w16cid:durableId="2094280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95D"/>
    <w:rsid w:val="003B1A57"/>
    <w:rsid w:val="0045495D"/>
    <w:rsid w:val="00A53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A0919"/>
  <w15:chartTrackingRefBased/>
  <w15:docId w15:val="{319D663F-18AD-4522-A1FB-D36B93A4D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549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9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95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95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95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95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95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95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95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95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95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95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95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95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9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95D"/>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9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95D"/>
    <w:rPr>
      <w:rFonts w:eastAsiaTheme="majorEastAsia" w:cstheme="majorBidi"/>
      <w:color w:val="272727" w:themeColor="text1" w:themeTint="D8"/>
    </w:rPr>
  </w:style>
  <w:style w:type="paragraph" w:styleId="a3">
    <w:name w:val="Title"/>
    <w:basedOn w:val="a"/>
    <w:next w:val="a"/>
    <w:link w:val="a4"/>
    <w:uiPriority w:val="10"/>
    <w:qFormat/>
    <w:rsid w:val="004549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9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95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95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95D"/>
    <w:pPr>
      <w:spacing w:before="160"/>
      <w:jc w:val="center"/>
    </w:pPr>
    <w:rPr>
      <w:i/>
      <w:iCs/>
      <w:color w:val="404040" w:themeColor="text1" w:themeTint="BF"/>
    </w:rPr>
  </w:style>
  <w:style w:type="character" w:customStyle="1" w:styleId="22">
    <w:name w:val="Цитата 2 Знак"/>
    <w:basedOn w:val="a0"/>
    <w:link w:val="21"/>
    <w:uiPriority w:val="29"/>
    <w:rsid w:val="0045495D"/>
    <w:rPr>
      <w:i/>
      <w:iCs/>
      <w:color w:val="404040" w:themeColor="text1" w:themeTint="BF"/>
    </w:rPr>
  </w:style>
  <w:style w:type="paragraph" w:styleId="a7">
    <w:name w:val="List Paragraph"/>
    <w:basedOn w:val="a"/>
    <w:uiPriority w:val="34"/>
    <w:qFormat/>
    <w:rsid w:val="0045495D"/>
    <w:pPr>
      <w:ind w:left="720"/>
      <w:contextualSpacing/>
    </w:pPr>
  </w:style>
  <w:style w:type="character" w:styleId="a8">
    <w:name w:val="Intense Emphasis"/>
    <w:basedOn w:val="a0"/>
    <w:uiPriority w:val="21"/>
    <w:qFormat/>
    <w:rsid w:val="0045495D"/>
    <w:rPr>
      <w:i/>
      <w:iCs/>
      <w:color w:val="0F4761" w:themeColor="accent1" w:themeShade="BF"/>
    </w:rPr>
  </w:style>
  <w:style w:type="paragraph" w:styleId="a9">
    <w:name w:val="Intense Quote"/>
    <w:basedOn w:val="a"/>
    <w:next w:val="a"/>
    <w:link w:val="aa"/>
    <w:uiPriority w:val="30"/>
    <w:qFormat/>
    <w:rsid w:val="004549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5495D"/>
    <w:rPr>
      <w:i/>
      <w:iCs/>
      <w:color w:val="0F4761" w:themeColor="accent1" w:themeShade="BF"/>
    </w:rPr>
  </w:style>
  <w:style w:type="character" w:styleId="ab">
    <w:name w:val="Intense Reference"/>
    <w:basedOn w:val="a0"/>
    <w:uiPriority w:val="32"/>
    <w:qFormat/>
    <w:rsid w:val="004549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977</Words>
  <Characters>5574</Characters>
  <Application>Microsoft Office Word</Application>
  <DocSecurity>0</DocSecurity>
  <Lines>46</Lines>
  <Paragraphs>13</Paragraphs>
  <ScaleCrop>false</ScaleCrop>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Turysbekova Alemnur</dc:creator>
  <cp:keywords/>
  <dc:description/>
  <cp:lastModifiedBy>Turysbekova Alemnur</cp:lastModifiedBy>
  <cp:revision>2</cp:revision>
  <dcterms:created xsi:type="dcterms:W3CDTF">2026-10-28T06:03:00Z</dcterms:created>
  <dcterms:modified xsi:type="dcterms:W3CDTF">2026-10-28T06:03:00Z</dcterms:modified>
</cp:coreProperties>
</file>