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BC45C" w14:textId="111741CB" w:rsidR="009518A5" w:rsidRPr="00220A39" w:rsidRDefault="005E7C1B" w:rsidP="00A95E4A">
      <w:pPr>
        <w:spacing w:after="0" w:line="240" w:lineRule="auto"/>
        <w:jc w:val="center"/>
        <w:rPr>
          <w:rFonts w:cs="Times New Roman"/>
          <w:b/>
          <w:sz w:val="22"/>
        </w:rPr>
      </w:pPr>
      <w:bookmarkStart w:id="0" w:name="_Hlk243581461"/>
      <w:r w:rsidRPr="00220A39">
        <w:rPr>
          <w:rFonts w:cs="Times New Roman"/>
          <w:b/>
          <w:sz w:val="22"/>
        </w:rPr>
        <w:t>АҚПАРАТТЫҚ ХАБАРЛАМА</w:t>
      </w:r>
    </w:p>
    <w:p w14:paraId="62CDECF1" w14:textId="77777777" w:rsidR="007846EF" w:rsidRPr="00220A39" w:rsidRDefault="007846EF" w:rsidP="007846EF">
      <w:pPr>
        <w:spacing w:after="0" w:line="240" w:lineRule="auto"/>
        <w:ind w:firstLine="454"/>
        <w:jc w:val="both"/>
        <w:rPr>
          <w:rFonts w:cs="Times New Roman"/>
          <w:sz w:val="22"/>
        </w:rPr>
      </w:pPr>
    </w:p>
    <w:p w14:paraId="17D8D816" w14:textId="345763A9" w:rsidR="009518A5" w:rsidRPr="0011050E" w:rsidRDefault="005E7C1B" w:rsidP="007846EF">
      <w:pPr>
        <w:spacing w:after="0" w:line="240" w:lineRule="auto"/>
        <w:ind w:firstLine="454"/>
        <w:jc w:val="both"/>
        <w:rPr>
          <w:rFonts w:cs="Times New Roman"/>
          <w:b/>
          <w:bCs/>
          <w:sz w:val="22"/>
        </w:rPr>
      </w:pPr>
      <w:r w:rsidRPr="0011050E">
        <w:rPr>
          <w:rFonts w:cs="Times New Roman"/>
          <w:b/>
          <w:bCs/>
          <w:i/>
          <w:sz w:val="22"/>
        </w:rPr>
        <w:t xml:space="preserve">2026 </w:t>
      </w:r>
      <w:proofErr w:type="spellStart"/>
      <w:r w:rsidRPr="0011050E">
        <w:rPr>
          <w:rFonts w:cs="Times New Roman"/>
          <w:b/>
          <w:bCs/>
          <w:i/>
          <w:sz w:val="22"/>
        </w:rPr>
        <w:t>жылдың</w:t>
      </w:r>
      <w:proofErr w:type="spellEnd"/>
      <w:r w:rsidRPr="0011050E">
        <w:rPr>
          <w:rFonts w:cs="Times New Roman"/>
          <w:b/>
          <w:bCs/>
          <w:i/>
          <w:sz w:val="22"/>
        </w:rPr>
        <w:t xml:space="preserve"> </w:t>
      </w:r>
      <w:r w:rsidR="006D36B6">
        <w:rPr>
          <w:rFonts w:cs="Times New Roman"/>
          <w:b/>
          <w:bCs/>
          <w:i/>
          <w:sz w:val="22"/>
          <w:lang w:val="kk-KZ"/>
        </w:rPr>
        <w:t>0</w:t>
      </w:r>
      <w:r w:rsidR="004F15FE" w:rsidRPr="0011050E">
        <w:rPr>
          <w:rFonts w:cs="Times New Roman"/>
          <w:b/>
          <w:bCs/>
          <w:i/>
          <w:sz w:val="22"/>
          <w:lang w:val="kk-KZ"/>
        </w:rPr>
        <w:t>8 желтоқсан</w:t>
      </w:r>
      <w:r w:rsidRPr="0011050E">
        <w:rPr>
          <w:rFonts w:cs="Times New Roman"/>
          <w:b/>
          <w:bCs/>
          <w:i/>
          <w:sz w:val="22"/>
        </w:rPr>
        <w:t xml:space="preserve"> </w:t>
      </w:r>
      <w:proofErr w:type="spellStart"/>
      <w:r w:rsidRPr="0011050E">
        <w:rPr>
          <w:rFonts w:cs="Times New Roman"/>
          <w:b/>
          <w:bCs/>
          <w:i/>
          <w:sz w:val="22"/>
        </w:rPr>
        <w:t>күні</w:t>
      </w:r>
      <w:proofErr w:type="spellEnd"/>
      <w:r w:rsidRPr="0011050E">
        <w:rPr>
          <w:rFonts w:cs="Times New Roman"/>
          <w:b/>
          <w:bCs/>
          <w:i/>
          <w:sz w:val="22"/>
        </w:rPr>
        <w:t xml:space="preserve"> </w:t>
      </w:r>
      <w:proofErr w:type="spellStart"/>
      <w:r w:rsidRPr="0011050E">
        <w:rPr>
          <w:rFonts w:cs="Times New Roman"/>
          <w:b/>
          <w:bCs/>
          <w:i/>
          <w:sz w:val="22"/>
        </w:rPr>
        <w:t>Жамбыл</w:t>
      </w:r>
      <w:proofErr w:type="spellEnd"/>
      <w:r w:rsidRPr="0011050E">
        <w:rPr>
          <w:rFonts w:cs="Times New Roman"/>
          <w:b/>
          <w:bCs/>
          <w:i/>
          <w:sz w:val="22"/>
        </w:rPr>
        <w:t xml:space="preserve"> </w:t>
      </w:r>
      <w:proofErr w:type="spellStart"/>
      <w:r w:rsidRPr="0011050E">
        <w:rPr>
          <w:rFonts w:cs="Times New Roman"/>
          <w:b/>
          <w:bCs/>
          <w:i/>
          <w:sz w:val="22"/>
        </w:rPr>
        <w:t>облысы</w:t>
      </w:r>
      <w:proofErr w:type="spellEnd"/>
      <w:r w:rsidRPr="0011050E">
        <w:rPr>
          <w:rFonts w:cs="Times New Roman"/>
          <w:b/>
          <w:bCs/>
          <w:i/>
          <w:sz w:val="22"/>
        </w:rPr>
        <w:t xml:space="preserve">, </w:t>
      </w:r>
      <w:proofErr w:type="spellStart"/>
      <w:r w:rsidRPr="0011050E">
        <w:rPr>
          <w:rFonts w:cs="Times New Roman"/>
          <w:b/>
          <w:bCs/>
          <w:i/>
          <w:sz w:val="22"/>
        </w:rPr>
        <w:t>Сарысу</w:t>
      </w:r>
      <w:proofErr w:type="spellEnd"/>
      <w:r w:rsidRPr="0011050E">
        <w:rPr>
          <w:rFonts w:cs="Times New Roman"/>
          <w:b/>
          <w:bCs/>
          <w:i/>
          <w:sz w:val="22"/>
        </w:rPr>
        <w:t xml:space="preserve"> </w:t>
      </w:r>
      <w:proofErr w:type="spellStart"/>
      <w:r w:rsidRPr="0011050E">
        <w:rPr>
          <w:rFonts w:cs="Times New Roman"/>
          <w:b/>
          <w:bCs/>
          <w:i/>
          <w:sz w:val="22"/>
        </w:rPr>
        <w:t>ауданы</w:t>
      </w:r>
      <w:proofErr w:type="spellEnd"/>
      <w:r w:rsidRPr="0011050E">
        <w:rPr>
          <w:rFonts w:cs="Times New Roman"/>
          <w:b/>
          <w:bCs/>
          <w:i/>
          <w:sz w:val="22"/>
        </w:rPr>
        <w:t xml:space="preserve"> </w:t>
      </w:r>
      <w:proofErr w:type="spellStart"/>
      <w:r w:rsidRPr="0011050E">
        <w:rPr>
          <w:rFonts w:cs="Times New Roman"/>
          <w:b/>
          <w:bCs/>
          <w:i/>
          <w:sz w:val="22"/>
        </w:rPr>
        <w:t>әкімдігінің</w:t>
      </w:r>
      <w:proofErr w:type="spellEnd"/>
      <w:r w:rsidRPr="0011050E">
        <w:rPr>
          <w:rFonts w:cs="Times New Roman"/>
          <w:b/>
          <w:bCs/>
          <w:i/>
          <w:sz w:val="22"/>
        </w:rPr>
        <w:t xml:space="preserve"> </w:t>
      </w:r>
      <w:proofErr w:type="spellStart"/>
      <w:r w:rsidRPr="0011050E">
        <w:rPr>
          <w:rFonts w:cs="Times New Roman"/>
          <w:b/>
          <w:bCs/>
          <w:i/>
          <w:sz w:val="22"/>
        </w:rPr>
        <w:t>жер</w:t>
      </w:r>
      <w:proofErr w:type="spellEnd"/>
      <w:r w:rsidRPr="0011050E">
        <w:rPr>
          <w:rFonts w:cs="Times New Roman"/>
          <w:b/>
          <w:bCs/>
          <w:i/>
          <w:sz w:val="22"/>
        </w:rPr>
        <w:t xml:space="preserve"> </w:t>
      </w:r>
      <w:proofErr w:type="spellStart"/>
      <w:r w:rsidRPr="0011050E">
        <w:rPr>
          <w:rFonts w:cs="Times New Roman"/>
          <w:b/>
          <w:bCs/>
          <w:i/>
          <w:sz w:val="22"/>
        </w:rPr>
        <w:t>қатынастары</w:t>
      </w:r>
      <w:proofErr w:type="spellEnd"/>
      <w:r w:rsidRPr="0011050E">
        <w:rPr>
          <w:rFonts w:cs="Times New Roman"/>
          <w:b/>
          <w:bCs/>
          <w:i/>
          <w:sz w:val="22"/>
        </w:rPr>
        <w:t xml:space="preserve"> </w:t>
      </w:r>
      <w:proofErr w:type="spellStart"/>
      <w:r w:rsidRPr="0011050E">
        <w:rPr>
          <w:rFonts w:cs="Times New Roman"/>
          <w:b/>
          <w:bCs/>
          <w:i/>
          <w:sz w:val="22"/>
        </w:rPr>
        <w:t>бөлімі</w:t>
      </w:r>
      <w:proofErr w:type="spellEnd"/>
      <w:r w:rsidRPr="0011050E">
        <w:rPr>
          <w:rFonts w:cs="Times New Roman"/>
          <w:b/>
          <w:bCs/>
          <w:i/>
          <w:sz w:val="22"/>
        </w:rPr>
        <w:t xml:space="preserve"> </w:t>
      </w:r>
      <w:proofErr w:type="spellStart"/>
      <w:r w:rsidRPr="0011050E">
        <w:rPr>
          <w:rFonts w:cs="Times New Roman"/>
          <w:b/>
          <w:bCs/>
          <w:i/>
          <w:sz w:val="22"/>
        </w:rPr>
        <w:t>коммуналдық</w:t>
      </w:r>
      <w:proofErr w:type="spellEnd"/>
      <w:r w:rsidRPr="0011050E">
        <w:rPr>
          <w:rFonts w:cs="Times New Roman"/>
          <w:b/>
          <w:bCs/>
          <w:i/>
          <w:sz w:val="22"/>
        </w:rPr>
        <w:t xml:space="preserve"> </w:t>
      </w:r>
      <w:proofErr w:type="spellStart"/>
      <w:r w:rsidRPr="0011050E">
        <w:rPr>
          <w:rFonts w:cs="Times New Roman"/>
          <w:b/>
          <w:bCs/>
          <w:i/>
          <w:sz w:val="22"/>
        </w:rPr>
        <w:t>мемлекеттік</w:t>
      </w:r>
      <w:proofErr w:type="spellEnd"/>
      <w:r w:rsidRPr="0011050E">
        <w:rPr>
          <w:rFonts w:cs="Times New Roman"/>
          <w:b/>
          <w:bCs/>
          <w:i/>
          <w:sz w:val="22"/>
        </w:rPr>
        <w:t xml:space="preserve"> </w:t>
      </w:r>
      <w:proofErr w:type="spellStart"/>
      <w:r w:rsidRPr="0011050E">
        <w:rPr>
          <w:rFonts w:cs="Times New Roman"/>
          <w:b/>
          <w:bCs/>
          <w:i/>
          <w:sz w:val="22"/>
        </w:rPr>
        <w:t>мекемесі</w:t>
      </w:r>
      <w:proofErr w:type="spellEnd"/>
      <w:r w:rsidRPr="0011050E">
        <w:rPr>
          <w:rFonts w:cs="Times New Roman"/>
          <w:b/>
          <w:bCs/>
          <w:i/>
          <w:sz w:val="22"/>
        </w:rPr>
        <w:t xml:space="preserve"> </w:t>
      </w:r>
      <w:proofErr w:type="spellStart"/>
      <w:r w:rsidRPr="0011050E">
        <w:rPr>
          <w:rFonts w:cs="Times New Roman"/>
          <w:b/>
          <w:bCs/>
          <w:i/>
          <w:sz w:val="22"/>
        </w:rPr>
        <w:t>шаруа</w:t>
      </w:r>
      <w:proofErr w:type="spellEnd"/>
      <w:r w:rsidRPr="0011050E">
        <w:rPr>
          <w:rFonts w:cs="Times New Roman"/>
          <w:b/>
          <w:bCs/>
          <w:i/>
          <w:sz w:val="22"/>
        </w:rPr>
        <w:t xml:space="preserve"> </w:t>
      </w:r>
      <w:proofErr w:type="spellStart"/>
      <w:r w:rsidRPr="0011050E">
        <w:rPr>
          <w:rFonts w:cs="Times New Roman"/>
          <w:b/>
          <w:bCs/>
          <w:i/>
          <w:sz w:val="22"/>
        </w:rPr>
        <w:t>немесе</w:t>
      </w:r>
      <w:proofErr w:type="spellEnd"/>
      <w:r w:rsidRPr="0011050E">
        <w:rPr>
          <w:rFonts w:cs="Times New Roman"/>
          <w:b/>
          <w:bCs/>
          <w:i/>
          <w:sz w:val="22"/>
        </w:rPr>
        <w:t xml:space="preserve"> </w:t>
      </w:r>
      <w:proofErr w:type="spellStart"/>
      <w:r w:rsidRPr="0011050E">
        <w:rPr>
          <w:rFonts w:cs="Times New Roman"/>
          <w:b/>
          <w:bCs/>
          <w:i/>
          <w:sz w:val="22"/>
        </w:rPr>
        <w:t>фермер</w:t>
      </w:r>
      <w:proofErr w:type="spellEnd"/>
      <w:r w:rsidRPr="0011050E">
        <w:rPr>
          <w:rFonts w:cs="Times New Roman"/>
          <w:b/>
          <w:bCs/>
          <w:i/>
          <w:sz w:val="22"/>
        </w:rPr>
        <w:t xml:space="preserve"> </w:t>
      </w:r>
      <w:proofErr w:type="spellStart"/>
      <w:r w:rsidRPr="0011050E">
        <w:rPr>
          <w:rFonts w:cs="Times New Roman"/>
          <w:b/>
          <w:bCs/>
          <w:i/>
          <w:sz w:val="22"/>
        </w:rPr>
        <w:t>қожалығын</w:t>
      </w:r>
      <w:proofErr w:type="spellEnd"/>
      <w:r w:rsidRPr="0011050E">
        <w:rPr>
          <w:rFonts w:cs="Times New Roman"/>
          <w:b/>
          <w:bCs/>
          <w:i/>
          <w:sz w:val="22"/>
        </w:rPr>
        <w:t xml:space="preserve">, </w:t>
      </w:r>
      <w:proofErr w:type="spellStart"/>
      <w:r w:rsidRPr="0011050E">
        <w:rPr>
          <w:rFonts w:cs="Times New Roman"/>
          <w:b/>
          <w:bCs/>
          <w:i/>
          <w:sz w:val="22"/>
        </w:rPr>
        <w:t>ауыл</w:t>
      </w:r>
      <w:proofErr w:type="spellEnd"/>
      <w:r w:rsidRPr="0011050E">
        <w:rPr>
          <w:rFonts w:cs="Times New Roman"/>
          <w:b/>
          <w:bCs/>
          <w:i/>
          <w:sz w:val="22"/>
        </w:rPr>
        <w:t xml:space="preserve"> </w:t>
      </w:r>
      <w:proofErr w:type="spellStart"/>
      <w:r w:rsidRPr="0011050E">
        <w:rPr>
          <w:rFonts w:cs="Times New Roman"/>
          <w:b/>
          <w:bCs/>
          <w:i/>
          <w:sz w:val="22"/>
        </w:rPr>
        <w:t>шаруашылығы</w:t>
      </w:r>
      <w:proofErr w:type="spellEnd"/>
      <w:r w:rsidRPr="0011050E">
        <w:rPr>
          <w:rFonts w:cs="Times New Roman"/>
          <w:b/>
          <w:bCs/>
          <w:i/>
          <w:sz w:val="22"/>
        </w:rPr>
        <w:t xml:space="preserve"> </w:t>
      </w:r>
      <w:proofErr w:type="spellStart"/>
      <w:r w:rsidRPr="0011050E">
        <w:rPr>
          <w:rFonts w:cs="Times New Roman"/>
          <w:b/>
          <w:bCs/>
          <w:i/>
          <w:sz w:val="22"/>
        </w:rPr>
        <w:t>өндірісін</w:t>
      </w:r>
      <w:proofErr w:type="spellEnd"/>
      <w:r w:rsidRPr="0011050E">
        <w:rPr>
          <w:rFonts w:cs="Times New Roman"/>
          <w:b/>
          <w:bCs/>
          <w:i/>
          <w:sz w:val="22"/>
        </w:rPr>
        <w:t xml:space="preserve"> </w:t>
      </w:r>
      <w:proofErr w:type="spellStart"/>
      <w:r w:rsidRPr="0011050E">
        <w:rPr>
          <w:rFonts w:cs="Times New Roman"/>
          <w:b/>
          <w:bCs/>
          <w:i/>
          <w:sz w:val="22"/>
        </w:rPr>
        <w:t>жүргізу</w:t>
      </w:r>
      <w:proofErr w:type="spellEnd"/>
      <w:r w:rsidRPr="0011050E">
        <w:rPr>
          <w:rFonts w:cs="Times New Roman"/>
          <w:b/>
          <w:bCs/>
          <w:i/>
          <w:sz w:val="22"/>
        </w:rPr>
        <w:t xml:space="preserve"> </w:t>
      </w:r>
      <w:proofErr w:type="spellStart"/>
      <w:r w:rsidRPr="0011050E">
        <w:rPr>
          <w:rFonts w:cs="Times New Roman"/>
          <w:b/>
          <w:bCs/>
          <w:i/>
          <w:sz w:val="22"/>
        </w:rPr>
        <w:t>үшін</w:t>
      </w:r>
      <w:proofErr w:type="spellEnd"/>
      <w:r w:rsidRPr="0011050E">
        <w:rPr>
          <w:rFonts w:cs="Times New Roman"/>
          <w:b/>
          <w:bCs/>
          <w:i/>
          <w:sz w:val="22"/>
        </w:rPr>
        <w:t xml:space="preserve"> </w:t>
      </w:r>
      <w:proofErr w:type="spellStart"/>
      <w:r w:rsidRPr="0011050E">
        <w:rPr>
          <w:rFonts w:cs="Times New Roman"/>
          <w:b/>
          <w:bCs/>
          <w:i/>
          <w:sz w:val="22"/>
        </w:rPr>
        <w:t>уақытша</w:t>
      </w:r>
      <w:proofErr w:type="spellEnd"/>
      <w:r w:rsidRPr="0011050E">
        <w:rPr>
          <w:rFonts w:cs="Times New Roman"/>
          <w:b/>
          <w:bCs/>
          <w:i/>
          <w:sz w:val="22"/>
        </w:rPr>
        <w:t xml:space="preserve"> </w:t>
      </w:r>
      <w:proofErr w:type="spellStart"/>
      <w:r w:rsidRPr="0011050E">
        <w:rPr>
          <w:rFonts w:cs="Times New Roman"/>
          <w:b/>
          <w:bCs/>
          <w:i/>
          <w:sz w:val="22"/>
        </w:rPr>
        <w:t>өтеулі</w:t>
      </w:r>
      <w:proofErr w:type="spellEnd"/>
      <w:r w:rsidRPr="0011050E">
        <w:rPr>
          <w:rFonts w:cs="Times New Roman"/>
          <w:b/>
          <w:bCs/>
          <w:i/>
          <w:sz w:val="22"/>
        </w:rPr>
        <w:t xml:space="preserve"> </w:t>
      </w:r>
      <w:proofErr w:type="spellStart"/>
      <w:r w:rsidRPr="0011050E">
        <w:rPr>
          <w:rFonts w:cs="Times New Roman"/>
          <w:b/>
          <w:bCs/>
          <w:i/>
          <w:sz w:val="22"/>
        </w:rPr>
        <w:t>жер</w:t>
      </w:r>
      <w:proofErr w:type="spellEnd"/>
      <w:r w:rsidRPr="0011050E">
        <w:rPr>
          <w:rFonts w:cs="Times New Roman"/>
          <w:b/>
          <w:bCs/>
          <w:i/>
          <w:sz w:val="22"/>
        </w:rPr>
        <w:t xml:space="preserve"> </w:t>
      </w:r>
      <w:proofErr w:type="spellStart"/>
      <w:r w:rsidRPr="0011050E">
        <w:rPr>
          <w:rFonts w:cs="Times New Roman"/>
          <w:b/>
          <w:bCs/>
          <w:i/>
          <w:sz w:val="22"/>
        </w:rPr>
        <w:t>пайдалану</w:t>
      </w:r>
      <w:proofErr w:type="spellEnd"/>
      <w:r w:rsidRPr="0011050E">
        <w:rPr>
          <w:rFonts w:cs="Times New Roman"/>
          <w:b/>
          <w:bCs/>
          <w:i/>
          <w:sz w:val="22"/>
        </w:rPr>
        <w:t xml:space="preserve"> (</w:t>
      </w:r>
      <w:proofErr w:type="spellStart"/>
      <w:r w:rsidRPr="0011050E">
        <w:rPr>
          <w:rFonts w:cs="Times New Roman"/>
          <w:b/>
          <w:bCs/>
          <w:i/>
          <w:sz w:val="22"/>
        </w:rPr>
        <w:t>жалға</w:t>
      </w:r>
      <w:proofErr w:type="spellEnd"/>
      <w:r w:rsidRPr="0011050E">
        <w:rPr>
          <w:rFonts w:cs="Times New Roman"/>
          <w:b/>
          <w:bCs/>
          <w:i/>
          <w:sz w:val="22"/>
        </w:rPr>
        <w:t xml:space="preserve"> </w:t>
      </w:r>
      <w:proofErr w:type="spellStart"/>
      <w:r w:rsidRPr="0011050E">
        <w:rPr>
          <w:rFonts w:cs="Times New Roman"/>
          <w:b/>
          <w:bCs/>
          <w:i/>
          <w:sz w:val="22"/>
        </w:rPr>
        <w:t>алу</w:t>
      </w:r>
      <w:proofErr w:type="spellEnd"/>
      <w:r w:rsidRPr="0011050E">
        <w:rPr>
          <w:rFonts w:cs="Times New Roman"/>
          <w:b/>
          <w:bCs/>
          <w:i/>
          <w:sz w:val="22"/>
        </w:rPr>
        <w:t xml:space="preserve">) </w:t>
      </w:r>
      <w:proofErr w:type="spellStart"/>
      <w:r w:rsidRPr="0011050E">
        <w:rPr>
          <w:rFonts w:cs="Times New Roman"/>
          <w:b/>
          <w:bCs/>
          <w:i/>
          <w:sz w:val="22"/>
        </w:rPr>
        <w:t>құқығын</w:t>
      </w:r>
      <w:proofErr w:type="spellEnd"/>
      <w:r w:rsidRPr="0011050E">
        <w:rPr>
          <w:rFonts w:cs="Times New Roman"/>
          <w:b/>
          <w:bCs/>
          <w:i/>
          <w:sz w:val="22"/>
        </w:rPr>
        <w:t xml:space="preserve"> </w:t>
      </w:r>
      <w:proofErr w:type="spellStart"/>
      <w:r w:rsidRPr="0011050E">
        <w:rPr>
          <w:rFonts w:cs="Times New Roman"/>
          <w:b/>
          <w:bCs/>
          <w:i/>
          <w:sz w:val="22"/>
        </w:rPr>
        <w:t>беру</w:t>
      </w:r>
      <w:proofErr w:type="spellEnd"/>
      <w:r w:rsidRPr="0011050E">
        <w:rPr>
          <w:rFonts w:cs="Times New Roman"/>
          <w:b/>
          <w:bCs/>
          <w:i/>
          <w:sz w:val="22"/>
        </w:rPr>
        <w:t xml:space="preserve"> </w:t>
      </w:r>
      <w:proofErr w:type="spellStart"/>
      <w:r w:rsidRPr="0011050E">
        <w:rPr>
          <w:rFonts w:cs="Times New Roman"/>
          <w:b/>
          <w:bCs/>
          <w:i/>
          <w:sz w:val="22"/>
        </w:rPr>
        <w:t>жөніндегі</w:t>
      </w:r>
      <w:proofErr w:type="spellEnd"/>
      <w:r w:rsidRPr="0011050E">
        <w:rPr>
          <w:rFonts w:cs="Times New Roman"/>
          <w:b/>
          <w:bCs/>
          <w:i/>
          <w:sz w:val="22"/>
        </w:rPr>
        <w:t xml:space="preserve"> </w:t>
      </w:r>
      <w:proofErr w:type="spellStart"/>
      <w:r w:rsidRPr="0011050E">
        <w:rPr>
          <w:rFonts w:cs="Times New Roman"/>
          <w:b/>
          <w:bCs/>
          <w:i/>
          <w:sz w:val="22"/>
        </w:rPr>
        <w:t>конкурс</w:t>
      </w:r>
      <w:proofErr w:type="spellEnd"/>
      <w:r w:rsidRPr="0011050E">
        <w:rPr>
          <w:rFonts w:cs="Times New Roman"/>
          <w:b/>
          <w:bCs/>
          <w:i/>
          <w:sz w:val="22"/>
        </w:rPr>
        <w:t xml:space="preserve"> </w:t>
      </w:r>
      <w:proofErr w:type="spellStart"/>
      <w:r w:rsidRPr="0011050E">
        <w:rPr>
          <w:rFonts w:cs="Times New Roman"/>
          <w:b/>
          <w:bCs/>
          <w:i/>
          <w:sz w:val="22"/>
        </w:rPr>
        <w:t>өткізеді</w:t>
      </w:r>
      <w:proofErr w:type="spellEnd"/>
      <w:r w:rsidRPr="0011050E">
        <w:rPr>
          <w:rFonts w:cs="Times New Roman"/>
          <w:b/>
          <w:bCs/>
          <w:i/>
          <w:sz w:val="22"/>
        </w:rPr>
        <w:t>.</w:t>
      </w:r>
    </w:p>
    <w:p w14:paraId="74E69596" w14:textId="6510108A" w:rsidR="009518A5" w:rsidRPr="0011050E" w:rsidRDefault="0011050E" w:rsidP="00A95E4A">
      <w:pPr>
        <w:spacing w:after="0" w:line="240" w:lineRule="auto"/>
        <w:ind w:firstLine="454"/>
        <w:jc w:val="both"/>
        <w:rPr>
          <w:rFonts w:cs="Times New Roman"/>
          <w:b/>
          <w:bCs/>
          <w:i/>
          <w:sz w:val="22"/>
        </w:rPr>
      </w:pPr>
      <w:r w:rsidRPr="0011050E">
        <w:rPr>
          <w:rFonts w:cs="Times New Roman"/>
          <w:b/>
          <w:bCs/>
          <w:i/>
          <w:sz w:val="22"/>
          <w:lang w:val="kk-KZ"/>
        </w:rPr>
        <w:t>Өткізу уақыты</w:t>
      </w:r>
      <w:r w:rsidR="005E7C1B" w:rsidRPr="0011050E">
        <w:rPr>
          <w:rFonts w:cs="Times New Roman"/>
          <w:b/>
          <w:bCs/>
          <w:i/>
          <w:sz w:val="22"/>
        </w:rPr>
        <w:t xml:space="preserve"> 2026 </w:t>
      </w:r>
      <w:proofErr w:type="spellStart"/>
      <w:r w:rsidR="005E7C1B" w:rsidRPr="0011050E">
        <w:rPr>
          <w:rFonts w:cs="Times New Roman"/>
          <w:b/>
          <w:bCs/>
          <w:i/>
          <w:sz w:val="22"/>
        </w:rPr>
        <w:t>жылдың</w:t>
      </w:r>
      <w:proofErr w:type="spellEnd"/>
      <w:r w:rsidR="005E7C1B" w:rsidRPr="0011050E">
        <w:rPr>
          <w:rFonts w:cs="Times New Roman"/>
          <w:b/>
          <w:bCs/>
          <w:i/>
          <w:sz w:val="22"/>
        </w:rPr>
        <w:t xml:space="preserve"> </w:t>
      </w:r>
      <w:r w:rsidR="006D36B6">
        <w:rPr>
          <w:rFonts w:cs="Times New Roman"/>
          <w:b/>
          <w:bCs/>
          <w:i/>
          <w:sz w:val="22"/>
          <w:lang w:val="kk-KZ"/>
        </w:rPr>
        <w:t>0</w:t>
      </w:r>
      <w:r w:rsidRPr="0011050E">
        <w:rPr>
          <w:rFonts w:cs="Times New Roman"/>
          <w:b/>
          <w:bCs/>
          <w:i/>
          <w:sz w:val="22"/>
          <w:lang w:val="kk-KZ"/>
        </w:rPr>
        <w:t>8</w:t>
      </w:r>
      <w:r w:rsidR="000035EF" w:rsidRPr="0011050E">
        <w:rPr>
          <w:rFonts w:cs="Times New Roman"/>
          <w:b/>
          <w:bCs/>
          <w:i/>
          <w:sz w:val="22"/>
          <w:lang w:val="kk-KZ"/>
        </w:rPr>
        <w:t xml:space="preserve"> желтоқсан</w:t>
      </w:r>
      <w:r w:rsidR="005E7C1B" w:rsidRPr="0011050E">
        <w:rPr>
          <w:rFonts w:cs="Times New Roman"/>
          <w:b/>
          <w:bCs/>
          <w:i/>
          <w:sz w:val="22"/>
        </w:rPr>
        <w:t xml:space="preserve"> </w:t>
      </w:r>
      <w:proofErr w:type="spellStart"/>
      <w:r w:rsidR="005E7C1B" w:rsidRPr="0011050E">
        <w:rPr>
          <w:rFonts w:cs="Times New Roman"/>
          <w:b/>
          <w:bCs/>
          <w:i/>
          <w:sz w:val="22"/>
        </w:rPr>
        <w:t>күні</w:t>
      </w:r>
      <w:proofErr w:type="spellEnd"/>
      <w:r w:rsidR="005E7C1B" w:rsidRPr="0011050E">
        <w:rPr>
          <w:rFonts w:cs="Times New Roman"/>
          <w:b/>
          <w:bCs/>
          <w:i/>
          <w:sz w:val="22"/>
        </w:rPr>
        <w:t xml:space="preserve"> </w:t>
      </w:r>
      <w:proofErr w:type="spellStart"/>
      <w:r w:rsidR="005E7C1B" w:rsidRPr="0011050E">
        <w:rPr>
          <w:rFonts w:cs="Times New Roman"/>
          <w:b/>
          <w:bCs/>
          <w:i/>
          <w:sz w:val="22"/>
        </w:rPr>
        <w:t>сағат</w:t>
      </w:r>
      <w:proofErr w:type="spellEnd"/>
      <w:r w:rsidR="005E7C1B" w:rsidRPr="0011050E">
        <w:rPr>
          <w:rFonts w:cs="Times New Roman"/>
          <w:b/>
          <w:bCs/>
          <w:i/>
          <w:sz w:val="22"/>
        </w:rPr>
        <w:t xml:space="preserve"> 15.00-де </w:t>
      </w:r>
      <w:proofErr w:type="spellStart"/>
      <w:r w:rsidR="005E7C1B" w:rsidRPr="0011050E">
        <w:rPr>
          <w:rFonts w:cs="Times New Roman"/>
          <w:b/>
          <w:bCs/>
          <w:i/>
          <w:sz w:val="22"/>
        </w:rPr>
        <w:t>мекенжайы</w:t>
      </w:r>
      <w:proofErr w:type="spellEnd"/>
      <w:r w:rsidR="005E7C1B" w:rsidRPr="0011050E">
        <w:rPr>
          <w:rFonts w:cs="Times New Roman"/>
          <w:b/>
          <w:bCs/>
          <w:i/>
          <w:sz w:val="22"/>
        </w:rPr>
        <w:t xml:space="preserve">: </w:t>
      </w:r>
      <w:proofErr w:type="spellStart"/>
      <w:r w:rsidR="005E7C1B" w:rsidRPr="0011050E">
        <w:rPr>
          <w:rFonts w:cs="Times New Roman"/>
          <w:b/>
          <w:bCs/>
          <w:i/>
          <w:sz w:val="22"/>
        </w:rPr>
        <w:t>Жамбыл</w:t>
      </w:r>
      <w:proofErr w:type="spellEnd"/>
      <w:r w:rsidR="005E7C1B" w:rsidRPr="0011050E">
        <w:rPr>
          <w:rFonts w:cs="Times New Roman"/>
          <w:b/>
          <w:bCs/>
          <w:i/>
          <w:sz w:val="22"/>
        </w:rPr>
        <w:t xml:space="preserve"> </w:t>
      </w:r>
      <w:proofErr w:type="spellStart"/>
      <w:r w:rsidR="005E7C1B" w:rsidRPr="0011050E">
        <w:rPr>
          <w:rFonts w:cs="Times New Roman"/>
          <w:b/>
          <w:bCs/>
          <w:i/>
          <w:sz w:val="22"/>
        </w:rPr>
        <w:t>облысы</w:t>
      </w:r>
      <w:proofErr w:type="spellEnd"/>
      <w:r w:rsidR="005E7C1B" w:rsidRPr="0011050E">
        <w:rPr>
          <w:rFonts w:cs="Times New Roman"/>
          <w:b/>
          <w:bCs/>
          <w:i/>
          <w:sz w:val="22"/>
        </w:rPr>
        <w:t xml:space="preserve">, </w:t>
      </w:r>
      <w:proofErr w:type="spellStart"/>
      <w:r w:rsidR="005E7C1B" w:rsidRPr="0011050E">
        <w:rPr>
          <w:rFonts w:cs="Times New Roman"/>
          <w:b/>
          <w:bCs/>
          <w:i/>
          <w:sz w:val="22"/>
        </w:rPr>
        <w:t>Сарысу</w:t>
      </w:r>
      <w:proofErr w:type="spellEnd"/>
      <w:r w:rsidR="005E7C1B" w:rsidRPr="0011050E">
        <w:rPr>
          <w:rFonts w:cs="Times New Roman"/>
          <w:b/>
          <w:bCs/>
          <w:i/>
          <w:sz w:val="22"/>
        </w:rPr>
        <w:t xml:space="preserve"> </w:t>
      </w:r>
      <w:proofErr w:type="spellStart"/>
      <w:r w:rsidR="005E7C1B" w:rsidRPr="0011050E">
        <w:rPr>
          <w:rFonts w:cs="Times New Roman"/>
          <w:b/>
          <w:bCs/>
          <w:i/>
          <w:sz w:val="22"/>
        </w:rPr>
        <w:t>ауданы</w:t>
      </w:r>
      <w:proofErr w:type="spellEnd"/>
      <w:r w:rsidR="005E7C1B" w:rsidRPr="0011050E">
        <w:rPr>
          <w:rFonts w:cs="Times New Roman"/>
          <w:b/>
          <w:bCs/>
          <w:i/>
          <w:sz w:val="22"/>
        </w:rPr>
        <w:t xml:space="preserve">, </w:t>
      </w:r>
      <w:proofErr w:type="spellStart"/>
      <w:r w:rsidR="005E7C1B" w:rsidRPr="0011050E">
        <w:rPr>
          <w:rFonts w:cs="Times New Roman"/>
          <w:b/>
          <w:bCs/>
          <w:i/>
          <w:sz w:val="22"/>
        </w:rPr>
        <w:t>Жаңатас</w:t>
      </w:r>
      <w:proofErr w:type="spellEnd"/>
      <w:r w:rsidR="005E7C1B" w:rsidRPr="0011050E">
        <w:rPr>
          <w:rFonts w:cs="Times New Roman"/>
          <w:b/>
          <w:bCs/>
          <w:i/>
          <w:sz w:val="22"/>
        </w:rPr>
        <w:t xml:space="preserve"> </w:t>
      </w:r>
      <w:proofErr w:type="spellStart"/>
      <w:r w:rsidR="005E7C1B" w:rsidRPr="0011050E">
        <w:rPr>
          <w:rFonts w:cs="Times New Roman"/>
          <w:b/>
          <w:bCs/>
          <w:i/>
          <w:sz w:val="22"/>
        </w:rPr>
        <w:t>қаласы</w:t>
      </w:r>
      <w:proofErr w:type="spellEnd"/>
      <w:r w:rsidR="005E7C1B" w:rsidRPr="0011050E">
        <w:rPr>
          <w:rFonts w:cs="Times New Roman"/>
          <w:b/>
          <w:bCs/>
          <w:i/>
          <w:sz w:val="22"/>
        </w:rPr>
        <w:t xml:space="preserve">, 1 </w:t>
      </w:r>
      <w:proofErr w:type="spellStart"/>
      <w:r w:rsidR="005E7C1B" w:rsidRPr="0011050E">
        <w:rPr>
          <w:rFonts w:cs="Times New Roman"/>
          <w:b/>
          <w:bCs/>
          <w:i/>
          <w:sz w:val="22"/>
        </w:rPr>
        <w:t>шағын</w:t>
      </w:r>
      <w:proofErr w:type="spellEnd"/>
      <w:r w:rsidR="005E7C1B" w:rsidRPr="0011050E">
        <w:rPr>
          <w:rFonts w:cs="Times New Roman"/>
          <w:b/>
          <w:bCs/>
          <w:i/>
          <w:sz w:val="22"/>
        </w:rPr>
        <w:t xml:space="preserve"> </w:t>
      </w:r>
      <w:proofErr w:type="spellStart"/>
      <w:r w:rsidR="005E7C1B" w:rsidRPr="0011050E">
        <w:rPr>
          <w:rFonts w:cs="Times New Roman"/>
          <w:b/>
          <w:bCs/>
          <w:i/>
          <w:sz w:val="22"/>
        </w:rPr>
        <w:t>ауданы</w:t>
      </w:r>
      <w:proofErr w:type="spellEnd"/>
      <w:r w:rsidR="005E7C1B" w:rsidRPr="0011050E">
        <w:rPr>
          <w:rFonts w:cs="Times New Roman"/>
          <w:b/>
          <w:bCs/>
          <w:i/>
          <w:sz w:val="22"/>
        </w:rPr>
        <w:t xml:space="preserve"> №18 </w:t>
      </w:r>
      <w:proofErr w:type="spellStart"/>
      <w:r w:rsidR="005E7C1B" w:rsidRPr="0011050E">
        <w:rPr>
          <w:rFonts w:cs="Times New Roman"/>
          <w:b/>
          <w:bCs/>
          <w:i/>
          <w:sz w:val="22"/>
        </w:rPr>
        <w:t>ғимараттың</w:t>
      </w:r>
      <w:proofErr w:type="spellEnd"/>
      <w:r w:rsidR="005E7C1B" w:rsidRPr="0011050E">
        <w:rPr>
          <w:rFonts w:cs="Times New Roman"/>
          <w:b/>
          <w:bCs/>
          <w:i/>
          <w:sz w:val="22"/>
        </w:rPr>
        <w:t xml:space="preserve"> 2-қабатындағы </w:t>
      </w:r>
      <w:proofErr w:type="spellStart"/>
      <w:r w:rsidR="005E7C1B" w:rsidRPr="0011050E">
        <w:rPr>
          <w:rFonts w:cs="Times New Roman"/>
          <w:b/>
          <w:bCs/>
          <w:i/>
          <w:sz w:val="22"/>
        </w:rPr>
        <w:t>Кәсіпкерлер</w:t>
      </w:r>
      <w:proofErr w:type="spellEnd"/>
      <w:r w:rsidR="005E7C1B" w:rsidRPr="0011050E">
        <w:rPr>
          <w:rFonts w:cs="Times New Roman"/>
          <w:b/>
          <w:bCs/>
          <w:i/>
          <w:sz w:val="22"/>
        </w:rPr>
        <w:t xml:space="preserve"> </w:t>
      </w:r>
      <w:proofErr w:type="spellStart"/>
      <w:r w:rsidR="005E7C1B" w:rsidRPr="0011050E">
        <w:rPr>
          <w:rFonts w:cs="Times New Roman"/>
          <w:b/>
          <w:bCs/>
          <w:i/>
          <w:sz w:val="22"/>
        </w:rPr>
        <w:t>палатасының</w:t>
      </w:r>
      <w:proofErr w:type="spellEnd"/>
      <w:r w:rsidR="005E7C1B" w:rsidRPr="0011050E">
        <w:rPr>
          <w:rFonts w:cs="Times New Roman"/>
          <w:b/>
          <w:bCs/>
          <w:i/>
          <w:sz w:val="22"/>
        </w:rPr>
        <w:t xml:space="preserve"> </w:t>
      </w:r>
      <w:proofErr w:type="spellStart"/>
      <w:r w:rsidR="005E7C1B" w:rsidRPr="0011050E">
        <w:rPr>
          <w:rFonts w:cs="Times New Roman"/>
          <w:b/>
          <w:bCs/>
          <w:i/>
          <w:sz w:val="22"/>
        </w:rPr>
        <w:t>мәжіліс</w:t>
      </w:r>
      <w:proofErr w:type="spellEnd"/>
      <w:r w:rsidR="005E7C1B" w:rsidRPr="0011050E">
        <w:rPr>
          <w:rFonts w:cs="Times New Roman"/>
          <w:b/>
          <w:bCs/>
          <w:i/>
          <w:sz w:val="22"/>
        </w:rPr>
        <w:t xml:space="preserve"> </w:t>
      </w:r>
      <w:proofErr w:type="spellStart"/>
      <w:r w:rsidR="005E7C1B" w:rsidRPr="0011050E">
        <w:rPr>
          <w:rFonts w:cs="Times New Roman"/>
          <w:b/>
          <w:bCs/>
          <w:i/>
          <w:sz w:val="22"/>
        </w:rPr>
        <w:t>залында</w:t>
      </w:r>
      <w:proofErr w:type="spellEnd"/>
      <w:r w:rsidR="005E7C1B" w:rsidRPr="0011050E">
        <w:rPr>
          <w:rFonts w:cs="Times New Roman"/>
          <w:b/>
          <w:bCs/>
          <w:i/>
          <w:sz w:val="22"/>
        </w:rPr>
        <w:t xml:space="preserve"> </w:t>
      </w:r>
      <w:proofErr w:type="spellStart"/>
      <w:r w:rsidR="005E7C1B" w:rsidRPr="0011050E">
        <w:rPr>
          <w:rFonts w:cs="Times New Roman"/>
          <w:b/>
          <w:bCs/>
          <w:i/>
          <w:sz w:val="22"/>
        </w:rPr>
        <w:t>өтеді</w:t>
      </w:r>
      <w:proofErr w:type="spellEnd"/>
      <w:r w:rsidR="005E7C1B" w:rsidRPr="0011050E">
        <w:rPr>
          <w:rFonts w:cs="Times New Roman"/>
          <w:b/>
          <w:bCs/>
          <w:i/>
          <w:sz w:val="22"/>
        </w:rPr>
        <w:t>.</w:t>
      </w:r>
    </w:p>
    <w:p w14:paraId="5F451E47" w14:textId="77777777" w:rsidR="0011050E" w:rsidRPr="00220A39" w:rsidRDefault="0011050E" w:rsidP="00A95E4A">
      <w:pPr>
        <w:spacing w:after="0" w:line="240" w:lineRule="auto"/>
        <w:ind w:firstLine="454"/>
        <w:jc w:val="both"/>
        <w:rPr>
          <w:rFonts w:cs="Times New Roman"/>
          <w:sz w:val="22"/>
        </w:rPr>
      </w:pPr>
    </w:p>
    <w:p w14:paraId="4D059447" w14:textId="4F142675" w:rsidR="009518A5" w:rsidRPr="00220A39" w:rsidRDefault="005E7C1B" w:rsidP="00A95E4A">
      <w:pPr>
        <w:spacing w:after="0" w:line="240" w:lineRule="auto"/>
        <w:jc w:val="center"/>
        <w:rPr>
          <w:rFonts w:cs="Times New Roman"/>
          <w:b/>
          <w:sz w:val="22"/>
        </w:rPr>
      </w:pPr>
      <w:r w:rsidRPr="00220A39">
        <w:rPr>
          <w:rFonts w:cs="Times New Roman"/>
          <w:b/>
          <w:sz w:val="22"/>
        </w:rPr>
        <w:t xml:space="preserve">Жамбыл облысы, Сарысу ауданы бойынша ауыл шаруашылығының өндірісін жүргізу </w:t>
      </w:r>
      <w:proofErr w:type="spellStart"/>
      <w:r w:rsidRPr="00220A39">
        <w:rPr>
          <w:rFonts w:cs="Times New Roman"/>
          <w:b/>
          <w:sz w:val="22"/>
        </w:rPr>
        <w:t>үшін</w:t>
      </w:r>
      <w:proofErr w:type="spellEnd"/>
      <w:r w:rsidRPr="00220A39">
        <w:rPr>
          <w:rFonts w:cs="Times New Roman"/>
          <w:b/>
          <w:sz w:val="22"/>
        </w:rPr>
        <w:t xml:space="preserve"> </w:t>
      </w:r>
      <w:proofErr w:type="spellStart"/>
      <w:r w:rsidRPr="00220A39">
        <w:rPr>
          <w:rFonts w:cs="Times New Roman"/>
          <w:b/>
          <w:sz w:val="22"/>
        </w:rPr>
        <w:t>конкурс</w:t>
      </w:r>
      <w:proofErr w:type="spellEnd"/>
      <w:r w:rsidRPr="00220A39">
        <w:rPr>
          <w:rFonts w:cs="Times New Roman"/>
          <w:b/>
          <w:sz w:val="22"/>
        </w:rPr>
        <w:t xml:space="preserve"> </w:t>
      </w:r>
      <w:proofErr w:type="spellStart"/>
      <w:r w:rsidRPr="00220A39">
        <w:rPr>
          <w:rFonts w:cs="Times New Roman"/>
          <w:b/>
          <w:sz w:val="22"/>
        </w:rPr>
        <w:t>арқылы</w:t>
      </w:r>
      <w:proofErr w:type="spellEnd"/>
      <w:r w:rsidRPr="00220A39">
        <w:rPr>
          <w:rFonts w:cs="Times New Roman"/>
          <w:b/>
          <w:sz w:val="22"/>
        </w:rPr>
        <w:t xml:space="preserve"> </w:t>
      </w:r>
      <w:proofErr w:type="spellStart"/>
      <w:r w:rsidRPr="00220A39">
        <w:rPr>
          <w:rFonts w:cs="Times New Roman"/>
          <w:b/>
          <w:sz w:val="22"/>
        </w:rPr>
        <w:t>берілетін</w:t>
      </w:r>
      <w:proofErr w:type="spellEnd"/>
      <w:r w:rsidRPr="00220A39">
        <w:rPr>
          <w:rFonts w:cs="Times New Roman"/>
          <w:b/>
          <w:sz w:val="22"/>
        </w:rPr>
        <w:t xml:space="preserve"> </w:t>
      </w:r>
      <w:proofErr w:type="spellStart"/>
      <w:r w:rsidRPr="00220A39">
        <w:rPr>
          <w:rFonts w:cs="Times New Roman"/>
          <w:b/>
          <w:sz w:val="22"/>
        </w:rPr>
        <w:t>жер</w:t>
      </w:r>
      <w:proofErr w:type="spellEnd"/>
      <w:r w:rsidRPr="00220A39">
        <w:rPr>
          <w:rFonts w:cs="Times New Roman"/>
          <w:b/>
          <w:sz w:val="22"/>
        </w:rPr>
        <w:t xml:space="preserve"> </w:t>
      </w:r>
      <w:proofErr w:type="spellStart"/>
      <w:r w:rsidRPr="00220A39">
        <w:rPr>
          <w:rFonts w:cs="Times New Roman"/>
          <w:b/>
          <w:sz w:val="22"/>
        </w:rPr>
        <w:t>учаскелерінің</w:t>
      </w:r>
      <w:proofErr w:type="spellEnd"/>
      <w:r w:rsidRPr="00220A39">
        <w:rPr>
          <w:rFonts w:cs="Times New Roman"/>
          <w:b/>
          <w:sz w:val="22"/>
        </w:rPr>
        <w:t xml:space="preserve"> </w:t>
      </w:r>
      <w:proofErr w:type="spellStart"/>
      <w:r w:rsidRPr="00220A39">
        <w:rPr>
          <w:rFonts w:cs="Times New Roman"/>
          <w:b/>
          <w:sz w:val="22"/>
        </w:rPr>
        <w:t>тізімі</w:t>
      </w:r>
      <w:proofErr w:type="spellEnd"/>
    </w:p>
    <w:p w14:paraId="53142388" w14:textId="77777777" w:rsidR="00007BCC" w:rsidRPr="00220A39" w:rsidRDefault="00007BCC" w:rsidP="00A95E4A">
      <w:pPr>
        <w:spacing w:after="0" w:line="240" w:lineRule="auto"/>
        <w:jc w:val="center"/>
        <w:rPr>
          <w:rFonts w:cs="Times New Roman"/>
          <w:sz w:val="22"/>
        </w:rPr>
      </w:pPr>
    </w:p>
    <w:tbl>
      <w:tblPr>
        <w:tblW w:w="10127" w:type="dxa"/>
        <w:tblInd w:w="93" w:type="dxa"/>
        <w:tblLook w:val="04A0" w:firstRow="1" w:lastRow="0" w:firstColumn="1" w:lastColumn="0" w:noHBand="0" w:noVBand="1"/>
      </w:tblPr>
      <w:tblGrid>
        <w:gridCol w:w="535"/>
        <w:gridCol w:w="2769"/>
        <w:gridCol w:w="1223"/>
        <w:gridCol w:w="931"/>
        <w:gridCol w:w="1267"/>
        <w:gridCol w:w="986"/>
        <w:gridCol w:w="1188"/>
        <w:gridCol w:w="1228"/>
      </w:tblGrid>
      <w:tr w:rsidR="008128A1" w:rsidRPr="008128A1" w14:paraId="3C711AC3" w14:textId="77777777" w:rsidTr="00AE5049">
        <w:trPr>
          <w:trHeight w:val="315"/>
        </w:trPr>
        <w:tc>
          <w:tcPr>
            <w:tcW w:w="535" w:type="dxa"/>
            <w:vMerge w:val="restart"/>
            <w:tcBorders>
              <w:top w:val="single" w:sz="4" w:space="0" w:color="auto"/>
              <w:left w:val="single" w:sz="4" w:space="0" w:color="auto"/>
              <w:bottom w:val="single" w:sz="4" w:space="0" w:color="auto"/>
              <w:right w:val="single" w:sz="4" w:space="0" w:color="auto"/>
            </w:tcBorders>
            <w:vAlign w:val="center"/>
            <w:hideMark/>
          </w:tcPr>
          <w:p w14:paraId="6828C93B"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w:t>
            </w:r>
          </w:p>
        </w:tc>
        <w:tc>
          <w:tcPr>
            <w:tcW w:w="2769" w:type="dxa"/>
            <w:vMerge w:val="restart"/>
            <w:tcBorders>
              <w:top w:val="single" w:sz="4" w:space="0" w:color="auto"/>
              <w:left w:val="single" w:sz="4" w:space="0" w:color="auto"/>
              <w:bottom w:val="single" w:sz="4" w:space="0" w:color="auto"/>
              <w:right w:val="single" w:sz="4" w:space="0" w:color="auto"/>
            </w:tcBorders>
            <w:vAlign w:val="center"/>
            <w:hideMark/>
          </w:tcPr>
          <w:p w14:paraId="7FBCDC42" w14:textId="77777777" w:rsidR="008128A1" w:rsidRPr="008128A1" w:rsidRDefault="008128A1" w:rsidP="008128A1">
            <w:pPr>
              <w:spacing w:after="0" w:line="240" w:lineRule="auto"/>
              <w:jc w:val="center"/>
              <w:rPr>
                <w:rFonts w:cs="Times New Roman"/>
                <w:bCs/>
                <w:color w:val="000000"/>
                <w:sz w:val="22"/>
                <w:lang w:val="ru-RU" w:eastAsia="ru-RU"/>
              </w:rPr>
            </w:pPr>
            <w:proofErr w:type="spellStart"/>
            <w:r w:rsidRPr="008128A1">
              <w:rPr>
                <w:rFonts w:cs="Times New Roman"/>
                <w:bCs/>
                <w:color w:val="000000"/>
                <w:sz w:val="22"/>
                <w:lang w:val="ru-RU" w:eastAsia="ru-RU"/>
              </w:rPr>
              <w:t>Жер</w:t>
            </w:r>
            <w:proofErr w:type="spellEnd"/>
            <w:r w:rsidRPr="008128A1">
              <w:rPr>
                <w:rFonts w:cs="Times New Roman"/>
                <w:bCs/>
                <w:color w:val="000000"/>
                <w:sz w:val="22"/>
                <w:lang w:val="ru-RU" w:eastAsia="ru-RU"/>
              </w:rPr>
              <w:t xml:space="preserve"> </w:t>
            </w:r>
            <w:proofErr w:type="spellStart"/>
            <w:r w:rsidRPr="008128A1">
              <w:rPr>
                <w:rFonts w:cs="Times New Roman"/>
                <w:bCs/>
                <w:color w:val="000000"/>
                <w:sz w:val="22"/>
                <w:lang w:val="ru-RU" w:eastAsia="ru-RU"/>
              </w:rPr>
              <w:t>учаскесінің</w:t>
            </w:r>
            <w:proofErr w:type="spellEnd"/>
            <w:r w:rsidRPr="008128A1">
              <w:rPr>
                <w:rFonts w:cs="Times New Roman"/>
                <w:bCs/>
                <w:color w:val="000000"/>
                <w:sz w:val="22"/>
                <w:lang w:val="ru-RU" w:eastAsia="ru-RU"/>
              </w:rPr>
              <w:t xml:space="preserve"> </w:t>
            </w:r>
            <w:proofErr w:type="spellStart"/>
            <w:r w:rsidRPr="008128A1">
              <w:rPr>
                <w:rFonts w:cs="Times New Roman"/>
                <w:bCs/>
                <w:color w:val="000000"/>
                <w:sz w:val="22"/>
                <w:lang w:val="ru-RU" w:eastAsia="ru-RU"/>
              </w:rPr>
              <w:t>орналасқан</w:t>
            </w:r>
            <w:proofErr w:type="spellEnd"/>
            <w:r w:rsidRPr="008128A1">
              <w:rPr>
                <w:rFonts w:cs="Times New Roman"/>
                <w:bCs/>
                <w:color w:val="000000"/>
                <w:sz w:val="22"/>
                <w:lang w:val="ru-RU" w:eastAsia="ru-RU"/>
              </w:rPr>
              <w:t xml:space="preserve"> </w:t>
            </w:r>
            <w:proofErr w:type="spellStart"/>
            <w:r w:rsidRPr="008128A1">
              <w:rPr>
                <w:rFonts w:cs="Times New Roman"/>
                <w:bCs/>
                <w:color w:val="000000"/>
                <w:sz w:val="22"/>
                <w:lang w:val="ru-RU" w:eastAsia="ru-RU"/>
              </w:rPr>
              <w:t>жері</w:t>
            </w:r>
            <w:proofErr w:type="spellEnd"/>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14:paraId="0B5ACB89" w14:textId="77777777" w:rsidR="008128A1" w:rsidRPr="008128A1" w:rsidRDefault="008128A1" w:rsidP="008128A1">
            <w:pPr>
              <w:spacing w:after="0" w:line="240" w:lineRule="auto"/>
              <w:jc w:val="center"/>
              <w:rPr>
                <w:rFonts w:cs="Times New Roman"/>
                <w:bCs/>
                <w:color w:val="000000"/>
                <w:sz w:val="22"/>
                <w:lang w:val="ru-RU" w:eastAsia="ru-RU"/>
              </w:rPr>
            </w:pPr>
            <w:proofErr w:type="spellStart"/>
            <w:r w:rsidRPr="008128A1">
              <w:rPr>
                <w:rFonts w:cs="Times New Roman"/>
                <w:bCs/>
                <w:color w:val="000000"/>
                <w:sz w:val="22"/>
                <w:lang w:val="ru-RU" w:eastAsia="ru-RU"/>
              </w:rPr>
              <w:t>Жалпы</w:t>
            </w:r>
            <w:proofErr w:type="spellEnd"/>
            <w:r w:rsidRPr="008128A1">
              <w:rPr>
                <w:rFonts w:cs="Times New Roman"/>
                <w:bCs/>
                <w:color w:val="000000"/>
                <w:sz w:val="22"/>
                <w:lang w:val="ru-RU" w:eastAsia="ru-RU"/>
              </w:rPr>
              <w:t xml:space="preserve"> </w:t>
            </w:r>
            <w:proofErr w:type="spellStart"/>
            <w:r w:rsidRPr="008128A1">
              <w:rPr>
                <w:rFonts w:cs="Times New Roman"/>
                <w:bCs/>
                <w:color w:val="000000"/>
                <w:sz w:val="22"/>
                <w:lang w:val="ru-RU" w:eastAsia="ru-RU"/>
              </w:rPr>
              <w:t>көлемі</w:t>
            </w:r>
            <w:proofErr w:type="spellEnd"/>
            <w:r w:rsidRPr="008128A1">
              <w:rPr>
                <w:rFonts w:cs="Times New Roman"/>
                <w:bCs/>
                <w:color w:val="000000"/>
                <w:sz w:val="22"/>
                <w:lang w:val="ru-RU" w:eastAsia="ru-RU"/>
              </w:rPr>
              <w:t>, га</w:t>
            </w:r>
          </w:p>
        </w:tc>
        <w:tc>
          <w:tcPr>
            <w:tcW w:w="931" w:type="dxa"/>
            <w:vMerge w:val="restart"/>
            <w:tcBorders>
              <w:top w:val="single" w:sz="4" w:space="0" w:color="auto"/>
              <w:left w:val="single" w:sz="4" w:space="0" w:color="auto"/>
              <w:bottom w:val="single" w:sz="4" w:space="0" w:color="auto"/>
              <w:right w:val="single" w:sz="4" w:space="0" w:color="auto"/>
            </w:tcBorders>
            <w:vAlign w:val="center"/>
            <w:hideMark/>
          </w:tcPr>
          <w:p w14:paraId="353F0E7A" w14:textId="77777777" w:rsidR="008128A1" w:rsidRPr="008128A1" w:rsidRDefault="008128A1" w:rsidP="008128A1">
            <w:pPr>
              <w:spacing w:after="0" w:line="240" w:lineRule="auto"/>
              <w:jc w:val="center"/>
              <w:rPr>
                <w:rFonts w:cs="Times New Roman"/>
                <w:bCs/>
                <w:color w:val="000000"/>
                <w:sz w:val="22"/>
                <w:lang w:val="kk-KZ" w:eastAsia="ru-RU"/>
              </w:rPr>
            </w:pPr>
            <w:r w:rsidRPr="008128A1">
              <w:rPr>
                <w:rFonts w:cs="Times New Roman"/>
                <w:bCs/>
                <w:color w:val="000000"/>
                <w:sz w:val="22"/>
                <w:lang w:val="kk-KZ" w:eastAsia="ru-RU"/>
              </w:rPr>
              <w:t>Егістік</w:t>
            </w:r>
          </w:p>
        </w:tc>
        <w:tc>
          <w:tcPr>
            <w:tcW w:w="2253" w:type="dxa"/>
            <w:gridSpan w:val="2"/>
            <w:tcBorders>
              <w:top w:val="single" w:sz="4" w:space="0" w:color="auto"/>
              <w:left w:val="nil"/>
              <w:bottom w:val="single" w:sz="4" w:space="0" w:color="auto"/>
              <w:right w:val="single" w:sz="4" w:space="0" w:color="auto"/>
            </w:tcBorders>
            <w:vAlign w:val="center"/>
            <w:hideMark/>
          </w:tcPr>
          <w:p w14:paraId="4F1B31A4" w14:textId="77777777" w:rsidR="008128A1" w:rsidRPr="008128A1" w:rsidRDefault="008128A1" w:rsidP="008128A1">
            <w:pPr>
              <w:spacing w:after="0" w:line="240" w:lineRule="auto"/>
              <w:ind w:left="762" w:hanging="762"/>
              <w:jc w:val="center"/>
              <w:rPr>
                <w:rFonts w:cs="Times New Roman"/>
                <w:bCs/>
                <w:color w:val="000000"/>
                <w:sz w:val="22"/>
                <w:lang w:val="ru-RU" w:eastAsia="ru-RU"/>
              </w:rPr>
            </w:pPr>
            <w:proofErr w:type="spellStart"/>
            <w:r w:rsidRPr="008128A1">
              <w:rPr>
                <w:rFonts w:cs="Times New Roman"/>
                <w:bCs/>
                <w:color w:val="000000"/>
                <w:sz w:val="22"/>
                <w:lang w:val="ru-RU" w:eastAsia="ru-RU"/>
              </w:rPr>
              <w:t>оның</w:t>
            </w:r>
            <w:proofErr w:type="spellEnd"/>
            <w:r w:rsidRPr="008128A1">
              <w:rPr>
                <w:rFonts w:cs="Times New Roman"/>
                <w:bCs/>
                <w:color w:val="000000"/>
                <w:sz w:val="22"/>
                <w:lang w:val="ru-RU" w:eastAsia="ru-RU"/>
              </w:rPr>
              <w:t xml:space="preserve"> </w:t>
            </w:r>
            <w:proofErr w:type="spellStart"/>
            <w:r w:rsidRPr="008128A1">
              <w:rPr>
                <w:rFonts w:cs="Times New Roman"/>
                <w:bCs/>
                <w:color w:val="000000"/>
                <w:sz w:val="22"/>
                <w:lang w:val="ru-RU" w:eastAsia="ru-RU"/>
              </w:rPr>
              <w:t>ішінде</w:t>
            </w:r>
            <w:proofErr w:type="spellEnd"/>
          </w:p>
        </w:tc>
        <w:tc>
          <w:tcPr>
            <w:tcW w:w="1188" w:type="dxa"/>
            <w:vMerge w:val="restart"/>
            <w:tcBorders>
              <w:top w:val="single" w:sz="4" w:space="0" w:color="auto"/>
              <w:left w:val="single" w:sz="4" w:space="0" w:color="auto"/>
              <w:bottom w:val="single" w:sz="4" w:space="0" w:color="auto"/>
              <w:right w:val="single" w:sz="4" w:space="0" w:color="auto"/>
            </w:tcBorders>
            <w:vAlign w:val="center"/>
            <w:hideMark/>
          </w:tcPr>
          <w:p w14:paraId="614C39D1" w14:textId="77777777" w:rsidR="008128A1" w:rsidRPr="008128A1" w:rsidRDefault="008128A1" w:rsidP="008128A1">
            <w:pPr>
              <w:spacing w:after="0" w:line="240" w:lineRule="auto"/>
              <w:jc w:val="center"/>
              <w:rPr>
                <w:rFonts w:cs="Times New Roman"/>
                <w:bCs/>
                <w:color w:val="000000"/>
                <w:sz w:val="22"/>
                <w:lang w:val="ru-RU" w:eastAsia="ru-RU"/>
              </w:rPr>
            </w:pPr>
            <w:r w:rsidRPr="008128A1">
              <w:rPr>
                <w:rFonts w:cs="Times New Roman"/>
                <w:bCs/>
                <w:color w:val="000000"/>
                <w:sz w:val="22"/>
                <w:lang w:val="ru-RU" w:eastAsia="ru-RU"/>
              </w:rPr>
              <w:t xml:space="preserve"> </w:t>
            </w:r>
            <w:proofErr w:type="spellStart"/>
            <w:r w:rsidRPr="008128A1">
              <w:rPr>
                <w:rFonts w:cs="Times New Roman"/>
                <w:bCs/>
                <w:color w:val="000000"/>
                <w:sz w:val="22"/>
                <w:lang w:val="ru-RU" w:eastAsia="ru-RU"/>
              </w:rPr>
              <w:t>жайылым</w:t>
            </w:r>
            <w:proofErr w:type="spellEnd"/>
          </w:p>
        </w:tc>
        <w:tc>
          <w:tcPr>
            <w:tcW w:w="1228" w:type="dxa"/>
            <w:vMerge w:val="restart"/>
            <w:tcBorders>
              <w:top w:val="single" w:sz="4" w:space="0" w:color="auto"/>
              <w:left w:val="single" w:sz="4" w:space="0" w:color="auto"/>
              <w:bottom w:val="single" w:sz="4" w:space="0" w:color="auto"/>
              <w:right w:val="single" w:sz="4" w:space="0" w:color="auto"/>
            </w:tcBorders>
            <w:vAlign w:val="center"/>
            <w:hideMark/>
          </w:tcPr>
          <w:p w14:paraId="4452ED94" w14:textId="77777777" w:rsidR="008128A1" w:rsidRPr="008128A1" w:rsidRDefault="008128A1" w:rsidP="008128A1">
            <w:pPr>
              <w:spacing w:after="0" w:line="240" w:lineRule="auto"/>
              <w:jc w:val="center"/>
              <w:rPr>
                <w:rFonts w:cs="Times New Roman"/>
                <w:bCs/>
                <w:color w:val="000000"/>
                <w:sz w:val="22"/>
                <w:lang w:val="ru-RU" w:eastAsia="ru-RU"/>
              </w:rPr>
            </w:pPr>
            <w:proofErr w:type="spellStart"/>
            <w:r w:rsidRPr="008128A1">
              <w:rPr>
                <w:rFonts w:cs="Times New Roman"/>
                <w:bCs/>
                <w:color w:val="000000"/>
                <w:sz w:val="22"/>
                <w:lang w:val="ru-RU" w:eastAsia="ru-RU"/>
              </w:rPr>
              <w:t>шабындық</w:t>
            </w:r>
            <w:proofErr w:type="spellEnd"/>
          </w:p>
        </w:tc>
      </w:tr>
      <w:tr w:rsidR="008128A1" w:rsidRPr="008128A1" w14:paraId="4DADBB18" w14:textId="77777777" w:rsidTr="00AE5049">
        <w:trPr>
          <w:trHeight w:val="483"/>
        </w:trPr>
        <w:tc>
          <w:tcPr>
            <w:tcW w:w="535" w:type="dxa"/>
            <w:vMerge/>
            <w:tcBorders>
              <w:top w:val="single" w:sz="4" w:space="0" w:color="auto"/>
              <w:left w:val="single" w:sz="4" w:space="0" w:color="auto"/>
              <w:bottom w:val="single" w:sz="4" w:space="0" w:color="auto"/>
              <w:right w:val="single" w:sz="4" w:space="0" w:color="auto"/>
            </w:tcBorders>
            <w:vAlign w:val="center"/>
            <w:hideMark/>
          </w:tcPr>
          <w:p w14:paraId="5A1C7611" w14:textId="77777777" w:rsidR="008128A1" w:rsidRPr="008128A1" w:rsidRDefault="008128A1" w:rsidP="008128A1">
            <w:pPr>
              <w:spacing w:after="0" w:line="240" w:lineRule="auto"/>
              <w:rPr>
                <w:rFonts w:cs="Times New Roman"/>
                <w:color w:val="000000"/>
                <w:sz w:val="22"/>
                <w:lang w:val="ru-RU" w:eastAsia="ru-RU"/>
              </w:rPr>
            </w:pPr>
          </w:p>
        </w:tc>
        <w:tc>
          <w:tcPr>
            <w:tcW w:w="2769" w:type="dxa"/>
            <w:vMerge/>
            <w:tcBorders>
              <w:top w:val="single" w:sz="4" w:space="0" w:color="auto"/>
              <w:left w:val="single" w:sz="4" w:space="0" w:color="auto"/>
              <w:bottom w:val="single" w:sz="4" w:space="0" w:color="auto"/>
              <w:right w:val="single" w:sz="4" w:space="0" w:color="auto"/>
            </w:tcBorders>
            <w:vAlign w:val="center"/>
            <w:hideMark/>
          </w:tcPr>
          <w:p w14:paraId="10EA521B" w14:textId="77777777" w:rsidR="008128A1" w:rsidRPr="008128A1" w:rsidRDefault="008128A1" w:rsidP="008128A1">
            <w:pPr>
              <w:spacing w:after="0" w:line="240" w:lineRule="auto"/>
              <w:rPr>
                <w:rFonts w:cs="Times New Roman"/>
                <w:b/>
                <w:bCs/>
                <w:color w:val="000000"/>
                <w:sz w:val="22"/>
                <w:lang w:val="ru-RU" w:eastAsia="ru-RU"/>
              </w:rPr>
            </w:pPr>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085C86D1" w14:textId="77777777" w:rsidR="008128A1" w:rsidRPr="008128A1" w:rsidRDefault="008128A1" w:rsidP="008128A1">
            <w:pPr>
              <w:spacing w:after="0" w:line="240" w:lineRule="auto"/>
              <w:rPr>
                <w:rFonts w:cs="Times New Roman"/>
                <w:b/>
                <w:bCs/>
                <w:color w:val="000000"/>
                <w:sz w:val="22"/>
                <w:lang w:val="ru-RU" w:eastAsia="ru-RU"/>
              </w:rPr>
            </w:pPr>
          </w:p>
        </w:tc>
        <w:tc>
          <w:tcPr>
            <w:tcW w:w="931" w:type="dxa"/>
            <w:vMerge/>
            <w:tcBorders>
              <w:top w:val="single" w:sz="4" w:space="0" w:color="auto"/>
              <w:left w:val="single" w:sz="4" w:space="0" w:color="auto"/>
              <w:bottom w:val="single" w:sz="4" w:space="0" w:color="auto"/>
              <w:right w:val="single" w:sz="4" w:space="0" w:color="auto"/>
            </w:tcBorders>
            <w:vAlign w:val="center"/>
            <w:hideMark/>
          </w:tcPr>
          <w:p w14:paraId="60ACAB75" w14:textId="77777777" w:rsidR="008128A1" w:rsidRPr="008128A1" w:rsidRDefault="008128A1" w:rsidP="008128A1">
            <w:pPr>
              <w:spacing w:after="0" w:line="240" w:lineRule="auto"/>
              <w:rPr>
                <w:rFonts w:cs="Times New Roman"/>
                <w:b/>
                <w:bCs/>
                <w:color w:val="000000"/>
                <w:sz w:val="22"/>
                <w:lang w:val="ru-RU" w:eastAsia="ru-RU"/>
              </w:rPr>
            </w:pPr>
          </w:p>
        </w:tc>
        <w:tc>
          <w:tcPr>
            <w:tcW w:w="1267" w:type="dxa"/>
            <w:tcBorders>
              <w:top w:val="nil"/>
              <w:left w:val="nil"/>
              <w:bottom w:val="single" w:sz="4" w:space="0" w:color="auto"/>
              <w:right w:val="single" w:sz="4" w:space="0" w:color="auto"/>
            </w:tcBorders>
            <w:vAlign w:val="center"/>
            <w:hideMark/>
          </w:tcPr>
          <w:p w14:paraId="5B3A95CC" w14:textId="77777777" w:rsidR="008128A1" w:rsidRPr="008128A1" w:rsidRDefault="008128A1" w:rsidP="008128A1">
            <w:pPr>
              <w:spacing w:after="0" w:line="240" w:lineRule="auto"/>
              <w:jc w:val="center"/>
              <w:rPr>
                <w:rFonts w:cs="Times New Roman"/>
                <w:bCs/>
                <w:color w:val="000000"/>
                <w:sz w:val="22"/>
                <w:lang w:val="ru-RU" w:eastAsia="ru-RU"/>
              </w:rPr>
            </w:pPr>
            <w:proofErr w:type="spellStart"/>
            <w:r w:rsidRPr="008128A1">
              <w:rPr>
                <w:rFonts w:cs="Times New Roman"/>
                <w:bCs/>
                <w:color w:val="000000"/>
                <w:sz w:val="22"/>
                <w:lang w:val="ru-RU" w:eastAsia="ru-RU"/>
              </w:rPr>
              <w:t>суармалы</w:t>
            </w:r>
            <w:proofErr w:type="spellEnd"/>
          </w:p>
        </w:tc>
        <w:tc>
          <w:tcPr>
            <w:tcW w:w="986" w:type="dxa"/>
            <w:tcBorders>
              <w:top w:val="nil"/>
              <w:left w:val="nil"/>
              <w:bottom w:val="single" w:sz="4" w:space="0" w:color="auto"/>
              <w:right w:val="single" w:sz="4" w:space="0" w:color="auto"/>
            </w:tcBorders>
            <w:vAlign w:val="center"/>
            <w:hideMark/>
          </w:tcPr>
          <w:p w14:paraId="71919B55" w14:textId="77777777" w:rsidR="008128A1" w:rsidRPr="008128A1" w:rsidRDefault="008128A1" w:rsidP="008128A1">
            <w:pPr>
              <w:spacing w:after="0" w:line="240" w:lineRule="auto"/>
              <w:jc w:val="center"/>
              <w:rPr>
                <w:rFonts w:cs="Times New Roman"/>
                <w:bCs/>
                <w:color w:val="000000"/>
                <w:sz w:val="22"/>
                <w:lang w:val="ru-RU" w:eastAsia="ru-RU"/>
              </w:rPr>
            </w:pPr>
            <w:proofErr w:type="spellStart"/>
            <w:r w:rsidRPr="008128A1">
              <w:rPr>
                <w:rFonts w:cs="Times New Roman"/>
                <w:bCs/>
                <w:color w:val="000000"/>
                <w:sz w:val="22"/>
                <w:lang w:val="ru-RU" w:eastAsia="ru-RU"/>
              </w:rPr>
              <w:t>тәлімді</w:t>
            </w:r>
            <w:proofErr w:type="spellEnd"/>
          </w:p>
        </w:tc>
        <w:tc>
          <w:tcPr>
            <w:tcW w:w="1188" w:type="dxa"/>
            <w:vMerge/>
            <w:tcBorders>
              <w:top w:val="single" w:sz="4" w:space="0" w:color="auto"/>
              <w:left w:val="single" w:sz="4" w:space="0" w:color="auto"/>
              <w:bottom w:val="single" w:sz="4" w:space="0" w:color="auto"/>
              <w:right w:val="single" w:sz="4" w:space="0" w:color="auto"/>
            </w:tcBorders>
            <w:vAlign w:val="center"/>
            <w:hideMark/>
          </w:tcPr>
          <w:p w14:paraId="7A00FF1E" w14:textId="77777777" w:rsidR="008128A1" w:rsidRPr="008128A1" w:rsidRDefault="008128A1" w:rsidP="008128A1">
            <w:pPr>
              <w:spacing w:after="0" w:line="240" w:lineRule="auto"/>
              <w:rPr>
                <w:rFonts w:cs="Times New Roman"/>
                <w:b/>
                <w:bCs/>
                <w:color w:val="000000"/>
                <w:sz w:val="22"/>
                <w:lang w:val="ru-RU" w:eastAsia="ru-RU"/>
              </w:rPr>
            </w:pPr>
          </w:p>
        </w:tc>
        <w:tc>
          <w:tcPr>
            <w:tcW w:w="1228" w:type="dxa"/>
            <w:vMerge/>
            <w:tcBorders>
              <w:top w:val="single" w:sz="4" w:space="0" w:color="auto"/>
              <w:left w:val="single" w:sz="4" w:space="0" w:color="auto"/>
              <w:bottom w:val="single" w:sz="4" w:space="0" w:color="auto"/>
              <w:right w:val="single" w:sz="4" w:space="0" w:color="auto"/>
            </w:tcBorders>
            <w:vAlign w:val="center"/>
            <w:hideMark/>
          </w:tcPr>
          <w:p w14:paraId="134809D4" w14:textId="77777777" w:rsidR="008128A1" w:rsidRPr="008128A1" w:rsidRDefault="008128A1" w:rsidP="008128A1">
            <w:pPr>
              <w:spacing w:after="0" w:line="240" w:lineRule="auto"/>
              <w:rPr>
                <w:rFonts w:cs="Times New Roman"/>
                <w:b/>
                <w:bCs/>
                <w:color w:val="000000"/>
                <w:sz w:val="22"/>
                <w:lang w:val="ru-RU" w:eastAsia="ru-RU"/>
              </w:rPr>
            </w:pPr>
          </w:p>
        </w:tc>
      </w:tr>
      <w:tr w:rsidR="008128A1" w:rsidRPr="008128A1" w14:paraId="19E71BFD" w14:textId="77777777" w:rsidTr="00AE5049">
        <w:trPr>
          <w:trHeight w:val="547"/>
        </w:trPr>
        <w:tc>
          <w:tcPr>
            <w:tcW w:w="535" w:type="dxa"/>
            <w:tcBorders>
              <w:top w:val="nil"/>
              <w:left w:val="single" w:sz="4" w:space="0" w:color="auto"/>
              <w:bottom w:val="single" w:sz="4" w:space="0" w:color="auto"/>
              <w:right w:val="single" w:sz="4" w:space="0" w:color="auto"/>
            </w:tcBorders>
            <w:vAlign w:val="center"/>
            <w:hideMark/>
          </w:tcPr>
          <w:p w14:paraId="1CEF6096" w14:textId="77777777" w:rsidR="008128A1" w:rsidRPr="008128A1" w:rsidRDefault="008128A1" w:rsidP="008128A1">
            <w:pPr>
              <w:spacing w:after="0" w:line="240" w:lineRule="auto"/>
              <w:jc w:val="center"/>
              <w:rPr>
                <w:rFonts w:cs="Times New Roman"/>
                <w:color w:val="000000"/>
                <w:sz w:val="22"/>
                <w:lang w:val="ru-RU" w:eastAsia="ru-RU"/>
              </w:rPr>
            </w:pPr>
            <w:r w:rsidRPr="008128A1">
              <w:rPr>
                <w:rFonts w:cs="Times New Roman"/>
                <w:color w:val="000000"/>
                <w:sz w:val="22"/>
                <w:lang w:val="ru-RU" w:eastAsia="ru-RU"/>
              </w:rPr>
              <w:t>1</w:t>
            </w:r>
          </w:p>
        </w:tc>
        <w:tc>
          <w:tcPr>
            <w:tcW w:w="2769" w:type="dxa"/>
            <w:tcBorders>
              <w:top w:val="nil"/>
              <w:left w:val="nil"/>
              <w:bottom w:val="single" w:sz="4" w:space="0" w:color="auto"/>
              <w:right w:val="single" w:sz="4" w:space="0" w:color="auto"/>
            </w:tcBorders>
            <w:vAlign w:val="center"/>
            <w:hideMark/>
          </w:tcPr>
          <w:p w14:paraId="26591E4E" w14:textId="77777777" w:rsidR="008128A1" w:rsidRPr="008128A1" w:rsidRDefault="008128A1" w:rsidP="008128A1">
            <w:pPr>
              <w:spacing w:after="0" w:line="240" w:lineRule="auto"/>
              <w:jc w:val="center"/>
              <w:rPr>
                <w:rFonts w:cs="Times New Roman"/>
                <w:color w:val="000000"/>
                <w:sz w:val="22"/>
                <w:lang w:val="ru-RU" w:eastAsia="ru-RU"/>
              </w:rPr>
            </w:pPr>
            <w:r w:rsidRPr="008128A1">
              <w:rPr>
                <w:rFonts w:cs="Times New Roman"/>
                <w:color w:val="000000"/>
                <w:sz w:val="22"/>
                <w:lang w:val="kk-KZ" w:eastAsia="ru-RU"/>
              </w:rPr>
              <w:t>«</w:t>
            </w:r>
            <w:proofErr w:type="spellStart"/>
            <w:r w:rsidRPr="008128A1">
              <w:rPr>
                <w:rFonts w:cs="Times New Roman"/>
                <w:color w:val="000000"/>
                <w:sz w:val="22"/>
                <w:lang w:val="ru-RU" w:eastAsia="ru-RU"/>
              </w:rPr>
              <w:t>Қамқалы</w:t>
            </w:r>
            <w:proofErr w:type="spellEnd"/>
            <w:r w:rsidRPr="008128A1">
              <w:rPr>
                <w:rFonts w:cs="Times New Roman"/>
                <w:color w:val="000000"/>
                <w:sz w:val="22"/>
                <w:lang w:val="ru-RU" w:eastAsia="ru-RU"/>
              </w:rPr>
              <w:t xml:space="preserve">» </w:t>
            </w:r>
            <w:proofErr w:type="spellStart"/>
            <w:r w:rsidRPr="008128A1">
              <w:rPr>
                <w:rFonts w:cs="Times New Roman"/>
                <w:color w:val="000000"/>
                <w:sz w:val="22"/>
                <w:lang w:val="ru-RU" w:eastAsia="ru-RU"/>
              </w:rPr>
              <w:t>босалқы</w:t>
            </w:r>
            <w:proofErr w:type="spellEnd"/>
            <w:r w:rsidRPr="008128A1">
              <w:rPr>
                <w:rFonts w:cs="Times New Roman"/>
                <w:color w:val="000000"/>
                <w:sz w:val="22"/>
                <w:lang w:val="ru-RU" w:eastAsia="ru-RU"/>
              </w:rPr>
              <w:t xml:space="preserve"> </w:t>
            </w:r>
            <w:proofErr w:type="spellStart"/>
            <w:r w:rsidRPr="008128A1">
              <w:rPr>
                <w:rFonts w:cs="Times New Roman"/>
                <w:color w:val="000000"/>
                <w:sz w:val="22"/>
                <w:lang w:val="ru-RU" w:eastAsia="ru-RU"/>
              </w:rPr>
              <w:t>жерінен</w:t>
            </w:r>
            <w:proofErr w:type="spellEnd"/>
          </w:p>
        </w:tc>
        <w:tc>
          <w:tcPr>
            <w:tcW w:w="1223" w:type="dxa"/>
            <w:tcBorders>
              <w:top w:val="nil"/>
              <w:left w:val="nil"/>
              <w:bottom w:val="single" w:sz="4" w:space="0" w:color="auto"/>
              <w:right w:val="single" w:sz="4" w:space="0" w:color="auto"/>
            </w:tcBorders>
            <w:vAlign w:val="center"/>
          </w:tcPr>
          <w:p w14:paraId="43EC5893"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50,0</w:t>
            </w:r>
          </w:p>
        </w:tc>
        <w:tc>
          <w:tcPr>
            <w:tcW w:w="931" w:type="dxa"/>
            <w:tcBorders>
              <w:top w:val="nil"/>
              <w:left w:val="nil"/>
              <w:bottom w:val="single" w:sz="4" w:space="0" w:color="auto"/>
              <w:right w:val="single" w:sz="4" w:space="0" w:color="auto"/>
            </w:tcBorders>
            <w:vAlign w:val="center"/>
          </w:tcPr>
          <w:p w14:paraId="5D0EC8C1" w14:textId="77777777" w:rsidR="008128A1" w:rsidRPr="008128A1" w:rsidRDefault="008128A1" w:rsidP="008128A1">
            <w:pPr>
              <w:spacing w:after="0" w:line="240" w:lineRule="auto"/>
              <w:jc w:val="center"/>
              <w:rPr>
                <w:rFonts w:cs="Times New Roman"/>
                <w:color w:val="000000"/>
                <w:sz w:val="22"/>
                <w:lang w:val="ru-RU" w:eastAsia="ru-RU"/>
              </w:rPr>
            </w:pPr>
          </w:p>
        </w:tc>
        <w:tc>
          <w:tcPr>
            <w:tcW w:w="1267" w:type="dxa"/>
            <w:tcBorders>
              <w:top w:val="nil"/>
              <w:left w:val="nil"/>
              <w:bottom w:val="single" w:sz="4" w:space="0" w:color="auto"/>
              <w:right w:val="single" w:sz="4" w:space="0" w:color="auto"/>
            </w:tcBorders>
            <w:vAlign w:val="center"/>
          </w:tcPr>
          <w:p w14:paraId="1B388DA6" w14:textId="77777777" w:rsidR="008128A1" w:rsidRPr="008128A1" w:rsidRDefault="008128A1" w:rsidP="008128A1">
            <w:pPr>
              <w:spacing w:after="0" w:line="240" w:lineRule="auto"/>
              <w:jc w:val="center"/>
              <w:rPr>
                <w:rFonts w:cs="Times New Roman"/>
                <w:color w:val="000000"/>
                <w:sz w:val="22"/>
                <w:lang w:val="kk-KZ" w:eastAsia="ru-RU"/>
              </w:rPr>
            </w:pPr>
          </w:p>
        </w:tc>
        <w:tc>
          <w:tcPr>
            <w:tcW w:w="986" w:type="dxa"/>
            <w:tcBorders>
              <w:top w:val="nil"/>
              <w:left w:val="nil"/>
              <w:bottom w:val="single" w:sz="4" w:space="0" w:color="auto"/>
              <w:right w:val="single" w:sz="4" w:space="0" w:color="auto"/>
            </w:tcBorders>
            <w:vAlign w:val="center"/>
          </w:tcPr>
          <w:p w14:paraId="639EE49B" w14:textId="77777777" w:rsidR="008128A1" w:rsidRPr="008128A1" w:rsidRDefault="008128A1" w:rsidP="008128A1">
            <w:pPr>
              <w:spacing w:after="0" w:line="240" w:lineRule="auto"/>
              <w:jc w:val="center"/>
              <w:rPr>
                <w:rFonts w:cs="Times New Roman"/>
                <w:color w:val="000000"/>
                <w:sz w:val="22"/>
                <w:lang w:val="ru-RU" w:eastAsia="ru-RU"/>
              </w:rPr>
            </w:pPr>
          </w:p>
        </w:tc>
        <w:tc>
          <w:tcPr>
            <w:tcW w:w="1188" w:type="dxa"/>
            <w:tcBorders>
              <w:top w:val="nil"/>
              <w:left w:val="nil"/>
              <w:bottom w:val="single" w:sz="4" w:space="0" w:color="auto"/>
              <w:right w:val="single" w:sz="4" w:space="0" w:color="auto"/>
            </w:tcBorders>
            <w:vAlign w:val="center"/>
          </w:tcPr>
          <w:p w14:paraId="61B4FD33"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50,0</w:t>
            </w:r>
          </w:p>
        </w:tc>
        <w:tc>
          <w:tcPr>
            <w:tcW w:w="1228" w:type="dxa"/>
            <w:tcBorders>
              <w:top w:val="nil"/>
              <w:left w:val="nil"/>
              <w:bottom w:val="single" w:sz="4" w:space="0" w:color="auto"/>
              <w:right w:val="single" w:sz="4" w:space="0" w:color="auto"/>
            </w:tcBorders>
            <w:vAlign w:val="center"/>
            <w:hideMark/>
          </w:tcPr>
          <w:p w14:paraId="77628722" w14:textId="77777777" w:rsidR="008128A1" w:rsidRPr="008128A1" w:rsidRDefault="008128A1" w:rsidP="008128A1">
            <w:pPr>
              <w:spacing w:after="0" w:line="240" w:lineRule="auto"/>
              <w:jc w:val="center"/>
              <w:rPr>
                <w:rFonts w:cs="Times New Roman"/>
                <w:color w:val="000000"/>
                <w:sz w:val="22"/>
                <w:lang w:val="ru-RU" w:eastAsia="ru-RU"/>
              </w:rPr>
            </w:pPr>
            <w:r w:rsidRPr="008128A1">
              <w:rPr>
                <w:rFonts w:cs="Times New Roman"/>
                <w:color w:val="000000"/>
                <w:sz w:val="22"/>
                <w:lang w:val="ru-RU" w:eastAsia="ru-RU"/>
              </w:rPr>
              <w:t> </w:t>
            </w:r>
          </w:p>
        </w:tc>
      </w:tr>
      <w:tr w:rsidR="008128A1" w:rsidRPr="008128A1" w14:paraId="6BB32097" w14:textId="77777777" w:rsidTr="00AE5049">
        <w:trPr>
          <w:trHeight w:val="284"/>
        </w:trPr>
        <w:tc>
          <w:tcPr>
            <w:tcW w:w="535" w:type="dxa"/>
            <w:tcBorders>
              <w:top w:val="nil"/>
              <w:left w:val="single" w:sz="4" w:space="0" w:color="auto"/>
              <w:bottom w:val="single" w:sz="4" w:space="0" w:color="auto"/>
              <w:right w:val="single" w:sz="4" w:space="0" w:color="auto"/>
            </w:tcBorders>
            <w:vAlign w:val="center"/>
            <w:hideMark/>
          </w:tcPr>
          <w:p w14:paraId="52297D78" w14:textId="77777777" w:rsidR="008128A1" w:rsidRPr="008128A1" w:rsidRDefault="008128A1" w:rsidP="008128A1">
            <w:pPr>
              <w:spacing w:after="0" w:line="240" w:lineRule="auto"/>
              <w:jc w:val="center"/>
              <w:rPr>
                <w:rFonts w:cs="Times New Roman"/>
                <w:color w:val="000000"/>
                <w:sz w:val="22"/>
                <w:lang w:val="ru-RU" w:eastAsia="ru-RU"/>
              </w:rPr>
            </w:pPr>
            <w:r w:rsidRPr="008128A1">
              <w:rPr>
                <w:rFonts w:cs="Times New Roman"/>
                <w:color w:val="000000"/>
                <w:sz w:val="22"/>
                <w:lang w:val="ru-RU" w:eastAsia="ru-RU"/>
              </w:rPr>
              <w:t>2</w:t>
            </w:r>
          </w:p>
        </w:tc>
        <w:tc>
          <w:tcPr>
            <w:tcW w:w="2769" w:type="dxa"/>
            <w:tcBorders>
              <w:top w:val="nil"/>
              <w:left w:val="nil"/>
              <w:bottom w:val="single" w:sz="4" w:space="0" w:color="auto"/>
              <w:right w:val="single" w:sz="4" w:space="0" w:color="auto"/>
            </w:tcBorders>
            <w:vAlign w:val="center"/>
          </w:tcPr>
          <w:p w14:paraId="1CBF4627" w14:textId="77777777" w:rsidR="008128A1" w:rsidRPr="008128A1" w:rsidRDefault="008128A1" w:rsidP="008128A1">
            <w:pPr>
              <w:spacing w:after="0" w:line="240" w:lineRule="auto"/>
              <w:jc w:val="center"/>
              <w:rPr>
                <w:rFonts w:cs="Times New Roman"/>
                <w:color w:val="000000"/>
                <w:sz w:val="22"/>
                <w:lang w:val="ru-RU" w:eastAsia="ru-RU"/>
              </w:rPr>
            </w:pPr>
            <w:r w:rsidRPr="008128A1">
              <w:rPr>
                <w:rFonts w:cs="Times New Roman"/>
                <w:color w:val="000000"/>
                <w:sz w:val="22"/>
                <w:lang w:val="ru-RU" w:eastAsia="ru-RU"/>
              </w:rPr>
              <w:t>«</w:t>
            </w:r>
            <w:proofErr w:type="spellStart"/>
            <w:r w:rsidRPr="008128A1">
              <w:rPr>
                <w:rFonts w:cs="Times New Roman"/>
                <w:color w:val="000000"/>
                <w:sz w:val="22"/>
                <w:lang w:val="ru-RU" w:eastAsia="ru-RU"/>
              </w:rPr>
              <w:t>Қамқалы</w:t>
            </w:r>
            <w:proofErr w:type="spellEnd"/>
            <w:r w:rsidRPr="008128A1">
              <w:rPr>
                <w:rFonts w:cs="Times New Roman"/>
                <w:color w:val="000000"/>
                <w:sz w:val="22"/>
                <w:lang w:val="ru-RU" w:eastAsia="ru-RU"/>
              </w:rPr>
              <w:t xml:space="preserve">» </w:t>
            </w:r>
            <w:proofErr w:type="spellStart"/>
            <w:r w:rsidRPr="008128A1">
              <w:rPr>
                <w:rFonts w:cs="Times New Roman"/>
                <w:color w:val="000000"/>
                <w:sz w:val="22"/>
                <w:lang w:val="ru-RU" w:eastAsia="ru-RU"/>
              </w:rPr>
              <w:t>босалқы</w:t>
            </w:r>
            <w:proofErr w:type="spellEnd"/>
            <w:r w:rsidRPr="008128A1">
              <w:rPr>
                <w:rFonts w:cs="Times New Roman"/>
                <w:color w:val="000000"/>
                <w:sz w:val="22"/>
                <w:lang w:val="ru-RU" w:eastAsia="ru-RU"/>
              </w:rPr>
              <w:t xml:space="preserve"> </w:t>
            </w:r>
            <w:proofErr w:type="spellStart"/>
            <w:r w:rsidRPr="008128A1">
              <w:rPr>
                <w:rFonts w:cs="Times New Roman"/>
                <w:color w:val="000000"/>
                <w:sz w:val="22"/>
                <w:lang w:val="ru-RU" w:eastAsia="ru-RU"/>
              </w:rPr>
              <w:t>жерінен</w:t>
            </w:r>
            <w:proofErr w:type="spellEnd"/>
          </w:p>
        </w:tc>
        <w:tc>
          <w:tcPr>
            <w:tcW w:w="1223" w:type="dxa"/>
            <w:tcBorders>
              <w:top w:val="nil"/>
              <w:left w:val="nil"/>
              <w:bottom w:val="single" w:sz="4" w:space="0" w:color="auto"/>
              <w:right w:val="single" w:sz="4" w:space="0" w:color="auto"/>
            </w:tcBorders>
            <w:vAlign w:val="center"/>
          </w:tcPr>
          <w:p w14:paraId="70F30CAC"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800,0</w:t>
            </w:r>
          </w:p>
        </w:tc>
        <w:tc>
          <w:tcPr>
            <w:tcW w:w="931" w:type="dxa"/>
            <w:tcBorders>
              <w:top w:val="nil"/>
              <w:left w:val="nil"/>
              <w:bottom w:val="single" w:sz="4" w:space="0" w:color="auto"/>
              <w:right w:val="single" w:sz="4" w:space="0" w:color="auto"/>
            </w:tcBorders>
            <w:vAlign w:val="center"/>
          </w:tcPr>
          <w:p w14:paraId="373A1FC4" w14:textId="77777777" w:rsidR="008128A1" w:rsidRPr="008128A1" w:rsidRDefault="008128A1" w:rsidP="008128A1">
            <w:pPr>
              <w:spacing w:after="0" w:line="240" w:lineRule="auto"/>
              <w:jc w:val="center"/>
              <w:rPr>
                <w:rFonts w:cs="Times New Roman"/>
                <w:color w:val="000000"/>
                <w:sz w:val="22"/>
                <w:lang w:val="ru-RU" w:eastAsia="ru-RU"/>
              </w:rPr>
            </w:pPr>
          </w:p>
        </w:tc>
        <w:tc>
          <w:tcPr>
            <w:tcW w:w="1267" w:type="dxa"/>
            <w:tcBorders>
              <w:top w:val="nil"/>
              <w:left w:val="nil"/>
              <w:bottom w:val="single" w:sz="4" w:space="0" w:color="auto"/>
              <w:right w:val="single" w:sz="4" w:space="0" w:color="auto"/>
            </w:tcBorders>
            <w:vAlign w:val="center"/>
          </w:tcPr>
          <w:p w14:paraId="4BE170A7" w14:textId="77777777" w:rsidR="008128A1" w:rsidRPr="008128A1" w:rsidRDefault="008128A1" w:rsidP="008128A1">
            <w:pPr>
              <w:spacing w:after="0" w:line="240" w:lineRule="auto"/>
              <w:jc w:val="center"/>
              <w:rPr>
                <w:rFonts w:cs="Times New Roman"/>
                <w:color w:val="000000"/>
                <w:sz w:val="22"/>
                <w:lang w:val="kk-KZ" w:eastAsia="ru-RU"/>
              </w:rPr>
            </w:pPr>
          </w:p>
        </w:tc>
        <w:tc>
          <w:tcPr>
            <w:tcW w:w="986" w:type="dxa"/>
            <w:tcBorders>
              <w:top w:val="nil"/>
              <w:left w:val="nil"/>
              <w:bottom w:val="single" w:sz="4" w:space="0" w:color="auto"/>
              <w:right w:val="single" w:sz="4" w:space="0" w:color="auto"/>
            </w:tcBorders>
            <w:vAlign w:val="center"/>
          </w:tcPr>
          <w:p w14:paraId="22AB9754" w14:textId="77777777" w:rsidR="008128A1" w:rsidRPr="008128A1" w:rsidRDefault="008128A1" w:rsidP="008128A1">
            <w:pPr>
              <w:spacing w:after="0" w:line="240" w:lineRule="auto"/>
              <w:jc w:val="center"/>
              <w:rPr>
                <w:rFonts w:cs="Times New Roman"/>
                <w:color w:val="000000"/>
                <w:sz w:val="22"/>
                <w:lang w:val="ru-RU" w:eastAsia="ru-RU"/>
              </w:rPr>
            </w:pPr>
          </w:p>
        </w:tc>
        <w:tc>
          <w:tcPr>
            <w:tcW w:w="1188" w:type="dxa"/>
            <w:tcBorders>
              <w:top w:val="nil"/>
              <w:left w:val="nil"/>
              <w:bottom w:val="single" w:sz="4" w:space="0" w:color="auto"/>
              <w:right w:val="single" w:sz="4" w:space="0" w:color="auto"/>
            </w:tcBorders>
            <w:vAlign w:val="center"/>
          </w:tcPr>
          <w:p w14:paraId="2BD93122"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800,0</w:t>
            </w:r>
          </w:p>
        </w:tc>
        <w:tc>
          <w:tcPr>
            <w:tcW w:w="1228" w:type="dxa"/>
            <w:tcBorders>
              <w:top w:val="nil"/>
              <w:left w:val="nil"/>
              <w:bottom w:val="single" w:sz="4" w:space="0" w:color="auto"/>
              <w:right w:val="single" w:sz="4" w:space="0" w:color="auto"/>
            </w:tcBorders>
            <w:vAlign w:val="center"/>
          </w:tcPr>
          <w:p w14:paraId="463EA0FF" w14:textId="77777777" w:rsidR="008128A1" w:rsidRPr="008128A1" w:rsidRDefault="008128A1" w:rsidP="008128A1">
            <w:pPr>
              <w:spacing w:after="0" w:line="240" w:lineRule="auto"/>
              <w:jc w:val="center"/>
              <w:rPr>
                <w:rFonts w:cs="Times New Roman"/>
                <w:color w:val="000000"/>
                <w:sz w:val="22"/>
                <w:lang w:val="ru-RU" w:eastAsia="ru-RU"/>
              </w:rPr>
            </w:pPr>
          </w:p>
        </w:tc>
      </w:tr>
      <w:tr w:rsidR="008128A1" w:rsidRPr="008128A1" w14:paraId="3909FB1E" w14:textId="77777777" w:rsidTr="00AE5049">
        <w:trPr>
          <w:trHeight w:val="630"/>
        </w:trPr>
        <w:tc>
          <w:tcPr>
            <w:tcW w:w="535" w:type="dxa"/>
            <w:tcBorders>
              <w:top w:val="nil"/>
              <w:left w:val="single" w:sz="4" w:space="0" w:color="auto"/>
              <w:bottom w:val="single" w:sz="4" w:space="0" w:color="auto"/>
              <w:right w:val="single" w:sz="4" w:space="0" w:color="auto"/>
            </w:tcBorders>
            <w:vAlign w:val="center"/>
          </w:tcPr>
          <w:p w14:paraId="51F62569"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3</w:t>
            </w:r>
          </w:p>
        </w:tc>
        <w:tc>
          <w:tcPr>
            <w:tcW w:w="2769" w:type="dxa"/>
            <w:tcBorders>
              <w:top w:val="nil"/>
              <w:left w:val="nil"/>
              <w:bottom w:val="single" w:sz="4" w:space="0" w:color="auto"/>
              <w:right w:val="single" w:sz="4" w:space="0" w:color="auto"/>
            </w:tcBorders>
            <w:vAlign w:val="center"/>
          </w:tcPr>
          <w:p w14:paraId="6B05FDFD" w14:textId="77777777" w:rsidR="008128A1" w:rsidRPr="008128A1" w:rsidRDefault="008128A1" w:rsidP="008128A1">
            <w:pPr>
              <w:spacing w:after="0" w:line="240" w:lineRule="auto"/>
              <w:jc w:val="center"/>
              <w:rPr>
                <w:rFonts w:cs="Times New Roman"/>
                <w:color w:val="000000"/>
                <w:sz w:val="22"/>
                <w:lang w:val="ru-RU" w:eastAsia="ru-RU"/>
              </w:rPr>
            </w:pPr>
            <w:r w:rsidRPr="008128A1">
              <w:rPr>
                <w:rFonts w:cs="Times New Roman"/>
                <w:color w:val="000000"/>
                <w:sz w:val="22"/>
                <w:lang w:val="ru-RU" w:eastAsia="ru-RU"/>
              </w:rPr>
              <w:t>«</w:t>
            </w:r>
            <w:proofErr w:type="spellStart"/>
            <w:r w:rsidRPr="008128A1">
              <w:rPr>
                <w:rFonts w:cs="Times New Roman"/>
                <w:color w:val="000000"/>
                <w:sz w:val="22"/>
                <w:lang w:val="ru-RU" w:eastAsia="ru-RU"/>
              </w:rPr>
              <w:t>Қамқалы</w:t>
            </w:r>
            <w:proofErr w:type="spellEnd"/>
            <w:r w:rsidRPr="008128A1">
              <w:rPr>
                <w:rFonts w:cs="Times New Roman"/>
                <w:color w:val="000000"/>
                <w:sz w:val="22"/>
                <w:lang w:val="ru-RU" w:eastAsia="ru-RU"/>
              </w:rPr>
              <w:t xml:space="preserve">» </w:t>
            </w:r>
            <w:proofErr w:type="spellStart"/>
            <w:r w:rsidRPr="008128A1">
              <w:rPr>
                <w:rFonts w:cs="Times New Roman"/>
                <w:color w:val="000000"/>
                <w:sz w:val="22"/>
                <w:lang w:val="ru-RU" w:eastAsia="ru-RU"/>
              </w:rPr>
              <w:t>босалқы</w:t>
            </w:r>
            <w:proofErr w:type="spellEnd"/>
            <w:r w:rsidRPr="008128A1">
              <w:rPr>
                <w:rFonts w:cs="Times New Roman"/>
                <w:color w:val="000000"/>
                <w:sz w:val="22"/>
                <w:lang w:val="ru-RU" w:eastAsia="ru-RU"/>
              </w:rPr>
              <w:t xml:space="preserve"> </w:t>
            </w:r>
            <w:proofErr w:type="spellStart"/>
            <w:r w:rsidRPr="008128A1">
              <w:rPr>
                <w:rFonts w:cs="Times New Roman"/>
                <w:color w:val="000000"/>
                <w:sz w:val="22"/>
                <w:lang w:val="ru-RU" w:eastAsia="ru-RU"/>
              </w:rPr>
              <w:t>жерінен</w:t>
            </w:r>
            <w:proofErr w:type="spellEnd"/>
          </w:p>
        </w:tc>
        <w:tc>
          <w:tcPr>
            <w:tcW w:w="1223" w:type="dxa"/>
            <w:tcBorders>
              <w:top w:val="nil"/>
              <w:left w:val="nil"/>
              <w:bottom w:val="single" w:sz="4" w:space="0" w:color="auto"/>
              <w:right w:val="single" w:sz="4" w:space="0" w:color="auto"/>
            </w:tcBorders>
            <w:vAlign w:val="center"/>
          </w:tcPr>
          <w:p w14:paraId="5FEDD2BC"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1000,0</w:t>
            </w:r>
          </w:p>
        </w:tc>
        <w:tc>
          <w:tcPr>
            <w:tcW w:w="931" w:type="dxa"/>
            <w:tcBorders>
              <w:top w:val="nil"/>
              <w:left w:val="nil"/>
              <w:bottom w:val="single" w:sz="4" w:space="0" w:color="auto"/>
              <w:right w:val="single" w:sz="4" w:space="0" w:color="auto"/>
            </w:tcBorders>
            <w:vAlign w:val="center"/>
          </w:tcPr>
          <w:p w14:paraId="41BA7201" w14:textId="77777777" w:rsidR="008128A1" w:rsidRPr="008128A1" w:rsidRDefault="008128A1" w:rsidP="008128A1">
            <w:pPr>
              <w:spacing w:after="0" w:line="240" w:lineRule="auto"/>
              <w:jc w:val="center"/>
              <w:rPr>
                <w:rFonts w:cs="Times New Roman"/>
                <w:color w:val="000000"/>
                <w:sz w:val="22"/>
                <w:lang w:val="ru-RU" w:eastAsia="ru-RU"/>
              </w:rPr>
            </w:pPr>
          </w:p>
        </w:tc>
        <w:tc>
          <w:tcPr>
            <w:tcW w:w="1267" w:type="dxa"/>
            <w:tcBorders>
              <w:top w:val="nil"/>
              <w:left w:val="nil"/>
              <w:bottom w:val="single" w:sz="4" w:space="0" w:color="auto"/>
              <w:right w:val="single" w:sz="4" w:space="0" w:color="auto"/>
            </w:tcBorders>
            <w:vAlign w:val="center"/>
          </w:tcPr>
          <w:p w14:paraId="28B465EF" w14:textId="77777777" w:rsidR="008128A1" w:rsidRPr="008128A1" w:rsidRDefault="008128A1" w:rsidP="008128A1">
            <w:pPr>
              <w:spacing w:after="0" w:line="240" w:lineRule="auto"/>
              <w:jc w:val="center"/>
              <w:rPr>
                <w:rFonts w:cs="Times New Roman"/>
                <w:color w:val="000000"/>
                <w:sz w:val="22"/>
                <w:lang w:val="kk-KZ" w:eastAsia="ru-RU"/>
              </w:rPr>
            </w:pPr>
          </w:p>
        </w:tc>
        <w:tc>
          <w:tcPr>
            <w:tcW w:w="986" w:type="dxa"/>
            <w:tcBorders>
              <w:top w:val="nil"/>
              <w:left w:val="nil"/>
              <w:bottom w:val="single" w:sz="4" w:space="0" w:color="auto"/>
              <w:right w:val="single" w:sz="4" w:space="0" w:color="auto"/>
            </w:tcBorders>
            <w:vAlign w:val="center"/>
          </w:tcPr>
          <w:p w14:paraId="2BB745F0" w14:textId="77777777" w:rsidR="008128A1" w:rsidRPr="008128A1" w:rsidRDefault="008128A1" w:rsidP="008128A1">
            <w:pPr>
              <w:spacing w:after="0" w:line="240" w:lineRule="auto"/>
              <w:jc w:val="center"/>
              <w:rPr>
                <w:rFonts w:cs="Times New Roman"/>
                <w:color w:val="000000"/>
                <w:sz w:val="22"/>
                <w:lang w:val="ru-RU" w:eastAsia="ru-RU"/>
              </w:rPr>
            </w:pPr>
          </w:p>
        </w:tc>
        <w:tc>
          <w:tcPr>
            <w:tcW w:w="1188" w:type="dxa"/>
            <w:tcBorders>
              <w:top w:val="nil"/>
              <w:left w:val="nil"/>
              <w:bottom w:val="single" w:sz="4" w:space="0" w:color="auto"/>
              <w:right w:val="single" w:sz="4" w:space="0" w:color="auto"/>
            </w:tcBorders>
            <w:vAlign w:val="center"/>
          </w:tcPr>
          <w:p w14:paraId="3102BFEF"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1000,0</w:t>
            </w:r>
          </w:p>
        </w:tc>
        <w:tc>
          <w:tcPr>
            <w:tcW w:w="1228" w:type="dxa"/>
            <w:tcBorders>
              <w:top w:val="nil"/>
              <w:left w:val="nil"/>
              <w:bottom w:val="single" w:sz="4" w:space="0" w:color="auto"/>
              <w:right w:val="single" w:sz="4" w:space="0" w:color="auto"/>
            </w:tcBorders>
            <w:vAlign w:val="center"/>
          </w:tcPr>
          <w:p w14:paraId="518A130F" w14:textId="77777777" w:rsidR="008128A1" w:rsidRPr="008128A1" w:rsidRDefault="008128A1" w:rsidP="008128A1">
            <w:pPr>
              <w:spacing w:after="0" w:line="240" w:lineRule="auto"/>
              <w:jc w:val="center"/>
              <w:rPr>
                <w:rFonts w:cs="Times New Roman"/>
                <w:color w:val="000000"/>
                <w:sz w:val="22"/>
                <w:lang w:val="ru-RU" w:eastAsia="ru-RU"/>
              </w:rPr>
            </w:pPr>
          </w:p>
        </w:tc>
      </w:tr>
      <w:tr w:rsidR="008128A1" w:rsidRPr="008128A1" w14:paraId="3948F8CE" w14:textId="77777777" w:rsidTr="00AE5049">
        <w:trPr>
          <w:trHeight w:val="630"/>
        </w:trPr>
        <w:tc>
          <w:tcPr>
            <w:tcW w:w="535" w:type="dxa"/>
            <w:tcBorders>
              <w:top w:val="nil"/>
              <w:left w:val="single" w:sz="4" w:space="0" w:color="auto"/>
              <w:bottom w:val="single" w:sz="4" w:space="0" w:color="auto"/>
              <w:right w:val="single" w:sz="4" w:space="0" w:color="auto"/>
            </w:tcBorders>
            <w:vAlign w:val="center"/>
          </w:tcPr>
          <w:p w14:paraId="4EF3917A"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4</w:t>
            </w:r>
          </w:p>
        </w:tc>
        <w:tc>
          <w:tcPr>
            <w:tcW w:w="2769" w:type="dxa"/>
            <w:tcBorders>
              <w:top w:val="nil"/>
              <w:left w:val="nil"/>
              <w:bottom w:val="single" w:sz="4" w:space="0" w:color="auto"/>
              <w:right w:val="single" w:sz="4" w:space="0" w:color="auto"/>
            </w:tcBorders>
            <w:vAlign w:val="center"/>
          </w:tcPr>
          <w:p w14:paraId="7120DE84"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«Байқадам» босалқы жерінен</w:t>
            </w:r>
          </w:p>
        </w:tc>
        <w:tc>
          <w:tcPr>
            <w:tcW w:w="1223" w:type="dxa"/>
            <w:tcBorders>
              <w:top w:val="nil"/>
              <w:left w:val="nil"/>
              <w:bottom w:val="single" w:sz="4" w:space="0" w:color="auto"/>
              <w:right w:val="single" w:sz="4" w:space="0" w:color="auto"/>
            </w:tcBorders>
            <w:vAlign w:val="center"/>
          </w:tcPr>
          <w:p w14:paraId="15056F0F"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120,0</w:t>
            </w:r>
          </w:p>
        </w:tc>
        <w:tc>
          <w:tcPr>
            <w:tcW w:w="931" w:type="dxa"/>
            <w:tcBorders>
              <w:top w:val="nil"/>
              <w:left w:val="nil"/>
              <w:bottom w:val="single" w:sz="4" w:space="0" w:color="auto"/>
              <w:right w:val="single" w:sz="4" w:space="0" w:color="auto"/>
            </w:tcBorders>
            <w:vAlign w:val="center"/>
          </w:tcPr>
          <w:p w14:paraId="0C8244BB"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120,0</w:t>
            </w:r>
          </w:p>
        </w:tc>
        <w:tc>
          <w:tcPr>
            <w:tcW w:w="1267" w:type="dxa"/>
            <w:tcBorders>
              <w:top w:val="nil"/>
              <w:left w:val="nil"/>
              <w:bottom w:val="single" w:sz="4" w:space="0" w:color="auto"/>
              <w:right w:val="single" w:sz="4" w:space="0" w:color="auto"/>
            </w:tcBorders>
            <w:vAlign w:val="center"/>
          </w:tcPr>
          <w:p w14:paraId="7C9368D6" w14:textId="77777777" w:rsidR="008128A1" w:rsidRPr="008128A1" w:rsidRDefault="008128A1" w:rsidP="008128A1">
            <w:pPr>
              <w:spacing w:after="0" w:line="240" w:lineRule="auto"/>
              <w:jc w:val="center"/>
              <w:rPr>
                <w:rFonts w:cs="Times New Roman"/>
                <w:color w:val="000000"/>
                <w:sz w:val="22"/>
                <w:lang w:val="kk-KZ" w:eastAsia="ru-RU"/>
              </w:rPr>
            </w:pPr>
          </w:p>
        </w:tc>
        <w:tc>
          <w:tcPr>
            <w:tcW w:w="986" w:type="dxa"/>
            <w:tcBorders>
              <w:top w:val="nil"/>
              <w:left w:val="nil"/>
              <w:bottom w:val="single" w:sz="4" w:space="0" w:color="auto"/>
              <w:right w:val="single" w:sz="4" w:space="0" w:color="auto"/>
            </w:tcBorders>
            <w:vAlign w:val="center"/>
          </w:tcPr>
          <w:p w14:paraId="3E29CEB5"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120,0</w:t>
            </w:r>
          </w:p>
        </w:tc>
        <w:tc>
          <w:tcPr>
            <w:tcW w:w="1188" w:type="dxa"/>
            <w:tcBorders>
              <w:top w:val="nil"/>
              <w:left w:val="nil"/>
              <w:bottom w:val="single" w:sz="4" w:space="0" w:color="auto"/>
              <w:right w:val="single" w:sz="4" w:space="0" w:color="auto"/>
            </w:tcBorders>
            <w:vAlign w:val="center"/>
          </w:tcPr>
          <w:p w14:paraId="64EBBE0F" w14:textId="77777777" w:rsidR="008128A1" w:rsidRPr="008128A1" w:rsidRDefault="008128A1" w:rsidP="008128A1">
            <w:pPr>
              <w:spacing w:after="0" w:line="240" w:lineRule="auto"/>
              <w:jc w:val="center"/>
              <w:rPr>
                <w:rFonts w:cs="Times New Roman"/>
                <w:color w:val="000000"/>
                <w:sz w:val="22"/>
                <w:lang w:val="kk-KZ" w:eastAsia="ru-RU"/>
              </w:rPr>
            </w:pPr>
          </w:p>
        </w:tc>
        <w:tc>
          <w:tcPr>
            <w:tcW w:w="1228" w:type="dxa"/>
            <w:tcBorders>
              <w:top w:val="nil"/>
              <w:left w:val="nil"/>
              <w:bottom w:val="single" w:sz="4" w:space="0" w:color="auto"/>
              <w:right w:val="single" w:sz="4" w:space="0" w:color="auto"/>
            </w:tcBorders>
            <w:vAlign w:val="center"/>
          </w:tcPr>
          <w:p w14:paraId="42E72A27" w14:textId="77777777" w:rsidR="008128A1" w:rsidRPr="008128A1" w:rsidRDefault="008128A1" w:rsidP="008128A1">
            <w:pPr>
              <w:spacing w:after="0" w:line="240" w:lineRule="auto"/>
              <w:jc w:val="center"/>
              <w:rPr>
                <w:rFonts w:cs="Times New Roman"/>
                <w:color w:val="000000"/>
                <w:sz w:val="22"/>
                <w:lang w:val="ru-RU" w:eastAsia="ru-RU"/>
              </w:rPr>
            </w:pPr>
          </w:p>
        </w:tc>
      </w:tr>
      <w:tr w:rsidR="008128A1" w:rsidRPr="008128A1" w14:paraId="4155733B" w14:textId="77777777" w:rsidTr="00AE5049">
        <w:trPr>
          <w:trHeight w:val="630"/>
        </w:trPr>
        <w:tc>
          <w:tcPr>
            <w:tcW w:w="535" w:type="dxa"/>
            <w:tcBorders>
              <w:top w:val="nil"/>
              <w:left w:val="single" w:sz="4" w:space="0" w:color="auto"/>
              <w:bottom w:val="single" w:sz="4" w:space="0" w:color="auto"/>
              <w:right w:val="single" w:sz="4" w:space="0" w:color="auto"/>
            </w:tcBorders>
            <w:vAlign w:val="center"/>
          </w:tcPr>
          <w:p w14:paraId="3F7DBA1F"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5</w:t>
            </w:r>
          </w:p>
        </w:tc>
        <w:tc>
          <w:tcPr>
            <w:tcW w:w="2769" w:type="dxa"/>
            <w:tcBorders>
              <w:top w:val="nil"/>
              <w:left w:val="nil"/>
              <w:bottom w:val="single" w:sz="4" w:space="0" w:color="auto"/>
              <w:right w:val="single" w:sz="4" w:space="0" w:color="auto"/>
            </w:tcBorders>
            <w:vAlign w:val="center"/>
          </w:tcPr>
          <w:p w14:paraId="555A1572" w14:textId="77777777" w:rsidR="008128A1" w:rsidRPr="008128A1" w:rsidRDefault="008128A1" w:rsidP="008128A1">
            <w:pPr>
              <w:spacing w:after="0" w:line="240" w:lineRule="auto"/>
              <w:jc w:val="center"/>
              <w:rPr>
                <w:rFonts w:cs="Times New Roman"/>
                <w:color w:val="000000"/>
                <w:sz w:val="22"/>
                <w:lang w:val="ru-RU" w:eastAsia="ru-RU"/>
              </w:rPr>
            </w:pPr>
            <w:r w:rsidRPr="008128A1">
              <w:rPr>
                <w:rFonts w:cs="Times New Roman"/>
                <w:color w:val="000000"/>
                <w:sz w:val="22"/>
                <w:lang w:val="ru-RU" w:eastAsia="ru-RU"/>
              </w:rPr>
              <w:t>«</w:t>
            </w:r>
            <w:proofErr w:type="spellStart"/>
            <w:r w:rsidRPr="008128A1">
              <w:rPr>
                <w:rFonts w:cs="Times New Roman"/>
                <w:color w:val="000000"/>
                <w:sz w:val="22"/>
                <w:lang w:val="ru-RU" w:eastAsia="ru-RU"/>
              </w:rPr>
              <w:t>Игілік</w:t>
            </w:r>
            <w:proofErr w:type="spellEnd"/>
            <w:r w:rsidRPr="008128A1">
              <w:rPr>
                <w:rFonts w:cs="Times New Roman"/>
                <w:color w:val="000000"/>
                <w:sz w:val="22"/>
                <w:lang w:val="ru-RU" w:eastAsia="ru-RU"/>
              </w:rPr>
              <w:t xml:space="preserve">» </w:t>
            </w:r>
            <w:proofErr w:type="spellStart"/>
            <w:r w:rsidRPr="008128A1">
              <w:rPr>
                <w:rFonts w:cs="Times New Roman"/>
                <w:color w:val="000000"/>
                <w:sz w:val="22"/>
                <w:lang w:val="ru-RU" w:eastAsia="ru-RU"/>
              </w:rPr>
              <w:t>босалқы</w:t>
            </w:r>
            <w:proofErr w:type="spellEnd"/>
            <w:r w:rsidRPr="008128A1">
              <w:rPr>
                <w:rFonts w:cs="Times New Roman"/>
                <w:color w:val="000000"/>
                <w:sz w:val="22"/>
                <w:lang w:val="ru-RU" w:eastAsia="ru-RU"/>
              </w:rPr>
              <w:t xml:space="preserve"> </w:t>
            </w:r>
            <w:proofErr w:type="spellStart"/>
            <w:r w:rsidRPr="008128A1">
              <w:rPr>
                <w:rFonts w:cs="Times New Roman"/>
                <w:color w:val="000000"/>
                <w:sz w:val="22"/>
                <w:lang w:val="ru-RU" w:eastAsia="ru-RU"/>
              </w:rPr>
              <w:t>жерінен</w:t>
            </w:r>
            <w:proofErr w:type="spellEnd"/>
          </w:p>
        </w:tc>
        <w:tc>
          <w:tcPr>
            <w:tcW w:w="1223" w:type="dxa"/>
            <w:tcBorders>
              <w:top w:val="nil"/>
              <w:left w:val="nil"/>
              <w:bottom w:val="single" w:sz="4" w:space="0" w:color="auto"/>
              <w:right w:val="single" w:sz="4" w:space="0" w:color="auto"/>
            </w:tcBorders>
            <w:vAlign w:val="center"/>
          </w:tcPr>
          <w:p w14:paraId="7BF59C9D"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4,2254</w:t>
            </w:r>
          </w:p>
        </w:tc>
        <w:tc>
          <w:tcPr>
            <w:tcW w:w="931" w:type="dxa"/>
            <w:tcBorders>
              <w:top w:val="nil"/>
              <w:left w:val="nil"/>
              <w:bottom w:val="single" w:sz="4" w:space="0" w:color="auto"/>
              <w:right w:val="single" w:sz="4" w:space="0" w:color="auto"/>
            </w:tcBorders>
            <w:vAlign w:val="center"/>
          </w:tcPr>
          <w:p w14:paraId="188629F3"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4,2254</w:t>
            </w:r>
          </w:p>
        </w:tc>
        <w:tc>
          <w:tcPr>
            <w:tcW w:w="1267" w:type="dxa"/>
            <w:tcBorders>
              <w:top w:val="nil"/>
              <w:left w:val="nil"/>
              <w:bottom w:val="single" w:sz="4" w:space="0" w:color="auto"/>
              <w:right w:val="single" w:sz="4" w:space="0" w:color="auto"/>
            </w:tcBorders>
            <w:vAlign w:val="center"/>
          </w:tcPr>
          <w:p w14:paraId="6E040CF1"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4,2254</w:t>
            </w:r>
          </w:p>
        </w:tc>
        <w:tc>
          <w:tcPr>
            <w:tcW w:w="986" w:type="dxa"/>
            <w:tcBorders>
              <w:top w:val="nil"/>
              <w:left w:val="nil"/>
              <w:bottom w:val="single" w:sz="4" w:space="0" w:color="auto"/>
              <w:right w:val="single" w:sz="4" w:space="0" w:color="auto"/>
            </w:tcBorders>
            <w:vAlign w:val="center"/>
          </w:tcPr>
          <w:p w14:paraId="2C716633" w14:textId="77777777" w:rsidR="008128A1" w:rsidRPr="008128A1" w:rsidRDefault="008128A1" w:rsidP="008128A1">
            <w:pPr>
              <w:spacing w:after="0" w:line="240" w:lineRule="auto"/>
              <w:jc w:val="center"/>
              <w:rPr>
                <w:rFonts w:cs="Times New Roman"/>
                <w:color w:val="000000"/>
                <w:sz w:val="22"/>
                <w:lang w:val="ru-RU" w:eastAsia="ru-RU"/>
              </w:rPr>
            </w:pPr>
          </w:p>
        </w:tc>
        <w:tc>
          <w:tcPr>
            <w:tcW w:w="1188" w:type="dxa"/>
            <w:tcBorders>
              <w:top w:val="nil"/>
              <w:left w:val="nil"/>
              <w:bottom w:val="single" w:sz="4" w:space="0" w:color="auto"/>
              <w:right w:val="single" w:sz="4" w:space="0" w:color="auto"/>
            </w:tcBorders>
            <w:vAlign w:val="center"/>
          </w:tcPr>
          <w:p w14:paraId="156A74B1" w14:textId="77777777" w:rsidR="008128A1" w:rsidRPr="008128A1" w:rsidRDefault="008128A1" w:rsidP="008128A1">
            <w:pPr>
              <w:spacing w:after="0" w:line="240" w:lineRule="auto"/>
              <w:jc w:val="center"/>
              <w:rPr>
                <w:rFonts w:cs="Times New Roman"/>
                <w:color w:val="000000"/>
                <w:sz w:val="22"/>
                <w:lang w:val="kk-KZ" w:eastAsia="ru-RU"/>
              </w:rPr>
            </w:pPr>
          </w:p>
        </w:tc>
        <w:tc>
          <w:tcPr>
            <w:tcW w:w="1228" w:type="dxa"/>
            <w:tcBorders>
              <w:top w:val="nil"/>
              <w:left w:val="nil"/>
              <w:bottom w:val="single" w:sz="4" w:space="0" w:color="auto"/>
              <w:right w:val="single" w:sz="4" w:space="0" w:color="auto"/>
            </w:tcBorders>
            <w:vAlign w:val="center"/>
          </w:tcPr>
          <w:p w14:paraId="300B6CB0" w14:textId="77777777" w:rsidR="008128A1" w:rsidRPr="008128A1" w:rsidRDefault="008128A1" w:rsidP="008128A1">
            <w:pPr>
              <w:spacing w:after="0" w:line="240" w:lineRule="auto"/>
              <w:jc w:val="center"/>
              <w:rPr>
                <w:rFonts w:cs="Times New Roman"/>
                <w:color w:val="000000"/>
                <w:sz w:val="22"/>
                <w:lang w:val="ru-RU" w:eastAsia="ru-RU"/>
              </w:rPr>
            </w:pPr>
          </w:p>
        </w:tc>
      </w:tr>
      <w:tr w:rsidR="008128A1" w:rsidRPr="008128A1" w14:paraId="4362D6AE" w14:textId="77777777" w:rsidTr="00AE5049">
        <w:trPr>
          <w:trHeight w:val="630"/>
        </w:trPr>
        <w:tc>
          <w:tcPr>
            <w:tcW w:w="535" w:type="dxa"/>
            <w:tcBorders>
              <w:top w:val="nil"/>
              <w:left w:val="single" w:sz="4" w:space="0" w:color="auto"/>
              <w:bottom w:val="single" w:sz="4" w:space="0" w:color="auto"/>
              <w:right w:val="single" w:sz="4" w:space="0" w:color="auto"/>
            </w:tcBorders>
            <w:vAlign w:val="center"/>
          </w:tcPr>
          <w:p w14:paraId="0632695E"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6</w:t>
            </w:r>
          </w:p>
        </w:tc>
        <w:tc>
          <w:tcPr>
            <w:tcW w:w="2769" w:type="dxa"/>
            <w:tcBorders>
              <w:top w:val="nil"/>
              <w:left w:val="nil"/>
              <w:bottom w:val="single" w:sz="4" w:space="0" w:color="auto"/>
              <w:right w:val="single" w:sz="4" w:space="0" w:color="auto"/>
            </w:tcBorders>
            <w:vAlign w:val="center"/>
          </w:tcPr>
          <w:p w14:paraId="5700E0D6" w14:textId="77777777" w:rsidR="008128A1" w:rsidRPr="008128A1" w:rsidRDefault="008128A1" w:rsidP="008128A1">
            <w:pPr>
              <w:spacing w:after="0" w:line="240" w:lineRule="auto"/>
              <w:jc w:val="center"/>
              <w:rPr>
                <w:rFonts w:cs="Times New Roman"/>
                <w:color w:val="000000"/>
                <w:sz w:val="22"/>
                <w:lang w:val="ru-RU" w:eastAsia="ru-RU"/>
              </w:rPr>
            </w:pPr>
            <w:r w:rsidRPr="008128A1">
              <w:rPr>
                <w:rFonts w:cs="Times New Roman"/>
                <w:color w:val="000000"/>
                <w:sz w:val="22"/>
                <w:lang w:val="ru-RU" w:eastAsia="ru-RU"/>
              </w:rPr>
              <w:t xml:space="preserve">«Береке» </w:t>
            </w:r>
            <w:proofErr w:type="spellStart"/>
            <w:r w:rsidRPr="008128A1">
              <w:rPr>
                <w:rFonts w:cs="Times New Roman"/>
                <w:color w:val="000000"/>
                <w:sz w:val="22"/>
                <w:lang w:val="ru-RU" w:eastAsia="ru-RU"/>
              </w:rPr>
              <w:t>босалқы</w:t>
            </w:r>
            <w:proofErr w:type="spellEnd"/>
            <w:r w:rsidRPr="008128A1">
              <w:rPr>
                <w:rFonts w:cs="Times New Roman"/>
                <w:color w:val="000000"/>
                <w:sz w:val="22"/>
                <w:lang w:val="ru-RU" w:eastAsia="ru-RU"/>
              </w:rPr>
              <w:t xml:space="preserve"> </w:t>
            </w:r>
            <w:proofErr w:type="spellStart"/>
            <w:r w:rsidRPr="008128A1">
              <w:rPr>
                <w:rFonts w:cs="Times New Roman"/>
                <w:color w:val="000000"/>
                <w:sz w:val="22"/>
                <w:lang w:val="ru-RU" w:eastAsia="ru-RU"/>
              </w:rPr>
              <w:t>жерінен</w:t>
            </w:r>
            <w:proofErr w:type="spellEnd"/>
          </w:p>
        </w:tc>
        <w:tc>
          <w:tcPr>
            <w:tcW w:w="1223" w:type="dxa"/>
            <w:tcBorders>
              <w:top w:val="nil"/>
              <w:left w:val="nil"/>
              <w:bottom w:val="single" w:sz="4" w:space="0" w:color="auto"/>
              <w:right w:val="single" w:sz="4" w:space="0" w:color="auto"/>
            </w:tcBorders>
            <w:vAlign w:val="center"/>
          </w:tcPr>
          <w:p w14:paraId="57BE5997"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1000,0</w:t>
            </w:r>
          </w:p>
        </w:tc>
        <w:tc>
          <w:tcPr>
            <w:tcW w:w="931" w:type="dxa"/>
            <w:tcBorders>
              <w:top w:val="nil"/>
              <w:left w:val="nil"/>
              <w:bottom w:val="single" w:sz="4" w:space="0" w:color="auto"/>
              <w:right w:val="single" w:sz="4" w:space="0" w:color="auto"/>
            </w:tcBorders>
            <w:vAlign w:val="center"/>
          </w:tcPr>
          <w:p w14:paraId="3C7FEC9E" w14:textId="77777777" w:rsidR="008128A1" w:rsidRPr="008128A1" w:rsidRDefault="008128A1" w:rsidP="008128A1">
            <w:pPr>
              <w:spacing w:after="0" w:line="240" w:lineRule="auto"/>
              <w:jc w:val="center"/>
              <w:rPr>
                <w:rFonts w:cs="Times New Roman"/>
                <w:color w:val="000000"/>
                <w:sz w:val="22"/>
                <w:lang w:val="ru-RU" w:eastAsia="ru-RU"/>
              </w:rPr>
            </w:pPr>
          </w:p>
        </w:tc>
        <w:tc>
          <w:tcPr>
            <w:tcW w:w="1267" w:type="dxa"/>
            <w:tcBorders>
              <w:top w:val="nil"/>
              <w:left w:val="nil"/>
              <w:bottom w:val="single" w:sz="4" w:space="0" w:color="auto"/>
              <w:right w:val="single" w:sz="4" w:space="0" w:color="auto"/>
            </w:tcBorders>
            <w:vAlign w:val="center"/>
          </w:tcPr>
          <w:p w14:paraId="12A53F6B" w14:textId="77777777" w:rsidR="008128A1" w:rsidRPr="008128A1" w:rsidRDefault="008128A1" w:rsidP="008128A1">
            <w:pPr>
              <w:spacing w:after="0" w:line="240" w:lineRule="auto"/>
              <w:jc w:val="center"/>
              <w:rPr>
                <w:rFonts w:cs="Times New Roman"/>
                <w:color w:val="000000"/>
                <w:sz w:val="22"/>
                <w:lang w:val="kk-KZ" w:eastAsia="ru-RU"/>
              </w:rPr>
            </w:pPr>
          </w:p>
        </w:tc>
        <w:tc>
          <w:tcPr>
            <w:tcW w:w="986" w:type="dxa"/>
            <w:tcBorders>
              <w:top w:val="nil"/>
              <w:left w:val="nil"/>
              <w:bottom w:val="single" w:sz="4" w:space="0" w:color="auto"/>
              <w:right w:val="single" w:sz="4" w:space="0" w:color="auto"/>
            </w:tcBorders>
            <w:vAlign w:val="center"/>
          </w:tcPr>
          <w:p w14:paraId="687EB36D" w14:textId="77777777" w:rsidR="008128A1" w:rsidRPr="008128A1" w:rsidRDefault="008128A1" w:rsidP="008128A1">
            <w:pPr>
              <w:spacing w:after="0" w:line="240" w:lineRule="auto"/>
              <w:jc w:val="center"/>
              <w:rPr>
                <w:rFonts w:cs="Times New Roman"/>
                <w:color w:val="000000"/>
                <w:sz w:val="22"/>
                <w:lang w:val="kk-KZ" w:eastAsia="ru-RU"/>
              </w:rPr>
            </w:pPr>
          </w:p>
        </w:tc>
        <w:tc>
          <w:tcPr>
            <w:tcW w:w="1188" w:type="dxa"/>
            <w:tcBorders>
              <w:top w:val="nil"/>
              <w:left w:val="nil"/>
              <w:bottom w:val="single" w:sz="4" w:space="0" w:color="auto"/>
              <w:right w:val="single" w:sz="4" w:space="0" w:color="auto"/>
            </w:tcBorders>
            <w:vAlign w:val="center"/>
          </w:tcPr>
          <w:p w14:paraId="5FB64858"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1000,0</w:t>
            </w:r>
          </w:p>
        </w:tc>
        <w:tc>
          <w:tcPr>
            <w:tcW w:w="1228" w:type="dxa"/>
            <w:tcBorders>
              <w:top w:val="nil"/>
              <w:left w:val="nil"/>
              <w:bottom w:val="single" w:sz="4" w:space="0" w:color="auto"/>
              <w:right w:val="single" w:sz="4" w:space="0" w:color="auto"/>
            </w:tcBorders>
            <w:vAlign w:val="center"/>
          </w:tcPr>
          <w:p w14:paraId="6F023973" w14:textId="77777777" w:rsidR="008128A1" w:rsidRPr="008128A1" w:rsidRDefault="008128A1" w:rsidP="008128A1">
            <w:pPr>
              <w:spacing w:after="0" w:line="240" w:lineRule="auto"/>
              <w:jc w:val="center"/>
              <w:rPr>
                <w:rFonts w:cs="Times New Roman"/>
                <w:color w:val="000000"/>
                <w:sz w:val="22"/>
                <w:lang w:val="ru-RU" w:eastAsia="ru-RU"/>
              </w:rPr>
            </w:pPr>
          </w:p>
        </w:tc>
      </w:tr>
      <w:tr w:rsidR="008128A1" w:rsidRPr="008128A1" w14:paraId="43672A95" w14:textId="77777777" w:rsidTr="00AE5049">
        <w:trPr>
          <w:trHeight w:val="630"/>
        </w:trPr>
        <w:tc>
          <w:tcPr>
            <w:tcW w:w="535" w:type="dxa"/>
            <w:tcBorders>
              <w:top w:val="nil"/>
              <w:left w:val="single" w:sz="4" w:space="0" w:color="auto"/>
              <w:bottom w:val="single" w:sz="4" w:space="0" w:color="auto"/>
              <w:right w:val="single" w:sz="4" w:space="0" w:color="auto"/>
            </w:tcBorders>
            <w:vAlign w:val="center"/>
          </w:tcPr>
          <w:p w14:paraId="41D2AC40"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7</w:t>
            </w:r>
          </w:p>
        </w:tc>
        <w:tc>
          <w:tcPr>
            <w:tcW w:w="2769" w:type="dxa"/>
            <w:tcBorders>
              <w:top w:val="nil"/>
              <w:left w:val="nil"/>
              <w:bottom w:val="single" w:sz="4" w:space="0" w:color="auto"/>
              <w:right w:val="single" w:sz="4" w:space="0" w:color="auto"/>
            </w:tcBorders>
            <w:vAlign w:val="center"/>
          </w:tcPr>
          <w:p w14:paraId="4A26E153" w14:textId="77777777" w:rsidR="008128A1" w:rsidRPr="008128A1" w:rsidRDefault="008128A1" w:rsidP="008128A1">
            <w:pPr>
              <w:spacing w:after="0" w:line="240" w:lineRule="auto"/>
              <w:jc w:val="center"/>
              <w:rPr>
                <w:rFonts w:cs="Times New Roman"/>
                <w:color w:val="000000"/>
                <w:sz w:val="22"/>
                <w:lang w:val="ru-RU" w:eastAsia="ru-RU"/>
              </w:rPr>
            </w:pPr>
            <w:r w:rsidRPr="008128A1">
              <w:rPr>
                <w:rFonts w:cs="Times New Roman"/>
                <w:color w:val="000000"/>
                <w:sz w:val="22"/>
                <w:lang w:val="ru-RU" w:eastAsia="ru-RU"/>
              </w:rPr>
              <w:t xml:space="preserve">«Сарысу» </w:t>
            </w:r>
            <w:proofErr w:type="spellStart"/>
            <w:r w:rsidRPr="008128A1">
              <w:rPr>
                <w:rFonts w:cs="Times New Roman"/>
                <w:color w:val="000000"/>
                <w:sz w:val="22"/>
                <w:lang w:val="ru-RU" w:eastAsia="ru-RU"/>
              </w:rPr>
              <w:t>босалқы</w:t>
            </w:r>
            <w:proofErr w:type="spellEnd"/>
            <w:r w:rsidRPr="008128A1">
              <w:rPr>
                <w:rFonts w:cs="Times New Roman"/>
                <w:color w:val="000000"/>
                <w:sz w:val="22"/>
                <w:lang w:val="ru-RU" w:eastAsia="ru-RU"/>
              </w:rPr>
              <w:t xml:space="preserve"> </w:t>
            </w:r>
            <w:proofErr w:type="spellStart"/>
            <w:r w:rsidRPr="008128A1">
              <w:rPr>
                <w:rFonts w:cs="Times New Roman"/>
                <w:color w:val="000000"/>
                <w:sz w:val="22"/>
                <w:lang w:val="ru-RU" w:eastAsia="ru-RU"/>
              </w:rPr>
              <w:t>жерінен</w:t>
            </w:r>
            <w:proofErr w:type="spellEnd"/>
          </w:p>
        </w:tc>
        <w:tc>
          <w:tcPr>
            <w:tcW w:w="1223" w:type="dxa"/>
            <w:tcBorders>
              <w:top w:val="nil"/>
              <w:left w:val="nil"/>
              <w:bottom w:val="single" w:sz="4" w:space="0" w:color="auto"/>
              <w:right w:val="single" w:sz="4" w:space="0" w:color="auto"/>
            </w:tcBorders>
            <w:vAlign w:val="center"/>
          </w:tcPr>
          <w:p w14:paraId="509F1155"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1047,48</w:t>
            </w:r>
          </w:p>
        </w:tc>
        <w:tc>
          <w:tcPr>
            <w:tcW w:w="931" w:type="dxa"/>
            <w:tcBorders>
              <w:top w:val="nil"/>
              <w:left w:val="nil"/>
              <w:bottom w:val="single" w:sz="4" w:space="0" w:color="auto"/>
              <w:right w:val="single" w:sz="4" w:space="0" w:color="auto"/>
            </w:tcBorders>
            <w:vAlign w:val="center"/>
          </w:tcPr>
          <w:p w14:paraId="0168BE1A" w14:textId="77777777" w:rsidR="008128A1" w:rsidRPr="008128A1" w:rsidRDefault="008128A1" w:rsidP="008128A1">
            <w:pPr>
              <w:spacing w:after="0" w:line="240" w:lineRule="auto"/>
              <w:jc w:val="center"/>
              <w:rPr>
                <w:rFonts w:cs="Times New Roman"/>
                <w:color w:val="000000"/>
                <w:sz w:val="22"/>
                <w:lang w:val="ru-RU" w:eastAsia="ru-RU"/>
              </w:rPr>
            </w:pPr>
          </w:p>
        </w:tc>
        <w:tc>
          <w:tcPr>
            <w:tcW w:w="1267" w:type="dxa"/>
            <w:tcBorders>
              <w:top w:val="nil"/>
              <w:left w:val="nil"/>
              <w:bottom w:val="single" w:sz="4" w:space="0" w:color="auto"/>
              <w:right w:val="single" w:sz="4" w:space="0" w:color="auto"/>
            </w:tcBorders>
            <w:vAlign w:val="center"/>
          </w:tcPr>
          <w:p w14:paraId="2A51A537" w14:textId="77777777" w:rsidR="008128A1" w:rsidRPr="008128A1" w:rsidRDefault="008128A1" w:rsidP="008128A1">
            <w:pPr>
              <w:spacing w:after="0" w:line="240" w:lineRule="auto"/>
              <w:jc w:val="center"/>
              <w:rPr>
                <w:rFonts w:cs="Times New Roman"/>
                <w:color w:val="000000"/>
                <w:sz w:val="22"/>
                <w:lang w:val="kk-KZ" w:eastAsia="ru-RU"/>
              </w:rPr>
            </w:pPr>
          </w:p>
        </w:tc>
        <w:tc>
          <w:tcPr>
            <w:tcW w:w="986" w:type="dxa"/>
            <w:tcBorders>
              <w:top w:val="nil"/>
              <w:left w:val="nil"/>
              <w:bottom w:val="single" w:sz="4" w:space="0" w:color="auto"/>
              <w:right w:val="single" w:sz="4" w:space="0" w:color="auto"/>
            </w:tcBorders>
            <w:vAlign w:val="center"/>
          </w:tcPr>
          <w:p w14:paraId="193C0A8C" w14:textId="77777777" w:rsidR="008128A1" w:rsidRPr="008128A1" w:rsidRDefault="008128A1" w:rsidP="008128A1">
            <w:pPr>
              <w:spacing w:after="0" w:line="240" w:lineRule="auto"/>
              <w:jc w:val="center"/>
              <w:rPr>
                <w:rFonts w:cs="Times New Roman"/>
                <w:color w:val="000000"/>
                <w:sz w:val="22"/>
                <w:lang w:val="kk-KZ" w:eastAsia="ru-RU"/>
              </w:rPr>
            </w:pPr>
          </w:p>
        </w:tc>
        <w:tc>
          <w:tcPr>
            <w:tcW w:w="1188" w:type="dxa"/>
            <w:tcBorders>
              <w:top w:val="nil"/>
              <w:left w:val="nil"/>
              <w:bottom w:val="single" w:sz="4" w:space="0" w:color="auto"/>
              <w:right w:val="single" w:sz="4" w:space="0" w:color="auto"/>
            </w:tcBorders>
            <w:vAlign w:val="center"/>
          </w:tcPr>
          <w:p w14:paraId="2F6D5A7D"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947,48</w:t>
            </w:r>
          </w:p>
        </w:tc>
        <w:tc>
          <w:tcPr>
            <w:tcW w:w="1228" w:type="dxa"/>
            <w:tcBorders>
              <w:top w:val="nil"/>
              <w:left w:val="nil"/>
              <w:bottom w:val="single" w:sz="4" w:space="0" w:color="auto"/>
              <w:right w:val="single" w:sz="4" w:space="0" w:color="auto"/>
            </w:tcBorders>
            <w:vAlign w:val="center"/>
          </w:tcPr>
          <w:p w14:paraId="11354365"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100,0</w:t>
            </w:r>
          </w:p>
        </w:tc>
      </w:tr>
      <w:tr w:rsidR="008128A1" w:rsidRPr="008128A1" w14:paraId="43C305CF" w14:textId="77777777" w:rsidTr="00AE5049">
        <w:trPr>
          <w:trHeight w:val="630"/>
        </w:trPr>
        <w:tc>
          <w:tcPr>
            <w:tcW w:w="535" w:type="dxa"/>
            <w:tcBorders>
              <w:top w:val="nil"/>
              <w:left w:val="single" w:sz="4" w:space="0" w:color="auto"/>
              <w:bottom w:val="single" w:sz="4" w:space="0" w:color="auto"/>
              <w:right w:val="single" w:sz="4" w:space="0" w:color="auto"/>
            </w:tcBorders>
            <w:vAlign w:val="center"/>
          </w:tcPr>
          <w:p w14:paraId="67D970C1"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8</w:t>
            </w:r>
          </w:p>
        </w:tc>
        <w:tc>
          <w:tcPr>
            <w:tcW w:w="2769" w:type="dxa"/>
            <w:tcBorders>
              <w:top w:val="nil"/>
              <w:left w:val="nil"/>
              <w:bottom w:val="single" w:sz="4" w:space="0" w:color="auto"/>
              <w:right w:val="single" w:sz="4" w:space="0" w:color="auto"/>
            </w:tcBorders>
            <w:vAlign w:val="center"/>
          </w:tcPr>
          <w:p w14:paraId="1BC77D5F" w14:textId="77777777" w:rsidR="008128A1" w:rsidRPr="008128A1" w:rsidRDefault="008128A1" w:rsidP="008128A1">
            <w:pPr>
              <w:spacing w:after="0" w:line="240" w:lineRule="auto"/>
              <w:jc w:val="center"/>
              <w:rPr>
                <w:rFonts w:cs="Times New Roman"/>
                <w:color w:val="000000"/>
                <w:sz w:val="22"/>
                <w:lang w:val="ru-RU" w:eastAsia="ru-RU"/>
              </w:rPr>
            </w:pPr>
            <w:r w:rsidRPr="008128A1">
              <w:rPr>
                <w:rFonts w:cs="Times New Roman"/>
                <w:sz w:val="24"/>
                <w:szCs w:val="24"/>
                <w:lang w:val="kk-KZ" w:eastAsia="ru-RU"/>
              </w:rPr>
              <w:t>«Б.Серікбаев» босалқы жерінен</w:t>
            </w:r>
          </w:p>
        </w:tc>
        <w:tc>
          <w:tcPr>
            <w:tcW w:w="1223" w:type="dxa"/>
            <w:tcBorders>
              <w:top w:val="nil"/>
              <w:left w:val="nil"/>
              <w:bottom w:val="single" w:sz="4" w:space="0" w:color="auto"/>
              <w:right w:val="single" w:sz="4" w:space="0" w:color="auto"/>
            </w:tcBorders>
            <w:vAlign w:val="center"/>
          </w:tcPr>
          <w:p w14:paraId="4F217682"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79,415</w:t>
            </w:r>
          </w:p>
        </w:tc>
        <w:tc>
          <w:tcPr>
            <w:tcW w:w="931" w:type="dxa"/>
            <w:tcBorders>
              <w:top w:val="nil"/>
              <w:left w:val="nil"/>
              <w:bottom w:val="single" w:sz="4" w:space="0" w:color="auto"/>
              <w:right w:val="single" w:sz="4" w:space="0" w:color="auto"/>
            </w:tcBorders>
            <w:vAlign w:val="center"/>
          </w:tcPr>
          <w:p w14:paraId="51CC40A0" w14:textId="77777777" w:rsidR="008128A1" w:rsidRPr="008128A1" w:rsidRDefault="008128A1" w:rsidP="008128A1">
            <w:pPr>
              <w:spacing w:after="0" w:line="240" w:lineRule="auto"/>
              <w:jc w:val="center"/>
              <w:rPr>
                <w:rFonts w:cs="Times New Roman"/>
                <w:color w:val="000000"/>
                <w:sz w:val="22"/>
                <w:lang w:val="ru-RU" w:eastAsia="ru-RU"/>
              </w:rPr>
            </w:pPr>
          </w:p>
        </w:tc>
        <w:tc>
          <w:tcPr>
            <w:tcW w:w="1267" w:type="dxa"/>
            <w:tcBorders>
              <w:top w:val="nil"/>
              <w:left w:val="nil"/>
              <w:bottom w:val="single" w:sz="4" w:space="0" w:color="auto"/>
              <w:right w:val="single" w:sz="4" w:space="0" w:color="auto"/>
            </w:tcBorders>
            <w:vAlign w:val="center"/>
          </w:tcPr>
          <w:p w14:paraId="23D82D71" w14:textId="77777777" w:rsidR="008128A1" w:rsidRPr="008128A1" w:rsidRDefault="008128A1" w:rsidP="008128A1">
            <w:pPr>
              <w:spacing w:after="0" w:line="240" w:lineRule="auto"/>
              <w:jc w:val="center"/>
              <w:rPr>
                <w:rFonts w:cs="Times New Roman"/>
                <w:color w:val="000000"/>
                <w:sz w:val="22"/>
                <w:lang w:val="kk-KZ" w:eastAsia="ru-RU"/>
              </w:rPr>
            </w:pPr>
          </w:p>
        </w:tc>
        <w:tc>
          <w:tcPr>
            <w:tcW w:w="986" w:type="dxa"/>
            <w:tcBorders>
              <w:top w:val="nil"/>
              <w:left w:val="nil"/>
              <w:bottom w:val="single" w:sz="4" w:space="0" w:color="auto"/>
              <w:right w:val="single" w:sz="4" w:space="0" w:color="auto"/>
            </w:tcBorders>
            <w:vAlign w:val="center"/>
          </w:tcPr>
          <w:p w14:paraId="3754106F" w14:textId="77777777" w:rsidR="008128A1" w:rsidRPr="008128A1" w:rsidRDefault="008128A1" w:rsidP="008128A1">
            <w:pPr>
              <w:spacing w:after="0" w:line="240" w:lineRule="auto"/>
              <w:jc w:val="center"/>
              <w:rPr>
                <w:rFonts w:cs="Times New Roman"/>
                <w:color w:val="000000"/>
                <w:sz w:val="22"/>
                <w:lang w:val="ru-RU" w:eastAsia="ru-RU"/>
              </w:rPr>
            </w:pPr>
          </w:p>
        </w:tc>
        <w:tc>
          <w:tcPr>
            <w:tcW w:w="1188" w:type="dxa"/>
            <w:tcBorders>
              <w:top w:val="nil"/>
              <w:left w:val="nil"/>
              <w:bottom w:val="single" w:sz="4" w:space="0" w:color="auto"/>
              <w:right w:val="single" w:sz="4" w:space="0" w:color="auto"/>
            </w:tcBorders>
            <w:vAlign w:val="center"/>
          </w:tcPr>
          <w:p w14:paraId="2F0737A2"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79,415</w:t>
            </w:r>
          </w:p>
        </w:tc>
        <w:tc>
          <w:tcPr>
            <w:tcW w:w="1228" w:type="dxa"/>
            <w:tcBorders>
              <w:top w:val="nil"/>
              <w:left w:val="nil"/>
              <w:bottom w:val="single" w:sz="4" w:space="0" w:color="auto"/>
              <w:right w:val="single" w:sz="4" w:space="0" w:color="auto"/>
            </w:tcBorders>
            <w:vAlign w:val="center"/>
          </w:tcPr>
          <w:p w14:paraId="42EE1C5D" w14:textId="77777777" w:rsidR="008128A1" w:rsidRPr="008128A1" w:rsidRDefault="008128A1" w:rsidP="008128A1">
            <w:pPr>
              <w:spacing w:after="0" w:line="240" w:lineRule="auto"/>
              <w:jc w:val="center"/>
              <w:rPr>
                <w:rFonts w:cs="Times New Roman"/>
                <w:color w:val="000000"/>
                <w:sz w:val="22"/>
                <w:lang w:val="ru-RU" w:eastAsia="ru-RU"/>
              </w:rPr>
            </w:pPr>
          </w:p>
        </w:tc>
      </w:tr>
      <w:tr w:rsidR="008128A1" w:rsidRPr="008128A1" w14:paraId="225AD4CA" w14:textId="77777777" w:rsidTr="00AE5049">
        <w:trPr>
          <w:trHeight w:val="630"/>
        </w:trPr>
        <w:tc>
          <w:tcPr>
            <w:tcW w:w="535" w:type="dxa"/>
            <w:tcBorders>
              <w:top w:val="nil"/>
              <w:left w:val="single" w:sz="4" w:space="0" w:color="auto"/>
              <w:bottom w:val="single" w:sz="4" w:space="0" w:color="auto"/>
              <w:right w:val="single" w:sz="4" w:space="0" w:color="auto"/>
            </w:tcBorders>
            <w:vAlign w:val="center"/>
          </w:tcPr>
          <w:p w14:paraId="2BC2B0DD"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9</w:t>
            </w:r>
          </w:p>
        </w:tc>
        <w:tc>
          <w:tcPr>
            <w:tcW w:w="2769" w:type="dxa"/>
            <w:tcBorders>
              <w:top w:val="nil"/>
              <w:left w:val="nil"/>
              <w:bottom w:val="single" w:sz="4" w:space="0" w:color="auto"/>
              <w:right w:val="single" w:sz="4" w:space="0" w:color="auto"/>
            </w:tcBorders>
            <w:vAlign w:val="center"/>
          </w:tcPr>
          <w:p w14:paraId="6707DFE1" w14:textId="77777777" w:rsidR="008128A1" w:rsidRPr="008128A1" w:rsidRDefault="008128A1" w:rsidP="008128A1">
            <w:pPr>
              <w:spacing w:after="0" w:line="240" w:lineRule="auto"/>
              <w:jc w:val="center"/>
              <w:rPr>
                <w:rFonts w:cs="Times New Roman"/>
                <w:color w:val="000000"/>
                <w:sz w:val="22"/>
                <w:lang w:val="ru-RU" w:eastAsia="ru-RU"/>
              </w:rPr>
            </w:pPr>
            <w:r w:rsidRPr="008128A1">
              <w:rPr>
                <w:rFonts w:cs="Times New Roman"/>
                <w:sz w:val="24"/>
                <w:szCs w:val="24"/>
                <w:lang w:val="kk-KZ" w:eastAsia="ru-RU"/>
              </w:rPr>
              <w:t>«Б.Серікбаев» босалқы жерінен</w:t>
            </w:r>
          </w:p>
        </w:tc>
        <w:tc>
          <w:tcPr>
            <w:tcW w:w="1223" w:type="dxa"/>
            <w:tcBorders>
              <w:top w:val="nil"/>
              <w:left w:val="nil"/>
              <w:bottom w:val="single" w:sz="4" w:space="0" w:color="auto"/>
              <w:right w:val="single" w:sz="4" w:space="0" w:color="auto"/>
            </w:tcBorders>
            <w:vAlign w:val="center"/>
          </w:tcPr>
          <w:p w14:paraId="3424B386"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1000,0</w:t>
            </w:r>
          </w:p>
        </w:tc>
        <w:tc>
          <w:tcPr>
            <w:tcW w:w="931" w:type="dxa"/>
            <w:tcBorders>
              <w:top w:val="nil"/>
              <w:left w:val="nil"/>
              <w:bottom w:val="single" w:sz="4" w:space="0" w:color="auto"/>
              <w:right w:val="single" w:sz="4" w:space="0" w:color="auto"/>
            </w:tcBorders>
            <w:vAlign w:val="center"/>
          </w:tcPr>
          <w:p w14:paraId="7F07EE06" w14:textId="77777777" w:rsidR="008128A1" w:rsidRPr="008128A1" w:rsidRDefault="008128A1" w:rsidP="008128A1">
            <w:pPr>
              <w:spacing w:after="0" w:line="240" w:lineRule="auto"/>
              <w:jc w:val="center"/>
              <w:rPr>
                <w:rFonts w:cs="Times New Roman"/>
                <w:color w:val="000000"/>
                <w:sz w:val="22"/>
                <w:lang w:val="ru-RU" w:eastAsia="ru-RU"/>
              </w:rPr>
            </w:pPr>
          </w:p>
        </w:tc>
        <w:tc>
          <w:tcPr>
            <w:tcW w:w="1267" w:type="dxa"/>
            <w:tcBorders>
              <w:top w:val="nil"/>
              <w:left w:val="nil"/>
              <w:bottom w:val="single" w:sz="4" w:space="0" w:color="auto"/>
              <w:right w:val="single" w:sz="4" w:space="0" w:color="auto"/>
            </w:tcBorders>
            <w:vAlign w:val="center"/>
          </w:tcPr>
          <w:p w14:paraId="6E434DEB" w14:textId="77777777" w:rsidR="008128A1" w:rsidRPr="008128A1" w:rsidRDefault="008128A1" w:rsidP="008128A1">
            <w:pPr>
              <w:spacing w:after="0" w:line="240" w:lineRule="auto"/>
              <w:jc w:val="center"/>
              <w:rPr>
                <w:rFonts w:cs="Times New Roman"/>
                <w:color w:val="000000"/>
                <w:sz w:val="22"/>
                <w:lang w:val="kk-KZ" w:eastAsia="ru-RU"/>
              </w:rPr>
            </w:pPr>
          </w:p>
        </w:tc>
        <w:tc>
          <w:tcPr>
            <w:tcW w:w="986" w:type="dxa"/>
            <w:tcBorders>
              <w:top w:val="nil"/>
              <w:left w:val="nil"/>
              <w:bottom w:val="single" w:sz="4" w:space="0" w:color="auto"/>
              <w:right w:val="single" w:sz="4" w:space="0" w:color="auto"/>
            </w:tcBorders>
            <w:vAlign w:val="center"/>
          </w:tcPr>
          <w:p w14:paraId="27112663" w14:textId="77777777" w:rsidR="008128A1" w:rsidRPr="008128A1" w:rsidRDefault="008128A1" w:rsidP="008128A1">
            <w:pPr>
              <w:spacing w:after="0" w:line="240" w:lineRule="auto"/>
              <w:jc w:val="center"/>
              <w:rPr>
                <w:rFonts w:cs="Times New Roman"/>
                <w:color w:val="000000"/>
                <w:sz w:val="22"/>
                <w:lang w:val="ru-RU" w:eastAsia="ru-RU"/>
              </w:rPr>
            </w:pPr>
          </w:p>
        </w:tc>
        <w:tc>
          <w:tcPr>
            <w:tcW w:w="1188" w:type="dxa"/>
            <w:tcBorders>
              <w:top w:val="nil"/>
              <w:left w:val="nil"/>
              <w:bottom w:val="single" w:sz="4" w:space="0" w:color="auto"/>
              <w:right w:val="single" w:sz="4" w:space="0" w:color="auto"/>
            </w:tcBorders>
            <w:vAlign w:val="center"/>
          </w:tcPr>
          <w:p w14:paraId="57FA5ABC"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1000,0</w:t>
            </w:r>
          </w:p>
        </w:tc>
        <w:tc>
          <w:tcPr>
            <w:tcW w:w="1228" w:type="dxa"/>
            <w:tcBorders>
              <w:top w:val="nil"/>
              <w:left w:val="nil"/>
              <w:bottom w:val="single" w:sz="4" w:space="0" w:color="auto"/>
              <w:right w:val="single" w:sz="4" w:space="0" w:color="auto"/>
            </w:tcBorders>
            <w:vAlign w:val="center"/>
          </w:tcPr>
          <w:p w14:paraId="3A77D608" w14:textId="77777777" w:rsidR="008128A1" w:rsidRPr="008128A1" w:rsidRDefault="008128A1" w:rsidP="008128A1">
            <w:pPr>
              <w:spacing w:after="0" w:line="240" w:lineRule="auto"/>
              <w:jc w:val="center"/>
              <w:rPr>
                <w:rFonts w:cs="Times New Roman"/>
                <w:color w:val="000000"/>
                <w:sz w:val="22"/>
                <w:lang w:val="ru-RU" w:eastAsia="ru-RU"/>
              </w:rPr>
            </w:pPr>
          </w:p>
        </w:tc>
      </w:tr>
      <w:tr w:rsidR="008128A1" w:rsidRPr="008128A1" w14:paraId="6E56C3B7" w14:textId="77777777" w:rsidTr="00AE5049">
        <w:trPr>
          <w:trHeight w:val="630"/>
        </w:trPr>
        <w:tc>
          <w:tcPr>
            <w:tcW w:w="535" w:type="dxa"/>
            <w:tcBorders>
              <w:top w:val="nil"/>
              <w:left w:val="single" w:sz="4" w:space="0" w:color="auto"/>
              <w:bottom w:val="single" w:sz="4" w:space="0" w:color="auto"/>
              <w:right w:val="single" w:sz="4" w:space="0" w:color="auto"/>
            </w:tcBorders>
            <w:vAlign w:val="center"/>
          </w:tcPr>
          <w:p w14:paraId="11A201BB"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10</w:t>
            </w:r>
          </w:p>
        </w:tc>
        <w:tc>
          <w:tcPr>
            <w:tcW w:w="2769" w:type="dxa"/>
            <w:tcBorders>
              <w:top w:val="nil"/>
              <w:left w:val="nil"/>
              <w:bottom w:val="single" w:sz="4" w:space="0" w:color="auto"/>
              <w:right w:val="single" w:sz="4" w:space="0" w:color="auto"/>
            </w:tcBorders>
            <w:vAlign w:val="center"/>
          </w:tcPr>
          <w:p w14:paraId="0F292D31" w14:textId="77777777" w:rsidR="008128A1" w:rsidRPr="008128A1" w:rsidRDefault="008128A1" w:rsidP="008128A1">
            <w:pPr>
              <w:spacing w:after="0" w:line="240" w:lineRule="auto"/>
              <w:jc w:val="center"/>
              <w:rPr>
                <w:rFonts w:cs="Times New Roman"/>
                <w:color w:val="000000"/>
                <w:sz w:val="22"/>
                <w:lang w:val="ru-RU" w:eastAsia="ru-RU"/>
              </w:rPr>
            </w:pPr>
            <w:r w:rsidRPr="008128A1">
              <w:rPr>
                <w:rFonts w:cs="Times New Roman"/>
                <w:sz w:val="24"/>
                <w:szCs w:val="24"/>
                <w:lang w:val="kk-KZ" w:eastAsia="ru-RU"/>
              </w:rPr>
              <w:t>«Береке» босалқы жерінен</w:t>
            </w:r>
          </w:p>
        </w:tc>
        <w:tc>
          <w:tcPr>
            <w:tcW w:w="1223" w:type="dxa"/>
            <w:tcBorders>
              <w:top w:val="nil"/>
              <w:left w:val="nil"/>
              <w:bottom w:val="single" w:sz="4" w:space="0" w:color="auto"/>
              <w:right w:val="single" w:sz="4" w:space="0" w:color="auto"/>
            </w:tcBorders>
            <w:vAlign w:val="center"/>
          </w:tcPr>
          <w:p w14:paraId="39B76481"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500,0</w:t>
            </w:r>
          </w:p>
        </w:tc>
        <w:tc>
          <w:tcPr>
            <w:tcW w:w="931" w:type="dxa"/>
            <w:tcBorders>
              <w:top w:val="nil"/>
              <w:left w:val="nil"/>
              <w:bottom w:val="single" w:sz="4" w:space="0" w:color="auto"/>
              <w:right w:val="single" w:sz="4" w:space="0" w:color="auto"/>
            </w:tcBorders>
            <w:vAlign w:val="center"/>
          </w:tcPr>
          <w:p w14:paraId="4B976914" w14:textId="77777777" w:rsidR="008128A1" w:rsidRPr="008128A1" w:rsidRDefault="008128A1" w:rsidP="008128A1">
            <w:pPr>
              <w:spacing w:after="0" w:line="240" w:lineRule="auto"/>
              <w:jc w:val="center"/>
              <w:rPr>
                <w:rFonts w:cs="Times New Roman"/>
                <w:color w:val="000000"/>
                <w:sz w:val="22"/>
                <w:lang w:val="ru-RU" w:eastAsia="ru-RU"/>
              </w:rPr>
            </w:pPr>
          </w:p>
        </w:tc>
        <w:tc>
          <w:tcPr>
            <w:tcW w:w="1267" w:type="dxa"/>
            <w:tcBorders>
              <w:top w:val="nil"/>
              <w:left w:val="nil"/>
              <w:bottom w:val="single" w:sz="4" w:space="0" w:color="auto"/>
              <w:right w:val="single" w:sz="4" w:space="0" w:color="auto"/>
            </w:tcBorders>
            <w:vAlign w:val="center"/>
          </w:tcPr>
          <w:p w14:paraId="0AA6F14C" w14:textId="77777777" w:rsidR="008128A1" w:rsidRPr="008128A1" w:rsidRDefault="008128A1" w:rsidP="008128A1">
            <w:pPr>
              <w:spacing w:after="0" w:line="240" w:lineRule="auto"/>
              <w:jc w:val="center"/>
              <w:rPr>
                <w:rFonts w:cs="Times New Roman"/>
                <w:color w:val="000000"/>
                <w:sz w:val="22"/>
                <w:lang w:val="kk-KZ" w:eastAsia="ru-RU"/>
              </w:rPr>
            </w:pPr>
          </w:p>
        </w:tc>
        <w:tc>
          <w:tcPr>
            <w:tcW w:w="986" w:type="dxa"/>
            <w:tcBorders>
              <w:top w:val="nil"/>
              <w:left w:val="nil"/>
              <w:bottom w:val="single" w:sz="4" w:space="0" w:color="auto"/>
              <w:right w:val="single" w:sz="4" w:space="0" w:color="auto"/>
            </w:tcBorders>
            <w:vAlign w:val="center"/>
          </w:tcPr>
          <w:p w14:paraId="41839998" w14:textId="77777777" w:rsidR="008128A1" w:rsidRPr="008128A1" w:rsidRDefault="008128A1" w:rsidP="008128A1">
            <w:pPr>
              <w:spacing w:after="0" w:line="240" w:lineRule="auto"/>
              <w:jc w:val="center"/>
              <w:rPr>
                <w:rFonts w:cs="Times New Roman"/>
                <w:color w:val="000000"/>
                <w:sz w:val="22"/>
                <w:lang w:val="ru-RU" w:eastAsia="ru-RU"/>
              </w:rPr>
            </w:pPr>
          </w:p>
        </w:tc>
        <w:tc>
          <w:tcPr>
            <w:tcW w:w="1188" w:type="dxa"/>
            <w:tcBorders>
              <w:top w:val="nil"/>
              <w:left w:val="nil"/>
              <w:bottom w:val="single" w:sz="4" w:space="0" w:color="auto"/>
              <w:right w:val="single" w:sz="4" w:space="0" w:color="auto"/>
            </w:tcBorders>
            <w:vAlign w:val="center"/>
          </w:tcPr>
          <w:p w14:paraId="70A843C4"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500,0</w:t>
            </w:r>
          </w:p>
        </w:tc>
        <w:tc>
          <w:tcPr>
            <w:tcW w:w="1228" w:type="dxa"/>
            <w:tcBorders>
              <w:top w:val="nil"/>
              <w:left w:val="nil"/>
              <w:bottom w:val="single" w:sz="4" w:space="0" w:color="auto"/>
              <w:right w:val="single" w:sz="4" w:space="0" w:color="auto"/>
            </w:tcBorders>
            <w:vAlign w:val="center"/>
          </w:tcPr>
          <w:p w14:paraId="023CB775" w14:textId="77777777" w:rsidR="008128A1" w:rsidRPr="008128A1" w:rsidRDefault="008128A1" w:rsidP="008128A1">
            <w:pPr>
              <w:spacing w:after="0" w:line="240" w:lineRule="auto"/>
              <w:jc w:val="center"/>
              <w:rPr>
                <w:rFonts w:cs="Times New Roman"/>
                <w:color w:val="000000"/>
                <w:sz w:val="22"/>
                <w:lang w:val="ru-RU" w:eastAsia="ru-RU"/>
              </w:rPr>
            </w:pPr>
          </w:p>
        </w:tc>
      </w:tr>
      <w:tr w:rsidR="008128A1" w:rsidRPr="008128A1" w14:paraId="25F58A5F" w14:textId="77777777" w:rsidTr="00AE5049">
        <w:trPr>
          <w:trHeight w:val="630"/>
        </w:trPr>
        <w:tc>
          <w:tcPr>
            <w:tcW w:w="535" w:type="dxa"/>
            <w:tcBorders>
              <w:top w:val="nil"/>
              <w:left w:val="single" w:sz="4" w:space="0" w:color="auto"/>
              <w:bottom w:val="single" w:sz="4" w:space="0" w:color="auto"/>
              <w:right w:val="single" w:sz="4" w:space="0" w:color="auto"/>
            </w:tcBorders>
            <w:vAlign w:val="center"/>
          </w:tcPr>
          <w:p w14:paraId="119F36E0"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11</w:t>
            </w:r>
          </w:p>
        </w:tc>
        <w:tc>
          <w:tcPr>
            <w:tcW w:w="2769" w:type="dxa"/>
            <w:tcBorders>
              <w:top w:val="nil"/>
              <w:left w:val="nil"/>
              <w:bottom w:val="single" w:sz="4" w:space="0" w:color="auto"/>
              <w:right w:val="single" w:sz="4" w:space="0" w:color="auto"/>
            </w:tcBorders>
            <w:vAlign w:val="center"/>
          </w:tcPr>
          <w:p w14:paraId="2408EF71" w14:textId="77777777" w:rsidR="008128A1" w:rsidRPr="008128A1" w:rsidRDefault="008128A1" w:rsidP="008128A1">
            <w:pPr>
              <w:spacing w:after="0" w:line="240" w:lineRule="auto"/>
              <w:jc w:val="center"/>
              <w:rPr>
                <w:rFonts w:cs="Times New Roman"/>
                <w:color w:val="000000"/>
                <w:sz w:val="22"/>
                <w:lang w:val="ru-RU" w:eastAsia="ru-RU"/>
              </w:rPr>
            </w:pPr>
            <w:r w:rsidRPr="008128A1">
              <w:rPr>
                <w:rFonts w:cs="Times New Roman"/>
                <w:sz w:val="24"/>
                <w:szCs w:val="24"/>
                <w:lang w:val="kk-KZ" w:eastAsia="ru-RU"/>
              </w:rPr>
              <w:t>«Шығанақ» босалқы жерінен</w:t>
            </w:r>
          </w:p>
        </w:tc>
        <w:tc>
          <w:tcPr>
            <w:tcW w:w="1223" w:type="dxa"/>
            <w:tcBorders>
              <w:top w:val="nil"/>
              <w:left w:val="nil"/>
              <w:bottom w:val="single" w:sz="4" w:space="0" w:color="auto"/>
              <w:right w:val="single" w:sz="4" w:space="0" w:color="auto"/>
            </w:tcBorders>
            <w:vAlign w:val="center"/>
          </w:tcPr>
          <w:p w14:paraId="05D68125"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1000,0</w:t>
            </w:r>
          </w:p>
        </w:tc>
        <w:tc>
          <w:tcPr>
            <w:tcW w:w="931" w:type="dxa"/>
            <w:tcBorders>
              <w:top w:val="nil"/>
              <w:left w:val="nil"/>
              <w:bottom w:val="single" w:sz="4" w:space="0" w:color="auto"/>
              <w:right w:val="single" w:sz="4" w:space="0" w:color="auto"/>
            </w:tcBorders>
            <w:vAlign w:val="center"/>
          </w:tcPr>
          <w:p w14:paraId="112519AC" w14:textId="77777777" w:rsidR="008128A1" w:rsidRPr="008128A1" w:rsidRDefault="008128A1" w:rsidP="008128A1">
            <w:pPr>
              <w:spacing w:after="0" w:line="240" w:lineRule="auto"/>
              <w:jc w:val="center"/>
              <w:rPr>
                <w:rFonts w:cs="Times New Roman"/>
                <w:color w:val="000000"/>
                <w:sz w:val="22"/>
                <w:lang w:val="kk-KZ" w:eastAsia="ru-RU"/>
              </w:rPr>
            </w:pPr>
          </w:p>
        </w:tc>
        <w:tc>
          <w:tcPr>
            <w:tcW w:w="1267" w:type="dxa"/>
            <w:tcBorders>
              <w:top w:val="nil"/>
              <w:left w:val="nil"/>
              <w:bottom w:val="single" w:sz="4" w:space="0" w:color="auto"/>
              <w:right w:val="single" w:sz="4" w:space="0" w:color="auto"/>
            </w:tcBorders>
            <w:vAlign w:val="center"/>
          </w:tcPr>
          <w:p w14:paraId="57569BEC" w14:textId="77777777" w:rsidR="008128A1" w:rsidRPr="008128A1" w:rsidRDefault="008128A1" w:rsidP="008128A1">
            <w:pPr>
              <w:spacing w:after="0" w:line="240" w:lineRule="auto"/>
              <w:jc w:val="center"/>
              <w:rPr>
                <w:rFonts w:cs="Times New Roman"/>
                <w:color w:val="000000"/>
                <w:sz w:val="22"/>
                <w:lang w:val="kk-KZ" w:eastAsia="ru-RU"/>
              </w:rPr>
            </w:pPr>
          </w:p>
        </w:tc>
        <w:tc>
          <w:tcPr>
            <w:tcW w:w="986" w:type="dxa"/>
            <w:tcBorders>
              <w:top w:val="nil"/>
              <w:left w:val="nil"/>
              <w:bottom w:val="single" w:sz="4" w:space="0" w:color="auto"/>
              <w:right w:val="single" w:sz="4" w:space="0" w:color="auto"/>
            </w:tcBorders>
            <w:vAlign w:val="center"/>
          </w:tcPr>
          <w:p w14:paraId="30A88EAB" w14:textId="77777777" w:rsidR="008128A1" w:rsidRPr="008128A1" w:rsidRDefault="008128A1" w:rsidP="008128A1">
            <w:pPr>
              <w:spacing w:after="0" w:line="240" w:lineRule="auto"/>
              <w:jc w:val="center"/>
              <w:rPr>
                <w:rFonts w:cs="Times New Roman"/>
                <w:color w:val="000000"/>
                <w:sz w:val="22"/>
                <w:lang w:val="ru-RU" w:eastAsia="ru-RU"/>
              </w:rPr>
            </w:pPr>
          </w:p>
        </w:tc>
        <w:tc>
          <w:tcPr>
            <w:tcW w:w="1188" w:type="dxa"/>
            <w:tcBorders>
              <w:top w:val="nil"/>
              <w:left w:val="nil"/>
              <w:bottom w:val="single" w:sz="4" w:space="0" w:color="auto"/>
              <w:right w:val="single" w:sz="4" w:space="0" w:color="auto"/>
            </w:tcBorders>
            <w:vAlign w:val="center"/>
          </w:tcPr>
          <w:p w14:paraId="4D75F91B" w14:textId="77777777" w:rsidR="008128A1" w:rsidRPr="008128A1" w:rsidRDefault="008128A1" w:rsidP="008128A1">
            <w:pPr>
              <w:spacing w:after="0" w:line="240" w:lineRule="auto"/>
              <w:jc w:val="center"/>
              <w:rPr>
                <w:rFonts w:cs="Times New Roman"/>
                <w:color w:val="000000"/>
                <w:sz w:val="22"/>
                <w:lang w:val="kk-KZ" w:eastAsia="ru-RU"/>
              </w:rPr>
            </w:pPr>
            <w:r w:rsidRPr="008128A1">
              <w:rPr>
                <w:rFonts w:cs="Times New Roman"/>
                <w:color w:val="000000"/>
                <w:sz w:val="22"/>
                <w:lang w:val="kk-KZ" w:eastAsia="ru-RU"/>
              </w:rPr>
              <w:t>1000,0</w:t>
            </w:r>
          </w:p>
        </w:tc>
        <w:tc>
          <w:tcPr>
            <w:tcW w:w="1228" w:type="dxa"/>
            <w:tcBorders>
              <w:top w:val="nil"/>
              <w:left w:val="nil"/>
              <w:bottom w:val="single" w:sz="4" w:space="0" w:color="auto"/>
              <w:right w:val="single" w:sz="4" w:space="0" w:color="auto"/>
            </w:tcBorders>
            <w:vAlign w:val="center"/>
          </w:tcPr>
          <w:p w14:paraId="41E2697C" w14:textId="77777777" w:rsidR="008128A1" w:rsidRPr="008128A1" w:rsidRDefault="008128A1" w:rsidP="008128A1">
            <w:pPr>
              <w:spacing w:after="0" w:line="240" w:lineRule="auto"/>
              <w:jc w:val="center"/>
              <w:rPr>
                <w:rFonts w:cs="Times New Roman"/>
                <w:color w:val="000000"/>
                <w:sz w:val="22"/>
                <w:lang w:val="ru-RU" w:eastAsia="ru-RU"/>
              </w:rPr>
            </w:pPr>
          </w:p>
        </w:tc>
      </w:tr>
    </w:tbl>
    <w:p w14:paraId="7051E6FC" w14:textId="77777777" w:rsidR="007846EF" w:rsidRPr="00220A39" w:rsidRDefault="007846EF" w:rsidP="00A95E4A">
      <w:pPr>
        <w:spacing w:before="80" w:after="0" w:line="240" w:lineRule="auto"/>
        <w:ind w:firstLine="397"/>
        <w:jc w:val="both"/>
        <w:rPr>
          <w:sz w:val="22"/>
        </w:rPr>
      </w:pPr>
    </w:p>
    <w:p w14:paraId="2F89B107" w14:textId="4ECB8248" w:rsidR="009518A5" w:rsidRPr="00220A39" w:rsidRDefault="005E7C1B" w:rsidP="00A95E4A">
      <w:pPr>
        <w:spacing w:before="80" w:after="0" w:line="240" w:lineRule="auto"/>
        <w:ind w:firstLine="397"/>
        <w:jc w:val="both"/>
        <w:rPr>
          <w:sz w:val="22"/>
        </w:rPr>
      </w:pPr>
      <w:proofErr w:type="spellStart"/>
      <w:r w:rsidRPr="00220A39">
        <w:rPr>
          <w:sz w:val="22"/>
        </w:rPr>
        <w:t>Шаруа</w:t>
      </w:r>
      <w:proofErr w:type="spellEnd"/>
      <w:r w:rsidRPr="00220A39">
        <w:rPr>
          <w:sz w:val="22"/>
        </w:rPr>
        <w:t xml:space="preserve"> </w:t>
      </w:r>
      <w:proofErr w:type="spellStart"/>
      <w:r w:rsidRPr="00220A39">
        <w:rPr>
          <w:sz w:val="22"/>
        </w:rPr>
        <w:t>немесе</w:t>
      </w:r>
      <w:proofErr w:type="spellEnd"/>
      <w:r w:rsidRPr="00220A39">
        <w:rPr>
          <w:sz w:val="22"/>
        </w:rPr>
        <w:t xml:space="preserve"> </w:t>
      </w:r>
      <w:proofErr w:type="spellStart"/>
      <w:r w:rsidRPr="00220A39">
        <w:rPr>
          <w:sz w:val="22"/>
        </w:rPr>
        <w:t>фермер</w:t>
      </w:r>
      <w:proofErr w:type="spellEnd"/>
      <w:r w:rsidRPr="00220A39">
        <w:rPr>
          <w:sz w:val="22"/>
        </w:rPr>
        <w:t xml:space="preserve"> </w:t>
      </w:r>
      <w:proofErr w:type="spellStart"/>
      <w:r w:rsidRPr="00220A39">
        <w:rPr>
          <w:sz w:val="22"/>
        </w:rPr>
        <w:t>қожалығын</w:t>
      </w:r>
      <w:proofErr w:type="spellEnd"/>
      <w:r w:rsidRPr="00220A39">
        <w:rPr>
          <w:sz w:val="22"/>
        </w:rPr>
        <w:t>, ауыл шаруашылығы өндірісін жүргізу үшін жер учаскелерін жер пайдалану (жалға алу) құқығымен шетелдіктерге, азаматтығы жоқ адамдарға, шетелдік заңды тұлғаларға, Қазақстан Республикасының шетелдік қатысуы бар заңды тұлғаларына, халықаралық ұйымдарға, халықаралық қатысуы бар ғылыми орталықтарға, сондай-ақ қандастарға беруге жол берілмейді.</w:t>
      </w:r>
    </w:p>
    <w:p w14:paraId="50591962" w14:textId="77777777" w:rsidR="009518A5" w:rsidRPr="00220A39" w:rsidRDefault="005E7C1B" w:rsidP="00A95E4A">
      <w:pPr>
        <w:spacing w:after="0" w:line="240" w:lineRule="auto"/>
        <w:jc w:val="both"/>
        <w:rPr>
          <w:sz w:val="22"/>
        </w:rPr>
      </w:pPr>
      <w:r w:rsidRPr="00220A39">
        <w:rPr>
          <w:sz w:val="22"/>
        </w:rPr>
        <w:t>1. Конкурсқа қатысу үшін мынадай құжаттар беріледі:</w:t>
      </w:r>
    </w:p>
    <w:p w14:paraId="052F9527" w14:textId="77777777" w:rsidR="009518A5" w:rsidRPr="00220A39" w:rsidRDefault="005E7C1B" w:rsidP="00A95E4A">
      <w:pPr>
        <w:spacing w:after="0" w:line="240" w:lineRule="auto"/>
        <w:ind w:firstLine="340"/>
        <w:jc w:val="both"/>
        <w:rPr>
          <w:sz w:val="22"/>
        </w:rPr>
      </w:pPr>
      <w:r w:rsidRPr="00220A39">
        <w:rPr>
          <w:sz w:val="22"/>
        </w:rPr>
        <w:t>1) Конкурсқа қатысуға арналған өтінім;</w:t>
      </w:r>
    </w:p>
    <w:p w14:paraId="0D79B6C3" w14:textId="77777777" w:rsidR="009518A5" w:rsidRPr="00220A39" w:rsidRDefault="005E7C1B" w:rsidP="00A95E4A">
      <w:pPr>
        <w:spacing w:after="0" w:line="240" w:lineRule="auto"/>
        <w:ind w:firstLine="340"/>
        <w:jc w:val="both"/>
        <w:rPr>
          <w:sz w:val="22"/>
        </w:rPr>
      </w:pPr>
      <w:r w:rsidRPr="00220A39">
        <w:rPr>
          <w:sz w:val="22"/>
        </w:rPr>
        <w:t>2) Конкурстық ұсыныс;</w:t>
      </w:r>
    </w:p>
    <w:p w14:paraId="11651628" w14:textId="77777777" w:rsidR="009518A5" w:rsidRPr="00220A39" w:rsidRDefault="005E7C1B" w:rsidP="00A95E4A">
      <w:pPr>
        <w:spacing w:after="0" w:line="240" w:lineRule="auto"/>
        <w:ind w:firstLine="397"/>
        <w:jc w:val="both"/>
        <w:rPr>
          <w:sz w:val="22"/>
        </w:rPr>
      </w:pPr>
      <w:r w:rsidRPr="00220A39">
        <w:rPr>
          <w:sz w:val="22"/>
        </w:rPr>
        <w:t>2. Аудандардың, облыстық маңызы бар қалалардың жергілікті атқарушы органдары конкурс туралы хабарлама алғаш рет жарияланған күннен бастап күнтізбелік отыз күн өткен соң, ал конкурс қайта өткізілген жағдайда – күнтізбелік он бес күн өткен соң конкурсқа қатысуға арналған өтінімдерді қабылдауды бастайды.</w:t>
      </w:r>
    </w:p>
    <w:p w14:paraId="6E0FC2A9" w14:textId="77777777" w:rsidR="009518A5" w:rsidRPr="00220A39" w:rsidRDefault="005E7C1B" w:rsidP="00A95E4A">
      <w:pPr>
        <w:spacing w:after="0" w:line="240" w:lineRule="auto"/>
        <w:ind w:firstLine="397"/>
        <w:jc w:val="both"/>
        <w:rPr>
          <w:sz w:val="22"/>
        </w:rPr>
      </w:pPr>
      <w:r w:rsidRPr="00220A39">
        <w:rPr>
          <w:sz w:val="22"/>
        </w:rPr>
        <w:t>Конкурсқа қатысуға арналған өтінімдерді қабылдау және тіркеу өтінімдерді қабылдау басталған күннен бастап он бес жұмыс күні ішінде, ал конкурс қайта өткізілген жағдайда – он жұмыс күні ішінде жүзеге асырылады.</w:t>
      </w:r>
    </w:p>
    <w:p w14:paraId="74529A86" w14:textId="77777777" w:rsidR="00441059" w:rsidRPr="00220A39" w:rsidRDefault="00441059" w:rsidP="00A95E4A">
      <w:pPr>
        <w:spacing w:after="0" w:line="240" w:lineRule="auto"/>
        <w:ind w:firstLine="454"/>
        <w:jc w:val="both"/>
        <w:rPr>
          <w:sz w:val="22"/>
        </w:rPr>
      </w:pPr>
      <w:r w:rsidRPr="00220A39">
        <w:rPr>
          <w:sz w:val="22"/>
        </w:rPr>
        <w:lastRenderedPageBreak/>
        <w:t xml:space="preserve">3. </w:t>
      </w:r>
      <w:proofErr w:type="spellStart"/>
      <w:r w:rsidRPr="00220A39">
        <w:rPr>
          <w:sz w:val="22"/>
        </w:rPr>
        <w:t>Конкурсқа</w:t>
      </w:r>
      <w:proofErr w:type="spellEnd"/>
      <w:r w:rsidRPr="00220A39">
        <w:rPr>
          <w:sz w:val="22"/>
        </w:rPr>
        <w:t xml:space="preserve"> </w:t>
      </w:r>
      <w:proofErr w:type="spellStart"/>
      <w:r w:rsidRPr="00220A39">
        <w:rPr>
          <w:sz w:val="22"/>
        </w:rPr>
        <w:t>қатысуға</w:t>
      </w:r>
      <w:proofErr w:type="spellEnd"/>
      <w:r w:rsidRPr="00220A39">
        <w:rPr>
          <w:sz w:val="22"/>
        </w:rPr>
        <w:t xml:space="preserve"> </w:t>
      </w:r>
      <w:proofErr w:type="spellStart"/>
      <w:r w:rsidRPr="00220A39">
        <w:rPr>
          <w:sz w:val="22"/>
        </w:rPr>
        <w:t>арналған</w:t>
      </w:r>
      <w:proofErr w:type="spellEnd"/>
      <w:r w:rsidRPr="00220A39">
        <w:rPr>
          <w:sz w:val="22"/>
        </w:rPr>
        <w:t xml:space="preserve"> </w:t>
      </w:r>
      <w:proofErr w:type="spellStart"/>
      <w:r w:rsidRPr="00220A39">
        <w:rPr>
          <w:sz w:val="22"/>
        </w:rPr>
        <w:t>өтінім</w:t>
      </w:r>
      <w:proofErr w:type="spellEnd"/>
      <w:r w:rsidRPr="00220A39">
        <w:rPr>
          <w:sz w:val="22"/>
        </w:rPr>
        <w:t xml:space="preserve"> </w:t>
      </w:r>
      <w:proofErr w:type="spellStart"/>
      <w:r w:rsidRPr="00220A39">
        <w:rPr>
          <w:sz w:val="22"/>
        </w:rPr>
        <w:t>қағаз</w:t>
      </w:r>
      <w:proofErr w:type="spellEnd"/>
      <w:r w:rsidRPr="00220A39">
        <w:rPr>
          <w:sz w:val="22"/>
        </w:rPr>
        <w:t xml:space="preserve"> </w:t>
      </w:r>
      <w:proofErr w:type="spellStart"/>
      <w:r w:rsidRPr="00220A39">
        <w:rPr>
          <w:sz w:val="22"/>
        </w:rPr>
        <w:t>тасымалдағышта</w:t>
      </w:r>
      <w:proofErr w:type="spellEnd"/>
      <w:r w:rsidRPr="00220A39">
        <w:rPr>
          <w:sz w:val="22"/>
        </w:rPr>
        <w:t xml:space="preserve"> </w:t>
      </w:r>
      <w:proofErr w:type="spellStart"/>
      <w:r w:rsidRPr="00220A39">
        <w:rPr>
          <w:sz w:val="22"/>
        </w:rPr>
        <w:t>қолма-қол</w:t>
      </w:r>
      <w:proofErr w:type="spellEnd"/>
      <w:r w:rsidRPr="00220A39">
        <w:rPr>
          <w:sz w:val="22"/>
        </w:rPr>
        <w:t xml:space="preserve"> </w:t>
      </w:r>
      <w:proofErr w:type="spellStart"/>
      <w:r w:rsidRPr="00220A39">
        <w:rPr>
          <w:sz w:val="22"/>
        </w:rPr>
        <w:t>не</w:t>
      </w:r>
      <w:proofErr w:type="spellEnd"/>
      <w:r w:rsidRPr="00220A39">
        <w:rPr>
          <w:sz w:val="22"/>
        </w:rPr>
        <w:t xml:space="preserve"> </w:t>
      </w:r>
      <w:proofErr w:type="spellStart"/>
      <w:r w:rsidRPr="00220A39">
        <w:rPr>
          <w:sz w:val="22"/>
        </w:rPr>
        <w:t>пошта</w:t>
      </w:r>
      <w:proofErr w:type="spellEnd"/>
      <w:r w:rsidRPr="00220A39">
        <w:rPr>
          <w:sz w:val="22"/>
        </w:rPr>
        <w:t xml:space="preserve"> </w:t>
      </w:r>
      <w:proofErr w:type="spellStart"/>
      <w:r w:rsidRPr="00220A39">
        <w:rPr>
          <w:sz w:val="22"/>
        </w:rPr>
        <w:t>арқылы</w:t>
      </w:r>
      <w:proofErr w:type="spellEnd"/>
      <w:r w:rsidRPr="00220A39">
        <w:rPr>
          <w:sz w:val="22"/>
        </w:rPr>
        <w:t xml:space="preserve"> </w:t>
      </w:r>
      <w:proofErr w:type="spellStart"/>
      <w:r w:rsidRPr="00220A39">
        <w:rPr>
          <w:sz w:val="22"/>
        </w:rPr>
        <w:t>немесе</w:t>
      </w:r>
      <w:proofErr w:type="spellEnd"/>
      <w:r w:rsidRPr="00220A39">
        <w:rPr>
          <w:sz w:val="22"/>
        </w:rPr>
        <w:t xml:space="preserve"> «</w:t>
      </w:r>
      <w:proofErr w:type="spellStart"/>
      <w:r w:rsidRPr="00220A39">
        <w:rPr>
          <w:sz w:val="22"/>
        </w:rPr>
        <w:t>Ақпараттандыру</w:t>
      </w:r>
      <w:proofErr w:type="spellEnd"/>
      <w:r w:rsidRPr="00220A39">
        <w:rPr>
          <w:sz w:val="22"/>
        </w:rPr>
        <w:t xml:space="preserve"> </w:t>
      </w:r>
      <w:proofErr w:type="spellStart"/>
      <w:r w:rsidRPr="00220A39">
        <w:rPr>
          <w:sz w:val="22"/>
        </w:rPr>
        <w:t>туралы</w:t>
      </w:r>
      <w:proofErr w:type="spellEnd"/>
      <w:r w:rsidRPr="00220A39">
        <w:rPr>
          <w:sz w:val="22"/>
        </w:rPr>
        <w:t xml:space="preserve">» </w:t>
      </w:r>
      <w:proofErr w:type="spellStart"/>
      <w:r w:rsidRPr="00220A39">
        <w:rPr>
          <w:sz w:val="22"/>
        </w:rPr>
        <w:t>Қазақстан</w:t>
      </w:r>
      <w:proofErr w:type="spellEnd"/>
      <w:r w:rsidRPr="00220A39">
        <w:rPr>
          <w:sz w:val="22"/>
        </w:rPr>
        <w:t xml:space="preserve"> </w:t>
      </w:r>
      <w:proofErr w:type="spellStart"/>
      <w:r w:rsidRPr="00220A39">
        <w:rPr>
          <w:sz w:val="22"/>
        </w:rPr>
        <w:t>Республикасының</w:t>
      </w:r>
      <w:proofErr w:type="spellEnd"/>
      <w:r w:rsidRPr="00220A39">
        <w:rPr>
          <w:sz w:val="22"/>
        </w:rPr>
        <w:t xml:space="preserve"> </w:t>
      </w:r>
      <w:proofErr w:type="spellStart"/>
      <w:r w:rsidRPr="00220A39">
        <w:rPr>
          <w:sz w:val="22"/>
        </w:rPr>
        <w:t>Заңына</w:t>
      </w:r>
      <w:proofErr w:type="spellEnd"/>
      <w:r w:rsidRPr="00220A39">
        <w:rPr>
          <w:sz w:val="22"/>
        </w:rPr>
        <w:t xml:space="preserve"> </w:t>
      </w:r>
      <w:proofErr w:type="spellStart"/>
      <w:r w:rsidRPr="00220A39">
        <w:rPr>
          <w:sz w:val="22"/>
        </w:rPr>
        <w:t>сәйкес</w:t>
      </w:r>
      <w:proofErr w:type="spellEnd"/>
      <w:r w:rsidRPr="00220A39">
        <w:rPr>
          <w:sz w:val="22"/>
        </w:rPr>
        <w:t xml:space="preserve"> «</w:t>
      </w:r>
      <w:proofErr w:type="spellStart"/>
      <w:r w:rsidRPr="00220A39">
        <w:rPr>
          <w:sz w:val="22"/>
        </w:rPr>
        <w:t>электрондық</w:t>
      </w:r>
      <w:proofErr w:type="spellEnd"/>
      <w:r w:rsidRPr="00220A39">
        <w:rPr>
          <w:sz w:val="22"/>
        </w:rPr>
        <w:t xml:space="preserve"> </w:t>
      </w:r>
      <w:proofErr w:type="spellStart"/>
      <w:r w:rsidRPr="00220A39">
        <w:rPr>
          <w:sz w:val="22"/>
        </w:rPr>
        <w:t>үкіметтің</w:t>
      </w:r>
      <w:proofErr w:type="spellEnd"/>
      <w:r w:rsidRPr="00220A39">
        <w:rPr>
          <w:sz w:val="22"/>
        </w:rPr>
        <w:t xml:space="preserve">» </w:t>
      </w:r>
      <w:proofErr w:type="spellStart"/>
      <w:r w:rsidRPr="00220A39">
        <w:rPr>
          <w:sz w:val="22"/>
        </w:rPr>
        <w:t>веб-порталы</w:t>
      </w:r>
      <w:proofErr w:type="spellEnd"/>
      <w:r w:rsidRPr="00220A39">
        <w:rPr>
          <w:sz w:val="22"/>
        </w:rPr>
        <w:t xml:space="preserve"> </w:t>
      </w:r>
      <w:proofErr w:type="spellStart"/>
      <w:r w:rsidRPr="00220A39">
        <w:rPr>
          <w:sz w:val="22"/>
        </w:rPr>
        <w:t>арқылы</w:t>
      </w:r>
      <w:proofErr w:type="spellEnd"/>
      <w:r w:rsidRPr="00220A39">
        <w:rPr>
          <w:sz w:val="22"/>
        </w:rPr>
        <w:t xml:space="preserve"> </w:t>
      </w:r>
      <w:proofErr w:type="spellStart"/>
      <w:r w:rsidRPr="00220A39">
        <w:rPr>
          <w:sz w:val="22"/>
        </w:rPr>
        <w:t>өтінімдерді</w:t>
      </w:r>
      <w:proofErr w:type="spellEnd"/>
      <w:r w:rsidRPr="00220A39">
        <w:rPr>
          <w:sz w:val="22"/>
        </w:rPr>
        <w:t xml:space="preserve"> </w:t>
      </w:r>
      <w:proofErr w:type="spellStart"/>
      <w:r w:rsidRPr="00220A39">
        <w:rPr>
          <w:sz w:val="22"/>
        </w:rPr>
        <w:t>беру</w:t>
      </w:r>
      <w:proofErr w:type="spellEnd"/>
      <w:r w:rsidRPr="00220A39">
        <w:rPr>
          <w:sz w:val="22"/>
        </w:rPr>
        <w:t xml:space="preserve"> </w:t>
      </w:r>
      <w:proofErr w:type="spellStart"/>
      <w:r w:rsidRPr="00220A39">
        <w:rPr>
          <w:sz w:val="22"/>
        </w:rPr>
        <w:t>мерзімі</w:t>
      </w:r>
      <w:proofErr w:type="spellEnd"/>
      <w:r w:rsidRPr="00220A39">
        <w:rPr>
          <w:sz w:val="22"/>
        </w:rPr>
        <w:t xml:space="preserve"> </w:t>
      </w:r>
      <w:proofErr w:type="spellStart"/>
      <w:r w:rsidRPr="00220A39">
        <w:rPr>
          <w:sz w:val="22"/>
        </w:rPr>
        <w:t>аяқталғанға</w:t>
      </w:r>
      <w:proofErr w:type="spellEnd"/>
      <w:r w:rsidRPr="00220A39">
        <w:rPr>
          <w:sz w:val="22"/>
        </w:rPr>
        <w:t xml:space="preserve"> </w:t>
      </w:r>
      <w:proofErr w:type="spellStart"/>
      <w:r w:rsidRPr="00220A39">
        <w:rPr>
          <w:sz w:val="22"/>
        </w:rPr>
        <w:t>дейін</w:t>
      </w:r>
      <w:proofErr w:type="spellEnd"/>
      <w:r w:rsidRPr="00220A39">
        <w:rPr>
          <w:sz w:val="22"/>
        </w:rPr>
        <w:t xml:space="preserve"> </w:t>
      </w:r>
      <w:proofErr w:type="spellStart"/>
      <w:r w:rsidRPr="00220A39">
        <w:rPr>
          <w:sz w:val="22"/>
        </w:rPr>
        <w:t>беріледі</w:t>
      </w:r>
      <w:proofErr w:type="spellEnd"/>
      <w:r w:rsidRPr="00220A39">
        <w:rPr>
          <w:sz w:val="22"/>
        </w:rPr>
        <w:t>.</w:t>
      </w:r>
    </w:p>
    <w:p w14:paraId="1FFEFB45" w14:textId="77777777" w:rsidR="00441059" w:rsidRPr="00220A39" w:rsidRDefault="00441059" w:rsidP="00A95E4A">
      <w:pPr>
        <w:spacing w:after="0" w:line="240" w:lineRule="auto"/>
        <w:ind w:firstLine="454"/>
        <w:jc w:val="both"/>
        <w:rPr>
          <w:sz w:val="22"/>
        </w:rPr>
      </w:pPr>
      <w:r w:rsidRPr="00220A39">
        <w:rPr>
          <w:sz w:val="22"/>
        </w:rPr>
        <w:t xml:space="preserve">4. </w:t>
      </w:r>
      <w:proofErr w:type="spellStart"/>
      <w:r w:rsidRPr="00220A39">
        <w:rPr>
          <w:sz w:val="22"/>
        </w:rPr>
        <w:t>Конкурсқа</w:t>
      </w:r>
      <w:proofErr w:type="spellEnd"/>
      <w:r w:rsidRPr="00220A39">
        <w:rPr>
          <w:sz w:val="22"/>
        </w:rPr>
        <w:t xml:space="preserve"> </w:t>
      </w:r>
      <w:proofErr w:type="spellStart"/>
      <w:r w:rsidRPr="00220A39">
        <w:rPr>
          <w:sz w:val="22"/>
        </w:rPr>
        <w:t>қатысуға</w:t>
      </w:r>
      <w:proofErr w:type="spellEnd"/>
      <w:r w:rsidRPr="00220A39">
        <w:rPr>
          <w:sz w:val="22"/>
        </w:rPr>
        <w:t xml:space="preserve"> </w:t>
      </w:r>
      <w:proofErr w:type="spellStart"/>
      <w:r w:rsidRPr="00220A39">
        <w:rPr>
          <w:sz w:val="22"/>
        </w:rPr>
        <w:t>арналған</w:t>
      </w:r>
      <w:proofErr w:type="spellEnd"/>
      <w:r w:rsidRPr="00220A39">
        <w:rPr>
          <w:sz w:val="22"/>
        </w:rPr>
        <w:t xml:space="preserve"> </w:t>
      </w:r>
      <w:proofErr w:type="spellStart"/>
      <w:r w:rsidRPr="00220A39">
        <w:rPr>
          <w:sz w:val="22"/>
        </w:rPr>
        <w:t>өтінімде</w:t>
      </w:r>
      <w:proofErr w:type="spellEnd"/>
      <w:r w:rsidRPr="00220A39">
        <w:rPr>
          <w:sz w:val="22"/>
        </w:rPr>
        <w:t xml:space="preserve"> </w:t>
      </w:r>
      <w:proofErr w:type="spellStart"/>
      <w:r w:rsidRPr="00220A39">
        <w:rPr>
          <w:sz w:val="22"/>
        </w:rPr>
        <w:t>Жер</w:t>
      </w:r>
      <w:proofErr w:type="spellEnd"/>
      <w:r w:rsidRPr="00220A39">
        <w:rPr>
          <w:sz w:val="22"/>
        </w:rPr>
        <w:t xml:space="preserve"> </w:t>
      </w:r>
      <w:proofErr w:type="spellStart"/>
      <w:r w:rsidRPr="00220A39">
        <w:rPr>
          <w:sz w:val="22"/>
        </w:rPr>
        <w:t>кодексінің</w:t>
      </w:r>
      <w:proofErr w:type="spellEnd"/>
      <w:r w:rsidRPr="00220A39">
        <w:rPr>
          <w:sz w:val="22"/>
        </w:rPr>
        <w:t xml:space="preserve"> 43-1 </w:t>
      </w:r>
      <w:proofErr w:type="spellStart"/>
      <w:r w:rsidRPr="00220A39">
        <w:rPr>
          <w:sz w:val="22"/>
        </w:rPr>
        <w:t>бабының</w:t>
      </w:r>
      <w:proofErr w:type="spellEnd"/>
      <w:r w:rsidRPr="00220A39">
        <w:rPr>
          <w:sz w:val="22"/>
        </w:rPr>
        <w:t xml:space="preserve"> 9 </w:t>
      </w:r>
      <w:proofErr w:type="spellStart"/>
      <w:r w:rsidRPr="00220A39">
        <w:rPr>
          <w:sz w:val="22"/>
        </w:rPr>
        <w:t>тармағында</w:t>
      </w:r>
      <w:proofErr w:type="spellEnd"/>
      <w:r w:rsidRPr="00220A39">
        <w:rPr>
          <w:sz w:val="22"/>
        </w:rPr>
        <w:t xml:space="preserve"> </w:t>
      </w:r>
      <w:proofErr w:type="spellStart"/>
      <w:r w:rsidRPr="00220A39">
        <w:rPr>
          <w:sz w:val="22"/>
        </w:rPr>
        <w:t>көрсетілген</w:t>
      </w:r>
      <w:proofErr w:type="spellEnd"/>
      <w:r w:rsidRPr="00220A39">
        <w:rPr>
          <w:sz w:val="22"/>
        </w:rPr>
        <w:t xml:space="preserve"> </w:t>
      </w:r>
      <w:proofErr w:type="spellStart"/>
      <w:r w:rsidRPr="00220A39">
        <w:rPr>
          <w:sz w:val="22"/>
        </w:rPr>
        <w:t>мәліметтер</w:t>
      </w:r>
      <w:proofErr w:type="spellEnd"/>
      <w:r w:rsidRPr="00220A39">
        <w:rPr>
          <w:sz w:val="22"/>
        </w:rPr>
        <w:t xml:space="preserve"> </w:t>
      </w:r>
      <w:proofErr w:type="spellStart"/>
      <w:r w:rsidRPr="00220A39">
        <w:rPr>
          <w:sz w:val="22"/>
        </w:rPr>
        <w:t>қамтылуы</w:t>
      </w:r>
      <w:proofErr w:type="spellEnd"/>
      <w:r w:rsidRPr="00220A39">
        <w:rPr>
          <w:sz w:val="22"/>
        </w:rPr>
        <w:t xml:space="preserve"> </w:t>
      </w:r>
      <w:proofErr w:type="spellStart"/>
      <w:r w:rsidRPr="00220A39">
        <w:rPr>
          <w:sz w:val="22"/>
        </w:rPr>
        <w:t>тиіс</w:t>
      </w:r>
      <w:proofErr w:type="spellEnd"/>
      <w:r w:rsidRPr="00220A39">
        <w:rPr>
          <w:sz w:val="22"/>
        </w:rPr>
        <w:t>.</w:t>
      </w:r>
    </w:p>
    <w:p w14:paraId="13FA51D2" w14:textId="77777777" w:rsidR="00441059" w:rsidRPr="00220A39" w:rsidRDefault="00441059" w:rsidP="00A95E4A">
      <w:pPr>
        <w:spacing w:after="0" w:line="240" w:lineRule="auto"/>
        <w:ind w:firstLine="454"/>
        <w:jc w:val="both"/>
        <w:rPr>
          <w:sz w:val="22"/>
        </w:rPr>
      </w:pPr>
      <w:proofErr w:type="spellStart"/>
      <w:r w:rsidRPr="00220A39">
        <w:rPr>
          <w:sz w:val="22"/>
        </w:rPr>
        <w:t>Конкурстық</w:t>
      </w:r>
      <w:proofErr w:type="spellEnd"/>
      <w:r w:rsidRPr="00220A39">
        <w:rPr>
          <w:sz w:val="22"/>
        </w:rPr>
        <w:t xml:space="preserve"> </w:t>
      </w:r>
      <w:proofErr w:type="spellStart"/>
      <w:r w:rsidRPr="00220A39">
        <w:rPr>
          <w:sz w:val="22"/>
        </w:rPr>
        <w:t>ұсыныста</w:t>
      </w:r>
      <w:proofErr w:type="spellEnd"/>
      <w:r w:rsidRPr="00220A39">
        <w:rPr>
          <w:sz w:val="22"/>
        </w:rPr>
        <w:t>:</w:t>
      </w:r>
    </w:p>
    <w:p w14:paraId="0521B145" w14:textId="77777777" w:rsidR="00441059" w:rsidRPr="00220A39" w:rsidRDefault="00441059" w:rsidP="00A95E4A">
      <w:pPr>
        <w:spacing w:after="0" w:line="240" w:lineRule="auto"/>
        <w:ind w:firstLine="454"/>
        <w:jc w:val="both"/>
        <w:rPr>
          <w:sz w:val="22"/>
        </w:rPr>
      </w:pPr>
      <w:r w:rsidRPr="00220A39">
        <w:rPr>
          <w:sz w:val="22"/>
        </w:rPr>
        <w:t xml:space="preserve">1) </w:t>
      </w:r>
      <w:proofErr w:type="spellStart"/>
      <w:r w:rsidRPr="00220A39">
        <w:rPr>
          <w:sz w:val="22"/>
        </w:rPr>
        <w:t>Бизнес-жоспар</w:t>
      </w:r>
      <w:proofErr w:type="spellEnd"/>
      <w:r w:rsidRPr="00220A39">
        <w:rPr>
          <w:sz w:val="22"/>
        </w:rPr>
        <w:t xml:space="preserve"> (</w:t>
      </w:r>
      <w:proofErr w:type="spellStart"/>
      <w:r w:rsidRPr="00220A39">
        <w:rPr>
          <w:sz w:val="22"/>
        </w:rPr>
        <w:t>инвестициялардың</w:t>
      </w:r>
      <w:proofErr w:type="spellEnd"/>
      <w:r w:rsidRPr="00220A39">
        <w:rPr>
          <w:sz w:val="22"/>
        </w:rPr>
        <w:t xml:space="preserve"> </w:t>
      </w:r>
      <w:proofErr w:type="spellStart"/>
      <w:r w:rsidRPr="00220A39">
        <w:rPr>
          <w:sz w:val="22"/>
        </w:rPr>
        <w:t>болжамды</w:t>
      </w:r>
      <w:proofErr w:type="spellEnd"/>
      <w:r w:rsidRPr="00220A39">
        <w:rPr>
          <w:sz w:val="22"/>
        </w:rPr>
        <w:t xml:space="preserve"> </w:t>
      </w:r>
      <w:proofErr w:type="spellStart"/>
      <w:r w:rsidRPr="00220A39">
        <w:rPr>
          <w:sz w:val="22"/>
        </w:rPr>
        <w:t>көлемі</w:t>
      </w:r>
      <w:proofErr w:type="spellEnd"/>
      <w:r w:rsidRPr="00220A39">
        <w:rPr>
          <w:sz w:val="22"/>
        </w:rPr>
        <w:t xml:space="preserve">, </w:t>
      </w:r>
      <w:proofErr w:type="spellStart"/>
      <w:r w:rsidRPr="00220A39">
        <w:rPr>
          <w:sz w:val="22"/>
        </w:rPr>
        <w:t>ауыл</w:t>
      </w:r>
      <w:proofErr w:type="spellEnd"/>
      <w:r w:rsidRPr="00220A39">
        <w:rPr>
          <w:sz w:val="22"/>
        </w:rPr>
        <w:t xml:space="preserve"> </w:t>
      </w:r>
      <w:proofErr w:type="spellStart"/>
      <w:r w:rsidRPr="00220A39">
        <w:rPr>
          <w:sz w:val="22"/>
        </w:rPr>
        <w:t>шаруашылығы</w:t>
      </w:r>
      <w:proofErr w:type="spellEnd"/>
      <w:r w:rsidRPr="00220A39">
        <w:rPr>
          <w:sz w:val="22"/>
        </w:rPr>
        <w:t xml:space="preserve"> </w:t>
      </w:r>
      <w:proofErr w:type="spellStart"/>
      <w:r w:rsidRPr="00220A39">
        <w:rPr>
          <w:sz w:val="22"/>
        </w:rPr>
        <w:t>дақылдарын</w:t>
      </w:r>
      <w:proofErr w:type="spellEnd"/>
      <w:r w:rsidRPr="00220A39">
        <w:rPr>
          <w:sz w:val="22"/>
        </w:rPr>
        <w:t xml:space="preserve"> </w:t>
      </w:r>
      <w:proofErr w:type="spellStart"/>
      <w:r w:rsidRPr="00220A39">
        <w:rPr>
          <w:sz w:val="22"/>
        </w:rPr>
        <w:t>өңдеп-өсіру</w:t>
      </w:r>
      <w:proofErr w:type="spellEnd"/>
      <w:r w:rsidRPr="00220A39">
        <w:rPr>
          <w:sz w:val="22"/>
        </w:rPr>
        <w:t xml:space="preserve"> </w:t>
      </w:r>
      <w:proofErr w:type="spellStart"/>
      <w:r w:rsidRPr="00220A39">
        <w:rPr>
          <w:sz w:val="22"/>
        </w:rPr>
        <w:t>алаңдары</w:t>
      </w:r>
      <w:proofErr w:type="spellEnd"/>
      <w:r w:rsidRPr="00220A39">
        <w:rPr>
          <w:sz w:val="22"/>
        </w:rPr>
        <w:t xml:space="preserve">, </w:t>
      </w:r>
      <w:proofErr w:type="spellStart"/>
      <w:r w:rsidRPr="00220A39">
        <w:rPr>
          <w:sz w:val="22"/>
        </w:rPr>
        <w:t>ауыл</w:t>
      </w:r>
      <w:proofErr w:type="spellEnd"/>
      <w:r w:rsidRPr="00220A39">
        <w:rPr>
          <w:sz w:val="22"/>
        </w:rPr>
        <w:t xml:space="preserve"> </w:t>
      </w:r>
      <w:proofErr w:type="spellStart"/>
      <w:r w:rsidRPr="00220A39">
        <w:rPr>
          <w:sz w:val="22"/>
        </w:rPr>
        <w:t>шаруашылығы</w:t>
      </w:r>
      <w:proofErr w:type="spellEnd"/>
      <w:r w:rsidRPr="00220A39">
        <w:rPr>
          <w:sz w:val="22"/>
        </w:rPr>
        <w:t xml:space="preserve"> </w:t>
      </w:r>
      <w:proofErr w:type="spellStart"/>
      <w:r w:rsidRPr="00220A39">
        <w:rPr>
          <w:sz w:val="22"/>
        </w:rPr>
        <w:t>жануарларының</w:t>
      </w:r>
      <w:proofErr w:type="spellEnd"/>
      <w:r w:rsidRPr="00220A39">
        <w:rPr>
          <w:sz w:val="22"/>
        </w:rPr>
        <w:t xml:space="preserve"> </w:t>
      </w:r>
      <w:proofErr w:type="spellStart"/>
      <w:r w:rsidRPr="00220A39">
        <w:rPr>
          <w:sz w:val="22"/>
        </w:rPr>
        <w:t>мал</w:t>
      </w:r>
      <w:proofErr w:type="spellEnd"/>
      <w:r w:rsidRPr="00220A39">
        <w:rPr>
          <w:sz w:val="22"/>
        </w:rPr>
        <w:t xml:space="preserve"> </w:t>
      </w:r>
      <w:proofErr w:type="spellStart"/>
      <w:r w:rsidRPr="00220A39">
        <w:rPr>
          <w:sz w:val="22"/>
        </w:rPr>
        <w:t>басы</w:t>
      </w:r>
      <w:proofErr w:type="spellEnd"/>
      <w:r w:rsidRPr="00220A39">
        <w:rPr>
          <w:sz w:val="22"/>
        </w:rPr>
        <w:t xml:space="preserve">, </w:t>
      </w:r>
      <w:proofErr w:type="spellStart"/>
      <w:r w:rsidRPr="00220A39">
        <w:rPr>
          <w:sz w:val="22"/>
        </w:rPr>
        <w:t>қолданылатын</w:t>
      </w:r>
      <w:proofErr w:type="spellEnd"/>
      <w:r w:rsidRPr="00220A39">
        <w:rPr>
          <w:sz w:val="22"/>
        </w:rPr>
        <w:t xml:space="preserve"> </w:t>
      </w:r>
      <w:proofErr w:type="spellStart"/>
      <w:r w:rsidRPr="00220A39">
        <w:rPr>
          <w:sz w:val="22"/>
        </w:rPr>
        <w:t>агротехнологиялар</w:t>
      </w:r>
      <w:proofErr w:type="spellEnd"/>
      <w:r w:rsidRPr="00220A39">
        <w:rPr>
          <w:sz w:val="22"/>
        </w:rPr>
        <w:t xml:space="preserve">, </w:t>
      </w:r>
      <w:proofErr w:type="spellStart"/>
      <w:r w:rsidRPr="00220A39">
        <w:rPr>
          <w:sz w:val="22"/>
        </w:rPr>
        <w:t>ауыл</w:t>
      </w:r>
      <w:proofErr w:type="spellEnd"/>
      <w:r w:rsidRPr="00220A39">
        <w:rPr>
          <w:sz w:val="22"/>
        </w:rPr>
        <w:t xml:space="preserve"> </w:t>
      </w:r>
      <w:proofErr w:type="spellStart"/>
      <w:r w:rsidRPr="00220A39">
        <w:rPr>
          <w:sz w:val="22"/>
        </w:rPr>
        <w:t>шаруашылығы</w:t>
      </w:r>
      <w:proofErr w:type="spellEnd"/>
      <w:r w:rsidRPr="00220A39">
        <w:rPr>
          <w:sz w:val="22"/>
        </w:rPr>
        <w:t xml:space="preserve"> </w:t>
      </w:r>
      <w:proofErr w:type="spellStart"/>
      <w:r w:rsidRPr="00220A39">
        <w:rPr>
          <w:sz w:val="22"/>
        </w:rPr>
        <w:t>техникасы</w:t>
      </w:r>
      <w:proofErr w:type="spellEnd"/>
      <w:r w:rsidRPr="00220A39">
        <w:rPr>
          <w:sz w:val="22"/>
        </w:rPr>
        <w:t xml:space="preserve"> </w:t>
      </w:r>
      <w:proofErr w:type="spellStart"/>
      <w:r w:rsidRPr="00220A39">
        <w:rPr>
          <w:sz w:val="22"/>
        </w:rPr>
        <w:t>мен</w:t>
      </w:r>
      <w:proofErr w:type="spellEnd"/>
      <w:r w:rsidRPr="00220A39">
        <w:rPr>
          <w:sz w:val="22"/>
        </w:rPr>
        <w:t xml:space="preserve"> </w:t>
      </w:r>
      <w:proofErr w:type="spellStart"/>
      <w:r w:rsidRPr="00220A39">
        <w:rPr>
          <w:sz w:val="22"/>
        </w:rPr>
        <w:t>технологиялық</w:t>
      </w:r>
      <w:proofErr w:type="spellEnd"/>
      <w:r w:rsidRPr="00220A39">
        <w:rPr>
          <w:sz w:val="22"/>
        </w:rPr>
        <w:t xml:space="preserve"> </w:t>
      </w:r>
      <w:proofErr w:type="spellStart"/>
      <w:r w:rsidRPr="00220A39">
        <w:rPr>
          <w:sz w:val="22"/>
        </w:rPr>
        <w:t>жабдықтың</w:t>
      </w:r>
      <w:proofErr w:type="spellEnd"/>
      <w:r w:rsidRPr="00220A39">
        <w:rPr>
          <w:sz w:val="22"/>
        </w:rPr>
        <w:t xml:space="preserve">, </w:t>
      </w:r>
      <w:proofErr w:type="spellStart"/>
      <w:r w:rsidRPr="00220A39">
        <w:rPr>
          <w:sz w:val="22"/>
        </w:rPr>
        <w:t>ауыл</w:t>
      </w:r>
      <w:proofErr w:type="spellEnd"/>
      <w:r w:rsidRPr="00220A39">
        <w:rPr>
          <w:sz w:val="22"/>
        </w:rPr>
        <w:t xml:space="preserve"> </w:t>
      </w:r>
      <w:proofErr w:type="spellStart"/>
      <w:r w:rsidRPr="00220A39">
        <w:rPr>
          <w:sz w:val="22"/>
        </w:rPr>
        <w:t>шаруашылығы</w:t>
      </w:r>
      <w:proofErr w:type="spellEnd"/>
      <w:r w:rsidRPr="00220A39">
        <w:rPr>
          <w:sz w:val="22"/>
        </w:rPr>
        <w:t xml:space="preserve"> </w:t>
      </w:r>
      <w:proofErr w:type="spellStart"/>
      <w:r w:rsidRPr="00220A39">
        <w:rPr>
          <w:sz w:val="22"/>
        </w:rPr>
        <w:t>саласындағы</w:t>
      </w:r>
      <w:proofErr w:type="spellEnd"/>
      <w:r w:rsidRPr="00220A39">
        <w:rPr>
          <w:sz w:val="22"/>
        </w:rPr>
        <w:t xml:space="preserve"> </w:t>
      </w:r>
      <w:proofErr w:type="spellStart"/>
      <w:r w:rsidRPr="00220A39">
        <w:rPr>
          <w:sz w:val="22"/>
        </w:rPr>
        <w:t>білікті</w:t>
      </w:r>
      <w:proofErr w:type="spellEnd"/>
      <w:r w:rsidRPr="00220A39">
        <w:rPr>
          <w:sz w:val="22"/>
        </w:rPr>
        <w:t xml:space="preserve"> </w:t>
      </w:r>
      <w:proofErr w:type="spellStart"/>
      <w:r w:rsidRPr="00220A39">
        <w:rPr>
          <w:sz w:val="22"/>
        </w:rPr>
        <w:t>мамандардың</w:t>
      </w:r>
      <w:proofErr w:type="spellEnd"/>
      <w:r w:rsidRPr="00220A39">
        <w:rPr>
          <w:sz w:val="22"/>
        </w:rPr>
        <w:t xml:space="preserve"> </w:t>
      </w:r>
      <w:proofErr w:type="spellStart"/>
      <w:r w:rsidRPr="00220A39">
        <w:rPr>
          <w:sz w:val="22"/>
        </w:rPr>
        <w:t>болуы</w:t>
      </w:r>
      <w:proofErr w:type="spellEnd"/>
      <w:r w:rsidRPr="00220A39">
        <w:rPr>
          <w:sz w:val="22"/>
        </w:rPr>
        <w:t xml:space="preserve">, </w:t>
      </w:r>
      <w:proofErr w:type="spellStart"/>
      <w:r w:rsidRPr="00220A39">
        <w:rPr>
          <w:sz w:val="22"/>
        </w:rPr>
        <w:t>құрылатын</w:t>
      </w:r>
      <w:proofErr w:type="spellEnd"/>
      <w:r w:rsidRPr="00220A39">
        <w:rPr>
          <w:sz w:val="22"/>
        </w:rPr>
        <w:t xml:space="preserve"> </w:t>
      </w:r>
      <w:proofErr w:type="spellStart"/>
      <w:r w:rsidRPr="00220A39">
        <w:rPr>
          <w:sz w:val="22"/>
        </w:rPr>
        <w:t>жұмыс</w:t>
      </w:r>
      <w:proofErr w:type="spellEnd"/>
      <w:r w:rsidRPr="00220A39">
        <w:rPr>
          <w:sz w:val="22"/>
        </w:rPr>
        <w:t xml:space="preserve"> </w:t>
      </w:r>
      <w:proofErr w:type="spellStart"/>
      <w:r w:rsidRPr="00220A39">
        <w:rPr>
          <w:sz w:val="22"/>
        </w:rPr>
        <w:t>орындарының</w:t>
      </w:r>
      <w:proofErr w:type="spellEnd"/>
      <w:r w:rsidRPr="00220A39">
        <w:rPr>
          <w:sz w:val="22"/>
        </w:rPr>
        <w:t xml:space="preserve"> </w:t>
      </w:r>
      <w:proofErr w:type="spellStart"/>
      <w:r w:rsidRPr="00220A39">
        <w:rPr>
          <w:sz w:val="22"/>
        </w:rPr>
        <w:t>саны</w:t>
      </w:r>
      <w:proofErr w:type="spellEnd"/>
      <w:r w:rsidRPr="00220A39">
        <w:rPr>
          <w:sz w:val="22"/>
        </w:rPr>
        <w:t>);</w:t>
      </w:r>
    </w:p>
    <w:p w14:paraId="789A5E95" w14:textId="77777777" w:rsidR="00441059" w:rsidRPr="00220A39" w:rsidRDefault="00441059" w:rsidP="00A95E4A">
      <w:pPr>
        <w:spacing w:after="0" w:line="240" w:lineRule="auto"/>
        <w:ind w:firstLine="454"/>
        <w:jc w:val="both"/>
        <w:rPr>
          <w:sz w:val="22"/>
        </w:rPr>
      </w:pPr>
      <w:r w:rsidRPr="00220A39">
        <w:rPr>
          <w:sz w:val="22"/>
        </w:rPr>
        <w:t xml:space="preserve">2) </w:t>
      </w:r>
      <w:proofErr w:type="spellStart"/>
      <w:r w:rsidRPr="00220A39">
        <w:rPr>
          <w:sz w:val="22"/>
        </w:rPr>
        <w:t>Шаруашылықішілік</w:t>
      </w:r>
      <w:proofErr w:type="spellEnd"/>
      <w:r w:rsidRPr="00220A39">
        <w:rPr>
          <w:sz w:val="22"/>
        </w:rPr>
        <w:t xml:space="preserve"> </w:t>
      </w:r>
      <w:proofErr w:type="spellStart"/>
      <w:r w:rsidRPr="00220A39">
        <w:rPr>
          <w:sz w:val="22"/>
        </w:rPr>
        <w:t>жерге</w:t>
      </w:r>
      <w:proofErr w:type="spellEnd"/>
      <w:r w:rsidRPr="00220A39">
        <w:rPr>
          <w:sz w:val="22"/>
        </w:rPr>
        <w:t xml:space="preserve"> </w:t>
      </w:r>
      <w:proofErr w:type="spellStart"/>
      <w:r w:rsidRPr="00220A39">
        <w:rPr>
          <w:sz w:val="22"/>
        </w:rPr>
        <w:t>орналастыру</w:t>
      </w:r>
      <w:proofErr w:type="spellEnd"/>
      <w:r w:rsidRPr="00220A39">
        <w:rPr>
          <w:sz w:val="22"/>
        </w:rPr>
        <w:t xml:space="preserve"> </w:t>
      </w:r>
      <w:proofErr w:type="spellStart"/>
      <w:r w:rsidRPr="00220A39">
        <w:rPr>
          <w:sz w:val="22"/>
        </w:rPr>
        <w:t>жобасын</w:t>
      </w:r>
      <w:proofErr w:type="spellEnd"/>
      <w:r w:rsidRPr="00220A39">
        <w:rPr>
          <w:sz w:val="22"/>
        </w:rPr>
        <w:t xml:space="preserve"> </w:t>
      </w:r>
      <w:proofErr w:type="spellStart"/>
      <w:r w:rsidRPr="00220A39">
        <w:rPr>
          <w:sz w:val="22"/>
        </w:rPr>
        <w:t>жасау</w:t>
      </w:r>
      <w:proofErr w:type="spellEnd"/>
      <w:r w:rsidRPr="00220A39">
        <w:rPr>
          <w:sz w:val="22"/>
        </w:rPr>
        <w:t xml:space="preserve"> </w:t>
      </w:r>
      <w:proofErr w:type="spellStart"/>
      <w:r w:rsidRPr="00220A39">
        <w:rPr>
          <w:sz w:val="22"/>
        </w:rPr>
        <w:t>және</w:t>
      </w:r>
      <w:proofErr w:type="spellEnd"/>
      <w:r w:rsidRPr="00220A39">
        <w:rPr>
          <w:sz w:val="22"/>
        </w:rPr>
        <w:t xml:space="preserve"> </w:t>
      </w:r>
      <w:proofErr w:type="spellStart"/>
      <w:r w:rsidRPr="00220A39">
        <w:rPr>
          <w:sz w:val="22"/>
        </w:rPr>
        <w:t>игеру</w:t>
      </w:r>
      <w:proofErr w:type="spellEnd"/>
      <w:r w:rsidRPr="00220A39">
        <w:rPr>
          <w:sz w:val="22"/>
        </w:rPr>
        <w:t xml:space="preserve">, </w:t>
      </w:r>
      <w:proofErr w:type="spellStart"/>
      <w:r w:rsidRPr="00220A39">
        <w:rPr>
          <w:sz w:val="22"/>
        </w:rPr>
        <w:t>ауыл</w:t>
      </w:r>
      <w:proofErr w:type="spellEnd"/>
      <w:r w:rsidRPr="00220A39">
        <w:rPr>
          <w:sz w:val="22"/>
        </w:rPr>
        <w:t xml:space="preserve"> </w:t>
      </w:r>
      <w:proofErr w:type="spellStart"/>
      <w:r w:rsidRPr="00220A39">
        <w:rPr>
          <w:sz w:val="22"/>
        </w:rPr>
        <w:t>шаруашылығы</w:t>
      </w:r>
      <w:proofErr w:type="spellEnd"/>
      <w:r w:rsidRPr="00220A39">
        <w:rPr>
          <w:sz w:val="22"/>
        </w:rPr>
        <w:t xml:space="preserve"> </w:t>
      </w:r>
      <w:proofErr w:type="spellStart"/>
      <w:r w:rsidRPr="00220A39">
        <w:rPr>
          <w:sz w:val="22"/>
        </w:rPr>
        <w:t>инфрақұрылымын</w:t>
      </w:r>
      <w:proofErr w:type="spellEnd"/>
      <w:r w:rsidRPr="00220A39">
        <w:rPr>
          <w:sz w:val="22"/>
        </w:rPr>
        <w:t xml:space="preserve"> </w:t>
      </w:r>
      <w:proofErr w:type="spellStart"/>
      <w:r w:rsidRPr="00220A39">
        <w:rPr>
          <w:sz w:val="22"/>
        </w:rPr>
        <w:t>дамыту</w:t>
      </w:r>
      <w:proofErr w:type="spellEnd"/>
      <w:r w:rsidRPr="00220A39">
        <w:rPr>
          <w:sz w:val="22"/>
        </w:rPr>
        <w:t xml:space="preserve"> </w:t>
      </w:r>
      <w:proofErr w:type="spellStart"/>
      <w:r w:rsidRPr="00220A39">
        <w:rPr>
          <w:sz w:val="22"/>
        </w:rPr>
        <w:t>жөніндегі</w:t>
      </w:r>
      <w:proofErr w:type="spellEnd"/>
      <w:r w:rsidRPr="00220A39">
        <w:rPr>
          <w:sz w:val="22"/>
        </w:rPr>
        <w:t xml:space="preserve"> </w:t>
      </w:r>
      <w:proofErr w:type="spellStart"/>
      <w:r w:rsidRPr="00220A39">
        <w:rPr>
          <w:sz w:val="22"/>
        </w:rPr>
        <w:t>іс-шараларды</w:t>
      </w:r>
      <w:proofErr w:type="spellEnd"/>
      <w:r w:rsidRPr="00220A39">
        <w:rPr>
          <w:sz w:val="22"/>
        </w:rPr>
        <w:t xml:space="preserve"> </w:t>
      </w:r>
      <w:proofErr w:type="spellStart"/>
      <w:r w:rsidRPr="00220A39">
        <w:rPr>
          <w:sz w:val="22"/>
        </w:rPr>
        <w:t>орындау</w:t>
      </w:r>
      <w:proofErr w:type="spellEnd"/>
      <w:r w:rsidRPr="00220A39">
        <w:rPr>
          <w:sz w:val="22"/>
        </w:rPr>
        <w:t>;</w:t>
      </w:r>
    </w:p>
    <w:p w14:paraId="552B7503" w14:textId="77777777" w:rsidR="00441059" w:rsidRPr="00220A39" w:rsidRDefault="00441059" w:rsidP="00A95E4A">
      <w:pPr>
        <w:spacing w:after="0" w:line="240" w:lineRule="auto"/>
        <w:ind w:firstLine="454"/>
        <w:jc w:val="both"/>
        <w:rPr>
          <w:sz w:val="22"/>
        </w:rPr>
      </w:pPr>
      <w:r w:rsidRPr="00220A39">
        <w:rPr>
          <w:sz w:val="22"/>
        </w:rPr>
        <w:t xml:space="preserve">3) </w:t>
      </w:r>
      <w:proofErr w:type="spellStart"/>
      <w:r w:rsidRPr="00220A39">
        <w:rPr>
          <w:sz w:val="22"/>
        </w:rPr>
        <w:t>Қазақстан</w:t>
      </w:r>
      <w:proofErr w:type="spellEnd"/>
      <w:r w:rsidRPr="00220A39">
        <w:rPr>
          <w:sz w:val="22"/>
        </w:rPr>
        <w:t xml:space="preserve"> </w:t>
      </w:r>
      <w:proofErr w:type="spellStart"/>
      <w:r w:rsidRPr="00220A39">
        <w:rPr>
          <w:sz w:val="22"/>
        </w:rPr>
        <w:t>Республикасының</w:t>
      </w:r>
      <w:proofErr w:type="spellEnd"/>
      <w:r w:rsidRPr="00220A39">
        <w:rPr>
          <w:sz w:val="22"/>
        </w:rPr>
        <w:t xml:space="preserve"> </w:t>
      </w:r>
      <w:proofErr w:type="spellStart"/>
      <w:r w:rsidRPr="00220A39">
        <w:rPr>
          <w:sz w:val="22"/>
        </w:rPr>
        <w:t>Ауыл</w:t>
      </w:r>
      <w:proofErr w:type="spellEnd"/>
      <w:r w:rsidRPr="00220A39">
        <w:rPr>
          <w:sz w:val="22"/>
        </w:rPr>
        <w:t xml:space="preserve"> </w:t>
      </w:r>
      <w:proofErr w:type="spellStart"/>
      <w:r w:rsidRPr="00220A39">
        <w:rPr>
          <w:sz w:val="22"/>
        </w:rPr>
        <w:t>шаруашылығы</w:t>
      </w:r>
      <w:proofErr w:type="spellEnd"/>
      <w:r w:rsidRPr="00220A39">
        <w:rPr>
          <w:sz w:val="22"/>
        </w:rPr>
        <w:t xml:space="preserve"> </w:t>
      </w:r>
      <w:proofErr w:type="spellStart"/>
      <w:r w:rsidRPr="00220A39">
        <w:rPr>
          <w:sz w:val="22"/>
        </w:rPr>
        <w:t>министрінің</w:t>
      </w:r>
      <w:proofErr w:type="spellEnd"/>
      <w:r w:rsidRPr="00220A39">
        <w:rPr>
          <w:sz w:val="22"/>
        </w:rPr>
        <w:t xml:space="preserve"> 2020 </w:t>
      </w:r>
      <w:proofErr w:type="spellStart"/>
      <w:r w:rsidRPr="00220A39">
        <w:rPr>
          <w:sz w:val="22"/>
        </w:rPr>
        <w:t>жылғы</w:t>
      </w:r>
      <w:proofErr w:type="spellEnd"/>
      <w:r w:rsidRPr="00220A39">
        <w:rPr>
          <w:sz w:val="22"/>
        </w:rPr>
        <w:t xml:space="preserve"> 17 </w:t>
      </w:r>
      <w:proofErr w:type="spellStart"/>
      <w:r w:rsidRPr="00220A39">
        <w:rPr>
          <w:sz w:val="22"/>
        </w:rPr>
        <w:t>қаңтардағы</w:t>
      </w:r>
      <w:proofErr w:type="spellEnd"/>
      <w:r w:rsidRPr="00220A39">
        <w:rPr>
          <w:sz w:val="22"/>
        </w:rPr>
        <w:t xml:space="preserve"> № 7 </w:t>
      </w:r>
      <w:proofErr w:type="spellStart"/>
      <w:r w:rsidRPr="00220A39">
        <w:rPr>
          <w:sz w:val="22"/>
        </w:rPr>
        <w:t>бұйрығымен</w:t>
      </w:r>
      <w:proofErr w:type="spellEnd"/>
      <w:r w:rsidRPr="00220A39">
        <w:rPr>
          <w:sz w:val="22"/>
        </w:rPr>
        <w:t xml:space="preserve"> (</w:t>
      </w:r>
      <w:proofErr w:type="spellStart"/>
      <w:r w:rsidRPr="00220A39">
        <w:rPr>
          <w:sz w:val="22"/>
        </w:rPr>
        <w:t>Нормативтік</w:t>
      </w:r>
      <w:proofErr w:type="spellEnd"/>
      <w:r w:rsidRPr="00220A39">
        <w:rPr>
          <w:sz w:val="22"/>
        </w:rPr>
        <w:t xml:space="preserve"> </w:t>
      </w:r>
      <w:proofErr w:type="spellStart"/>
      <w:r w:rsidRPr="00220A39">
        <w:rPr>
          <w:sz w:val="22"/>
        </w:rPr>
        <w:t>құқықтық</w:t>
      </w:r>
      <w:proofErr w:type="spellEnd"/>
      <w:r w:rsidRPr="00220A39">
        <w:rPr>
          <w:sz w:val="22"/>
        </w:rPr>
        <w:t xml:space="preserve"> </w:t>
      </w:r>
      <w:proofErr w:type="spellStart"/>
      <w:r w:rsidRPr="00220A39">
        <w:rPr>
          <w:sz w:val="22"/>
        </w:rPr>
        <w:t>актілерді</w:t>
      </w:r>
      <w:proofErr w:type="spellEnd"/>
      <w:r w:rsidRPr="00220A39">
        <w:rPr>
          <w:sz w:val="22"/>
        </w:rPr>
        <w:t xml:space="preserve"> </w:t>
      </w:r>
      <w:proofErr w:type="spellStart"/>
      <w:r w:rsidRPr="00220A39">
        <w:rPr>
          <w:sz w:val="22"/>
        </w:rPr>
        <w:t>мемлекеттік</w:t>
      </w:r>
      <w:proofErr w:type="spellEnd"/>
      <w:r w:rsidRPr="00220A39">
        <w:rPr>
          <w:sz w:val="22"/>
        </w:rPr>
        <w:t xml:space="preserve"> </w:t>
      </w:r>
      <w:proofErr w:type="spellStart"/>
      <w:r w:rsidRPr="00220A39">
        <w:rPr>
          <w:sz w:val="22"/>
        </w:rPr>
        <w:t>тіркеу</w:t>
      </w:r>
      <w:proofErr w:type="spellEnd"/>
      <w:r w:rsidRPr="00220A39">
        <w:rPr>
          <w:sz w:val="22"/>
        </w:rPr>
        <w:t xml:space="preserve"> </w:t>
      </w:r>
      <w:proofErr w:type="spellStart"/>
      <w:r w:rsidRPr="00220A39">
        <w:rPr>
          <w:sz w:val="22"/>
        </w:rPr>
        <w:t>тізілімінде</w:t>
      </w:r>
      <w:proofErr w:type="spellEnd"/>
      <w:r w:rsidRPr="00220A39">
        <w:rPr>
          <w:sz w:val="22"/>
        </w:rPr>
        <w:t xml:space="preserve"> № 19893 </w:t>
      </w:r>
      <w:proofErr w:type="spellStart"/>
      <w:r w:rsidRPr="00220A39">
        <w:rPr>
          <w:sz w:val="22"/>
        </w:rPr>
        <w:t>болып</w:t>
      </w:r>
      <w:proofErr w:type="spellEnd"/>
      <w:r w:rsidRPr="00220A39">
        <w:rPr>
          <w:sz w:val="22"/>
        </w:rPr>
        <w:t xml:space="preserve"> </w:t>
      </w:r>
      <w:proofErr w:type="spellStart"/>
      <w:r w:rsidRPr="00220A39">
        <w:rPr>
          <w:sz w:val="22"/>
        </w:rPr>
        <w:t>тіркелген</w:t>
      </w:r>
      <w:proofErr w:type="spellEnd"/>
      <w:r w:rsidRPr="00220A39">
        <w:rPr>
          <w:sz w:val="22"/>
        </w:rPr>
        <w:t xml:space="preserve">) </w:t>
      </w:r>
      <w:proofErr w:type="spellStart"/>
      <w:r w:rsidRPr="00220A39">
        <w:rPr>
          <w:sz w:val="22"/>
        </w:rPr>
        <w:t>бекітілген</w:t>
      </w:r>
      <w:proofErr w:type="spellEnd"/>
      <w:r w:rsidRPr="00220A39">
        <w:rPr>
          <w:sz w:val="22"/>
        </w:rPr>
        <w:t xml:space="preserve"> </w:t>
      </w:r>
      <w:proofErr w:type="spellStart"/>
      <w:r w:rsidRPr="00220A39">
        <w:rPr>
          <w:sz w:val="22"/>
        </w:rPr>
        <w:t>Ауыл</w:t>
      </w:r>
      <w:proofErr w:type="spellEnd"/>
      <w:r w:rsidRPr="00220A39">
        <w:rPr>
          <w:sz w:val="22"/>
        </w:rPr>
        <w:t xml:space="preserve"> </w:t>
      </w:r>
      <w:proofErr w:type="spellStart"/>
      <w:r w:rsidRPr="00220A39">
        <w:rPr>
          <w:sz w:val="22"/>
        </w:rPr>
        <w:t>шаруашылығы</w:t>
      </w:r>
      <w:proofErr w:type="spellEnd"/>
      <w:r w:rsidRPr="00220A39">
        <w:rPr>
          <w:sz w:val="22"/>
        </w:rPr>
        <w:t xml:space="preserve"> </w:t>
      </w:r>
      <w:proofErr w:type="spellStart"/>
      <w:r w:rsidRPr="00220A39">
        <w:rPr>
          <w:sz w:val="22"/>
        </w:rPr>
        <w:t>мақсатындағы</w:t>
      </w:r>
      <w:proofErr w:type="spellEnd"/>
      <w:r w:rsidRPr="00220A39">
        <w:rPr>
          <w:sz w:val="22"/>
        </w:rPr>
        <w:t xml:space="preserve"> </w:t>
      </w:r>
      <w:proofErr w:type="spellStart"/>
      <w:r w:rsidRPr="00220A39">
        <w:rPr>
          <w:sz w:val="22"/>
        </w:rPr>
        <w:t>жерлерді</w:t>
      </w:r>
      <w:proofErr w:type="spellEnd"/>
      <w:r w:rsidRPr="00220A39">
        <w:rPr>
          <w:sz w:val="22"/>
        </w:rPr>
        <w:t xml:space="preserve"> </w:t>
      </w:r>
      <w:proofErr w:type="spellStart"/>
      <w:r w:rsidRPr="00220A39">
        <w:rPr>
          <w:sz w:val="22"/>
        </w:rPr>
        <w:t>ұтымды</w:t>
      </w:r>
      <w:proofErr w:type="spellEnd"/>
      <w:r w:rsidRPr="00220A39">
        <w:rPr>
          <w:sz w:val="22"/>
        </w:rPr>
        <w:t xml:space="preserve"> </w:t>
      </w:r>
      <w:proofErr w:type="spellStart"/>
      <w:r w:rsidRPr="00220A39">
        <w:rPr>
          <w:sz w:val="22"/>
        </w:rPr>
        <w:t>пайдалану</w:t>
      </w:r>
      <w:proofErr w:type="spellEnd"/>
      <w:r w:rsidRPr="00220A39">
        <w:rPr>
          <w:sz w:val="22"/>
        </w:rPr>
        <w:t xml:space="preserve"> </w:t>
      </w:r>
      <w:proofErr w:type="spellStart"/>
      <w:r w:rsidRPr="00220A39">
        <w:rPr>
          <w:sz w:val="22"/>
        </w:rPr>
        <w:t>қағидаларын</w:t>
      </w:r>
      <w:proofErr w:type="spellEnd"/>
      <w:r w:rsidRPr="00220A39">
        <w:rPr>
          <w:sz w:val="22"/>
        </w:rPr>
        <w:t xml:space="preserve"> </w:t>
      </w:r>
      <w:proofErr w:type="spellStart"/>
      <w:r w:rsidRPr="00220A39">
        <w:rPr>
          <w:sz w:val="22"/>
        </w:rPr>
        <w:t>қоса</w:t>
      </w:r>
      <w:proofErr w:type="spellEnd"/>
      <w:r w:rsidRPr="00220A39">
        <w:rPr>
          <w:sz w:val="22"/>
        </w:rPr>
        <w:t xml:space="preserve"> </w:t>
      </w:r>
      <w:proofErr w:type="spellStart"/>
      <w:r w:rsidRPr="00220A39">
        <w:rPr>
          <w:sz w:val="22"/>
        </w:rPr>
        <w:t>алғанда</w:t>
      </w:r>
      <w:proofErr w:type="spellEnd"/>
      <w:r w:rsidRPr="00220A39">
        <w:rPr>
          <w:sz w:val="22"/>
        </w:rPr>
        <w:t xml:space="preserve">, </w:t>
      </w:r>
      <w:proofErr w:type="spellStart"/>
      <w:r w:rsidRPr="00220A39">
        <w:rPr>
          <w:sz w:val="22"/>
        </w:rPr>
        <w:t>Қазақстан</w:t>
      </w:r>
      <w:proofErr w:type="spellEnd"/>
      <w:r w:rsidRPr="00220A39">
        <w:rPr>
          <w:sz w:val="22"/>
        </w:rPr>
        <w:t xml:space="preserve"> </w:t>
      </w:r>
      <w:proofErr w:type="spellStart"/>
      <w:r w:rsidRPr="00220A39">
        <w:rPr>
          <w:sz w:val="22"/>
        </w:rPr>
        <w:t>Республикасы</w:t>
      </w:r>
      <w:proofErr w:type="spellEnd"/>
      <w:r w:rsidRPr="00220A39">
        <w:rPr>
          <w:sz w:val="22"/>
        </w:rPr>
        <w:t xml:space="preserve"> </w:t>
      </w:r>
      <w:proofErr w:type="spellStart"/>
      <w:r w:rsidRPr="00220A39">
        <w:rPr>
          <w:sz w:val="22"/>
        </w:rPr>
        <w:t>жер</w:t>
      </w:r>
      <w:proofErr w:type="spellEnd"/>
      <w:r w:rsidRPr="00220A39">
        <w:rPr>
          <w:sz w:val="22"/>
        </w:rPr>
        <w:t xml:space="preserve"> </w:t>
      </w:r>
      <w:proofErr w:type="spellStart"/>
      <w:r w:rsidRPr="00220A39">
        <w:rPr>
          <w:sz w:val="22"/>
        </w:rPr>
        <w:t>заңнамасының</w:t>
      </w:r>
      <w:proofErr w:type="spellEnd"/>
      <w:r w:rsidRPr="00220A39">
        <w:rPr>
          <w:sz w:val="22"/>
        </w:rPr>
        <w:t xml:space="preserve"> </w:t>
      </w:r>
      <w:proofErr w:type="spellStart"/>
      <w:r w:rsidRPr="00220A39">
        <w:rPr>
          <w:sz w:val="22"/>
        </w:rPr>
        <w:t>талаптарын</w:t>
      </w:r>
      <w:proofErr w:type="spellEnd"/>
      <w:r w:rsidRPr="00220A39">
        <w:rPr>
          <w:sz w:val="22"/>
        </w:rPr>
        <w:t xml:space="preserve"> </w:t>
      </w:r>
      <w:proofErr w:type="spellStart"/>
      <w:r w:rsidRPr="00220A39">
        <w:rPr>
          <w:sz w:val="22"/>
        </w:rPr>
        <w:t>орындау</w:t>
      </w:r>
      <w:proofErr w:type="spellEnd"/>
      <w:r w:rsidRPr="00220A39">
        <w:rPr>
          <w:sz w:val="22"/>
        </w:rPr>
        <w:t xml:space="preserve">, </w:t>
      </w:r>
      <w:proofErr w:type="spellStart"/>
      <w:r w:rsidRPr="00220A39">
        <w:rPr>
          <w:sz w:val="22"/>
        </w:rPr>
        <w:t>өңірдің</w:t>
      </w:r>
      <w:proofErr w:type="spellEnd"/>
      <w:r w:rsidRPr="00220A39">
        <w:rPr>
          <w:sz w:val="22"/>
        </w:rPr>
        <w:t xml:space="preserve"> </w:t>
      </w:r>
      <w:proofErr w:type="spellStart"/>
      <w:r w:rsidRPr="00220A39">
        <w:rPr>
          <w:sz w:val="22"/>
        </w:rPr>
        <w:t>мамандануына</w:t>
      </w:r>
      <w:proofErr w:type="spellEnd"/>
      <w:r w:rsidRPr="00220A39">
        <w:rPr>
          <w:sz w:val="22"/>
        </w:rPr>
        <w:t xml:space="preserve"> </w:t>
      </w:r>
      <w:proofErr w:type="spellStart"/>
      <w:r w:rsidRPr="00220A39">
        <w:rPr>
          <w:sz w:val="22"/>
        </w:rPr>
        <w:t>сәйкес</w:t>
      </w:r>
      <w:proofErr w:type="spellEnd"/>
      <w:r w:rsidRPr="00220A39">
        <w:rPr>
          <w:sz w:val="22"/>
        </w:rPr>
        <w:t xml:space="preserve"> </w:t>
      </w:r>
      <w:proofErr w:type="spellStart"/>
      <w:r w:rsidRPr="00220A39">
        <w:rPr>
          <w:sz w:val="22"/>
        </w:rPr>
        <w:t>ауыл</w:t>
      </w:r>
      <w:proofErr w:type="spellEnd"/>
      <w:r w:rsidRPr="00220A39">
        <w:rPr>
          <w:sz w:val="22"/>
        </w:rPr>
        <w:t xml:space="preserve"> </w:t>
      </w:r>
      <w:proofErr w:type="spellStart"/>
      <w:r w:rsidRPr="00220A39">
        <w:rPr>
          <w:sz w:val="22"/>
        </w:rPr>
        <w:t>шаруашылығы</w:t>
      </w:r>
      <w:proofErr w:type="spellEnd"/>
      <w:r w:rsidRPr="00220A39">
        <w:rPr>
          <w:sz w:val="22"/>
        </w:rPr>
        <w:t xml:space="preserve"> </w:t>
      </w:r>
      <w:proofErr w:type="spellStart"/>
      <w:r w:rsidRPr="00220A39">
        <w:rPr>
          <w:sz w:val="22"/>
        </w:rPr>
        <w:t>дақылдарының</w:t>
      </w:r>
      <w:proofErr w:type="spellEnd"/>
      <w:r w:rsidRPr="00220A39">
        <w:rPr>
          <w:sz w:val="22"/>
        </w:rPr>
        <w:t xml:space="preserve"> </w:t>
      </w:r>
      <w:proofErr w:type="spellStart"/>
      <w:r w:rsidRPr="00220A39">
        <w:rPr>
          <w:sz w:val="22"/>
        </w:rPr>
        <w:t>егіс</w:t>
      </w:r>
      <w:proofErr w:type="spellEnd"/>
      <w:r w:rsidRPr="00220A39">
        <w:rPr>
          <w:sz w:val="22"/>
        </w:rPr>
        <w:t xml:space="preserve"> </w:t>
      </w:r>
      <w:proofErr w:type="spellStart"/>
      <w:r w:rsidRPr="00220A39">
        <w:rPr>
          <w:sz w:val="22"/>
        </w:rPr>
        <w:t>алаңдары</w:t>
      </w:r>
      <w:proofErr w:type="spellEnd"/>
      <w:r w:rsidRPr="00220A39">
        <w:rPr>
          <w:sz w:val="22"/>
        </w:rPr>
        <w:t xml:space="preserve"> </w:t>
      </w:r>
      <w:proofErr w:type="spellStart"/>
      <w:r w:rsidRPr="00220A39">
        <w:rPr>
          <w:sz w:val="22"/>
        </w:rPr>
        <w:t>құрылымын</w:t>
      </w:r>
      <w:proofErr w:type="spellEnd"/>
      <w:r w:rsidRPr="00220A39">
        <w:rPr>
          <w:sz w:val="22"/>
        </w:rPr>
        <w:t xml:space="preserve"> </w:t>
      </w:r>
      <w:proofErr w:type="spellStart"/>
      <w:r w:rsidRPr="00220A39">
        <w:rPr>
          <w:sz w:val="22"/>
        </w:rPr>
        <w:t>әртараптандыру</w:t>
      </w:r>
      <w:proofErr w:type="spellEnd"/>
      <w:r w:rsidRPr="00220A39">
        <w:rPr>
          <w:sz w:val="22"/>
        </w:rPr>
        <w:t xml:space="preserve"> </w:t>
      </w:r>
      <w:proofErr w:type="spellStart"/>
      <w:r w:rsidRPr="00220A39">
        <w:rPr>
          <w:sz w:val="22"/>
        </w:rPr>
        <w:t>бойынша</w:t>
      </w:r>
      <w:proofErr w:type="spellEnd"/>
      <w:r w:rsidRPr="00220A39">
        <w:rPr>
          <w:sz w:val="22"/>
        </w:rPr>
        <w:t xml:space="preserve"> </w:t>
      </w:r>
      <w:proofErr w:type="spellStart"/>
      <w:r w:rsidRPr="00220A39">
        <w:rPr>
          <w:sz w:val="22"/>
        </w:rPr>
        <w:t>индикативтік</w:t>
      </w:r>
      <w:proofErr w:type="spellEnd"/>
      <w:r w:rsidRPr="00220A39">
        <w:rPr>
          <w:sz w:val="22"/>
        </w:rPr>
        <w:t xml:space="preserve"> </w:t>
      </w:r>
      <w:proofErr w:type="spellStart"/>
      <w:r w:rsidRPr="00220A39">
        <w:rPr>
          <w:sz w:val="22"/>
        </w:rPr>
        <w:t>көрсеткіштерді</w:t>
      </w:r>
      <w:proofErr w:type="spellEnd"/>
      <w:r w:rsidRPr="00220A39">
        <w:rPr>
          <w:sz w:val="22"/>
        </w:rPr>
        <w:t xml:space="preserve"> </w:t>
      </w:r>
      <w:proofErr w:type="spellStart"/>
      <w:r w:rsidRPr="00220A39">
        <w:rPr>
          <w:sz w:val="22"/>
        </w:rPr>
        <w:t>орындау</w:t>
      </w:r>
      <w:proofErr w:type="spellEnd"/>
      <w:r w:rsidRPr="00220A39">
        <w:rPr>
          <w:sz w:val="22"/>
        </w:rPr>
        <w:t xml:space="preserve">, </w:t>
      </w:r>
      <w:proofErr w:type="spellStart"/>
      <w:r w:rsidRPr="00220A39">
        <w:rPr>
          <w:sz w:val="22"/>
        </w:rPr>
        <w:t>ғылыми</w:t>
      </w:r>
      <w:proofErr w:type="spellEnd"/>
      <w:r w:rsidRPr="00220A39">
        <w:rPr>
          <w:sz w:val="22"/>
        </w:rPr>
        <w:t xml:space="preserve"> </w:t>
      </w:r>
      <w:proofErr w:type="spellStart"/>
      <w:r w:rsidRPr="00220A39">
        <w:rPr>
          <w:sz w:val="22"/>
        </w:rPr>
        <w:t>негізделген</w:t>
      </w:r>
      <w:proofErr w:type="spellEnd"/>
      <w:r w:rsidRPr="00220A39">
        <w:rPr>
          <w:sz w:val="22"/>
        </w:rPr>
        <w:t xml:space="preserve"> </w:t>
      </w:r>
      <w:proofErr w:type="spellStart"/>
      <w:r w:rsidRPr="00220A39">
        <w:rPr>
          <w:sz w:val="22"/>
        </w:rPr>
        <w:t>агротехнологияларды</w:t>
      </w:r>
      <w:proofErr w:type="spellEnd"/>
      <w:r w:rsidRPr="00220A39">
        <w:rPr>
          <w:sz w:val="22"/>
        </w:rPr>
        <w:t xml:space="preserve">, </w:t>
      </w:r>
      <w:proofErr w:type="spellStart"/>
      <w:r w:rsidRPr="00220A39">
        <w:rPr>
          <w:sz w:val="22"/>
        </w:rPr>
        <w:t>фитосанитариялық</w:t>
      </w:r>
      <w:proofErr w:type="spellEnd"/>
      <w:r w:rsidRPr="00220A39">
        <w:rPr>
          <w:sz w:val="22"/>
        </w:rPr>
        <w:t xml:space="preserve"> </w:t>
      </w:r>
      <w:proofErr w:type="spellStart"/>
      <w:r w:rsidRPr="00220A39">
        <w:rPr>
          <w:sz w:val="22"/>
        </w:rPr>
        <w:t>және</w:t>
      </w:r>
      <w:proofErr w:type="spellEnd"/>
      <w:r w:rsidRPr="00220A39">
        <w:rPr>
          <w:sz w:val="22"/>
        </w:rPr>
        <w:t xml:space="preserve"> </w:t>
      </w:r>
      <w:proofErr w:type="spellStart"/>
      <w:r w:rsidRPr="00220A39">
        <w:rPr>
          <w:sz w:val="22"/>
        </w:rPr>
        <w:t>карантиндік</w:t>
      </w:r>
      <w:proofErr w:type="spellEnd"/>
      <w:r w:rsidRPr="00220A39">
        <w:rPr>
          <w:sz w:val="22"/>
        </w:rPr>
        <w:t xml:space="preserve"> </w:t>
      </w:r>
      <w:proofErr w:type="spellStart"/>
      <w:r w:rsidRPr="00220A39">
        <w:rPr>
          <w:sz w:val="22"/>
        </w:rPr>
        <w:t>талаптарды</w:t>
      </w:r>
      <w:proofErr w:type="spellEnd"/>
      <w:r w:rsidRPr="00220A39">
        <w:rPr>
          <w:sz w:val="22"/>
        </w:rPr>
        <w:t xml:space="preserve"> </w:t>
      </w:r>
      <w:proofErr w:type="spellStart"/>
      <w:r w:rsidRPr="00220A39">
        <w:rPr>
          <w:sz w:val="22"/>
        </w:rPr>
        <w:t>сақтау</w:t>
      </w:r>
      <w:proofErr w:type="spellEnd"/>
      <w:r w:rsidRPr="00220A39">
        <w:rPr>
          <w:sz w:val="22"/>
        </w:rPr>
        <w:t xml:space="preserve"> </w:t>
      </w:r>
      <w:proofErr w:type="spellStart"/>
      <w:r w:rsidRPr="00220A39">
        <w:rPr>
          <w:sz w:val="22"/>
        </w:rPr>
        <w:t>жөніндегі</w:t>
      </w:r>
      <w:proofErr w:type="spellEnd"/>
      <w:r w:rsidRPr="00220A39">
        <w:rPr>
          <w:sz w:val="22"/>
        </w:rPr>
        <w:t xml:space="preserve"> </w:t>
      </w:r>
      <w:proofErr w:type="spellStart"/>
      <w:r w:rsidRPr="00220A39">
        <w:rPr>
          <w:sz w:val="22"/>
        </w:rPr>
        <w:t>міндеттемелер</w:t>
      </w:r>
      <w:proofErr w:type="spellEnd"/>
      <w:r w:rsidRPr="00220A39">
        <w:rPr>
          <w:sz w:val="22"/>
        </w:rPr>
        <w:t xml:space="preserve"> </w:t>
      </w:r>
      <w:proofErr w:type="spellStart"/>
      <w:r w:rsidRPr="00220A39">
        <w:rPr>
          <w:sz w:val="22"/>
        </w:rPr>
        <w:t>қамтылуға</w:t>
      </w:r>
      <w:proofErr w:type="spellEnd"/>
      <w:r w:rsidRPr="00220A39">
        <w:rPr>
          <w:sz w:val="22"/>
        </w:rPr>
        <w:t xml:space="preserve"> </w:t>
      </w:r>
      <w:proofErr w:type="spellStart"/>
      <w:r w:rsidRPr="00220A39">
        <w:rPr>
          <w:sz w:val="22"/>
        </w:rPr>
        <w:t>тиіс</w:t>
      </w:r>
      <w:proofErr w:type="spellEnd"/>
      <w:r w:rsidRPr="00220A39">
        <w:rPr>
          <w:sz w:val="22"/>
        </w:rPr>
        <w:t>.</w:t>
      </w:r>
    </w:p>
    <w:p w14:paraId="7F34C9BB" w14:textId="77777777" w:rsidR="00441059" w:rsidRPr="00220A39" w:rsidRDefault="00441059" w:rsidP="00A95E4A">
      <w:pPr>
        <w:spacing w:after="0" w:line="240" w:lineRule="auto"/>
        <w:ind w:firstLine="454"/>
        <w:jc w:val="both"/>
        <w:rPr>
          <w:sz w:val="22"/>
        </w:rPr>
      </w:pPr>
      <w:proofErr w:type="spellStart"/>
      <w:r w:rsidRPr="00220A39">
        <w:rPr>
          <w:sz w:val="22"/>
        </w:rPr>
        <w:t>Конкурстық</w:t>
      </w:r>
      <w:proofErr w:type="spellEnd"/>
      <w:r w:rsidRPr="00220A39">
        <w:rPr>
          <w:sz w:val="22"/>
        </w:rPr>
        <w:t xml:space="preserve"> </w:t>
      </w:r>
      <w:proofErr w:type="spellStart"/>
      <w:r w:rsidRPr="00220A39">
        <w:rPr>
          <w:sz w:val="22"/>
        </w:rPr>
        <w:t>ұсыныста</w:t>
      </w:r>
      <w:proofErr w:type="spellEnd"/>
      <w:r w:rsidRPr="00220A39">
        <w:rPr>
          <w:sz w:val="22"/>
        </w:rPr>
        <w:t xml:space="preserve"> </w:t>
      </w:r>
      <w:proofErr w:type="spellStart"/>
      <w:r w:rsidRPr="00220A39">
        <w:rPr>
          <w:sz w:val="22"/>
        </w:rPr>
        <w:t>өтінім</w:t>
      </w:r>
      <w:proofErr w:type="spellEnd"/>
      <w:r w:rsidRPr="00220A39">
        <w:rPr>
          <w:sz w:val="22"/>
        </w:rPr>
        <w:t xml:space="preserve"> </w:t>
      </w:r>
      <w:proofErr w:type="spellStart"/>
      <w:r w:rsidRPr="00220A39">
        <w:rPr>
          <w:sz w:val="22"/>
        </w:rPr>
        <w:t>беруші</w:t>
      </w:r>
      <w:proofErr w:type="spellEnd"/>
      <w:r w:rsidRPr="00220A39">
        <w:rPr>
          <w:sz w:val="22"/>
        </w:rPr>
        <w:t xml:space="preserve"> </w:t>
      </w:r>
      <w:proofErr w:type="spellStart"/>
      <w:r w:rsidRPr="00220A39">
        <w:rPr>
          <w:sz w:val="22"/>
        </w:rPr>
        <w:t>ұсынған</w:t>
      </w:r>
      <w:proofErr w:type="spellEnd"/>
      <w:r w:rsidRPr="00220A39">
        <w:rPr>
          <w:sz w:val="22"/>
        </w:rPr>
        <w:t xml:space="preserve"> </w:t>
      </w:r>
      <w:proofErr w:type="spellStart"/>
      <w:r w:rsidRPr="00220A39">
        <w:rPr>
          <w:sz w:val="22"/>
        </w:rPr>
        <w:t>міндеттемелер</w:t>
      </w:r>
      <w:proofErr w:type="spellEnd"/>
      <w:r w:rsidRPr="00220A39">
        <w:rPr>
          <w:sz w:val="22"/>
        </w:rPr>
        <w:t xml:space="preserve"> </w:t>
      </w:r>
      <w:proofErr w:type="spellStart"/>
      <w:r w:rsidRPr="00220A39">
        <w:rPr>
          <w:sz w:val="22"/>
        </w:rPr>
        <w:t>мен</w:t>
      </w:r>
      <w:proofErr w:type="spellEnd"/>
      <w:r w:rsidRPr="00220A39">
        <w:rPr>
          <w:sz w:val="22"/>
        </w:rPr>
        <w:t xml:space="preserve"> </w:t>
      </w:r>
      <w:proofErr w:type="spellStart"/>
      <w:r w:rsidRPr="00220A39">
        <w:rPr>
          <w:sz w:val="22"/>
        </w:rPr>
        <w:t>бизнес-жоспар</w:t>
      </w:r>
      <w:proofErr w:type="spellEnd"/>
      <w:r w:rsidRPr="00220A39">
        <w:rPr>
          <w:sz w:val="22"/>
        </w:rPr>
        <w:t xml:space="preserve"> </w:t>
      </w:r>
      <w:proofErr w:type="spellStart"/>
      <w:r w:rsidRPr="00220A39">
        <w:rPr>
          <w:sz w:val="22"/>
        </w:rPr>
        <w:t>шаруа</w:t>
      </w:r>
      <w:proofErr w:type="spellEnd"/>
      <w:r w:rsidRPr="00220A39">
        <w:rPr>
          <w:sz w:val="22"/>
        </w:rPr>
        <w:t xml:space="preserve"> </w:t>
      </w:r>
      <w:proofErr w:type="spellStart"/>
      <w:r w:rsidRPr="00220A39">
        <w:rPr>
          <w:sz w:val="22"/>
        </w:rPr>
        <w:t>немесе</w:t>
      </w:r>
      <w:proofErr w:type="spellEnd"/>
      <w:r w:rsidRPr="00220A39">
        <w:rPr>
          <w:sz w:val="22"/>
        </w:rPr>
        <w:t xml:space="preserve"> </w:t>
      </w:r>
      <w:proofErr w:type="spellStart"/>
      <w:r w:rsidRPr="00220A39">
        <w:rPr>
          <w:sz w:val="22"/>
        </w:rPr>
        <w:t>фермер</w:t>
      </w:r>
      <w:proofErr w:type="spellEnd"/>
      <w:r w:rsidRPr="00220A39">
        <w:rPr>
          <w:sz w:val="22"/>
        </w:rPr>
        <w:t xml:space="preserve"> </w:t>
      </w:r>
      <w:proofErr w:type="spellStart"/>
      <w:r w:rsidRPr="00220A39">
        <w:rPr>
          <w:sz w:val="22"/>
        </w:rPr>
        <w:t>қожалығын</w:t>
      </w:r>
      <w:proofErr w:type="spellEnd"/>
      <w:r w:rsidRPr="00220A39">
        <w:rPr>
          <w:sz w:val="22"/>
        </w:rPr>
        <w:t xml:space="preserve">, </w:t>
      </w:r>
      <w:proofErr w:type="spellStart"/>
      <w:r w:rsidRPr="00220A39">
        <w:rPr>
          <w:sz w:val="22"/>
        </w:rPr>
        <w:t>ауыл</w:t>
      </w:r>
      <w:proofErr w:type="spellEnd"/>
      <w:r w:rsidRPr="00220A39">
        <w:rPr>
          <w:sz w:val="22"/>
        </w:rPr>
        <w:t xml:space="preserve"> </w:t>
      </w:r>
      <w:proofErr w:type="spellStart"/>
      <w:r w:rsidRPr="00220A39">
        <w:rPr>
          <w:sz w:val="22"/>
        </w:rPr>
        <w:t>шаруашылығы</w:t>
      </w:r>
      <w:proofErr w:type="spellEnd"/>
      <w:r w:rsidRPr="00220A39">
        <w:rPr>
          <w:sz w:val="22"/>
        </w:rPr>
        <w:t xml:space="preserve"> </w:t>
      </w:r>
      <w:proofErr w:type="spellStart"/>
      <w:r w:rsidRPr="00220A39">
        <w:rPr>
          <w:sz w:val="22"/>
        </w:rPr>
        <w:t>өндірісін</w:t>
      </w:r>
      <w:proofErr w:type="spellEnd"/>
      <w:r w:rsidRPr="00220A39">
        <w:rPr>
          <w:sz w:val="22"/>
        </w:rPr>
        <w:t xml:space="preserve"> </w:t>
      </w:r>
      <w:proofErr w:type="spellStart"/>
      <w:r w:rsidRPr="00220A39">
        <w:rPr>
          <w:sz w:val="22"/>
        </w:rPr>
        <w:t>жүргізу</w:t>
      </w:r>
      <w:proofErr w:type="spellEnd"/>
      <w:r w:rsidRPr="00220A39">
        <w:rPr>
          <w:sz w:val="22"/>
        </w:rPr>
        <w:t xml:space="preserve"> </w:t>
      </w:r>
      <w:proofErr w:type="spellStart"/>
      <w:r w:rsidRPr="00220A39">
        <w:rPr>
          <w:sz w:val="22"/>
        </w:rPr>
        <w:t>үшін</w:t>
      </w:r>
      <w:proofErr w:type="spellEnd"/>
      <w:r w:rsidRPr="00220A39">
        <w:rPr>
          <w:sz w:val="22"/>
        </w:rPr>
        <w:t xml:space="preserve"> </w:t>
      </w:r>
      <w:proofErr w:type="spellStart"/>
      <w:r w:rsidRPr="00220A39">
        <w:rPr>
          <w:sz w:val="22"/>
        </w:rPr>
        <w:t>ауыл</w:t>
      </w:r>
      <w:proofErr w:type="spellEnd"/>
      <w:r w:rsidRPr="00220A39">
        <w:rPr>
          <w:sz w:val="22"/>
        </w:rPr>
        <w:t xml:space="preserve"> </w:t>
      </w:r>
      <w:proofErr w:type="spellStart"/>
      <w:r w:rsidRPr="00220A39">
        <w:rPr>
          <w:sz w:val="22"/>
        </w:rPr>
        <w:t>шаруашылығы</w:t>
      </w:r>
      <w:proofErr w:type="spellEnd"/>
      <w:r w:rsidRPr="00220A39">
        <w:rPr>
          <w:sz w:val="22"/>
        </w:rPr>
        <w:t xml:space="preserve"> </w:t>
      </w:r>
      <w:proofErr w:type="spellStart"/>
      <w:r w:rsidRPr="00220A39">
        <w:rPr>
          <w:sz w:val="22"/>
        </w:rPr>
        <w:t>мақсатындағы</w:t>
      </w:r>
      <w:proofErr w:type="spellEnd"/>
      <w:r w:rsidRPr="00220A39">
        <w:rPr>
          <w:sz w:val="22"/>
        </w:rPr>
        <w:t xml:space="preserve"> </w:t>
      </w:r>
      <w:proofErr w:type="spellStart"/>
      <w:r w:rsidRPr="00220A39">
        <w:rPr>
          <w:sz w:val="22"/>
        </w:rPr>
        <w:t>жер</w:t>
      </w:r>
      <w:proofErr w:type="spellEnd"/>
      <w:r w:rsidRPr="00220A39">
        <w:rPr>
          <w:sz w:val="22"/>
        </w:rPr>
        <w:t xml:space="preserve"> </w:t>
      </w:r>
      <w:proofErr w:type="spellStart"/>
      <w:r w:rsidRPr="00220A39">
        <w:rPr>
          <w:sz w:val="22"/>
        </w:rPr>
        <w:t>учаскесін</w:t>
      </w:r>
      <w:proofErr w:type="spellEnd"/>
      <w:r w:rsidRPr="00220A39">
        <w:rPr>
          <w:sz w:val="22"/>
        </w:rPr>
        <w:t xml:space="preserve"> </w:t>
      </w:r>
      <w:proofErr w:type="spellStart"/>
      <w:r w:rsidRPr="00220A39">
        <w:rPr>
          <w:sz w:val="22"/>
        </w:rPr>
        <w:t>уақытша</w:t>
      </w:r>
      <w:proofErr w:type="spellEnd"/>
      <w:r w:rsidRPr="00220A39">
        <w:rPr>
          <w:sz w:val="22"/>
        </w:rPr>
        <w:t xml:space="preserve"> </w:t>
      </w:r>
      <w:proofErr w:type="spellStart"/>
      <w:r w:rsidRPr="00220A39">
        <w:rPr>
          <w:sz w:val="22"/>
        </w:rPr>
        <w:t>өтеулі</w:t>
      </w:r>
      <w:proofErr w:type="spellEnd"/>
      <w:r w:rsidRPr="00220A39">
        <w:rPr>
          <w:sz w:val="22"/>
        </w:rPr>
        <w:t xml:space="preserve"> </w:t>
      </w:r>
      <w:proofErr w:type="spellStart"/>
      <w:r w:rsidRPr="00220A39">
        <w:rPr>
          <w:sz w:val="22"/>
        </w:rPr>
        <w:t>жер</w:t>
      </w:r>
      <w:proofErr w:type="spellEnd"/>
      <w:r w:rsidRPr="00220A39">
        <w:rPr>
          <w:sz w:val="22"/>
        </w:rPr>
        <w:t xml:space="preserve"> </w:t>
      </w:r>
      <w:proofErr w:type="spellStart"/>
      <w:r w:rsidRPr="00220A39">
        <w:rPr>
          <w:sz w:val="22"/>
        </w:rPr>
        <w:t>пайдалану</w:t>
      </w:r>
      <w:proofErr w:type="spellEnd"/>
      <w:r w:rsidRPr="00220A39">
        <w:rPr>
          <w:sz w:val="22"/>
        </w:rPr>
        <w:t xml:space="preserve"> (</w:t>
      </w:r>
      <w:proofErr w:type="spellStart"/>
      <w:r w:rsidRPr="00220A39">
        <w:rPr>
          <w:sz w:val="22"/>
        </w:rPr>
        <w:t>жалға</w:t>
      </w:r>
      <w:proofErr w:type="spellEnd"/>
      <w:r w:rsidRPr="00220A39">
        <w:rPr>
          <w:sz w:val="22"/>
        </w:rPr>
        <w:t xml:space="preserve"> </w:t>
      </w:r>
      <w:proofErr w:type="spellStart"/>
      <w:r w:rsidRPr="00220A39">
        <w:rPr>
          <w:sz w:val="22"/>
        </w:rPr>
        <w:t>алу</w:t>
      </w:r>
      <w:proofErr w:type="spellEnd"/>
      <w:r w:rsidRPr="00220A39">
        <w:rPr>
          <w:sz w:val="22"/>
        </w:rPr>
        <w:t xml:space="preserve">) </w:t>
      </w:r>
      <w:proofErr w:type="spellStart"/>
      <w:r w:rsidRPr="00220A39">
        <w:rPr>
          <w:sz w:val="22"/>
        </w:rPr>
        <w:t>шартының</w:t>
      </w:r>
      <w:proofErr w:type="spellEnd"/>
      <w:r w:rsidRPr="00220A39">
        <w:rPr>
          <w:sz w:val="22"/>
        </w:rPr>
        <w:t xml:space="preserve"> </w:t>
      </w:r>
      <w:proofErr w:type="spellStart"/>
      <w:r w:rsidRPr="00220A39">
        <w:rPr>
          <w:sz w:val="22"/>
        </w:rPr>
        <w:t>ажырамас</w:t>
      </w:r>
      <w:proofErr w:type="spellEnd"/>
      <w:r w:rsidRPr="00220A39">
        <w:rPr>
          <w:sz w:val="22"/>
        </w:rPr>
        <w:t xml:space="preserve"> </w:t>
      </w:r>
      <w:proofErr w:type="spellStart"/>
      <w:r w:rsidRPr="00220A39">
        <w:rPr>
          <w:sz w:val="22"/>
        </w:rPr>
        <w:t>бөлігі</w:t>
      </w:r>
      <w:proofErr w:type="spellEnd"/>
      <w:r w:rsidRPr="00220A39">
        <w:rPr>
          <w:sz w:val="22"/>
        </w:rPr>
        <w:t xml:space="preserve"> </w:t>
      </w:r>
      <w:proofErr w:type="spellStart"/>
      <w:r w:rsidRPr="00220A39">
        <w:rPr>
          <w:sz w:val="22"/>
        </w:rPr>
        <w:t>болып</w:t>
      </w:r>
      <w:proofErr w:type="spellEnd"/>
      <w:r w:rsidRPr="00220A39">
        <w:rPr>
          <w:sz w:val="22"/>
        </w:rPr>
        <w:t xml:space="preserve"> </w:t>
      </w:r>
      <w:proofErr w:type="spellStart"/>
      <w:r w:rsidRPr="00220A39">
        <w:rPr>
          <w:sz w:val="22"/>
        </w:rPr>
        <w:t>табылады</w:t>
      </w:r>
      <w:proofErr w:type="spellEnd"/>
      <w:r w:rsidRPr="00220A39">
        <w:rPr>
          <w:sz w:val="22"/>
        </w:rPr>
        <w:t>.</w:t>
      </w:r>
    </w:p>
    <w:p w14:paraId="272BFC60" w14:textId="77777777" w:rsidR="00441059" w:rsidRPr="00220A39" w:rsidRDefault="00441059" w:rsidP="00A95E4A">
      <w:pPr>
        <w:spacing w:after="0" w:line="240" w:lineRule="auto"/>
        <w:ind w:firstLine="454"/>
        <w:jc w:val="both"/>
        <w:rPr>
          <w:sz w:val="22"/>
        </w:rPr>
      </w:pPr>
      <w:r w:rsidRPr="00220A39">
        <w:rPr>
          <w:sz w:val="22"/>
        </w:rPr>
        <w:t xml:space="preserve">5. </w:t>
      </w:r>
      <w:proofErr w:type="spellStart"/>
      <w:r w:rsidRPr="00220A39">
        <w:rPr>
          <w:sz w:val="22"/>
        </w:rPr>
        <w:t>Конкурстық</w:t>
      </w:r>
      <w:proofErr w:type="spellEnd"/>
      <w:r w:rsidRPr="00220A39">
        <w:rPr>
          <w:sz w:val="22"/>
        </w:rPr>
        <w:t xml:space="preserve"> </w:t>
      </w:r>
      <w:proofErr w:type="spellStart"/>
      <w:r w:rsidRPr="00220A39">
        <w:rPr>
          <w:sz w:val="22"/>
        </w:rPr>
        <w:t>ұсыныс</w:t>
      </w:r>
      <w:proofErr w:type="spellEnd"/>
      <w:r w:rsidRPr="00220A39">
        <w:rPr>
          <w:sz w:val="22"/>
        </w:rPr>
        <w:t>, «</w:t>
      </w:r>
      <w:proofErr w:type="spellStart"/>
      <w:r w:rsidRPr="00220A39">
        <w:rPr>
          <w:sz w:val="22"/>
        </w:rPr>
        <w:t>электрондық</w:t>
      </w:r>
      <w:proofErr w:type="spellEnd"/>
      <w:r w:rsidRPr="00220A39">
        <w:rPr>
          <w:sz w:val="22"/>
        </w:rPr>
        <w:t xml:space="preserve"> </w:t>
      </w:r>
      <w:proofErr w:type="spellStart"/>
      <w:r w:rsidRPr="00220A39">
        <w:rPr>
          <w:sz w:val="22"/>
        </w:rPr>
        <w:t>үкімет</w:t>
      </w:r>
      <w:proofErr w:type="spellEnd"/>
      <w:r w:rsidRPr="00220A39">
        <w:rPr>
          <w:sz w:val="22"/>
        </w:rPr>
        <w:t xml:space="preserve">» </w:t>
      </w:r>
      <w:proofErr w:type="spellStart"/>
      <w:r w:rsidRPr="00220A39">
        <w:rPr>
          <w:sz w:val="22"/>
        </w:rPr>
        <w:t>веб-порталы</w:t>
      </w:r>
      <w:proofErr w:type="spellEnd"/>
      <w:r w:rsidRPr="00220A39">
        <w:rPr>
          <w:sz w:val="22"/>
        </w:rPr>
        <w:t xml:space="preserve"> </w:t>
      </w:r>
      <w:proofErr w:type="spellStart"/>
      <w:r w:rsidRPr="00220A39">
        <w:rPr>
          <w:sz w:val="22"/>
        </w:rPr>
        <w:t>арқылы</w:t>
      </w:r>
      <w:proofErr w:type="spellEnd"/>
      <w:r w:rsidRPr="00220A39">
        <w:rPr>
          <w:sz w:val="22"/>
        </w:rPr>
        <w:t xml:space="preserve"> </w:t>
      </w:r>
      <w:proofErr w:type="spellStart"/>
      <w:r w:rsidRPr="00220A39">
        <w:rPr>
          <w:sz w:val="22"/>
        </w:rPr>
        <w:t>беру</w:t>
      </w:r>
      <w:proofErr w:type="spellEnd"/>
      <w:r w:rsidRPr="00220A39">
        <w:rPr>
          <w:sz w:val="22"/>
        </w:rPr>
        <w:t xml:space="preserve"> </w:t>
      </w:r>
      <w:proofErr w:type="spellStart"/>
      <w:r w:rsidRPr="00220A39">
        <w:rPr>
          <w:sz w:val="22"/>
        </w:rPr>
        <w:t>жағдайларын</w:t>
      </w:r>
      <w:proofErr w:type="spellEnd"/>
      <w:r w:rsidRPr="00220A39">
        <w:rPr>
          <w:sz w:val="22"/>
        </w:rPr>
        <w:t xml:space="preserve"> </w:t>
      </w:r>
      <w:proofErr w:type="spellStart"/>
      <w:r w:rsidRPr="00220A39">
        <w:rPr>
          <w:sz w:val="22"/>
        </w:rPr>
        <w:t>қоспағанда</w:t>
      </w:r>
      <w:proofErr w:type="spellEnd"/>
      <w:r w:rsidRPr="00220A39">
        <w:rPr>
          <w:sz w:val="22"/>
        </w:rPr>
        <w:t xml:space="preserve">, </w:t>
      </w:r>
      <w:proofErr w:type="spellStart"/>
      <w:r w:rsidRPr="00220A39">
        <w:rPr>
          <w:sz w:val="22"/>
        </w:rPr>
        <w:t>конкурсқа</w:t>
      </w:r>
      <w:proofErr w:type="spellEnd"/>
      <w:r w:rsidRPr="00220A39">
        <w:rPr>
          <w:sz w:val="22"/>
        </w:rPr>
        <w:t xml:space="preserve"> </w:t>
      </w:r>
      <w:proofErr w:type="spellStart"/>
      <w:r w:rsidRPr="00220A39">
        <w:rPr>
          <w:sz w:val="22"/>
        </w:rPr>
        <w:t>қатысушы</w:t>
      </w:r>
      <w:proofErr w:type="spellEnd"/>
      <w:r w:rsidRPr="00220A39">
        <w:rPr>
          <w:sz w:val="22"/>
        </w:rPr>
        <w:t xml:space="preserve"> </w:t>
      </w:r>
      <w:proofErr w:type="spellStart"/>
      <w:r w:rsidRPr="00220A39">
        <w:rPr>
          <w:sz w:val="22"/>
        </w:rPr>
        <w:t>беттері</w:t>
      </w:r>
      <w:proofErr w:type="spellEnd"/>
      <w:r w:rsidRPr="00220A39">
        <w:rPr>
          <w:sz w:val="22"/>
        </w:rPr>
        <w:t xml:space="preserve"> </w:t>
      </w:r>
      <w:proofErr w:type="spellStart"/>
      <w:r w:rsidRPr="00220A39">
        <w:rPr>
          <w:sz w:val="22"/>
        </w:rPr>
        <w:t>нөмірленіп</w:t>
      </w:r>
      <w:proofErr w:type="spellEnd"/>
      <w:r w:rsidRPr="00220A39">
        <w:rPr>
          <w:sz w:val="22"/>
        </w:rPr>
        <w:t xml:space="preserve">, </w:t>
      </w:r>
      <w:proofErr w:type="spellStart"/>
      <w:r w:rsidRPr="00220A39">
        <w:rPr>
          <w:sz w:val="22"/>
        </w:rPr>
        <w:t>тігілген</w:t>
      </w:r>
      <w:proofErr w:type="spellEnd"/>
      <w:r w:rsidRPr="00220A39">
        <w:rPr>
          <w:sz w:val="22"/>
        </w:rPr>
        <w:t xml:space="preserve"> </w:t>
      </w:r>
      <w:proofErr w:type="spellStart"/>
      <w:r w:rsidRPr="00220A39">
        <w:rPr>
          <w:sz w:val="22"/>
        </w:rPr>
        <w:t>түрде</w:t>
      </w:r>
      <w:proofErr w:type="spellEnd"/>
      <w:r w:rsidRPr="00220A39">
        <w:rPr>
          <w:sz w:val="22"/>
        </w:rPr>
        <w:t xml:space="preserve"> </w:t>
      </w:r>
      <w:proofErr w:type="spellStart"/>
      <w:r w:rsidRPr="00220A39">
        <w:rPr>
          <w:sz w:val="22"/>
        </w:rPr>
        <w:t>мөрленген</w:t>
      </w:r>
      <w:proofErr w:type="spellEnd"/>
      <w:r w:rsidRPr="00220A39">
        <w:rPr>
          <w:sz w:val="22"/>
        </w:rPr>
        <w:t xml:space="preserve"> </w:t>
      </w:r>
      <w:proofErr w:type="spellStart"/>
      <w:r w:rsidRPr="00220A39">
        <w:rPr>
          <w:sz w:val="22"/>
        </w:rPr>
        <w:t>немесе</w:t>
      </w:r>
      <w:proofErr w:type="spellEnd"/>
      <w:r w:rsidRPr="00220A39">
        <w:rPr>
          <w:sz w:val="22"/>
        </w:rPr>
        <w:t xml:space="preserve"> </w:t>
      </w:r>
      <w:proofErr w:type="spellStart"/>
      <w:r w:rsidRPr="00220A39">
        <w:rPr>
          <w:sz w:val="22"/>
        </w:rPr>
        <w:t>мөрленбейтін</w:t>
      </w:r>
      <w:proofErr w:type="spellEnd"/>
      <w:r w:rsidRPr="00220A39">
        <w:rPr>
          <w:sz w:val="22"/>
        </w:rPr>
        <w:t xml:space="preserve"> </w:t>
      </w:r>
      <w:proofErr w:type="spellStart"/>
      <w:r w:rsidRPr="00220A39">
        <w:rPr>
          <w:sz w:val="22"/>
        </w:rPr>
        <w:t>сиямен</w:t>
      </w:r>
      <w:proofErr w:type="spellEnd"/>
      <w:r w:rsidRPr="00220A39">
        <w:rPr>
          <w:sz w:val="22"/>
        </w:rPr>
        <w:t xml:space="preserve"> </w:t>
      </w:r>
      <w:proofErr w:type="spellStart"/>
      <w:r w:rsidRPr="00220A39">
        <w:rPr>
          <w:sz w:val="22"/>
        </w:rPr>
        <w:t>жазылған</w:t>
      </w:r>
      <w:proofErr w:type="spellEnd"/>
      <w:r w:rsidRPr="00220A39">
        <w:rPr>
          <w:sz w:val="22"/>
        </w:rPr>
        <w:t xml:space="preserve"> </w:t>
      </w:r>
      <w:proofErr w:type="spellStart"/>
      <w:r w:rsidRPr="00220A39">
        <w:rPr>
          <w:sz w:val="22"/>
        </w:rPr>
        <w:t>жабық</w:t>
      </w:r>
      <w:proofErr w:type="spellEnd"/>
      <w:r w:rsidRPr="00220A39">
        <w:rPr>
          <w:sz w:val="22"/>
        </w:rPr>
        <w:t xml:space="preserve"> </w:t>
      </w:r>
      <w:proofErr w:type="spellStart"/>
      <w:r w:rsidRPr="00220A39">
        <w:rPr>
          <w:sz w:val="22"/>
        </w:rPr>
        <w:t>конвертте</w:t>
      </w:r>
      <w:proofErr w:type="spellEnd"/>
      <w:r w:rsidRPr="00220A39">
        <w:rPr>
          <w:sz w:val="22"/>
        </w:rPr>
        <w:t xml:space="preserve"> </w:t>
      </w:r>
      <w:proofErr w:type="spellStart"/>
      <w:r w:rsidRPr="00220A39">
        <w:rPr>
          <w:sz w:val="22"/>
        </w:rPr>
        <w:t>ұсынылады</w:t>
      </w:r>
      <w:proofErr w:type="spellEnd"/>
      <w:r w:rsidRPr="00220A39">
        <w:rPr>
          <w:sz w:val="22"/>
        </w:rPr>
        <w:t xml:space="preserve">, </w:t>
      </w:r>
      <w:proofErr w:type="spellStart"/>
      <w:r w:rsidRPr="00220A39">
        <w:rPr>
          <w:sz w:val="22"/>
        </w:rPr>
        <w:t>конкурсқа</w:t>
      </w:r>
      <w:proofErr w:type="spellEnd"/>
      <w:r w:rsidRPr="00220A39">
        <w:rPr>
          <w:sz w:val="22"/>
        </w:rPr>
        <w:t xml:space="preserve"> </w:t>
      </w:r>
      <w:proofErr w:type="spellStart"/>
      <w:r w:rsidRPr="00220A39">
        <w:rPr>
          <w:sz w:val="22"/>
        </w:rPr>
        <w:t>қатысушының</w:t>
      </w:r>
      <w:proofErr w:type="spellEnd"/>
      <w:r w:rsidRPr="00220A39">
        <w:rPr>
          <w:sz w:val="22"/>
        </w:rPr>
        <w:t xml:space="preserve"> </w:t>
      </w:r>
      <w:proofErr w:type="spellStart"/>
      <w:r w:rsidRPr="00220A39">
        <w:rPr>
          <w:sz w:val="22"/>
        </w:rPr>
        <w:t>соңғы</w:t>
      </w:r>
      <w:proofErr w:type="spellEnd"/>
      <w:r w:rsidRPr="00220A39">
        <w:rPr>
          <w:sz w:val="22"/>
        </w:rPr>
        <w:t xml:space="preserve"> </w:t>
      </w:r>
      <w:proofErr w:type="spellStart"/>
      <w:r w:rsidRPr="00220A39">
        <w:rPr>
          <w:sz w:val="22"/>
        </w:rPr>
        <w:t>беті</w:t>
      </w:r>
      <w:proofErr w:type="spellEnd"/>
      <w:r w:rsidRPr="00220A39">
        <w:rPr>
          <w:sz w:val="22"/>
        </w:rPr>
        <w:t xml:space="preserve"> </w:t>
      </w:r>
      <w:proofErr w:type="spellStart"/>
      <w:r w:rsidRPr="00220A39">
        <w:rPr>
          <w:sz w:val="22"/>
        </w:rPr>
        <w:t>жеке</w:t>
      </w:r>
      <w:proofErr w:type="spellEnd"/>
      <w:r w:rsidRPr="00220A39">
        <w:rPr>
          <w:sz w:val="22"/>
        </w:rPr>
        <w:t xml:space="preserve"> </w:t>
      </w:r>
      <w:proofErr w:type="spellStart"/>
      <w:r w:rsidRPr="00220A39">
        <w:rPr>
          <w:sz w:val="22"/>
        </w:rPr>
        <w:t>тұлғалар</w:t>
      </w:r>
      <w:proofErr w:type="spellEnd"/>
      <w:r w:rsidRPr="00220A39">
        <w:rPr>
          <w:sz w:val="22"/>
        </w:rPr>
        <w:t xml:space="preserve"> (</w:t>
      </w:r>
      <w:proofErr w:type="spellStart"/>
      <w:r w:rsidRPr="00220A39">
        <w:rPr>
          <w:sz w:val="22"/>
        </w:rPr>
        <w:t>немесе</w:t>
      </w:r>
      <w:proofErr w:type="spellEnd"/>
      <w:r w:rsidRPr="00220A39">
        <w:rPr>
          <w:sz w:val="22"/>
        </w:rPr>
        <w:t xml:space="preserve"> </w:t>
      </w:r>
      <w:proofErr w:type="spellStart"/>
      <w:r w:rsidRPr="00220A39">
        <w:rPr>
          <w:sz w:val="22"/>
        </w:rPr>
        <w:t>сенімді</w:t>
      </w:r>
      <w:proofErr w:type="spellEnd"/>
      <w:r w:rsidRPr="00220A39">
        <w:rPr>
          <w:sz w:val="22"/>
        </w:rPr>
        <w:t xml:space="preserve"> </w:t>
      </w:r>
      <w:proofErr w:type="spellStart"/>
      <w:r w:rsidRPr="00220A39">
        <w:rPr>
          <w:sz w:val="22"/>
        </w:rPr>
        <w:t>өкіл</w:t>
      </w:r>
      <w:proofErr w:type="spellEnd"/>
      <w:r w:rsidRPr="00220A39">
        <w:rPr>
          <w:sz w:val="22"/>
        </w:rPr>
        <w:t xml:space="preserve">) </w:t>
      </w:r>
      <w:proofErr w:type="spellStart"/>
      <w:r w:rsidRPr="00220A39">
        <w:rPr>
          <w:sz w:val="22"/>
        </w:rPr>
        <w:t>үшін</w:t>
      </w:r>
      <w:proofErr w:type="spellEnd"/>
      <w:r w:rsidRPr="00220A39">
        <w:rPr>
          <w:sz w:val="22"/>
        </w:rPr>
        <w:t xml:space="preserve"> – </w:t>
      </w:r>
      <w:proofErr w:type="spellStart"/>
      <w:r w:rsidRPr="00220A39">
        <w:rPr>
          <w:sz w:val="22"/>
        </w:rPr>
        <w:t>қатысушының</w:t>
      </w:r>
      <w:proofErr w:type="spellEnd"/>
      <w:r w:rsidRPr="00220A39">
        <w:rPr>
          <w:sz w:val="22"/>
        </w:rPr>
        <w:t xml:space="preserve"> </w:t>
      </w:r>
      <w:proofErr w:type="spellStart"/>
      <w:r w:rsidRPr="00220A39">
        <w:rPr>
          <w:sz w:val="22"/>
        </w:rPr>
        <w:t>қолымен</w:t>
      </w:r>
      <w:proofErr w:type="spellEnd"/>
      <w:r w:rsidRPr="00220A39">
        <w:rPr>
          <w:sz w:val="22"/>
        </w:rPr>
        <w:t xml:space="preserve"> </w:t>
      </w:r>
      <w:proofErr w:type="spellStart"/>
      <w:r w:rsidRPr="00220A39">
        <w:rPr>
          <w:sz w:val="22"/>
        </w:rPr>
        <w:t>және</w:t>
      </w:r>
      <w:proofErr w:type="spellEnd"/>
      <w:r w:rsidRPr="00220A39">
        <w:rPr>
          <w:sz w:val="22"/>
        </w:rPr>
        <w:t xml:space="preserve"> </w:t>
      </w:r>
      <w:proofErr w:type="spellStart"/>
      <w:r w:rsidRPr="00220A39">
        <w:rPr>
          <w:sz w:val="22"/>
        </w:rPr>
        <w:t>заңды</w:t>
      </w:r>
      <w:proofErr w:type="spellEnd"/>
      <w:r w:rsidRPr="00220A39">
        <w:rPr>
          <w:sz w:val="22"/>
        </w:rPr>
        <w:t xml:space="preserve"> </w:t>
      </w:r>
      <w:proofErr w:type="spellStart"/>
      <w:r w:rsidRPr="00220A39">
        <w:rPr>
          <w:sz w:val="22"/>
        </w:rPr>
        <w:t>тұлғалар</w:t>
      </w:r>
      <w:proofErr w:type="spellEnd"/>
      <w:r w:rsidRPr="00220A39">
        <w:rPr>
          <w:sz w:val="22"/>
        </w:rPr>
        <w:t xml:space="preserve"> </w:t>
      </w:r>
      <w:proofErr w:type="spellStart"/>
      <w:r w:rsidRPr="00220A39">
        <w:rPr>
          <w:sz w:val="22"/>
        </w:rPr>
        <w:t>үшін</w:t>
      </w:r>
      <w:proofErr w:type="spellEnd"/>
      <w:r w:rsidRPr="00220A39">
        <w:rPr>
          <w:sz w:val="22"/>
        </w:rPr>
        <w:t xml:space="preserve"> – </w:t>
      </w:r>
      <w:proofErr w:type="spellStart"/>
      <w:r w:rsidRPr="00220A39">
        <w:rPr>
          <w:sz w:val="22"/>
        </w:rPr>
        <w:t>бірінші</w:t>
      </w:r>
      <w:proofErr w:type="spellEnd"/>
      <w:r w:rsidRPr="00220A39">
        <w:rPr>
          <w:sz w:val="22"/>
        </w:rPr>
        <w:t xml:space="preserve"> </w:t>
      </w:r>
      <w:proofErr w:type="spellStart"/>
      <w:r w:rsidRPr="00220A39">
        <w:rPr>
          <w:sz w:val="22"/>
        </w:rPr>
        <w:t>басшының</w:t>
      </w:r>
      <w:proofErr w:type="spellEnd"/>
      <w:r w:rsidRPr="00220A39">
        <w:rPr>
          <w:sz w:val="22"/>
        </w:rPr>
        <w:t xml:space="preserve"> (</w:t>
      </w:r>
      <w:proofErr w:type="spellStart"/>
      <w:r w:rsidRPr="00220A39">
        <w:rPr>
          <w:sz w:val="22"/>
        </w:rPr>
        <w:t>немесе</w:t>
      </w:r>
      <w:proofErr w:type="spellEnd"/>
      <w:r w:rsidRPr="00220A39">
        <w:rPr>
          <w:sz w:val="22"/>
        </w:rPr>
        <w:t xml:space="preserve"> </w:t>
      </w:r>
      <w:proofErr w:type="spellStart"/>
      <w:r w:rsidRPr="00220A39">
        <w:rPr>
          <w:sz w:val="22"/>
        </w:rPr>
        <w:t>сенімді</w:t>
      </w:r>
      <w:proofErr w:type="spellEnd"/>
      <w:r w:rsidRPr="00220A39">
        <w:rPr>
          <w:sz w:val="22"/>
        </w:rPr>
        <w:t xml:space="preserve"> </w:t>
      </w:r>
      <w:proofErr w:type="spellStart"/>
      <w:r w:rsidRPr="00220A39">
        <w:rPr>
          <w:sz w:val="22"/>
        </w:rPr>
        <w:t>өкілдің</w:t>
      </w:r>
      <w:proofErr w:type="spellEnd"/>
      <w:r w:rsidRPr="00220A39">
        <w:rPr>
          <w:sz w:val="22"/>
        </w:rPr>
        <w:t xml:space="preserve">) </w:t>
      </w:r>
      <w:proofErr w:type="spellStart"/>
      <w:r w:rsidRPr="00220A39">
        <w:rPr>
          <w:sz w:val="22"/>
        </w:rPr>
        <w:t>қолымен</w:t>
      </w:r>
      <w:proofErr w:type="spellEnd"/>
      <w:r w:rsidRPr="00220A39">
        <w:rPr>
          <w:sz w:val="22"/>
        </w:rPr>
        <w:t xml:space="preserve"> </w:t>
      </w:r>
      <w:proofErr w:type="spellStart"/>
      <w:r w:rsidRPr="00220A39">
        <w:rPr>
          <w:sz w:val="22"/>
        </w:rPr>
        <w:t>және</w:t>
      </w:r>
      <w:proofErr w:type="spellEnd"/>
      <w:r w:rsidRPr="00220A39">
        <w:rPr>
          <w:sz w:val="22"/>
        </w:rPr>
        <w:t xml:space="preserve"> </w:t>
      </w:r>
      <w:proofErr w:type="spellStart"/>
      <w:r w:rsidRPr="00220A39">
        <w:rPr>
          <w:sz w:val="22"/>
        </w:rPr>
        <w:t>мөрімен</w:t>
      </w:r>
      <w:proofErr w:type="spellEnd"/>
      <w:r w:rsidRPr="00220A39">
        <w:rPr>
          <w:sz w:val="22"/>
        </w:rPr>
        <w:t xml:space="preserve"> (</w:t>
      </w:r>
      <w:proofErr w:type="spellStart"/>
      <w:r w:rsidRPr="00220A39">
        <w:rPr>
          <w:sz w:val="22"/>
        </w:rPr>
        <w:t>бар</w:t>
      </w:r>
      <w:proofErr w:type="spellEnd"/>
      <w:r w:rsidRPr="00220A39">
        <w:rPr>
          <w:sz w:val="22"/>
        </w:rPr>
        <w:t xml:space="preserve"> </w:t>
      </w:r>
      <w:proofErr w:type="spellStart"/>
      <w:r w:rsidRPr="00220A39">
        <w:rPr>
          <w:sz w:val="22"/>
        </w:rPr>
        <w:t>болса</w:t>
      </w:r>
      <w:proofErr w:type="spellEnd"/>
      <w:r w:rsidRPr="00220A39">
        <w:rPr>
          <w:sz w:val="22"/>
        </w:rPr>
        <w:t xml:space="preserve">) </w:t>
      </w:r>
      <w:proofErr w:type="spellStart"/>
      <w:r w:rsidRPr="00220A39">
        <w:rPr>
          <w:sz w:val="22"/>
        </w:rPr>
        <w:t>куәландырылады</w:t>
      </w:r>
      <w:proofErr w:type="spellEnd"/>
      <w:r w:rsidRPr="00220A39">
        <w:rPr>
          <w:sz w:val="22"/>
        </w:rPr>
        <w:t>.</w:t>
      </w:r>
    </w:p>
    <w:p w14:paraId="5D7DC903" w14:textId="77777777" w:rsidR="00441059" w:rsidRPr="00220A39" w:rsidRDefault="00441059" w:rsidP="00A95E4A">
      <w:pPr>
        <w:spacing w:after="0" w:line="240" w:lineRule="auto"/>
        <w:ind w:firstLine="454"/>
        <w:jc w:val="both"/>
        <w:rPr>
          <w:sz w:val="22"/>
        </w:rPr>
      </w:pPr>
      <w:r w:rsidRPr="00220A39">
        <w:rPr>
          <w:sz w:val="22"/>
        </w:rPr>
        <w:t xml:space="preserve">6. </w:t>
      </w:r>
      <w:proofErr w:type="spellStart"/>
      <w:r w:rsidRPr="00220A39">
        <w:rPr>
          <w:sz w:val="22"/>
        </w:rPr>
        <w:t>Өтінімде</w:t>
      </w:r>
      <w:proofErr w:type="spellEnd"/>
      <w:r w:rsidRPr="00220A39">
        <w:rPr>
          <w:sz w:val="22"/>
        </w:rPr>
        <w:t xml:space="preserve"> </w:t>
      </w:r>
      <w:proofErr w:type="spellStart"/>
      <w:r w:rsidRPr="00220A39">
        <w:rPr>
          <w:sz w:val="22"/>
        </w:rPr>
        <w:t>және</w:t>
      </w:r>
      <w:proofErr w:type="spellEnd"/>
      <w:r w:rsidRPr="00220A39">
        <w:rPr>
          <w:sz w:val="22"/>
        </w:rPr>
        <w:t xml:space="preserve"> </w:t>
      </w:r>
      <w:proofErr w:type="spellStart"/>
      <w:r w:rsidRPr="00220A39">
        <w:rPr>
          <w:sz w:val="22"/>
        </w:rPr>
        <w:t>конкурстық</w:t>
      </w:r>
      <w:proofErr w:type="spellEnd"/>
      <w:r w:rsidRPr="00220A39">
        <w:rPr>
          <w:sz w:val="22"/>
        </w:rPr>
        <w:t xml:space="preserve"> </w:t>
      </w:r>
      <w:proofErr w:type="spellStart"/>
      <w:r w:rsidRPr="00220A39">
        <w:rPr>
          <w:sz w:val="22"/>
        </w:rPr>
        <w:t>ұсыныста</w:t>
      </w:r>
      <w:proofErr w:type="spellEnd"/>
      <w:r w:rsidRPr="00220A39">
        <w:rPr>
          <w:sz w:val="22"/>
        </w:rPr>
        <w:t xml:space="preserve"> </w:t>
      </w:r>
      <w:proofErr w:type="spellStart"/>
      <w:r w:rsidRPr="00220A39">
        <w:rPr>
          <w:sz w:val="22"/>
        </w:rPr>
        <w:t>грамматикалық</w:t>
      </w:r>
      <w:proofErr w:type="spellEnd"/>
      <w:r w:rsidRPr="00220A39">
        <w:rPr>
          <w:sz w:val="22"/>
        </w:rPr>
        <w:t xml:space="preserve"> </w:t>
      </w:r>
      <w:proofErr w:type="spellStart"/>
      <w:r w:rsidRPr="00220A39">
        <w:rPr>
          <w:sz w:val="22"/>
        </w:rPr>
        <w:t>және</w:t>
      </w:r>
      <w:proofErr w:type="spellEnd"/>
      <w:r w:rsidRPr="00220A39">
        <w:rPr>
          <w:sz w:val="22"/>
        </w:rPr>
        <w:t xml:space="preserve"> </w:t>
      </w:r>
      <w:proofErr w:type="spellStart"/>
      <w:r w:rsidRPr="00220A39">
        <w:rPr>
          <w:sz w:val="22"/>
        </w:rPr>
        <w:t>арифметикалық</w:t>
      </w:r>
      <w:proofErr w:type="spellEnd"/>
      <w:r w:rsidRPr="00220A39">
        <w:rPr>
          <w:sz w:val="22"/>
        </w:rPr>
        <w:t xml:space="preserve"> </w:t>
      </w:r>
      <w:proofErr w:type="spellStart"/>
      <w:r w:rsidRPr="00220A39">
        <w:rPr>
          <w:sz w:val="22"/>
        </w:rPr>
        <w:t>қателерді</w:t>
      </w:r>
      <w:proofErr w:type="spellEnd"/>
      <w:r w:rsidRPr="00220A39">
        <w:rPr>
          <w:sz w:val="22"/>
        </w:rPr>
        <w:t xml:space="preserve"> </w:t>
      </w:r>
      <w:proofErr w:type="spellStart"/>
      <w:r w:rsidRPr="00220A39">
        <w:rPr>
          <w:sz w:val="22"/>
        </w:rPr>
        <w:t>түзету</w:t>
      </w:r>
      <w:proofErr w:type="spellEnd"/>
      <w:r w:rsidRPr="00220A39">
        <w:rPr>
          <w:sz w:val="22"/>
        </w:rPr>
        <w:t xml:space="preserve"> </w:t>
      </w:r>
      <w:proofErr w:type="spellStart"/>
      <w:r w:rsidRPr="00220A39">
        <w:rPr>
          <w:sz w:val="22"/>
        </w:rPr>
        <w:t>қажет</w:t>
      </w:r>
      <w:proofErr w:type="spellEnd"/>
      <w:r w:rsidRPr="00220A39">
        <w:rPr>
          <w:sz w:val="22"/>
        </w:rPr>
        <w:t xml:space="preserve"> </w:t>
      </w:r>
      <w:proofErr w:type="spellStart"/>
      <w:r w:rsidRPr="00220A39">
        <w:rPr>
          <w:sz w:val="22"/>
        </w:rPr>
        <w:t>болған</w:t>
      </w:r>
      <w:proofErr w:type="spellEnd"/>
      <w:r w:rsidRPr="00220A39">
        <w:rPr>
          <w:sz w:val="22"/>
        </w:rPr>
        <w:t xml:space="preserve"> </w:t>
      </w:r>
      <w:proofErr w:type="spellStart"/>
      <w:r w:rsidRPr="00220A39">
        <w:rPr>
          <w:sz w:val="22"/>
        </w:rPr>
        <w:t>жағдайларды</w:t>
      </w:r>
      <w:proofErr w:type="spellEnd"/>
      <w:r w:rsidRPr="00220A39">
        <w:rPr>
          <w:sz w:val="22"/>
        </w:rPr>
        <w:t xml:space="preserve"> </w:t>
      </w:r>
      <w:proofErr w:type="spellStart"/>
      <w:r w:rsidRPr="00220A39">
        <w:rPr>
          <w:sz w:val="22"/>
        </w:rPr>
        <w:t>қоспағанда</w:t>
      </w:r>
      <w:proofErr w:type="spellEnd"/>
      <w:r w:rsidRPr="00220A39">
        <w:rPr>
          <w:sz w:val="22"/>
        </w:rPr>
        <w:t xml:space="preserve">, </w:t>
      </w:r>
      <w:proofErr w:type="spellStart"/>
      <w:r w:rsidRPr="00220A39">
        <w:rPr>
          <w:sz w:val="22"/>
        </w:rPr>
        <w:t>жолдар</w:t>
      </w:r>
      <w:proofErr w:type="spellEnd"/>
      <w:r w:rsidRPr="00220A39">
        <w:rPr>
          <w:sz w:val="22"/>
        </w:rPr>
        <w:t xml:space="preserve"> </w:t>
      </w:r>
      <w:proofErr w:type="spellStart"/>
      <w:r w:rsidRPr="00220A39">
        <w:rPr>
          <w:sz w:val="22"/>
        </w:rPr>
        <w:t>арасында</w:t>
      </w:r>
      <w:proofErr w:type="spellEnd"/>
      <w:r w:rsidRPr="00220A39">
        <w:rPr>
          <w:sz w:val="22"/>
        </w:rPr>
        <w:t xml:space="preserve"> </w:t>
      </w:r>
      <w:proofErr w:type="spellStart"/>
      <w:r w:rsidRPr="00220A39">
        <w:rPr>
          <w:sz w:val="22"/>
        </w:rPr>
        <w:t>ешқандай</w:t>
      </w:r>
      <w:proofErr w:type="spellEnd"/>
      <w:r w:rsidRPr="00220A39">
        <w:rPr>
          <w:sz w:val="22"/>
        </w:rPr>
        <w:t xml:space="preserve"> </w:t>
      </w:r>
      <w:proofErr w:type="spellStart"/>
      <w:r w:rsidRPr="00220A39">
        <w:rPr>
          <w:sz w:val="22"/>
        </w:rPr>
        <w:t>кірістірмелер</w:t>
      </w:r>
      <w:proofErr w:type="spellEnd"/>
      <w:r w:rsidRPr="00220A39">
        <w:rPr>
          <w:sz w:val="22"/>
        </w:rPr>
        <w:t xml:space="preserve">, </w:t>
      </w:r>
      <w:proofErr w:type="spellStart"/>
      <w:r w:rsidRPr="00220A39">
        <w:rPr>
          <w:sz w:val="22"/>
        </w:rPr>
        <w:t>өшірулер</w:t>
      </w:r>
      <w:proofErr w:type="spellEnd"/>
      <w:r w:rsidRPr="00220A39">
        <w:rPr>
          <w:sz w:val="22"/>
        </w:rPr>
        <w:t xml:space="preserve"> </w:t>
      </w:r>
      <w:proofErr w:type="spellStart"/>
      <w:r w:rsidRPr="00220A39">
        <w:rPr>
          <w:sz w:val="22"/>
        </w:rPr>
        <w:t>немесе</w:t>
      </w:r>
      <w:proofErr w:type="spellEnd"/>
      <w:r w:rsidRPr="00220A39">
        <w:rPr>
          <w:sz w:val="22"/>
        </w:rPr>
        <w:t xml:space="preserve"> </w:t>
      </w:r>
      <w:proofErr w:type="spellStart"/>
      <w:r w:rsidRPr="00220A39">
        <w:rPr>
          <w:sz w:val="22"/>
        </w:rPr>
        <w:t>қосымша</w:t>
      </w:r>
      <w:proofErr w:type="spellEnd"/>
      <w:r w:rsidRPr="00220A39">
        <w:rPr>
          <w:sz w:val="22"/>
        </w:rPr>
        <w:t xml:space="preserve"> </w:t>
      </w:r>
      <w:proofErr w:type="spellStart"/>
      <w:r w:rsidRPr="00220A39">
        <w:rPr>
          <w:sz w:val="22"/>
        </w:rPr>
        <w:t>жазулар</w:t>
      </w:r>
      <w:proofErr w:type="spellEnd"/>
      <w:r w:rsidRPr="00220A39">
        <w:rPr>
          <w:sz w:val="22"/>
        </w:rPr>
        <w:t xml:space="preserve"> </w:t>
      </w:r>
      <w:proofErr w:type="spellStart"/>
      <w:r w:rsidRPr="00220A39">
        <w:rPr>
          <w:sz w:val="22"/>
        </w:rPr>
        <w:t>болмауы</w:t>
      </w:r>
      <w:proofErr w:type="spellEnd"/>
      <w:r w:rsidRPr="00220A39">
        <w:rPr>
          <w:sz w:val="22"/>
        </w:rPr>
        <w:t xml:space="preserve"> </w:t>
      </w:r>
      <w:proofErr w:type="spellStart"/>
      <w:r w:rsidRPr="00220A39">
        <w:rPr>
          <w:sz w:val="22"/>
        </w:rPr>
        <w:t>тиіс</w:t>
      </w:r>
      <w:proofErr w:type="spellEnd"/>
      <w:r w:rsidRPr="00220A39">
        <w:rPr>
          <w:sz w:val="22"/>
        </w:rPr>
        <w:t>.</w:t>
      </w:r>
    </w:p>
    <w:p w14:paraId="3D9565A3" w14:textId="77777777" w:rsidR="00441059" w:rsidRPr="00220A39" w:rsidRDefault="00441059" w:rsidP="00A95E4A">
      <w:pPr>
        <w:spacing w:after="0" w:line="240" w:lineRule="auto"/>
        <w:ind w:firstLine="454"/>
        <w:jc w:val="both"/>
        <w:rPr>
          <w:sz w:val="22"/>
        </w:rPr>
      </w:pPr>
      <w:r w:rsidRPr="00220A39">
        <w:rPr>
          <w:sz w:val="22"/>
        </w:rPr>
        <w:t xml:space="preserve">7. </w:t>
      </w:r>
      <w:proofErr w:type="spellStart"/>
      <w:r w:rsidRPr="00220A39">
        <w:rPr>
          <w:sz w:val="22"/>
        </w:rPr>
        <w:t>Конкурстық</w:t>
      </w:r>
      <w:proofErr w:type="spellEnd"/>
      <w:r w:rsidRPr="00220A39">
        <w:rPr>
          <w:sz w:val="22"/>
        </w:rPr>
        <w:t xml:space="preserve"> </w:t>
      </w:r>
      <w:proofErr w:type="spellStart"/>
      <w:r w:rsidRPr="00220A39">
        <w:rPr>
          <w:sz w:val="22"/>
        </w:rPr>
        <w:t>ұсыныстың</w:t>
      </w:r>
      <w:proofErr w:type="spellEnd"/>
      <w:r w:rsidRPr="00220A39">
        <w:rPr>
          <w:sz w:val="22"/>
        </w:rPr>
        <w:t xml:space="preserve"> </w:t>
      </w:r>
      <w:proofErr w:type="spellStart"/>
      <w:r w:rsidRPr="00220A39">
        <w:rPr>
          <w:sz w:val="22"/>
        </w:rPr>
        <w:t>жабық</w:t>
      </w:r>
      <w:proofErr w:type="spellEnd"/>
      <w:r w:rsidRPr="00220A39">
        <w:rPr>
          <w:sz w:val="22"/>
        </w:rPr>
        <w:t xml:space="preserve"> </w:t>
      </w:r>
      <w:proofErr w:type="spellStart"/>
      <w:r w:rsidRPr="00220A39">
        <w:rPr>
          <w:sz w:val="22"/>
        </w:rPr>
        <w:t>конвертінде</w:t>
      </w:r>
      <w:proofErr w:type="spellEnd"/>
      <w:r w:rsidRPr="00220A39">
        <w:rPr>
          <w:sz w:val="22"/>
        </w:rPr>
        <w:t xml:space="preserve"> «</w:t>
      </w:r>
      <w:proofErr w:type="spellStart"/>
      <w:r w:rsidRPr="00220A39">
        <w:rPr>
          <w:sz w:val="22"/>
        </w:rPr>
        <w:t>Шаруа</w:t>
      </w:r>
      <w:proofErr w:type="spellEnd"/>
      <w:r w:rsidRPr="00220A39">
        <w:rPr>
          <w:sz w:val="22"/>
        </w:rPr>
        <w:t xml:space="preserve"> </w:t>
      </w:r>
      <w:proofErr w:type="spellStart"/>
      <w:r w:rsidRPr="00220A39">
        <w:rPr>
          <w:sz w:val="22"/>
        </w:rPr>
        <w:t>немесе</w:t>
      </w:r>
      <w:proofErr w:type="spellEnd"/>
      <w:r w:rsidRPr="00220A39">
        <w:rPr>
          <w:sz w:val="22"/>
        </w:rPr>
        <w:t xml:space="preserve"> </w:t>
      </w:r>
      <w:proofErr w:type="spellStart"/>
      <w:r w:rsidRPr="00220A39">
        <w:rPr>
          <w:sz w:val="22"/>
        </w:rPr>
        <w:t>фермер</w:t>
      </w:r>
      <w:proofErr w:type="spellEnd"/>
      <w:r w:rsidRPr="00220A39">
        <w:rPr>
          <w:sz w:val="22"/>
        </w:rPr>
        <w:t xml:space="preserve"> </w:t>
      </w:r>
      <w:proofErr w:type="spellStart"/>
      <w:r w:rsidRPr="00220A39">
        <w:rPr>
          <w:sz w:val="22"/>
        </w:rPr>
        <w:t>қожалығын</w:t>
      </w:r>
      <w:proofErr w:type="spellEnd"/>
      <w:r w:rsidRPr="00220A39">
        <w:rPr>
          <w:sz w:val="22"/>
        </w:rPr>
        <w:t xml:space="preserve">, </w:t>
      </w:r>
      <w:proofErr w:type="spellStart"/>
      <w:r w:rsidRPr="00220A39">
        <w:rPr>
          <w:sz w:val="22"/>
        </w:rPr>
        <w:t>ауыл</w:t>
      </w:r>
      <w:proofErr w:type="spellEnd"/>
      <w:r w:rsidRPr="00220A39">
        <w:rPr>
          <w:sz w:val="22"/>
        </w:rPr>
        <w:t xml:space="preserve"> </w:t>
      </w:r>
      <w:proofErr w:type="spellStart"/>
      <w:r w:rsidRPr="00220A39">
        <w:rPr>
          <w:sz w:val="22"/>
        </w:rPr>
        <w:t>шаруашылығы</w:t>
      </w:r>
      <w:proofErr w:type="spellEnd"/>
      <w:r w:rsidRPr="00220A39">
        <w:rPr>
          <w:sz w:val="22"/>
        </w:rPr>
        <w:t xml:space="preserve"> </w:t>
      </w:r>
      <w:proofErr w:type="spellStart"/>
      <w:r w:rsidRPr="00220A39">
        <w:rPr>
          <w:sz w:val="22"/>
        </w:rPr>
        <w:t>өндірісін</w:t>
      </w:r>
      <w:proofErr w:type="spellEnd"/>
      <w:r w:rsidRPr="00220A39">
        <w:rPr>
          <w:sz w:val="22"/>
        </w:rPr>
        <w:t xml:space="preserve"> </w:t>
      </w:r>
      <w:proofErr w:type="spellStart"/>
      <w:r w:rsidRPr="00220A39">
        <w:rPr>
          <w:sz w:val="22"/>
        </w:rPr>
        <w:t>жүргізу</w:t>
      </w:r>
      <w:proofErr w:type="spellEnd"/>
      <w:r w:rsidRPr="00220A39">
        <w:rPr>
          <w:sz w:val="22"/>
        </w:rPr>
        <w:t xml:space="preserve"> </w:t>
      </w:r>
      <w:proofErr w:type="spellStart"/>
      <w:r w:rsidRPr="00220A39">
        <w:rPr>
          <w:sz w:val="22"/>
        </w:rPr>
        <w:t>үшін</w:t>
      </w:r>
      <w:proofErr w:type="spellEnd"/>
      <w:r w:rsidRPr="00220A39">
        <w:rPr>
          <w:sz w:val="22"/>
        </w:rPr>
        <w:t xml:space="preserve"> </w:t>
      </w:r>
      <w:proofErr w:type="spellStart"/>
      <w:r w:rsidRPr="00220A39">
        <w:rPr>
          <w:sz w:val="22"/>
        </w:rPr>
        <w:t>уақытша</w:t>
      </w:r>
      <w:proofErr w:type="spellEnd"/>
      <w:r w:rsidRPr="00220A39">
        <w:rPr>
          <w:sz w:val="22"/>
        </w:rPr>
        <w:t xml:space="preserve"> </w:t>
      </w:r>
      <w:proofErr w:type="spellStart"/>
      <w:r w:rsidRPr="00220A39">
        <w:rPr>
          <w:sz w:val="22"/>
        </w:rPr>
        <w:t>өтеулі</w:t>
      </w:r>
      <w:proofErr w:type="spellEnd"/>
      <w:r w:rsidRPr="00220A39">
        <w:rPr>
          <w:sz w:val="22"/>
        </w:rPr>
        <w:t xml:space="preserve"> </w:t>
      </w:r>
      <w:proofErr w:type="spellStart"/>
      <w:r w:rsidRPr="00220A39">
        <w:rPr>
          <w:sz w:val="22"/>
        </w:rPr>
        <w:t>жер</w:t>
      </w:r>
      <w:proofErr w:type="spellEnd"/>
      <w:r w:rsidRPr="00220A39">
        <w:rPr>
          <w:sz w:val="22"/>
        </w:rPr>
        <w:t xml:space="preserve"> </w:t>
      </w:r>
      <w:proofErr w:type="spellStart"/>
      <w:r w:rsidRPr="00220A39">
        <w:rPr>
          <w:sz w:val="22"/>
        </w:rPr>
        <w:t>пайдалану</w:t>
      </w:r>
      <w:proofErr w:type="spellEnd"/>
      <w:r w:rsidRPr="00220A39">
        <w:rPr>
          <w:sz w:val="22"/>
        </w:rPr>
        <w:t xml:space="preserve"> (</w:t>
      </w:r>
      <w:proofErr w:type="spellStart"/>
      <w:r w:rsidRPr="00220A39">
        <w:rPr>
          <w:sz w:val="22"/>
        </w:rPr>
        <w:t>жалға</w:t>
      </w:r>
      <w:proofErr w:type="spellEnd"/>
      <w:r w:rsidRPr="00220A39">
        <w:rPr>
          <w:sz w:val="22"/>
        </w:rPr>
        <w:t xml:space="preserve"> </w:t>
      </w:r>
      <w:proofErr w:type="spellStart"/>
      <w:r w:rsidRPr="00220A39">
        <w:rPr>
          <w:sz w:val="22"/>
        </w:rPr>
        <w:t>алу</w:t>
      </w:r>
      <w:proofErr w:type="spellEnd"/>
      <w:r w:rsidRPr="00220A39">
        <w:rPr>
          <w:sz w:val="22"/>
        </w:rPr>
        <w:t xml:space="preserve">) </w:t>
      </w:r>
      <w:proofErr w:type="spellStart"/>
      <w:r w:rsidRPr="00220A39">
        <w:rPr>
          <w:sz w:val="22"/>
        </w:rPr>
        <w:t>құқығын</w:t>
      </w:r>
      <w:proofErr w:type="spellEnd"/>
      <w:r w:rsidRPr="00220A39">
        <w:rPr>
          <w:sz w:val="22"/>
        </w:rPr>
        <w:t xml:space="preserve"> </w:t>
      </w:r>
      <w:proofErr w:type="spellStart"/>
      <w:r w:rsidRPr="00220A39">
        <w:rPr>
          <w:sz w:val="22"/>
        </w:rPr>
        <w:t>беру</w:t>
      </w:r>
      <w:proofErr w:type="spellEnd"/>
      <w:r w:rsidRPr="00220A39">
        <w:rPr>
          <w:sz w:val="22"/>
        </w:rPr>
        <w:t xml:space="preserve"> </w:t>
      </w:r>
      <w:proofErr w:type="spellStart"/>
      <w:r w:rsidRPr="00220A39">
        <w:rPr>
          <w:sz w:val="22"/>
        </w:rPr>
        <w:t>жөніндегі</w:t>
      </w:r>
      <w:proofErr w:type="spellEnd"/>
      <w:r w:rsidRPr="00220A39">
        <w:rPr>
          <w:sz w:val="22"/>
        </w:rPr>
        <w:t xml:space="preserve"> </w:t>
      </w:r>
      <w:proofErr w:type="spellStart"/>
      <w:r w:rsidRPr="00220A39">
        <w:rPr>
          <w:sz w:val="22"/>
        </w:rPr>
        <w:t>конкурс</w:t>
      </w:r>
      <w:proofErr w:type="spellEnd"/>
      <w:r w:rsidRPr="00220A39">
        <w:rPr>
          <w:sz w:val="22"/>
        </w:rPr>
        <w:t xml:space="preserve">» </w:t>
      </w:r>
      <w:proofErr w:type="spellStart"/>
      <w:r w:rsidRPr="00220A39">
        <w:rPr>
          <w:sz w:val="22"/>
        </w:rPr>
        <w:t>және</w:t>
      </w:r>
      <w:proofErr w:type="spellEnd"/>
      <w:r w:rsidRPr="00220A39">
        <w:rPr>
          <w:sz w:val="22"/>
        </w:rPr>
        <w:t xml:space="preserve"> «2026 </w:t>
      </w:r>
      <w:proofErr w:type="spellStart"/>
      <w:r w:rsidRPr="00220A39">
        <w:rPr>
          <w:sz w:val="22"/>
        </w:rPr>
        <w:t>жылғы</w:t>
      </w:r>
      <w:proofErr w:type="spellEnd"/>
      <w:r w:rsidRPr="00220A39">
        <w:rPr>
          <w:sz w:val="22"/>
        </w:rPr>
        <w:t xml:space="preserve"> 27 </w:t>
      </w:r>
      <w:proofErr w:type="spellStart"/>
      <w:r w:rsidRPr="00220A39">
        <w:rPr>
          <w:sz w:val="22"/>
        </w:rPr>
        <w:t>қаңтарға</w:t>
      </w:r>
      <w:proofErr w:type="spellEnd"/>
      <w:r w:rsidRPr="00220A39">
        <w:rPr>
          <w:sz w:val="22"/>
        </w:rPr>
        <w:t xml:space="preserve"> </w:t>
      </w:r>
      <w:proofErr w:type="spellStart"/>
      <w:r w:rsidRPr="00220A39">
        <w:rPr>
          <w:sz w:val="22"/>
        </w:rPr>
        <w:t>дейін</w:t>
      </w:r>
      <w:proofErr w:type="spellEnd"/>
      <w:r w:rsidRPr="00220A39">
        <w:rPr>
          <w:sz w:val="22"/>
        </w:rPr>
        <w:t xml:space="preserve"> </w:t>
      </w:r>
      <w:proofErr w:type="spellStart"/>
      <w:r w:rsidRPr="00220A39">
        <w:rPr>
          <w:sz w:val="22"/>
        </w:rPr>
        <w:t>ашуға</w:t>
      </w:r>
      <w:proofErr w:type="spellEnd"/>
      <w:r w:rsidRPr="00220A39">
        <w:rPr>
          <w:sz w:val="22"/>
        </w:rPr>
        <w:t xml:space="preserve"> </w:t>
      </w:r>
      <w:proofErr w:type="spellStart"/>
      <w:r w:rsidRPr="00220A39">
        <w:rPr>
          <w:sz w:val="22"/>
        </w:rPr>
        <w:t>болмайды</w:t>
      </w:r>
      <w:proofErr w:type="spellEnd"/>
      <w:r w:rsidRPr="00220A39">
        <w:rPr>
          <w:sz w:val="22"/>
        </w:rPr>
        <w:t xml:space="preserve">» </w:t>
      </w:r>
      <w:proofErr w:type="spellStart"/>
      <w:r w:rsidRPr="00220A39">
        <w:rPr>
          <w:sz w:val="22"/>
        </w:rPr>
        <w:t>деген</w:t>
      </w:r>
      <w:proofErr w:type="spellEnd"/>
      <w:r w:rsidRPr="00220A39">
        <w:rPr>
          <w:sz w:val="22"/>
        </w:rPr>
        <w:t xml:space="preserve"> </w:t>
      </w:r>
      <w:proofErr w:type="spellStart"/>
      <w:r w:rsidRPr="00220A39">
        <w:rPr>
          <w:sz w:val="22"/>
        </w:rPr>
        <w:t>сөздер</w:t>
      </w:r>
      <w:proofErr w:type="spellEnd"/>
      <w:r w:rsidRPr="00220A39">
        <w:rPr>
          <w:sz w:val="22"/>
        </w:rPr>
        <w:t xml:space="preserve"> </w:t>
      </w:r>
      <w:proofErr w:type="spellStart"/>
      <w:r w:rsidRPr="00220A39">
        <w:rPr>
          <w:sz w:val="22"/>
        </w:rPr>
        <w:t>жазылады</w:t>
      </w:r>
      <w:proofErr w:type="spellEnd"/>
      <w:r w:rsidRPr="00220A39">
        <w:rPr>
          <w:sz w:val="22"/>
        </w:rPr>
        <w:t>.</w:t>
      </w:r>
    </w:p>
    <w:p w14:paraId="2768E71F" w14:textId="77777777" w:rsidR="00441059" w:rsidRPr="00220A39" w:rsidRDefault="00441059" w:rsidP="00A95E4A">
      <w:pPr>
        <w:spacing w:after="0" w:line="240" w:lineRule="auto"/>
        <w:ind w:firstLine="454"/>
        <w:jc w:val="both"/>
        <w:rPr>
          <w:sz w:val="22"/>
        </w:rPr>
      </w:pPr>
      <w:r w:rsidRPr="00220A39">
        <w:rPr>
          <w:sz w:val="22"/>
        </w:rPr>
        <w:t xml:space="preserve">8. </w:t>
      </w:r>
      <w:proofErr w:type="spellStart"/>
      <w:r w:rsidRPr="00220A39">
        <w:rPr>
          <w:sz w:val="22"/>
        </w:rPr>
        <w:t>Жер</w:t>
      </w:r>
      <w:proofErr w:type="spellEnd"/>
      <w:r w:rsidRPr="00220A39">
        <w:rPr>
          <w:sz w:val="22"/>
        </w:rPr>
        <w:t xml:space="preserve"> </w:t>
      </w:r>
      <w:proofErr w:type="spellStart"/>
      <w:r w:rsidRPr="00220A39">
        <w:rPr>
          <w:sz w:val="22"/>
        </w:rPr>
        <w:t>кодексінің</w:t>
      </w:r>
      <w:proofErr w:type="spellEnd"/>
      <w:r w:rsidRPr="00220A39">
        <w:rPr>
          <w:sz w:val="22"/>
        </w:rPr>
        <w:t xml:space="preserve"> 43-1 </w:t>
      </w:r>
      <w:proofErr w:type="spellStart"/>
      <w:r w:rsidRPr="00220A39">
        <w:rPr>
          <w:sz w:val="22"/>
        </w:rPr>
        <w:t>бабының</w:t>
      </w:r>
      <w:proofErr w:type="spellEnd"/>
      <w:r w:rsidRPr="00220A39">
        <w:rPr>
          <w:sz w:val="22"/>
        </w:rPr>
        <w:t xml:space="preserve"> 9 </w:t>
      </w:r>
      <w:proofErr w:type="spellStart"/>
      <w:r w:rsidRPr="00220A39">
        <w:rPr>
          <w:sz w:val="22"/>
        </w:rPr>
        <w:t>тармағының</w:t>
      </w:r>
      <w:proofErr w:type="spellEnd"/>
      <w:r w:rsidRPr="00220A39">
        <w:rPr>
          <w:sz w:val="22"/>
        </w:rPr>
        <w:t xml:space="preserve"> </w:t>
      </w:r>
      <w:proofErr w:type="spellStart"/>
      <w:r w:rsidRPr="00220A39">
        <w:rPr>
          <w:sz w:val="22"/>
        </w:rPr>
        <w:t>талаптарына</w:t>
      </w:r>
      <w:proofErr w:type="spellEnd"/>
      <w:r w:rsidRPr="00220A39">
        <w:rPr>
          <w:sz w:val="22"/>
        </w:rPr>
        <w:t xml:space="preserve"> </w:t>
      </w:r>
      <w:proofErr w:type="spellStart"/>
      <w:r w:rsidRPr="00220A39">
        <w:rPr>
          <w:sz w:val="22"/>
        </w:rPr>
        <w:t>сәйкес</w:t>
      </w:r>
      <w:proofErr w:type="spellEnd"/>
      <w:r w:rsidRPr="00220A39">
        <w:rPr>
          <w:sz w:val="22"/>
        </w:rPr>
        <w:t xml:space="preserve"> </w:t>
      </w:r>
      <w:proofErr w:type="spellStart"/>
      <w:r w:rsidRPr="00220A39">
        <w:rPr>
          <w:sz w:val="22"/>
        </w:rPr>
        <w:t>келмейтін</w:t>
      </w:r>
      <w:proofErr w:type="spellEnd"/>
      <w:r w:rsidRPr="00220A39">
        <w:rPr>
          <w:sz w:val="22"/>
        </w:rPr>
        <w:t xml:space="preserve"> </w:t>
      </w:r>
      <w:proofErr w:type="spellStart"/>
      <w:r w:rsidRPr="00220A39">
        <w:rPr>
          <w:sz w:val="22"/>
        </w:rPr>
        <w:t>конкурсқа</w:t>
      </w:r>
      <w:proofErr w:type="spellEnd"/>
      <w:r w:rsidRPr="00220A39">
        <w:rPr>
          <w:sz w:val="22"/>
        </w:rPr>
        <w:t xml:space="preserve"> </w:t>
      </w:r>
      <w:proofErr w:type="spellStart"/>
      <w:r w:rsidRPr="00220A39">
        <w:rPr>
          <w:sz w:val="22"/>
        </w:rPr>
        <w:t>қатысуға</w:t>
      </w:r>
      <w:proofErr w:type="spellEnd"/>
      <w:r w:rsidRPr="00220A39">
        <w:rPr>
          <w:sz w:val="22"/>
        </w:rPr>
        <w:t xml:space="preserve"> </w:t>
      </w:r>
      <w:proofErr w:type="spellStart"/>
      <w:r w:rsidRPr="00220A39">
        <w:rPr>
          <w:sz w:val="22"/>
        </w:rPr>
        <w:t>арналған</w:t>
      </w:r>
      <w:proofErr w:type="spellEnd"/>
      <w:r w:rsidRPr="00220A39">
        <w:rPr>
          <w:sz w:val="22"/>
        </w:rPr>
        <w:t xml:space="preserve"> </w:t>
      </w:r>
      <w:proofErr w:type="spellStart"/>
      <w:r w:rsidRPr="00220A39">
        <w:rPr>
          <w:sz w:val="22"/>
        </w:rPr>
        <w:t>өтінімнен</w:t>
      </w:r>
      <w:proofErr w:type="spellEnd"/>
      <w:r w:rsidRPr="00220A39">
        <w:rPr>
          <w:sz w:val="22"/>
        </w:rPr>
        <w:t xml:space="preserve"> </w:t>
      </w:r>
      <w:proofErr w:type="spellStart"/>
      <w:r w:rsidRPr="00220A39">
        <w:rPr>
          <w:sz w:val="22"/>
        </w:rPr>
        <w:t>бас</w:t>
      </w:r>
      <w:proofErr w:type="spellEnd"/>
      <w:r w:rsidRPr="00220A39">
        <w:rPr>
          <w:sz w:val="22"/>
        </w:rPr>
        <w:t xml:space="preserve"> </w:t>
      </w:r>
      <w:proofErr w:type="spellStart"/>
      <w:r w:rsidRPr="00220A39">
        <w:rPr>
          <w:sz w:val="22"/>
        </w:rPr>
        <w:t>тартылады</w:t>
      </w:r>
      <w:proofErr w:type="spellEnd"/>
      <w:r w:rsidRPr="00220A39">
        <w:rPr>
          <w:sz w:val="22"/>
        </w:rPr>
        <w:t>.</w:t>
      </w:r>
    </w:p>
    <w:p w14:paraId="7E775FFB" w14:textId="77777777" w:rsidR="00441059" w:rsidRPr="00220A39" w:rsidRDefault="00441059" w:rsidP="00A95E4A">
      <w:pPr>
        <w:spacing w:after="0" w:line="240" w:lineRule="auto"/>
        <w:ind w:firstLine="454"/>
        <w:jc w:val="both"/>
        <w:rPr>
          <w:sz w:val="22"/>
        </w:rPr>
      </w:pPr>
      <w:r w:rsidRPr="00220A39">
        <w:rPr>
          <w:sz w:val="22"/>
        </w:rPr>
        <w:t xml:space="preserve">9. </w:t>
      </w:r>
      <w:proofErr w:type="spellStart"/>
      <w:r w:rsidRPr="00220A39">
        <w:rPr>
          <w:sz w:val="22"/>
        </w:rPr>
        <w:t>Қатысушы</w:t>
      </w:r>
      <w:proofErr w:type="spellEnd"/>
      <w:r w:rsidRPr="00220A39">
        <w:rPr>
          <w:sz w:val="22"/>
        </w:rPr>
        <w:t xml:space="preserve"> </w:t>
      </w:r>
      <w:proofErr w:type="spellStart"/>
      <w:r w:rsidRPr="00220A39">
        <w:rPr>
          <w:sz w:val="22"/>
        </w:rPr>
        <w:t>өтінімдерді</w:t>
      </w:r>
      <w:proofErr w:type="spellEnd"/>
      <w:r w:rsidRPr="00220A39">
        <w:rPr>
          <w:sz w:val="22"/>
        </w:rPr>
        <w:t xml:space="preserve"> </w:t>
      </w:r>
      <w:proofErr w:type="spellStart"/>
      <w:r w:rsidRPr="00220A39">
        <w:rPr>
          <w:sz w:val="22"/>
        </w:rPr>
        <w:t>ұсынудың</w:t>
      </w:r>
      <w:proofErr w:type="spellEnd"/>
      <w:r w:rsidRPr="00220A39">
        <w:rPr>
          <w:sz w:val="22"/>
        </w:rPr>
        <w:t xml:space="preserve"> </w:t>
      </w:r>
      <w:proofErr w:type="spellStart"/>
      <w:r w:rsidRPr="00220A39">
        <w:rPr>
          <w:sz w:val="22"/>
        </w:rPr>
        <w:t>соңғы</w:t>
      </w:r>
      <w:proofErr w:type="spellEnd"/>
      <w:r w:rsidRPr="00220A39">
        <w:rPr>
          <w:sz w:val="22"/>
        </w:rPr>
        <w:t xml:space="preserve"> </w:t>
      </w:r>
      <w:proofErr w:type="spellStart"/>
      <w:r w:rsidRPr="00220A39">
        <w:rPr>
          <w:sz w:val="22"/>
        </w:rPr>
        <w:t>мерзімі</w:t>
      </w:r>
      <w:proofErr w:type="spellEnd"/>
      <w:r w:rsidRPr="00220A39">
        <w:rPr>
          <w:sz w:val="22"/>
        </w:rPr>
        <w:t xml:space="preserve"> </w:t>
      </w:r>
      <w:proofErr w:type="spellStart"/>
      <w:r w:rsidRPr="00220A39">
        <w:rPr>
          <w:sz w:val="22"/>
        </w:rPr>
        <w:t>аяқталғанға</w:t>
      </w:r>
      <w:proofErr w:type="spellEnd"/>
      <w:r w:rsidRPr="00220A39">
        <w:rPr>
          <w:sz w:val="22"/>
        </w:rPr>
        <w:t xml:space="preserve"> </w:t>
      </w:r>
      <w:proofErr w:type="spellStart"/>
      <w:r w:rsidRPr="00220A39">
        <w:rPr>
          <w:sz w:val="22"/>
        </w:rPr>
        <w:t>дейін</w:t>
      </w:r>
      <w:proofErr w:type="spellEnd"/>
      <w:r w:rsidRPr="00220A39">
        <w:rPr>
          <w:sz w:val="22"/>
        </w:rPr>
        <w:t xml:space="preserve"> </w:t>
      </w:r>
      <w:proofErr w:type="spellStart"/>
      <w:r w:rsidRPr="00220A39">
        <w:rPr>
          <w:sz w:val="22"/>
        </w:rPr>
        <w:t>өзінің</w:t>
      </w:r>
      <w:proofErr w:type="spellEnd"/>
      <w:r w:rsidRPr="00220A39">
        <w:rPr>
          <w:sz w:val="22"/>
        </w:rPr>
        <w:t xml:space="preserve"> </w:t>
      </w:r>
      <w:proofErr w:type="spellStart"/>
      <w:r w:rsidRPr="00220A39">
        <w:rPr>
          <w:sz w:val="22"/>
        </w:rPr>
        <w:t>өтінімін</w:t>
      </w:r>
      <w:proofErr w:type="spellEnd"/>
      <w:r w:rsidRPr="00220A39">
        <w:rPr>
          <w:sz w:val="22"/>
        </w:rPr>
        <w:t xml:space="preserve"> </w:t>
      </w:r>
      <w:proofErr w:type="spellStart"/>
      <w:r w:rsidRPr="00220A39">
        <w:rPr>
          <w:sz w:val="22"/>
        </w:rPr>
        <w:t>өзгерте</w:t>
      </w:r>
      <w:proofErr w:type="spellEnd"/>
      <w:r w:rsidRPr="00220A39">
        <w:rPr>
          <w:sz w:val="22"/>
        </w:rPr>
        <w:t xml:space="preserve"> </w:t>
      </w:r>
      <w:proofErr w:type="spellStart"/>
      <w:r w:rsidRPr="00220A39">
        <w:rPr>
          <w:sz w:val="22"/>
        </w:rPr>
        <w:t>немесе</w:t>
      </w:r>
      <w:proofErr w:type="spellEnd"/>
      <w:r w:rsidRPr="00220A39">
        <w:rPr>
          <w:sz w:val="22"/>
        </w:rPr>
        <w:t xml:space="preserve"> </w:t>
      </w:r>
      <w:proofErr w:type="spellStart"/>
      <w:r w:rsidRPr="00220A39">
        <w:rPr>
          <w:sz w:val="22"/>
        </w:rPr>
        <w:t>кері</w:t>
      </w:r>
      <w:proofErr w:type="spellEnd"/>
      <w:r w:rsidRPr="00220A39">
        <w:rPr>
          <w:sz w:val="22"/>
        </w:rPr>
        <w:t xml:space="preserve"> </w:t>
      </w:r>
      <w:proofErr w:type="spellStart"/>
      <w:r w:rsidRPr="00220A39">
        <w:rPr>
          <w:sz w:val="22"/>
        </w:rPr>
        <w:t>қайтарып</w:t>
      </w:r>
      <w:proofErr w:type="spellEnd"/>
      <w:r w:rsidRPr="00220A39">
        <w:rPr>
          <w:sz w:val="22"/>
        </w:rPr>
        <w:t xml:space="preserve"> </w:t>
      </w:r>
      <w:proofErr w:type="spellStart"/>
      <w:r w:rsidRPr="00220A39">
        <w:rPr>
          <w:sz w:val="22"/>
        </w:rPr>
        <w:t>ала</w:t>
      </w:r>
      <w:proofErr w:type="spellEnd"/>
      <w:r w:rsidRPr="00220A39">
        <w:rPr>
          <w:sz w:val="22"/>
        </w:rPr>
        <w:t xml:space="preserve"> </w:t>
      </w:r>
      <w:proofErr w:type="spellStart"/>
      <w:r w:rsidRPr="00220A39">
        <w:rPr>
          <w:sz w:val="22"/>
        </w:rPr>
        <w:t>алады</w:t>
      </w:r>
      <w:proofErr w:type="spellEnd"/>
      <w:r w:rsidRPr="00220A39">
        <w:rPr>
          <w:sz w:val="22"/>
        </w:rPr>
        <w:t xml:space="preserve">. </w:t>
      </w:r>
      <w:proofErr w:type="spellStart"/>
      <w:r w:rsidRPr="00220A39">
        <w:rPr>
          <w:sz w:val="22"/>
        </w:rPr>
        <w:t>Өзгеріс</w:t>
      </w:r>
      <w:proofErr w:type="spellEnd"/>
      <w:r w:rsidRPr="00220A39">
        <w:rPr>
          <w:sz w:val="22"/>
        </w:rPr>
        <w:t xml:space="preserve"> </w:t>
      </w:r>
      <w:proofErr w:type="spellStart"/>
      <w:r w:rsidRPr="00220A39">
        <w:rPr>
          <w:sz w:val="22"/>
        </w:rPr>
        <w:t>өтінім</w:t>
      </w:r>
      <w:proofErr w:type="spellEnd"/>
      <w:r w:rsidRPr="00220A39">
        <w:rPr>
          <w:sz w:val="22"/>
        </w:rPr>
        <w:t xml:space="preserve"> </w:t>
      </w:r>
      <w:proofErr w:type="spellStart"/>
      <w:r w:rsidRPr="00220A39">
        <w:rPr>
          <w:sz w:val="22"/>
        </w:rPr>
        <w:t>сияқты</w:t>
      </w:r>
      <w:proofErr w:type="spellEnd"/>
      <w:r w:rsidRPr="00220A39">
        <w:rPr>
          <w:sz w:val="22"/>
        </w:rPr>
        <w:t xml:space="preserve"> </w:t>
      </w:r>
      <w:proofErr w:type="spellStart"/>
      <w:r w:rsidRPr="00220A39">
        <w:rPr>
          <w:sz w:val="22"/>
        </w:rPr>
        <w:t>дайындалады</w:t>
      </w:r>
      <w:proofErr w:type="spellEnd"/>
      <w:r w:rsidRPr="00220A39">
        <w:rPr>
          <w:sz w:val="22"/>
        </w:rPr>
        <w:t xml:space="preserve">, </w:t>
      </w:r>
      <w:proofErr w:type="spellStart"/>
      <w:r w:rsidRPr="00220A39">
        <w:rPr>
          <w:sz w:val="22"/>
        </w:rPr>
        <w:t>мөрленеді</w:t>
      </w:r>
      <w:proofErr w:type="spellEnd"/>
      <w:r w:rsidRPr="00220A39">
        <w:rPr>
          <w:sz w:val="22"/>
        </w:rPr>
        <w:t xml:space="preserve"> </w:t>
      </w:r>
      <w:proofErr w:type="spellStart"/>
      <w:r w:rsidRPr="00220A39">
        <w:rPr>
          <w:sz w:val="22"/>
        </w:rPr>
        <w:t>және</w:t>
      </w:r>
      <w:proofErr w:type="spellEnd"/>
      <w:r w:rsidRPr="00220A39">
        <w:rPr>
          <w:sz w:val="22"/>
        </w:rPr>
        <w:t xml:space="preserve"> </w:t>
      </w:r>
      <w:proofErr w:type="spellStart"/>
      <w:r w:rsidRPr="00220A39">
        <w:rPr>
          <w:sz w:val="22"/>
        </w:rPr>
        <w:t>ұсынылады</w:t>
      </w:r>
      <w:proofErr w:type="spellEnd"/>
      <w:r w:rsidRPr="00220A39">
        <w:rPr>
          <w:sz w:val="22"/>
        </w:rPr>
        <w:t xml:space="preserve">. </w:t>
      </w:r>
      <w:proofErr w:type="spellStart"/>
      <w:r w:rsidRPr="00220A39">
        <w:rPr>
          <w:sz w:val="22"/>
        </w:rPr>
        <w:t>Мұндай</w:t>
      </w:r>
      <w:proofErr w:type="spellEnd"/>
      <w:r w:rsidRPr="00220A39">
        <w:rPr>
          <w:sz w:val="22"/>
        </w:rPr>
        <w:t xml:space="preserve"> </w:t>
      </w:r>
      <w:proofErr w:type="spellStart"/>
      <w:r w:rsidRPr="00220A39">
        <w:rPr>
          <w:sz w:val="22"/>
        </w:rPr>
        <w:t>өзгеріс</w:t>
      </w:r>
      <w:proofErr w:type="spellEnd"/>
      <w:r w:rsidRPr="00220A39">
        <w:rPr>
          <w:sz w:val="22"/>
        </w:rPr>
        <w:t xml:space="preserve"> </w:t>
      </w:r>
      <w:proofErr w:type="spellStart"/>
      <w:r w:rsidRPr="00220A39">
        <w:rPr>
          <w:sz w:val="22"/>
        </w:rPr>
        <w:t>немесе</w:t>
      </w:r>
      <w:proofErr w:type="spellEnd"/>
      <w:r w:rsidRPr="00220A39">
        <w:rPr>
          <w:sz w:val="22"/>
        </w:rPr>
        <w:t xml:space="preserve"> </w:t>
      </w:r>
      <w:proofErr w:type="spellStart"/>
      <w:r w:rsidRPr="00220A39">
        <w:rPr>
          <w:sz w:val="22"/>
        </w:rPr>
        <w:t>кері</w:t>
      </w:r>
      <w:proofErr w:type="spellEnd"/>
      <w:r w:rsidRPr="00220A39">
        <w:rPr>
          <w:sz w:val="22"/>
        </w:rPr>
        <w:t xml:space="preserve"> </w:t>
      </w:r>
      <w:proofErr w:type="spellStart"/>
      <w:r w:rsidRPr="00220A39">
        <w:rPr>
          <w:sz w:val="22"/>
        </w:rPr>
        <w:t>қайтарып</w:t>
      </w:r>
      <w:proofErr w:type="spellEnd"/>
      <w:r w:rsidRPr="00220A39">
        <w:rPr>
          <w:sz w:val="22"/>
        </w:rPr>
        <w:t xml:space="preserve"> </w:t>
      </w:r>
      <w:proofErr w:type="spellStart"/>
      <w:r w:rsidRPr="00220A39">
        <w:rPr>
          <w:sz w:val="22"/>
        </w:rPr>
        <w:t>алу</w:t>
      </w:r>
      <w:proofErr w:type="spellEnd"/>
      <w:r w:rsidRPr="00220A39">
        <w:rPr>
          <w:sz w:val="22"/>
        </w:rPr>
        <w:t xml:space="preserve"> </w:t>
      </w:r>
      <w:proofErr w:type="spellStart"/>
      <w:r w:rsidRPr="00220A39">
        <w:rPr>
          <w:sz w:val="22"/>
        </w:rPr>
        <w:t>туралы</w:t>
      </w:r>
      <w:proofErr w:type="spellEnd"/>
      <w:r w:rsidRPr="00220A39">
        <w:rPr>
          <w:sz w:val="22"/>
        </w:rPr>
        <w:t xml:space="preserve"> </w:t>
      </w:r>
      <w:proofErr w:type="spellStart"/>
      <w:r w:rsidRPr="00220A39">
        <w:rPr>
          <w:sz w:val="22"/>
        </w:rPr>
        <w:t>хабарлама</w:t>
      </w:r>
      <w:proofErr w:type="spellEnd"/>
      <w:r w:rsidRPr="00220A39">
        <w:rPr>
          <w:sz w:val="22"/>
        </w:rPr>
        <w:t xml:space="preserve">, </w:t>
      </w:r>
      <w:proofErr w:type="spellStart"/>
      <w:r w:rsidRPr="00220A39">
        <w:rPr>
          <w:sz w:val="22"/>
        </w:rPr>
        <w:t>егер</w:t>
      </w:r>
      <w:proofErr w:type="spellEnd"/>
      <w:r w:rsidRPr="00220A39">
        <w:rPr>
          <w:sz w:val="22"/>
        </w:rPr>
        <w:t xml:space="preserve"> </w:t>
      </w:r>
      <w:proofErr w:type="spellStart"/>
      <w:r w:rsidRPr="00220A39">
        <w:rPr>
          <w:sz w:val="22"/>
        </w:rPr>
        <w:t>оны</w:t>
      </w:r>
      <w:proofErr w:type="spellEnd"/>
      <w:r w:rsidRPr="00220A39">
        <w:rPr>
          <w:sz w:val="22"/>
        </w:rPr>
        <w:t xml:space="preserve"> </w:t>
      </w:r>
      <w:proofErr w:type="spellStart"/>
      <w:r w:rsidRPr="00220A39">
        <w:rPr>
          <w:sz w:val="22"/>
        </w:rPr>
        <w:t>аудандардың</w:t>
      </w:r>
      <w:proofErr w:type="spellEnd"/>
      <w:r w:rsidRPr="00220A39">
        <w:rPr>
          <w:sz w:val="22"/>
        </w:rPr>
        <w:t xml:space="preserve">, </w:t>
      </w:r>
      <w:proofErr w:type="spellStart"/>
      <w:r w:rsidRPr="00220A39">
        <w:rPr>
          <w:sz w:val="22"/>
        </w:rPr>
        <w:t>облыстық</w:t>
      </w:r>
      <w:proofErr w:type="spellEnd"/>
      <w:r w:rsidRPr="00220A39">
        <w:rPr>
          <w:sz w:val="22"/>
        </w:rPr>
        <w:t xml:space="preserve"> </w:t>
      </w:r>
      <w:proofErr w:type="spellStart"/>
      <w:r w:rsidRPr="00220A39">
        <w:rPr>
          <w:sz w:val="22"/>
        </w:rPr>
        <w:t>маңызы</w:t>
      </w:r>
      <w:proofErr w:type="spellEnd"/>
      <w:r w:rsidRPr="00220A39">
        <w:rPr>
          <w:sz w:val="22"/>
        </w:rPr>
        <w:t xml:space="preserve"> </w:t>
      </w:r>
      <w:proofErr w:type="spellStart"/>
      <w:r w:rsidRPr="00220A39">
        <w:rPr>
          <w:sz w:val="22"/>
        </w:rPr>
        <w:t>бар</w:t>
      </w:r>
      <w:proofErr w:type="spellEnd"/>
      <w:r w:rsidRPr="00220A39">
        <w:rPr>
          <w:sz w:val="22"/>
        </w:rPr>
        <w:t xml:space="preserve"> </w:t>
      </w:r>
      <w:proofErr w:type="spellStart"/>
      <w:r w:rsidRPr="00220A39">
        <w:rPr>
          <w:sz w:val="22"/>
        </w:rPr>
        <w:t>қалалардың</w:t>
      </w:r>
      <w:proofErr w:type="spellEnd"/>
      <w:r w:rsidRPr="00220A39">
        <w:rPr>
          <w:sz w:val="22"/>
        </w:rPr>
        <w:t xml:space="preserve"> </w:t>
      </w:r>
      <w:proofErr w:type="spellStart"/>
      <w:r w:rsidRPr="00220A39">
        <w:rPr>
          <w:sz w:val="22"/>
        </w:rPr>
        <w:t>жергілікті</w:t>
      </w:r>
      <w:proofErr w:type="spellEnd"/>
      <w:r w:rsidRPr="00220A39">
        <w:rPr>
          <w:sz w:val="22"/>
        </w:rPr>
        <w:t xml:space="preserve"> </w:t>
      </w:r>
      <w:proofErr w:type="spellStart"/>
      <w:r w:rsidRPr="00220A39">
        <w:rPr>
          <w:sz w:val="22"/>
        </w:rPr>
        <w:t>атқарушы</w:t>
      </w:r>
      <w:proofErr w:type="spellEnd"/>
      <w:r w:rsidRPr="00220A39">
        <w:rPr>
          <w:sz w:val="22"/>
        </w:rPr>
        <w:t xml:space="preserve"> </w:t>
      </w:r>
      <w:proofErr w:type="spellStart"/>
      <w:r w:rsidRPr="00220A39">
        <w:rPr>
          <w:sz w:val="22"/>
        </w:rPr>
        <w:t>органдары</w:t>
      </w:r>
      <w:proofErr w:type="spellEnd"/>
      <w:r w:rsidRPr="00220A39">
        <w:rPr>
          <w:sz w:val="22"/>
        </w:rPr>
        <w:t xml:space="preserve"> </w:t>
      </w:r>
      <w:proofErr w:type="spellStart"/>
      <w:r w:rsidRPr="00220A39">
        <w:rPr>
          <w:sz w:val="22"/>
        </w:rPr>
        <w:t>өтінімдерді</w:t>
      </w:r>
      <w:proofErr w:type="spellEnd"/>
      <w:r w:rsidRPr="00220A39">
        <w:rPr>
          <w:sz w:val="22"/>
        </w:rPr>
        <w:t xml:space="preserve"> </w:t>
      </w:r>
      <w:proofErr w:type="spellStart"/>
      <w:r w:rsidRPr="00220A39">
        <w:rPr>
          <w:sz w:val="22"/>
        </w:rPr>
        <w:t>ұсынудың</w:t>
      </w:r>
      <w:proofErr w:type="spellEnd"/>
      <w:r w:rsidRPr="00220A39">
        <w:rPr>
          <w:sz w:val="22"/>
        </w:rPr>
        <w:t xml:space="preserve"> </w:t>
      </w:r>
      <w:proofErr w:type="spellStart"/>
      <w:r w:rsidRPr="00220A39">
        <w:rPr>
          <w:sz w:val="22"/>
        </w:rPr>
        <w:t>соңғы</w:t>
      </w:r>
      <w:proofErr w:type="spellEnd"/>
      <w:r w:rsidRPr="00220A39">
        <w:rPr>
          <w:sz w:val="22"/>
        </w:rPr>
        <w:t xml:space="preserve"> </w:t>
      </w:r>
      <w:proofErr w:type="spellStart"/>
      <w:r w:rsidRPr="00220A39">
        <w:rPr>
          <w:sz w:val="22"/>
        </w:rPr>
        <w:t>мерзімі</w:t>
      </w:r>
      <w:proofErr w:type="spellEnd"/>
      <w:r w:rsidRPr="00220A39">
        <w:rPr>
          <w:sz w:val="22"/>
        </w:rPr>
        <w:t xml:space="preserve"> </w:t>
      </w:r>
      <w:proofErr w:type="spellStart"/>
      <w:r w:rsidRPr="00220A39">
        <w:rPr>
          <w:sz w:val="22"/>
        </w:rPr>
        <w:t>аяқталғанға</w:t>
      </w:r>
      <w:proofErr w:type="spellEnd"/>
      <w:r w:rsidRPr="00220A39">
        <w:rPr>
          <w:sz w:val="22"/>
        </w:rPr>
        <w:t xml:space="preserve"> </w:t>
      </w:r>
      <w:proofErr w:type="spellStart"/>
      <w:r w:rsidRPr="00220A39">
        <w:rPr>
          <w:sz w:val="22"/>
        </w:rPr>
        <w:t>дейін</w:t>
      </w:r>
      <w:proofErr w:type="spellEnd"/>
      <w:r w:rsidRPr="00220A39">
        <w:rPr>
          <w:sz w:val="22"/>
        </w:rPr>
        <w:t xml:space="preserve"> </w:t>
      </w:r>
      <w:proofErr w:type="spellStart"/>
      <w:r w:rsidRPr="00220A39">
        <w:rPr>
          <w:sz w:val="22"/>
        </w:rPr>
        <w:t>алған</w:t>
      </w:r>
      <w:proofErr w:type="spellEnd"/>
      <w:r w:rsidRPr="00220A39">
        <w:rPr>
          <w:sz w:val="22"/>
        </w:rPr>
        <w:t xml:space="preserve"> </w:t>
      </w:r>
      <w:proofErr w:type="spellStart"/>
      <w:r w:rsidRPr="00220A39">
        <w:rPr>
          <w:sz w:val="22"/>
        </w:rPr>
        <w:t>болса</w:t>
      </w:r>
      <w:proofErr w:type="spellEnd"/>
      <w:r w:rsidRPr="00220A39">
        <w:rPr>
          <w:sz w:val="22"/>
        </w:rPr>
        <w:t xml:space="preserve">, </w:t>
      </w:r>
      <w:proofErr w:type="spellStart"/>
      <w:r w:rsidRPr="00220A39">
        <w:rPr>
          <w:sz w:val="22"/>
        </w:rPr>
        <w:t>жарамды</w:t>
      </w:r>
      <w:proofErr w:type="spellEnd"/>
      <w:r w:rsidRPr="00220A39">
        <w:rPr>
          <w:sz w:val="22"/>
        </w:rPr>
        <w:t xml:space="preserve"> </w:t>
      </w:r>
      <w:proofErr w:type="spellStart"/>
      <w:r w:rsidRPr="00220A39">
        <w:rPr>
          <w:sz w:val="22"/>
        </w:rPr>
        <w:t>болып</w:t>
      </w:r>
      <w:proofErr w:type="spellEnd"/>
      <w:r w:rsidRPr="00220A39">
        <w:rPr>
          <w:sz w:val="22"/>
        </w:rPr>
        <w:t xml:space="preserve"> </w:t>
      </w:r>
      <w:proofErr w:type="spellStart"/>
      <w:r w:rsidRPr="00220A39">
        <w:rPr>
          <w:sz w:val="22"/>
        </w:rPr>
        <w:t>табылады</w:t>
      </w:r>
      <w:proofErr w:type="spellEnd"/>
      <w:r w:rsidRPr="00220A39">
        <w:rPr>
          <w:sz w:val="22"/>
        </w:rPr>
        <w:t>.</w:t>
      </w:r>
    </w:p>
    <w:p w14:paraId="44AA2A94" w14:textId="77777777" w:rsidR="00441059" w:rsidRPr="00220A39" w:rsidRDefault="00441059" w:rsidP="00A95E4A">
      <w:pPr>
        <w:spacing w:after="0" w:line="240" w:lineRule="auto"/>
        <w:ind w:firstLine="454"/>
        <w:jc w:val="both"/>
        <w:rPr>
          <w:sz w:val="22"/>
        </w:rPr>
      </w:pPr>
      <w:r w:rsidRPr="00220A39">
        <w:rPr>
          <w:sz w:val="22"/>
        </w:rPr>
        <w:t xml:space="preserve">10. </w:t>
      </w:r>
      <w:proofErr w:type="spellStart"/>
      <w:r w:rsidRPr="00220A39">
        <w:rPr>
          <w:sz w:val="22"/>
        </w:rPr>
        <w:t>Өтінімдерді</w:t>
      </w:r>
      <w:proofErr w:type="spellEnd"/>
      <w:r w:rsidRPr="00220A39">
        <w:rPr>
          <w:sz w:val="22"/>
        </w:rPr>
        <w:t xml:space="preserve"> </w:t>
      </w:r>
      <w:proofErr w:type="spellStart"/>
      <w:r w:rsidRPr="00220A39">
        <w:rPr>
          <w:sz w:val="22"/>
        </w:rPr>
        <w:t>беру</w:t>
      </w:r>
      <w:proofErr w:type="spellEnd"/>
      <w:r w:rsidRPr="00220A39">
        <w:rPr>
          <w:sz w:val="22"/>
        </w:rPr>
        <w:t xml:space="preserve"> </w:t>
      </w:r>
      <w:proofErr w:type="spellStart"/>
      <w:r w:rsidRPr="00220A39">
        <w:rPr>
          <w:sz w:val="22"/>
        </w:rPr>
        <w:t>мерзімі</w:t>
      </w:r>
      <w:proofErr w:type="spellEnd"/>
      <w:r w:rsidRPr="00220A39">
        <w:rPr>
          <w:sz w:val="22"/>
        </w:rPr>
        <w:t xml:space="preserve"> </w:t>
      </w:r>
      <w:proofErr w:type="spellStart"/>
      <w:r w:rsidRPr="00220A39">
        <w:rPr>
          <w:sz w:val="22"/>
        </w:rPr>
        <w:t>аяқталғаннан</w:t>
      </w:r>
      <w:proofErr w:type="spellEnd"/>
      <w:r w:rsidRPr="00220A39">
        <w:rPr>
          <w:sz w:val="22"/>
        </w:rPr>
        <w:t xml:space="preserve"> </w:t>
      </w:r>
      <w:proofErr w:type="spellStart"/>
      <w:r w:rsidRPr="00220A39">
        <w:rPr>
          <w:sz w:val="22"/>
        </w:rPr>
        <w:t>кейін</w:t>
      </w:r>
      <w:proofErr w:type="spellEnd"/>
      <w:r w:rsidRPr="00220A39">
        <w:rPr>
          <w:sz w:val="22"/>
        </w:rPr>
        <w:t xml:space="preserve"> </w:t>
      </w:r>
      <w:proofErr w:type="spellStart"/>
      <w:r w:rsidRPr="00220A39">
        <w:rPr>
          <w:sz w:val="22"/>
        </w:rPr>
        <w:t>келесі</w:t>
      </w:r>
      <w:proofErr w:type="spellEnd"/>
      <w:r w:rsidRPr="00220A39">
        <w:rPr>
          <w:sz w:val="22"/>
        </w:rPr>
        <w:t xml:space="preserve"> </w:t>
      </w:r>
      <w:proofErr w:type="spellStart"/>
      <w:r w:rsidRPr="00220A39">
        <w:rPr>
          <w:sz w:val="22"/>
        </w:rPr>
        <w:t>күні</w:t>
      </w:r>
      <w:proofErr w:type="spellEnd"/>
      <w:r w:rsidRPr="00220A39">
        <w:rPr>
          <w:sz w:val="22"/>
        </w:rPr>
        <w:t xml:space="preserve"> </w:t>
      </w:r>
      <w:proofErr w:type="spellStart"/>
      <w:r w:rsidRPr="00220A39">
        <w:rPr>
          <w:sz w:val="22"/>
        </w:rPr>
        <w:t>оған</w:t>
      </w:r>
      <w:proofErr w:type="spellEnd"/>
      <w:r w:rsidRPr="00220A39">
        <w:rPr>
          <w:sz w:val="22"/>
        </w:rPr>
        <w:t xml:space="preserve"> </w:t>
      </w:r>
      <w:proofErr w:type="spellStart"/>
      <w:r w:rsidRPr="00220A39">
        <w:rPr>
          <w:sz w:val="22"/>
        </w:rPr>
        <w:t>өзгерістер</w:t>
      </w:r>
      <w:proofErr w:type="spellEnd"/>
      <w:r w:rsidRPr="00220A39">
        <w:rPr>
          <w:sz w:val="22"/>
        </w:rPr>
        <w:t xml:space="preserve"> </w:t>
      </w:r>
      <w:proofErr w:type="spellStart"/>
      <w:r w:rsidRPr="00220A39">
        <w:rPr>
          <w:sz w:val="22"/>
        </w:rPr>
        <w:t>енгізуге</w:t>
      </w:r>
      <w:proofErr w:type="spellEnd"/>
      <w:r w:rsidRPr="00220A39">
        <w:rPr>
          <w:sz w:val="22"/>
        </w:rPr>
        <w:t xml:space="preserve"> </w:t>
      </w:r>
      <w:proofErr w:type="spellStart"/>
      <w:r w:rsidRPr="00220A39">
        <w:rPr>
          <w:sz w:val="22"/>
        </w:rPr>
        <w:t>жол</w:t>
      </w:r>
      <w:proofErr w:type="spellEnd"/>
      <w:r w:rsidRPr="00220A39">
        <w:rPr>
          <w:sz w:val="22"/>
        </w:rPr>
        <w:t xml:space="preserve"> </w:t>
      </w:r>
      <w:proofErr w:type="spellStart"/>
      <w:r w:rsidRPr="00220A39">
        <w:rPr>
          <w:sz w:val="22"/>
        </w:rPr>
        <w:t>берілмейді</w:t>
      </w:r>
      <w:proofErr w:type="spellEnd"/>
      <w:r w:rsidRPr="00220A39">
        <w:rPr>
          <w:sz w:val="22"/>
        </w:rPr>
        <w:t>.</w:t>
      </w:r>
    </w:p>
    <w:p w14:paraId="4F30361F" w14:textId="77777777" w:rsidR="00441059" w:rsidRPr="00220A39" w:rsidRDefault="00441059" w:rsidP="00A95E4A">
      <w:pPr>
        <w:spacing w:after="0" w:line="240" w:lineRule="auto"/>
        <w:ind w:firstLine="454"/>
        <w:jc w:val="both"/>
        <w:rPr>
          <w:sz w:val="22"/>
        </w:rPr>
      </w:pPr>
      <w:r w:rsidRPr="00220A39">
        <w:rPr>
          <w:sz w:val="22"/>
        </w:rPr>
        <w:t xml:space="preserve">11. </w:t>
      </w:r>
      <w:proofErr w:type="spellStart"/>
      <w:r w:rsidRPr="00220A39">
        <w:rPr>
          <w:sz w:val="22"/>
        </w:rPr>
        <w:t>Конкурсқа</w:t>
      </w:r>
      <w:proofErr w:type="spellEnd"/>
      <w:r w:rsidRPr="00220A39">
        <w:rPr>
          <w:sz w:val="22"/>
        </w:rPr>
        <w:t xml:space="preserve"> </w:t>
      </w:r>
      <w:proofErr w:type="spellStart"/>
      <w:r w:rsidRPr="00220A39">
        <w:rPr>
          <w:sz w:val="22"/>
        </w:rPr>
        <w:t>қатысуға</w:t>
      </w:r>
      <w:proofErr w:type="spellEnd"/>
      <w:r w:rsidRPr="00220A39">
        <w:rPr>
          <w:sz w:val="22"/>
        </w:rPr>
        <w:t xml:space="preserve"> </w:t>
      </w:r>
      <w:proofErr w:type="spellStart"/>
      <w:r w:rsidRPr="00220A39">
        <w:rPr>
          <w:sz w:val="22"/>
        </w:rPr>
        <w:t>арналған</w:t>
      </w:r>
      <w:proofErr w:type="spellEnd"/>
      <w:r w:rsidRPr="00220A39">
        <w:rPr>
          <w:sz w:val="22"/>
        </w:rPr>
        <w:t xml:space="preserve"> </w:t>
      </w:r>
      <w:proofErr w:type="spellStart"/>
      <w:r w:rsidRPr="00220A39">
        <w:rPr>
          <w:sz w:val="22"/>
        </w:rPr>
        <w:t>өтінімдерді</w:t>
      </w:r>
      <w:proofErr w:type="spellEnd"/>
      <w:r w:rsidRPr="00220A39">
        <w:rPr>
          <w:sz w:val="22"/>
        </w:rPr>
        <w:t xml:space="preserve"> </w:t>
      </w:r>
      <w:proofErr w:type="spellStart"/>
      <w:r w:rsidRPr="00220A39">
        <w:rPr>
          <w:sz w:val="22"/>
        </w:rPr>
        <w:t>беру</w:t>
      </w:r>
      <w:proofErr w:type="spellEnd"/>
      <w:r w:rsidRPr="00220A39">
        <w:rPr>
          <w:sz w:val="22"/>
        </w:rPr>
        <w:t xml:space="preserve"> </w:t>
      </w:r>
      <w:proofErr w:type="spellStart"/>
      <w:r w:rsidRPr="00220A39">
        <w:rPr>
          <w:sz w:val="22"/>
        </w:rPr>
        <w:t>мерзімі</w:t>
      </w:r>
      <w:proofErr w:type="spellEnd"/>
      <w:r w:rsidRPr="00220A39">
        <w:rPr>
          <w:sz w:val="22"/>
        </w:rPr>
        <w:t xml:space="preserve"> </w:t>
      </w:r>
      <w:proofErr w:type="spellStart"/>
      <w:r w:rsidRPr="00220A39">
        <w:rPr>
          <w:sz w:val="22"/>
        </w:rPr>
        <w:t>аяқталғаннан</w:t>
      </w:r>
      <w:proofErr w:type="spellEnd"/>
      <w:r w:rsidRPr="00220A39">
        <w:rPr>
          <w:sz w:val="22"/>
        </w:rPr>
        <w:t xml:space="preserve"> </w:t>
      </w:r>
      <w:proofErr w:type="spellStart"/>
      <w:r w:rsidRPr="00220A39">
        <w:rPr>
          <w:sz w:val="22"/>
        </w:rPr>
        <w:t>кейін</w:t>
      </w:r>
      <w:proofErr w:type="spellEnd"/>
      <w:r w:rsidRPr="00220A39">
        <w:rPr>
          <w:sz w:val="22"/>
        </w:rPr>
        <w:t xml:space="preserve"> </w:t>
      </w:r>
      <w:proofErr w:type="spellStart"/>
      <w:r w:rsidRPr="00220A39">
        <w:rPr>
          <w:sz w:val="22"/>
        </w:rPr>
        <w:t>келесі</w:t>
      </w:r>
      <w:proofErr w:type="spellEnd"/>
      <w:r w:rsidRPr="00220A39">
        <w:rPr>
          <w:sz w:val="22"/>
        </w:rPr>
        <w:t xml:space="preserve"> </w:t>
      </w:r>
      <w:proofErr w:type="spellStart"/>
      <w:r w:rsidRPr="00220A39">
        <w:rPr>
          <w:sz w:val="22"/>
        </w:rPr>
        <w:t>күні</w:t>
      </w:r>
      <w:proofErr w:type="spellEnd"/>
      <w:r w:rsidRPr="00220A39">
        <w:rPr>
          <w:sz w:val="22"/>
        </w:rPr>
        <w:t xml:space="preserve"> </w:t>
      </w:r>
      <w:proofErr w:type="spellStart"/>
      <w:r w:rsidRPr="00220A39">
        <w:rPr>
          <w:sz w:val="22"/>
        </w:rPr>
        <w:t>жер</w:t>
      </w:r>
      <w:proofErr w:type="spellEnd"/>
      <w:r w:rsidRPr="00220A39">
        <w:rPr>
          <w:sz w:val="22"/>
        </w:rPr>
        <w:t xml:space="preserve"> </w:t>
      </w:r>
      <w:proofErr w:type="spellStart"/>
      <w:r w:rsidRPr="00220A39">
        <w:rPr>
          <w:sz w:val="22"/>
        </w:rPr>
        <w:t>комиссиясы</w:t>
      </w:r>
      <w:proofErr w:type="spellEnd"/>
      <w:r w:rsidRPr="00220A39">
        <w:rPr>
          <w:sz w:val="22"/>
        </w:rPr>
        <w:t xml:space="preserve"> </w:t>
      </w:r>
      <w:proofErr w:type="spellStart"/>
      <w:r w:rsidRPr="00220A39">
        <w:rPr>
          <w:sz w:val="22"/>
        </w:rPr>
        <w:t>түскен</w:t>
      </w:r>
      <w:proofErr w:type="spellEnd"/>
      <w:r w:rsidRPr="00220A39">
        <w:rPr>
          <w:sz w:val="22"/>
        </w:rPr>
        <w:t xml:space="preserve"> </w:t>
      </w:r>
      <w:proofErr w:type="spellStart"/>
      <w:r w:rsidRPr="00220A39">
        <w:rPr>
          <w:sz w:val="22"/>
        </w:rPr>
        <w:t>жабық</w:t>
      </w:r>
      <w:proofErr w:type="spellEnd"/>
      <w:r w:rsidRPr="00220A39">
        <w:rPr>
          <w:sz w:val="22"/>
        </w:rPr>
        <w:t xml:space="preserve"> </w:t>
      </w:r>
      <w:proofErr w:type="spellStart"/>
      <w:r w:rsidRPr="00220A39">
        <w:rPr>
          <w:sz w:val="22"/>
        </w:rPr>
        <w:t>конверттерді</w:t>
      </w:r>
      <w:proofErr w:type="spellEnd"/>
      <w:r w:rsidRPr="00220A39">
        <w:rPr>
          <w:sz w:val="22"/>
        </w:rPr>
        <w:t xml:space="preserve"> </w:t>
      </w:r>
      <w:proofErr w:type="spellStart"/>
      <w:r w:rsidRPr="00220A39">
        <w:rPr>
          <w:sz w:val="22"/>
        </w:rPr>
        <w:t>ашу</w:t>
      </w:r>
      <w:proofErr w:type="spellEnd"/>
      <w:r w:rsidRPr="00220A39">
        <w:rPr>
          <w:sz w:val="22"/>
        </w:rPr>
        <w:t xml:space="preserve"> </w:t>
      </w:r>
      <w:proofErr w:type="spellStart"/>
      <w:r w:rsidRPr="00220A39">
        <w:rPr>
          <w:sz w:val="22"/>
        </w:rPr>
        <w:t>жолымен</w:t>
      </w:r>
      <w:proofErr w:type="spellEnd"/>
      <w:r w:rsidRPr="00220A39">
        <w:rPr>
          <w:sz w:val="22"/>
        </w:rPr>
        <w:t xml:space="preserve"> (</w:t>
      </w:r>
      <w:proofErr w:type="spellStart"/>
      <w:r w:rsidRPr="00220A39">
        <w:rPr>
          <w:sz w:val="22"/>
        </w:rPr>
        <w:t>конкурсқа</w:t>
      </w:r>
      <w:proofErr w:type="spellEnd"/>
      <w:r w:rsidRPr="00220A39">
        <w:rPr>
          <w:sz w:val="22"/>
        </w:rPr>
        <w:t xml:space="preserve"> </w:t>
      </w:r>
      <w:proofErr w:type="spellStart"/>
      <w:r w:rsidRPr="00220A39">
        <w:rPr>
          <w:sz w:val="22"/>
        </w:rPr>
        <w:t>қатысушылардың</w:t>
      </w:r>
      <w:proofErr w:type="spellEnd"/>
      <w:r w:rsidRPr="00220A39">
        <w:rPr>
          <w:sz w:val="22"/>
        </w:rPr>
        <w:t xml:space="preserve"> </w:t>
      </w:r>
      <w:proofErr w:type="spellStart"/>
      <w:r w:rsidRPr="00220A39">
        <w:rPr>
          <w:sz w:val="22"/>
        </w:rPr>
        <w:t>қатысуынсыз</w:t>
      </w:r>
      <w:proofErr w:type="spellEnd"/>
      <w:r w:rsidRPr="00220A39">
        <w:rPr>
          <w:sz w:val="22"/>
        </w:rPr>
        <w:t xml:space="preserve">) </w:t>
      </w:r>
      <w:proofErr w:type="spellStart"/>
      <w:r w:rsidRPr="00220A39">
        <w:rPr>
          <w:sz w:val="22"/>
        </w:rPr>
        <w:t>конкурстың</w:t>
      </w:r>
      <w:proofErr w:type="spellEnd"/>
      <w:r w:rsidRPr="00220A39">
        <w:rPr>
          <w:sz w:val="22"/>
        </w:rPr>
        <w:t xml:space="preserve"> </w:t>
      </w:r>
      <w:proofErr w:type="spellStart"/>
      <w:r w:rsidRPr="00220A39">
        <w:rPr>
          <w:sz w:val="22"/>
        </w:rPr>
        <w:t>қорытындысын</w:t>
      </w:r>
      <w:proofErr w:type="spellEnd"/>
      <w:r w:rsidRPr="00220A39">
        <w:rPr>
          <w:sz w:val="22"/>
        </w:rPr>
        <w:t xml:space="preserve"> </w:t>
      </w:r>
      <w:proofErr w:type="spellStart"/>
      <w:r w:rsidRPr="00220A39">
        <w:rPr>
          <w:sz w:val="22"/>
        </w:rPr>
        <w:t>шығарады</w:t>
      </w:r>
      <w:proofErr w:type="spellEnd"/>
      <w:r w:rsidRPr="00220A39">
        <w:rPr>
          <w:sz w:val="22"/>
        </w:rPr>
        <w:t>.</w:t>
      </w:r>
    </w:p>
    <w:p w14:paraId="6DABCE32" w14:textId="7E7D61B7" w:rsidR="009518A5" w:rsidRPr="00F9514C" w:rsidRDefault="00441059" w:rsidP="00A95E4A">
      <w:pPr>
        <w:spacing w:after="0" w:line="240" w:lineRule="auto"/>
        <w:ind w:firstLine="454"/>
        <w:rPr>
          <w:b/>
          <w:bCs/>
          <w:sz w:val="22"/>
          <w:lang w:val="ru-RU"/>
        </w:rPr>
      </w:pPr>
      <w:proofErr w:type="spellStart"/>
      <w:r w:rsidRPr="00F9514C">
        <w:rPr>
          <w:b/>
          <w:bCs/>
          <w:i/>
          <w:sz w:val="22"/>
        </w:rPr>
        <w:t>Конкурсқа</w:t>
      </w:r>
      <w:proofErr w:type="spellEnd"/>
      <w:r w:rsidRPr="00F9514C">
        <w:rPr>
          <w:b/>
          <w:bCs/>
          <w:i/>
          <w:sz w:val="22"/>
        </w:rPr>
        <w:t xml:space="preserve"> </w:t>
      </w:r>
      <w:proofErr w:type="spellStart"/>
      <w:r w:rsidRPr="00F9514C">
        <w:rPr>
          <w:b/>
          <w:bCs/>
          <w:i/>
          <w:sz w:val="22"/>
        </w:rPr>
        <w:t>байланысты</w:t>
      </w:r>
      <w:proofErr w:type="spellEnd"/>
      <w:r w:rsidRPr="00F9514C">
        <w:rPr>
          <w:b/>
          <w:bCs/>
          <w:i/>
          <w:sz w:val="22"/>
        </w:rPr>
        <w:t xml:space="preserve"> </w:t>
      </w:r>
      <w:proofErr w:type="spellStart"/>
      <w:r w:rsidRPr="00F9514C">
        <w:rPr>
          <w:b/>
          <w:bCs/>
          <w:i/>
          <w:sz w:val="22"/>
        </w:rPr>
        <w:t>деректерді</w:t>
      </w:r>
      <w:proofErr w:type="spellEnd"/>
      <w:r w:rsidRPr="00F9514C">
        <w:rPr>
          <w:b/>
          <w:bCs/>
          <w:i/>
          <w:sz w:val="22"/>
        </w:rPr>
        <w:t xml:space="preserve"> </w:t>
      </w:r>
      <w:proofErr w:type="spellStart"/>
      <w:r w:rsidRPr="00F9514C">
        <w:rPr>
          <w:b/>
          <w:bCs/>
          <w:i/>
          <w:sz w:val="22"/>
        </w:rPr>
        <w:t>Жамбыл</w:t>
      </w:r>
      <w:proofErr w:type="spellEnd"/>
      <w:r w:rsidRPr="00F9514C">
        <w:rPr>
          <w:b/>
          <w:bCs/>
          <w:i/>
          <w:sz w:val="22"/>
        </w:rPr>
        <w:t xml:space="preserve"> </w:t>
      </w:r>
      <w:proofErr w:type="spellStart"/>
      <w:r w:rsidRPr="00F9514C">
        <w:rPr>
          <w:b/>
          <w:bCs/>
          <w:i/>
          <w:sz w:val="22"/>
        </w:rPr>
        <w:t>облысы</w:t>
      </w:r>
      <w:proofErr w:type="spellEnd"/>
      <w:r w:rsidRPr="00F9514C">
        <w:rPr>
          <w:b/>
          <w:bCs/>
          <w:i/>
          <w:sz w:val="22"/>
        </w:rPr>
        <w:t xml:space="preserve">, </w:t>
      </w:r>
      <w:proofErr w:type="spellStart"/>
      <w:r w:rsidRPr="00F9514C">
        <w:rPr>
          <w:b/>
          <w:bCs/>
          <w:i/>
          <w:sz w:val="22"/>
        </w:rPr>
        <w:t>Сарысу</w:t>
      </w:r>
      <w:proofErr w:type="spellEnd"/>
      <w:r w:rsidRPr="00F9514C">
        <w:rPr>
          <w:b/>
          <w:bCs/>
          <w:i/>
          <w:sz w:val="22"/>
        </w:rPr>
        <w:t xml:space="preserve"> </w:t>
      </w:r>
      <w:proofErr w:type="spellStart"/>
      <w:r w:rsidRPr="00F9514C">
        <w:rPr>
          <w:b/>
          <w:bCs/>
          <w:i/>
          <w:sz w:val="22"/>
        </w:rPr>
        <w:t>ауданы</w:t>
      </w:r>
      <w:proofErr w:type="spellEnd"/>
      <w:r w:rsidRPr="00F9514C">
        <w:rPr>
          <w:b/>
          <w:bCs/>
          <w:i/>
          <w:sz w:val="22"/>
        </w:rPr>
        <w:t xml:space="preserve">, </w:t>
      </w:r>
      <w:proofErr w:type="spellStart"/>
      <w:r w:rsidRPr="00F9514C">
        <w:rPr>
          <w:b/>
          <w:bCs/>
          <w:i/>
          <w:sz w:val="22"/>
        </w:rPr>
        <w:t>Жаңатас</w:t>
      </w:r>
      <w:proofErr w:type="spellEnd"/>
      <w:r w:rsidRPr="00F9514C">
        <w:rPr>
          <w:b/>
          <w:bCs/>
          <w:i/>
          <w:sz w:val="22"/>
        </w:rPr>
        <w:t xml:space="preserve"> </w:t>
      </w:r>
      <w:proofErr w:type="spellStart"/>
      <w:r w:rsidRPr="00F9514C">
        <w:rPr>
          <w:b/>
          <w:bCs/>
          <w:i/>
          <w:sz w:val="22"/>
        </w:rPr>
        <w:t>қаласы</w:t>
      </w:r>
      <w:proofErr w:type="spellEnd"/>
      <w:r w:rsidRPr="00F9514C">
        <w:rPr>
          <w:b/>
          <w:bCs/>
          <w:i/>
          <w:sz w:val="22"/>
        </w:rPr>
        <w:t xml:space="preserve">, 1 </w:t>
      </w:r>
      <w:proofErr w:type="spellStart"/>
      <w:r w:rsidRPr="00F9514C">
        <w:rPr>
          <w:b/>
          <w:bCs/>
          <w:i/>
          <w:sz w:val="22"/>
        </w:rPr>
        <w:t>шағын</w:t>
      </w:r>
      <w:proofErr w:type="spellEnd"/>
      <w:r w:rsidRPr="00F9514C">
        <w:rPr>
          <w:b/>
          <w:bCs/>
          <w:i/>
          <w:sz w:val="22"/>
        </w:rPr>
        <w:t xml:space="preserve"> </w:t>
      </w:r>
      <w:proofErr w:type="spellStart"/>
      <w:r w:rsidRPr="00F9514C">
        <w:rPr>
          <w:b/>
          <w:bCs/>
          <w:i/>
          <w:sz w:val="22"/>
        </w:rPr>
        <w:t>аудан</w:t>
      </w:r>
      <w:proofErr w:type="spellEnd"/>
      <w:r w:rsidRPr="00F9514C">
        <w:rPr>
          <w:b/>
          <w:bCs/>
          <w:i/>
          <w:sz w:val="22"/>
        </w:rPr>
        <w:t xml:space="preserve">, №25 </w:t>
      </w:r>
      <w:proofErr w:type="spellStart"/>
      <w:r w:rsidRPr="00F9514C">
        <w:rPr>
          <w:b/>
          <w:bCs/>
          <w:i/>
          <w:sz w:val="22"/>
        </w:rPr>
        <w:t>ғимаратында</w:t>
      </w:r>
      <w:proofErr w:type="spellEnd"/>
      <w:r w:rsidRPr="00F9514C">
        <w:rPr>
          <w:b/>
          <w:bCs/>
          <w:i/>
          <w:sz w:val="22"/>
        </w:rPr>
        <w:t xml:space="preserve"> </w:t>
      </w:r>
      <w:proofErr w:type="spellStart"/>
      <w:r w:rsidRPr="00F9514C">
        <w:rPr>
          <w:b/>
          <w:bCs/>
          <w:i/>
          <w:sz w:val="22"/>
        </w:rPr>
        <w:t>орналасқан</w:t>
      </w:r>
      <w:proofErr w:type="spellEnd"/>
      <w:r w:rsidRPr="00F9514C">
        <w:rPr>
          <w:b/>
          <w:bCs/>
          <w:i/>
          <w:sz w:val="22"/>
        </w:rPr>
        <w:t xml:space="preserve"> «</w:t>
      </w:r>
      <w:proofErr w:type="spellStart"/>
      <w:r w:rsidRPr="00F9514C">
        <w:rPr>
          <w:b/>
          <w:bCs/>
          <w:i/>
          <w:sz w:val="22"/>
        </w:rPr>
        <w:t>Сарысу</w:t>
      </w:r>
      <w:proofErr w:type="spellEnd"/>
      <w:r w:rsidRPr="00F9514C">
        <w:rPr>
          <w:b/>
          <w:bCs/>
          <w:i/>
          <w:sz w:val="22"/>
        </w:rPr>
        <w:t xml:space="preserve"> </w:t>
      </w:r>
      <w:proofErr w:type="spellStart"/>
      <w:r w:rsidRPr="00F9514C">
        <w:rPr>
          <w:b/>
          <w:bCs/>
          <w:i/>
          <w:sz w:val="22"/>
        </w:rPr>
        <w:t>ауданы</w:t>
      </w:r>
      <w:proofErr w:type="spellEnd"/>
      <w:r w:rsidRPr="00F9514C">
        <w:rPr>
          <w:b/>
          <w:bCs/>
          <w:i/>
          <w:sz w:val="22"/>
        </w:rPr>
        <w:t xml:space="preserve"> </w:t>
      </w:r>
      <w:proofErr w:type="spellStart"/>
      <w:r w:rsidRPr="00F9514C">
        <w:rPr>
          <w:b/>
          <w:bCs/>
          <w:i/>
          <w:sz w:val="22"/>
        </w:rPr>
        <w:t>әкімдігінің</w:t>
      </w:r>
      <w:proofErr w:type="spellEnd"/>
      <w:r w:rsidRPr="00F9514C">
        <w:rPr>
          <w:b/>
          <w:bCs/>
          <w:i/>
          <w:sz w:val="22"/>
        </w:rPr>
        <w:t xml:space="preserve"> </w:t>
      </w:r>
      <w:proofErr w:type="spellStart"/>
      <w:r w:rsidRPr="00F9514C">
        <w:rPr>
          <w:b/>
          <w:bCs/>
          <w:i/>
          <w:sz w:val="22"/>
        </w:rPr>
        <w:t>жер</w:t>
      </w:r>
      <w:proofErr w:type="spellEnd"/>
      <w:r w:rsidRPr="00F9514C">
        <w:rPr>
          <w:b/>
          <w:bCs/>
          <w:i/>
          <w:sz w:val="22"/>
        </w:rPr>
        <w:t xml:space="preserve"> </w:t>
      </w:r>
      <w:proofErr w:type="spellStart"/>
      <w:r w:rsidRPr="00F9514C">
        <w:rPr>
          <w:b/>
          <w:bCs/>
          <w:i/>
          <w:sz w:val="22"/>
        </w:rPr>
        <w:t>қатынастары</w:t>
      </w:r>
      <w:proofErr w:type="spellEnd"/>
      <w:r w:rsidRPr="00F9514C">
        <w:rPr>
          <w:b/>
          <w:bCs/>
          <w:i/>
          <w:sz w:val="22"/>
        </w:rPr>
        <w:t xml:space="preserve"> </w:t>
      </w:r>
      <w:proofErr w:type="spellStart"/>
      <w:r w:rsidRPr="00F9514C">
        <w:rPr>
          <w:b/>
          <w:bCs/>
          <w:i/>
          <w:sz w:val="22"/>
        </w:rPr>
        <w:t>бөлімі</w:t>
      </w:r>
      <w:proofErr w:type="spellEnd"/>
      <w:r w:rsidRPr="00F9514C">
        <w:rPr>
          <w:b/>
          <w:bCs/>
          <w:i/>
          <w:sz w:val="22"/>
        </w:rPr>
        <w:t xml:space="preserve">» </w:t>
      </w:r>
      <w:proofErr w:type="spellStart"/>
      <w:r w:rsidRPr="00F9514C">
        <w:rPr>
          <w:b/>
          <w:bCs/>
          <w:i/>
          <w:sz w:val="22"/>
        </w:rPr>
        <w:t>коммуналдық</w:t>
      </w:r>
      <w:proofErr w:type="spellEnd"/>
      <w:r w:rsidRPr="00F9514C">
        <w:rPr>
          <w:b/>
          <w:bCs/>
          <w:i/>
          <w:sz w:val="22"/>
        </w:rPr>
        <w:t xml:space="preserve"> </w:t>
      </w:r>
      <w:proofErr w:type="spellStart"/>
      <w:r w:rsidRPr="00F9514C">
        <w:rPr>
          <w:b/>
          <w:bCs/>
          <w:i/>
          <w:sz w:val="22"/>
        </w:rPr>
        <w:t>мемлекеттік</w:t>
      </w:r>
      <w:proofErr w:type="spellEnd"/>
      <w:r w:rsidRPr="00F9514C">
        <w:rPr>
          <w:b/>
          <w:bCs/>
          <w:i/>
          <w:sz w:val="22"/>
        </w:rPr>
        <w:t xml:space="preserve"> </w:t>
      </w:r>
      <w:proofErr w:type="spellStart"/>
      <w:r w:rsidRPr="00F9514C">
        <w:rPr>
          <w:b/>
          <w:bCs/>
          <w:i/>
          <w:sz w:val="22"/>
        </w:rPr>
        <w:t>мекемесінен</w:t>
      </w:r>
      <w:proofErr w:type="spellEnd"/>
      <w:r w:rsidRPr="00F9514C">
        <w:rPr>
          <w:b/>
          <w:bCs/>
          <w:i/>
          <w:sz w:val="22"/>
        </w:rPr>
        <w:t xml:space="preserve"> </w:t>
      </w:r>
      <w:proofErr w:type="spellStart"/>
      <w:r w:rsidRPr="00F9514C">
        <w:rPr>
          <w:b/>
          <w:bCs/>
          <w:i/>
          <w:sz w:val="22"/>
        </w:rPr>
        <w:t>алуға</w:t>
      </w:r>
      <w:proofErr w:type="spellEnd"/>
      <w:r w:rsidRPr="00F9514C">
        <w:rPr>
          <w:b/>
          <w:bCs/>
          <w:i/>
          <w:sz w:val="22"/>
        </w:rPr>
        <w:t xml:space="preserve"> </w:t>
      </w:r>
      <w:proofErr w:type="spellStart"/>
      <w:r w:rsidRPr="00F9514C">
        <w:rPr>
          <w:b/>
          <w:bCs/>
          <w:i/>
          <w:sz w:val="22"/>
        </w:rPr>
        <w:t>болады</w:t>
      </w:r>
      <w:proofErr w:type="spellEnd"/>
      <w:r w:rsidRPr="00F9514C">
        <w:rPr>
          <w:b/>
          <w:bCs/>
          <w:i/>
          <w:sz w:val="22"/>
        </w:rPr>
        <w:t xml:space="preserve">. </w:t>
      </w:r>
      <w:proofErr w:type="spellStart"/>
      <w:r w:rsidRPr="00F9514C">
        <w:rPr>
          <w:b/>
          <w:bCs/>
          <w:i/>
          <w:sz w:val="22"/>
          <w:lang w:val="ru-RU"/>
        </w:rPr>
        <w:t>Байланыс</w:t>
      </w:r>
      <w:proofErr w:type="spellEnd"/>
      <w:r w:rsidRPr="00F9514C">
        <w:rPr>
          <w:b/>
          <w:bCs/>
          <w:i/>
          <w:sz w:val="22"/>
          <w:lang w:val="ru-RU"/>
        </w:rPr>
        <w:t xml:space="preserve"> телефоны: 8 (726-34) 6-17-37, 6-31-</w:t>
      </w:r>
      <w:r w:rsidR="00853FC7" w:rsidRPr="00F9514C">
        <w:rPr>
          <w:b/>
          <w:bCs/>
          <w:i/>
          <w:sz w:val="22"/>
          <w:lang w:val="ru-RU"/>
        </w:rPr>
        <w:t>39</w:t>
      </w:r>
      <w:r w:rsidR="005E7C1B" w:rsidRPr="00F9514C">
        <w:rPr>
          <w:b/>
          <w:bCs/>
          <w:sz w:val="22"/>
          <w:lang w:val="ru-RU"/>
        </w:rPr>
        <w:br w:type="page"/>
      </w:r>
    </w:p>
    <w:p w14:paraId="7312374B" w14:textId="0DFF3543" w:rsidR="009518A5" w:rsidRPr="00220A39" w:rsidRDefault="005E7C1B" w:rsidP="0014187E">
      <w:pPr>
        <w:spacing w:after="0" w:line="240" w:lineRule="auto"/>
        <w:jc w:val="center"/>
        <w:rPr>
          <w:b/>
          <w:sz w:val="22"/>
          <w:lang w:val="ru-RU"/>
        </w:rPr>
      </w:pPr>
      <w:r w:rsidRPr="00220A39">
        <w:rPr>
          <w:b/>
          <w:sz w:val="22"/>
          <w:lang w:val="ru-RU"/>
        </w:rPr>
        <w:lastRenderedPageBreak/>
        <w:t>ИНФОРМАЦИОННОЕ СООБЩЕНИЕ</w:t>
      </w:r>
    </w:p>
    <w:p w14:paraId="12AB15E6" w14:textId="77777777" w:rsidR="0014187E" w:rsidRPr="00220A39" w:rsidRDefault="0014187E" w:rsidP="0014187E">
      <w:pPr>
        <w:spacing w:after="0" w:line="240" w:lineRule="auto"/>
        <w:jc w:val="center"/>
        <w:rPr>
          <w:sz w:val="22"/>
          <w:lang w:val="ru-RU"/>
        </w:rPr>
      </w:pPr>
    </w:p>
    <w:p w14:paraId="1CE01E13" w14:textId="0172D57C" w:rsidR="009518A5" w:rsidRPr="00A07510" w:rsidRDefault="00A07510" w:rsidP="0014187E">
      <w:pPr>
        <w:spacing w:after="0" w:line="240" w:lineRule="auto"/>
        <w:ind w:firstLine="454"/>
        <w:jc w:val="both"/>
        <w:rPr>
          <w:b/>
          <w:bCs/>
          <w:sz w:val="22"/>
          <w:lang w:val="ru-RU"/>
        </w:rPr>
      </w:pPr>
      <w:r w:rsidRPr="00A07510">
        <w:rPr>
          <w:b/>
          <w:bCs/>
          <w:i/>
          <w:sz w:val="22"/>
          <w:lang w:val="ru-RU"/>
        </w:rPr>
        <w:t>08 декабря</w:t>
      </w:r>
      <w:r w:rsidR="005E7C1B" w:rsidRPr="00A07510">
        <w:rPr>
          <w:b/>
          <w:bCs/>
          <w:i/>
          <w:sz w:val="22"/>
          <w:lang w:val="ru-RU"/>
        </w:rPr>
        <w:t xml:space="preserve"> 2026 года Коммунальное государственное учреждение «Отдел земельных отношений акимата </w:t>
      </w:r>
      <w:proofErr w:type="spellStart"/>
      <w:r w:rsidR="005E7C1B" w:rsidRPr="00A07510">
        <w:rPr>
          <w:b/>
          <w:bCs/>
          <w:i/>
          <w:sz w:val="22"/>
          <w:lang w:val="ru-RU"/>
        </w:rPr>
        <w:t>Сарысуского</w:t>
      </w:r>
      <w:proofErr w:type="spellEnd"/>
      <w:r w:rsidR="005E7C1B" w:rsidRPr="00A07510">
        <w:rPr>
          <w:b/>
          <w:bCs/>
          <w:i/>
          <w:sz w:val="22"/>
          <w:lang w:val="ru-RU"/>
        </w:rPr>
        <w:t xml:space="preserve"> района» </w:t>
      </w:r>
      <w:proofErr w:type="spellStart"/>
      <w:r w:rsidR="005E7C1B" w:rsidRPr="00A07510">
        <w:rPr>
          <w:b/>
          <w:bCs/>
          <w:i/>
          <w:sz w:val="22"/>
          <w:lang w:val="ru-RU"/>
        </w:rPr>
        <w:t>Жамбылской</w:t>
      </w:r>
      <w:proofErr w:type="spellEnd"/>
      <w:r w:rsidR="005E7C1B" w:rsidRPr="00A07510">
        <w:rPr>
          <w:b/>
          <w:bCs/>
          <w:i/>
          <w:sz w:val="22"/>
          <w:lang w:val="ru-RU"/>
        </w:rPr>
        <w:t xml:space="preserve"> области объявляет о проведении конкурса на право аренды на земельные участки сельскохозяйственного назначения.</w:t>
      </w:r>
    </w:p>
    <w:p w14:paraId="478C0C86" w14:textId="20F60F5B" w:rsidR="009518A5" w:rsidRDefault="00FE3EFF" w:rsidP="0014187E">
      <w:pPr>
        <w:spacing w:after="0" w:line="240" w:lineRule="auto"/>
        <w:ind w:firstLine="454"/>
        <w:jc w:val="both"/>
        <w:rPr>
          <w:b/>
          <w:bCs/>
          <w:i/>
          <w:iCs/>
          <w:sz w:val="22"/>
          <w:lang w:val="ru-RU"/>
        </w:rPr>
      </w:pPr>
      <w:r w:rsidRPr="00FE3EFF">
        <w:rPr>
          <w:b/>
          <w:bCs/>
          <w:i/>
          <w:iCs/>
          <w:sz w:val="22"/>
          <w:lang w:val="ru-RU"/>
        </w:rPr>
        <w:t>Проведение конкурса состоится</w:t>
      </w:r>
      <w:r w:rsidRPr="00FE3EFF">
        <w:rPr>
          <w:b/>
          <w:bCs/>
          <w:i/>
          <w:iCs/>
          <w:sz w:val="22"/>
          <w:lang w:val="kk-KZ"/>
        </w:rPr>
        <w:t xml:space="preserve"> </w:t>
      </w:r>
      <w:r w:rsidRPr="00FE3EFF">
        <w:rPr>
          <w:b/>
          <w:bCs/>
          <w:i/>
          <w:iCs/>
          <w:sz w:val="22"/>
          <w:lang w:val="ru-RU"/>
        </w:rPr>
        <w:t>08 декабря</w:t>
      </w:r>
      <w:r w:rsidR="005E7C1B" w:rsidRPr="00FE3EFF">
        <w:rPr>
          <w:b/>
          <w:bCs/>
          <w:i/>
          <w:iCs/>
          <w:sz w:val="22"/>
          <w:lang w:val="ru-RU"/>
        </w:rPr>
        <w:t xml:space="preserve"> 2026 года в 15-00 часов в зале заседания Палаты предпринимателей, расположенной по адресу: </w:t>
      </w:r>
      <w:proofErr w:type="spellStart"/>
      <w:r w:rsidR="005E7C1B" w:rsidRPr="00FE3EFF">
        <w:rPr>
          <w:b/>
          <w:bCs/>
          <w:i/>
          <w:iCs/>
          <w:sz w:val="22"/>
          <w:lang w:val="ru-RU"/>
        </w:rPr>
        <w:t>Жамбылская</w:t>
      </w:r>
      <w:proofErr w:type="spellEnd"/>
      <w:r w:rsidR="005E7C1B" w:rsidRPr="00FE3EFF">
        <w:rPr>
          <w:b/>
          <w:bCs/>
          <w:i/>
          <w:iCs/>
          <w:sz w:val="22"/>
          <w:lang w:val="ru-RU"/>
        </w:rPr>
        <w:t xml:space="preserve"> область, </w:t>
      </w:r>
      <w:proofErr w:type="spellStart"/>
      <w:r w:rsidR="005E7C1B" w:rsidRPr="00FE3EFF">
        <w:rPr>
          <w:b/>
          <w:bCs/>
          <w:i/>
          <w:iCs/>
          <w:sz w:val="22"/>
          <w:lang w:val="ru-RU"/>
        </w:rPr>
        <w:t>Сарысуский</w:t>
      </w:r>
      <w:proofErr w:type="spellEnd"/>
      <w:r w:rsidR="005E7C1B" w:rsidRPr="00FE3EFF">
        <w:rPr>
          <w:b/>
          <w:bCs/>
          <w:i/>
          <w:iCs/>
          <w:sz w:val="22"/>
          <w:lang w:val="ru-RU"/>
        </w:rPr>
        <w:t xml:space="preserve"> район, город Жанатас, 1 микрорайон, здание № 18, 2-й этаж.</w:t>
      </w:r>
    </w:p>
    <w:p w14:paraId="1AB7C99D" w14:textId="77777777" w:rsidR="00FE3EFF" w:rsidRPr="00FE3EFF" w:rsidRDefault="00FE3EFF" w:rsidP="0014187E">
      <w:pPr>
        <w:spacing w:after="0" w:line="240" w:lineRule="auto"/>
        <w:ind w:firstLine="454"/>
        <w:jc w:val="both"/>
        <w:rPr>
          <w:b/>
          <w:bCs/>
          <w:i/>
          <w:iCs/>
          <w:sz w:val="22"/>
          <w:lang w:val="ru-RU"/>
        </w:rPr>
      </w:pPr>
    </w:p>
    <w:p w14:paraId="62C9505C" w14:textId="4A5C2A83" w:rsidR="009518A5" w:rsidRDefault="005E7C1B" w:rsidP="0014187E">
      <w:pPr>
        <w:spacing w:after="0" w:line="240" w:lineRule="auto"/>
        <w:jc w:val="center"/>
        <w:rPr>
          <w:b/>
          <w:sz w:val="22"/>
          <w:lang w:val="ru-RU"/>
        </w:rPr>
      </w:pPr>
      <w:r w:rsidRPr="00220A39">
        <w:rPr>
          <w:b/>
          <w:sz w:val="22"/>
          <w:lang w:val="ru-RU"/>
        </w:rPr>
        <w:t xml:space="preserve">Список земельных участков, предоставляемых через конкурс на право аренды для ведения сельскохозяйственного производства по </w:t>
      </w:r>
      <w:proofErr w:type="spellStart"/>
      <w:r w:rsidRPr="00220A39">
        <w:rPr>
          <w:b/>
          <w:sz w:val="22"/>
          <w:lang w:val="ru-RU"/>
        </w:rPr>
        <w:t>Сарысускому</w:t>
      </w:r>
      <w:proofErr w:type="spellEnd"/>
      <w:r w:rsidRPr="00220A39">
        <w:rPr>
          <w:b/>
          <w:sz w:val="22"/>
          <w:lang w:val="ru-RU"/>
        </w:rPr>
        <w:t xml:space="preserve"> району </w:t>
      </w:r>
      <w:proofErr w:type="spellStart"/>
      <w:r w:rsidRPr="00220A39">
        <w:rPr>
          <w:b/>
          <w:sz w:val="22"/>
          <w:lang w:val="ru-RU"/>
        </w:rPr>
        <w:t>Жамбылской</w:t>
      </w:r>
      <w:proofErr w:type="spellEnd"/>
      <w:r w:rsidRPr="00220A39">
        <w:rPr>
          <w:b/>
          <w:sz w:val="22"/>
          <w:lang w:val="ru-RU"/>
        </w:rPr>
        <w:t xml:space="preserve"> области</w:t>
      </w:r>
    </w:p>
    <w:p w14:paraId="4CD7D28F" w14:textId="77777777" w:rsidR="00857C9C" w:rsidRPr="00220A39" w:rsidRDefault="00857C9C" w:rsidP="0014187E">
      <w:pPr>
        <w:spacing w:after="0" w:line="240" w:lineRule="auto"/>
        <w:jc w:val="center"/>
        <w:rPr>
          <w:b/>
          <w:sz w:val="22"/>
          <w:lang w:val="ru-RU"/>
        </w:rPr>
      </w:pPr>
      <w:bookmarkStart w:id="1" w:name="_GoBack"/>
      <w:bookmarkEnd w:id="1"/>
    </w:p>
    <w:tbl>
      <w:tblPr>
        <w:tblW w:w="10647" w:type="dxa"/>
        <w:tblInd w:w="93" w:type="dxa"/>
        <w:tblLook w:val="04A0" w:firstRow="1" w:lastRow="0" w:firstColumn="1" w:lastColumn="0" w:noHBand="0" w:noVBand="1"/>
      </w:tblPr>
      <w:tblGrid>
        <w:gridCol w:w="516"/>
        <w:gridCol w:w="2589"/>
        <w:gridCol w:w="1197"/>
        <w:gridCol w:w="918"/>
        <w:gridCol w:w="1263"/>
        <w:gridCol w:w="1053"/>
        <w:gridCol w:w="1175"/>
        <w:gridCol w:w="954"/>
        <w:gridCol w:w="982"/>
      </w:tblGrid>
      <w:tr w:rsidR="00402F87" w:rsidRPr="00402F87" w14:paraId="6D8CE6F0" w14:textId="2521A22D" w:rsidTr="004E772A">
        <w:trPr>
          <w:trHeight w:val="315"/>
        </w:trPr>
        <w:tc>
          <w:tcPr>
            <w:tcW w:w="529" w:type="dxa"/>
            <w:vMerge w:val="restart"/>
            <w:tcBorders>
              <w:top w:val="single" w:sz="4" w:space="0" w:color="auto"/>
              <w:left w:val="single" w:sz="4" w:space="0" w:color="auto"/>
              <w:bottom w:val="single" w:sz="4" w:space="0" w:color="auto"/>
              <w:right w:val="single" w:sz="4" w:space="0" w:color="auto"/>
            </w:tcBorders>
            <w:vAlign w:val="center"/>
            <w:hideMark/>
          </w:tcPr>
          <w:p w14:paraId="2CBCDF88"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w:t>
            </w:r>
          </w:p>
        </w:tc>
        <w:tc>
          <w:tcPr>
            <w:tcW w:w="2724" w:type="dxa"/>
            <w:vMerge w:val="restart"/>
            <w:tcBorders>
              <w:top w:val="single" w:sz="4" w:space="0" w:color="auto"/>
              <w:left w:val="single" w:sz="4" w:space="0" w:color="auto"/>
              <w:bottom w:val="single" w:sz="4" w:space="0" w:color="auto"/>
              <w:right w:val="single" w:sz="4" w:space="0" w:color="auto"/>
            </w:tcBorders>
            <w:vAlign w:val="center"/>
            <w:hideMark/>
          </w:tcPr>
          <w:p w14:paraId="64D82C09" w14:textId="77777777" w:rsidR="00402F87" w:rsidRPr="00402F87" w:rsidRDefault="00402F87" w:rsidP="00402F87">
            <w:pPr>
              <w:spacing w:after="0" w:line="240" w:lineRule="auto"/>
              <w:jc w:val="center"/>
              <w:rPr>
                <w:rFonts w:cs="Times New Roman"/>
                <w:bCs/>
                <w:color w:val="000000"/>
                <w:sz w:val="22"/>
                <w:lang w:val="ru-RU" w:eastAsia="ru-RU"/>
              </w:rPr>
            </w:pPr>
            <w:r w:rsidRPr="00402F87">
              <w:rPr>
                <w:rFonts w:cs="Times New Roman"/>
                <w:bCs/>
                <w:color w:val="000000"/>
                <w:sz w:val="22"/>
                <w:lang w:val="ru-RU" w:eastAsia="ru-RU"/>
              </w:rPr>
              <w:t>Местоположение земельного участка</w:t>
            </w:r>
          </w:p>
        </w:tc>
        <w:tc>
          <w:tcPr>
            <w:tcW w:w="1217" w:type="dxa"/>
            <w:vMerge w:val="restart"/>
            <w:tcBorders>
              <w:top w:val="single" w:sz="4" w:space="0" w:color="auto"/>
              <w:left w:val="single" w:sz="4" w:space="0" w:color="auto"/>
              <w:bottom w:val="single" w:sz="4" w:space="0" w:color="auto"/>
              <w:right w:val="single" w:sz="4" w:space="0" w:color="auto"/>
            </w:tcBorders>
            <w:vAlign w:val="center"/>
            <w:hideMark/>
          </w:tcPr>
          <w:p w14:paraId="541E47FC" w14:textId="77777777" w:rsidR="00402F87" w:rsidRPr="00402F87" w:rsidRDefault="00402F87" w:rsidP="00402F87">
            <w:pPr>
              <w:spacing w:after="0" w:line="240" w:lineRule="auto"/>
              <w:jc w:val="center"/>
              <w:rPr>
                <w:rFonts w:cs="Times New Roman"/>
                <w:bCs/>
                <w:color w:val="000000"/>
                <w:sz w:val="22"/>
                <w:lang w:val="ru-RU" w:eastAsia="ru-RU"/>
              </w:rPr>
            </w:pPr>
            <w:r w:rsidRPr="00402F87">
              <w:rPr>
                <w:rFonts w:cs="Times New Roman"/>
                <w:bCs/>
                <w:color w:val="000000"/>
                <w:sz w:val="22"/>
                <w:lang w:val="ru-RU" w:eastAsia="ru-RU"/>
              </w:rPr>
              <w:t>Общая площадь, га</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14:paraId="28BC6BE9" w14:textId="77777777" w:rsidR="00402F87" w:rsidRPr="00402F87" w:rsidRDefault="00402F87" w:rsidP="00402F87">
            <w:pPr>
              <w:spacing w:after="0" w:line="240" w:lineRule="auto"/>
              <w:jc w:val="center"/>
              <w:rPr>
                <w:rFonts w:cs="Times New Roman"/>
                <w:bCs/>
                <w:color w:val="000000"/>
                <w:sz w:val="22"/>
                <w:lang w:val="kk-KZ" w:eastAsia="ru-RU"/>
              </w:rPr>
            </w:pPr>
            <w:r w:rsidRPr="00402F87">
              <w:rPr>
                <w:rFonts w:cs="Times New Roman"/>
                <w:bCs/>
                <w:color w:val="000000"/>
                <w:sz w:val="22"/>
                <w:lang w:val="kk-KZ" w:eastAsia="ru-RU"/>
              </w:rPr>
              <w:t>Пашня</w:t>
            </w:r>
          </w:p>
        </w:tc>
        <w:tc>
          <w:tcPr>
            <w:tcW w:w="2319" w:type="dxa"/>
            <w:gridSpan w:val="2"/>
            <w:tcBorders>
              <w:top w:val="single" w:sz="4" w:space="0" w:color="auto"/>
              <w:left w:val="nil"/>
              <w:bottom w:val="single" w:sz="4" w:space="0" w:color="auto"/>
              <w:right w:val="single" w:sz="4" w:space="0" w:color="auto"/>
            </w:tcBorders>
            <w:vAlign w:val="center"/>
            <w:hideMark/>
          </w:tcPr>
          <w:p w14:paraId="5F84898F" w14:textId="77777777" w:rsidR="00402F87" w:rsidRPr="00402F87" w:rsidRDefault="00402F87" w:rsidP="00402F87">
            <w:pPr>
              <w:spacing w:after="0" w:line="240" w:lineRule="auto"/>
              <w:ind w:left="762" w:hanging="762"/>
              <w:jc w:val="center"/>
              <w:rPr>
                <w:rFonts w:cs="Times New Roman"/>
                <w:bCs/>
                <w:color w:val="000000"/>
                <w:sz w:val="22"/>
                <w:lang w:val="ru-RU" w:eastAsia="ru-RU"/>
              </w:rPr>
            </w:pPr>
            <w:r w:rsidRPr="00402F87">
              <w:rPr>
                <w:rFonts w:cs="Times New Roman"/>
                <w:bCs/>
                <w:color w:val="000000"/>
                <w:sz w:val="22"/>
                <w:lang w:val="ru-RU" w:eastAsia="ru-RU"/>
              </w:rPr>
              <w:t>в том числе</w:t>
            </w:r>
          </w:p>
        </w:tc>
        <w:tc>
          <w:tcPr>
            <w:tcW w:w="1185" w:type="dxa"/>
            <w:vMerge w:val="restart"/>
            <w:tcBorders>
              <w:top w:val="single" w:sz="4" w:space="0" w:color="auto"/>
              <w:left w:val="single" w:sz="4" w:space="0" w:color="auto"/>
              <w:bottom w:val="single" w:sz="4" w:space="0" w:color="auto"/>
              <w:right w:val="single" w:sz="4" w:space="0" w:color="auto"/>
            </w:tcBorders>
            <w:vAlign w:val="center"/>
            <w:hideMark/>
          </w:tcPr>
          <w:p w14:paraId="7A9E0A76" w14:textId="77777777" w:rsidR="00402F87" w:rsidRPr="00402F87" w:rsidRDefault="00402F87" w:rsidP="00402F87">
            <w:pPr>
              <w:spacing w:after="0" w:line="240" w:lineRule="auto"/>
              <w:jc w:val="center"/>
              <w:rPr>
                <w:rFonts w:cs="Times New Roman"/>
                <w:bCs/>
                <w:color w:val="000000"/>
                <w:sz w:val="22"/>
                <w:lang w:val="ru-RU" w:eastAsia="ru-RU"/>
              </w:rPr>
            </w:pPr>
            <w:r w:rsidRPr="00402F87">
              <w:rPr>
                <w:rFonts w:cs="Times New Roman"/>
                <w:bCs/>
                <w:color w:val="000000"/>
                <w:sz w:val="22"/>
                <w:lang w:val="ru-RU" w:eastAsia="ru-RU"/>
              </w:rPr>
              <w:t xml:space="preserve"> пастбища</w:t>
            </w:r>
          </w:p>
        </w:tc>
        <w:tc>
          <w:tcPr>
            <w:tcW w:w="752" w:type="dxa"/>
            <w:vMerge w:val="restart"/>
            <w:tcBorders>
              <w:top w:val="single" w:sz="4" w:space="0" w:color="auto"/>
              <w:left w:val="single" w:sz="4" w:space="0" w:color="auto"/>
              <w:bottom w:val="single" w:sz="4" w:space="0" w:color="auto"/>
              <w:right w:val="single" w:sz="4" w:space="0" w:color="auto"/>
            </w:tcBorders>
            <w:vAlign w:val="center"/>
            <w:hideMark/>
          </w:tcPr>
          <w:p w14:paraId="1C045711" w14:textId="0360E6F6" w:rsidR="00402F87" w:rsidRPr="00402F87" w:rsidRDefault="00402F87" w:rsidP="00402F87">
            <w:pPr>
              <w:spacing w:after="0" w:line="240" w:lineRule="auto"/>
              <w:jc w:val="center"/>
              <w:rPr>
                <w:rFonts w:cs="Times New Roman"/>
                <w:bCs/>
                <w:color w:val="000000"/>
                <w:sz w:val="22"/>
                <w:lang w:val="ru-RU" w:eastAsia="ru-RU"/>
              </w:rPr>
            </w:pPr>
            <w:r w:rsidRPr="00402F87">
              <w:rPr>
                <w:rFonts w:cs="Times New Roman"/>
                <w:bCs/>
                <w:color w:val="000000"/>
                <w:sz w:val="22"/>
                <w:lang w:val="ru-RU" w:eastAsia="ru-RU"/>
              </w:rPr>
              <w:t>сенокос</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14:paraId="16575F28" w14:textId="02C2ECB4" w:rsidR="00402F87" w:rsidRPr="00402F87" w:rsidRDefault="004E772A" w:rsidP="00402F87">
            <w:pPr>
              <w:spacing w:after="0" w:line="240" w:lineRule="auto"/>
              <w:jc w:val="center"/>
              <w:rPr>
                <w:rFonts w:cs="Times New Roman"/>
                <w:bCs/>
                <w:color w:val="000000"/>
                <w:sz w:val="22"/>
                <w:lang w:val="ru-RU" w:eastAsia="ru-RU"/>
              </w:rPr>
            </w:pPr>
            <w:r>
              <w:rPr>
                <w:rFonts w:cs="Times New Roman"/>
                <w:bCs/>
                <w:color w:val="000000"/>
                <w:sz w:val="22"/>
                <w:lang w:val="ru-RU" w:eastAsia="ru-RU"/>
              </w:rPr>
              <w:t>Прочие земли</w:t>
            </w:r>
          </w:p>
        </w:tc>
      </w:tr>
      <w:tr w:rsidR="00402F87" w:rsidRPr="00402F87" w14:paraId="6E139808" w14:textId="216458AC" w:rsidTr="004E772A">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847521" w14:textId="77777777" w:rsidR="00402F87" w:rsidRPr="00402F87" w:rsidRDefault="00402F87" w:rsidP="00402F87">
            <w:pPr>
              <w:spacing w:after="0" w:line="256" w:lineRule="auto"/>
              <w:rPr>
                <w:rFonts w:cs="Times New Roman"/>
                <w:color w:val="000000"/>
                <w:sz w:val="22"/>
                <w:lang w:val="kk-KZ"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8E5B36" w14:textId="77777777" w:rsidR="00402F87" w:rsidRPr="00402F87" w:rsidRDefault="00402F87" w:rsidP="00402F87">
            <w:pPr>
              <w:spacing w:after="0" w:line="256" w:lineRule="auto"/>
              <w:rPr>
                <w:rFonts w:cs="Times New Roman"/>
                <w:bCs/>
                <w:color w:val="000000"/>
                <w:sz w:val="22"/>
                <w:lang w:val="ru-RU"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4E19DC" w14:textId="77777777" w:rsidR="00402F87" w:rsidRPr="00402F87" w:rsidRDefault="00402F87" w:rsidP="00402F87">
            <w:pPr>
              <w:spacing w:after="0" w:line="256" w:lineRule="auto"/>
              <w:rPr>
                <w:rFonts w:cs="Times New Roman"/>
                <w:bCs/>
                <w:color w:val="000000"/>
                <w:sz w:val="22"/>
                <w:lang w:val="ru-RU"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42CE56" w14:textId="77777777" w:rsidR="00402F87" w:rsidRPr="00402F87" w:rsidRDefault="00402F87" w:rsidP="00402F87">
            <w:pPr>
              <w:spacing w:after="0" w:line="256" w:lineRule="auto"/>
              <w:rPr>
                <w:rFonts w:cs="Times New Roman"/>
                <w:bCs/>
                <w:color w:val="000000"/>
                <w:sz w:val="22"/>
                <w:lang w:val="kk-KZ" w:eastAsia="ru-RU"/>
              </w:rPr>
            </w:pPr>
          </w:p>
        </w:tc>
        <w:tc>
          <w:tcPr>
            <w:tcW w:w="1266" w:type="dxa"/>
            <w:tcBorders>
              <w:top w:val="nil"/>
              <w:left w:val="nil"/>
              <w:bottom w:val="single" w:sz="4" w:space="0" w:color="auto"/>
              <w:right w:val="single" w:sz="4" w:space="0" w:color="auto"/>
            </w:tcBorders>
            <w:vAlign w:val="center"/>
            <w:hideMark/>
          </w:tcPr>
          <w:p w14:paraId="25F282AD" w14:textId="77777777" w:rsidR="00402F87" w:rsidRPr="00402F87" w:rsidRDefault="00402F87" w:rsidP="00402F87">
            <w:pPr>
              <w:spacing w:after="0" w:line="240" w:lineRule="auto"/>
              <w:jc w:val="center"/>
              <w:rPr>
                <w:rFonts w:cs="Times New Roman"/>
                <w:bCs/>
                <w:color w:val="000000"/>
                <w:sz w:val="22"/>
                <w:lang w:val="ru-RU" w:eastAsia="ru-RU"/>
              </w:rPr>
            </w:pPr>
            <w:r w:rsidRPr="00402F87">
              <w:rPr>
                <w:rFonts w:cs="Times New Roman"/>
                <w:bCs/>
                <w:color w:val="000000"/>
                <w:sz w:val="22"/>
                <w:lang w:val="ru-RU" w:eastAsia="ru-RU"/>
              </w:rPr>
              <w:t>орошаемая</w:t>
            </w:r>
          </w:p>
        </w:tc>
        <w:tc>
          <w:tcPr>
            <w:tcW w:w="1053" w:type="dxa"/>
            <w:tcBorders>
              <w:top w:val="nil"/>
              <w:left w:val="nil"/>
              <w:bottom w:val="single" w:sz="4" w:space="0" w:color="auto"/>
              <w:right w:val="single" w:sz="4" w:space="0" w:color="auto"/>
            </w:tcBorders>
            <w:vAlign w:val="center"/>
            <w:hideMark/>
          </w:tcPr>
          <w:p w14:paraId="638BDA9F" w14:textId="6C2A06AE" w:rsidR="00402F87" w:rsidRPr="00402F87" w:rsidRDefault="00402F87" w:rsidP="00402F87">
            <w:pPr>
              <w:spacing w:after="0" w:line="240" w:lineRule="auto"/>
              <w:jc w:val="center"/>
              <w:rPr>
                <w:rFonts w:cs="Times New Roman"/>
                <w:bCs/>
                <w:color w:val="000000"/>
                <w:sz w:val="22"/>
                <w:lang w:val="ru-RU" w:eastAsia="ru-RU"/>
              </w:rPr>
            </w:pPr>
            <w:r>
              <w:rPr>
                <w:rFonts w:cs="Times New Roman"/>
                <w:bCs/>
                <w:color w:val="000000"/>
                <w:sz w:val="22"/>
                <w:lang w:val="ru-RU" w:eastAsia="ru-RU"/>
              </w:rPr>
              <w:t>богарная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4EF350" w14:textId="77777777" w:rsidR="00402F87" w:rsidRPr="00402F87" w:rsidRDefault="00402F87" w:rsidP="00402F87">
            <w:pPr>
              <w:spacing w:after="0" w:line="256" w:lineRule="auto"/>
              <w:rPr>
                <w:rFonts w:cs="Times New Roman"/>
                <w:bCs/>
                <w:color w:val="000000"/>
                <w:sz w:val="22"/>
                <w:lang w:val="ru-RU" w:eastAsia="ru-RU"/>
              </w:rPr>
            </w:pPr>
          </w:p>
        </w:tc>
        <w:tc>
          <w:tcPr>
            <w:tcW w:w="752" w:type="dxa"/>
            <w:vMerge/>
            <w:tcBorders>
              <w:top w:val="single" w:sz="4" w:space="0" w:color="auto"/>
              <w:left w:val="single" w:sz="4" w:space="0" w:color="auto"/>
              <w:bottom w:val="single" w:sz="4" w:space="0" w:color="auto"/>
              <w:right w:val="single" w:sz="4" w:space="0" w:color="auto"/>
            </w:tcBorders>
            <w:vAlign w:val="center"/>
            <w:hideMark/>
          </w:tcPr>
          <w:p w14:paraId="7AD8E69A" w14:textId="77777777" w:rsidR="00402F87" w:rsidRPr="00402F87" w:rsidRDefault="00402F87" w:rsidP="00402F87">
            <w:pPr>
              <w:spacing w:after="0" w:line="256" w:lineRule="auto"/>
              <w:rPr>
                <w:rFonts w:cs="Times New Roman"/>
                <w:bCs/>
                <w:color w:val="000000"/>
                <w:sz w:val="22"/>
                <w:lang w:val="ru-RU" w:eastAsia="ru-RU"/>
              </w:rPr>
            </w:pPr>
          </w:p>
        </w:tc>
        <w:tc>
          <w:tcPr>
            <w:tcW w:w="993" w:type="dxa"/>
            <w:vMerge/>
            <w:tcBorders>
              <w:top w:val="single" w:sz="4" w:space="0" w:color="auto"/>
              <w:left w:val="single" w:sz="4" w:space="0" w:color="auto"/>
              <w:bottom w:val="single" w:sz="4" w:space="0" w:color="auto"/>
              <w:right w:val="single" w:sz="4" w:space="0" w:color="auto"/>
            </w:tcBorders>
            <w:vAlign w:val="center"/>
          </w:tcPr>
          <w:p w14:paraId="21AA80F3" w14:textId="77777777" w:rsidR="00402F87" w:rsidRPr="00402F87" w:rsidRDefault="00402F87" w:rsidP="00402F87">
            <w:pPr>
              <w:spacing w:after="0" w:line="256" w:lineRule="auto"/>
              <w:rPr>
                <w:rFonts w:cs="Times New Roman"/>
                <w:bCs/>
                <w:color w:val="000000"/>
                <w:sz w:val="22"/>
                <w:lang w:val="ru-RU" w:eastAsia="ru-RU"/>
              </w:rPr>
            </w:pPr>
          </w:p>
        </w:tc>
      </w:tr>
      <w:tr w:rsidR="00402F87" w:rsidRPr="00402F87" w14:paraId="3BEBD4A6" w14:textId="3B558935" w:rsidTr="004E772A">
        <w:trPr>
          <w:trHeight w:val="547"/>
        </w:trPr>
        <w:tc>
          <w:tcPr>
            <w:tcW w:w="529" w:type="dxa"/>
            <w:tcBorders>
              <w:top w:val="nil"/>
              <w:left w:val="single" w:sz="4" w:space="0" w:color="auto"/>
              <w:bottom w:val="single" w:sz="4" w:space="0" w:color="auto"/>
              <w:right w:val="single" w:sz="4" w:space="0" w:color="auto"/>
            </w:tcBorders>
            <w:vAlign w:val="center"/>
            <w:hideMark/>
          </w:tcPr>
          <w:p w14:paraId="00BC4EF1" w14:textId="77777777" w:rsidR="00402F87" w:rsidRPr="00402F87" w:rsidRDefault="00402F87" w:rsidP="00402F87">
            <w:pPr>
              <w:spacing w:after="0" w:line="240" w:lineRule="auto"/>
              <w:jc w:val="center"/>
              <w:rPr>
                <w:rFonts w:cs="Times New Roman"/>
                <w:color w:val="000000"/>
                <w:sz w:val="22"/>
                <w:lang w:val="ru-RU" w:eastAsia="ru-RU"/>
              </w:rPr>
            </w:pPr>
            <w:r w:rsidRPr="00402F87">
              <w:rPr>
                <w:rFonts w:cs="Times New Roman"/>
                <w:color w:val="000000"/>
                <w:sz w:val="22"/>
                <w:lang w:val="ru-RU" w:eastAsia="ru-RU"/>
              </w:rPr>
              <w:t>1</w:t>
            </w:r>
          </w:p>
        </w:tc>
        <w:tc>
          <w:tcPr>
            <w:tcW w:w="2724" w:type="dxa"/>
            <w:tcBorders>
              <w:top w:val="nil"/>
              <w:left w:val="nil"/>
              <w:bottom w:val="single" w:sz="4" w:space="0" w:color="auto"/>
              <w:right w:val="single" w:sz="4" w:space="0" w:color="auto"/>
            </w:tcBorders>
            <w:vAlign w:val="center"/>
            <w:hideMark/>
          </w:tcPr>
          <w:p w14:paraId="532D138B" w14:textId="77777777" w:rsidR="00402F87" w:rsidRPr="00402F87" w:rsidRDefault="00402F87" w:rsidP="00402F87">
            <w:pPr>
              <w:spacing w:after="0" w:line="240" w:lineRule="auto"/>
              <w:jc w:val="center"/>
              <w:rPr>
                <w:rFonts w:cs="Times New Roman"/>
                <w:color w:val="000000"/>
                <w:sz w:val="22"/>
                <w:lang w:val="ru-RU" w:eastAsia="ru-RU"/>
              </w:rPr>
            </w:pPr>
            <w:r w:rsidRPr="00402F87">
              <w:rPr>
                <w:rFonts w:cs="Times New Roman"/>
                <w:color w:val="000000"/>
                <w:sz w:val="22"/>
                <w:lang w:val="kk-KZ" w:eastAsia="ru-RU"/>
              </w:rPr>
              <w:t>из земель запаса «Камкалы»</w:t>
            </w:r>
          </w:p>
        </w:tc>
        <w:tc>
          <w:tcPr>
            <w:tcW w:w="1217" w:type="dxa"/>
            <w:tcBorders>
              <w:top w:val="nil"/>
              <w:left w:val="nil"/>
              <w:bottom w:val="single" w:sz="4" w:space="0" w:color="auto"/>
              <w:right w:val="single" w:sz="4" w:space="0" w:color="auto"/>
            </w:tcBorders>
            <w:vAlign w:val="center"/>
            <w:hideMark/>
          </w:tcPr>
          <w:p w14:paraId="0353AAD8"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50,0</w:t>
            </w:r>
          </w:p>
        </w:tc>
        <w:tc>
          <w:tcPr>
            <w:tcW w:w="928" w:type="dxa"/>
            <w:tcBorders>
              <w:top w:val="nil"/>
              <w:left w:val="nil"/>
              <w:bottom w:val="single" w:sz="4" w:space="0" w:color="auto"/>
              <w:right w:val="single" w:sz="4" w:space="0" w:color="auto"/>
            </w:tcBorders>
            <w:vAlign w:val="center"/>
          </w:tcPr>
          <w:p w14:paraId="3BCDDC43" w14:textId="77777777" w:rsidR="00402F87" w:rsidRPr="00402F87" w:rsidRDefault="00402F87" w:rsidP="00402F87">
            <w:pPr>
              <w:spacing w:after="0" w:line="240" w:lineRule="auto"/>
              <w:jc w:val="center"/>
              <w:rPr>
                <w:rFonts w:cs="Times New Roman"/>
                <w:color w:val="000000"/>
                <w:sz w:val="22"/>
                <w:lang w:val="ru-RU" w:eastAsia="ru-RU"/>
              </w:rPr>
            </w:pPr>
          </w:p>
        </w:tc>
        <w:tc>
          <w:tcPr>
            <w:tcW w:w="1266" w:type="dxa"/>
            <w:tcBorders>
              <w:top w:val="nil"/>
              <w:left w:val="nil"/>
              <w:bottom w:val="single" w:sz="4" w:space="0" w:color="auto"/>
              <w:right w:val="single" w:sz="4" w:space="0" w:color="auto"/>
            </w:tcBorders>
            <w:vAlign w:val="center"/>
          </w:tcPr>
          <w:p w14:paraId="6387CE3B" w14:textId="77777777" w:rsidR="00402F87" w:rsidRPr="00402F87" w:rsidRDefault="00402F87" w:rsidP="00402F87">
            <w:pPr>
              <w:spacing w:after="0" w:line="240" w:lineRule="auto"/>
              <w:jc w:val="center"/>
              <w:rPr>
                <w:rFonts w:cs="Times New Roman"/>
                <w:color w:val="000000"/>
                <w:sz w:val="22"/>
                <w:lang w:val="kk-KZ" w:eastAsia="ru-RU"/>
              </w:rPr>
            </w:pPr>
          </w:p>
        </w:tc>
        <w:tc>
          <w:tcPr>
            <w:tcW w:w="1053" w:type="dxa"/>
            <w:tcBorders>
              <w:top w:val="nil"/>
              <w:left w:val="nil"/>
              <w:bottom w:val="single" w:sz="4" w:space="0" w:color="auto"/>
              <w:right w:val="single" w:sz="4" w:space="0" w:color="auto"/>
            </w:tcBorders>
            <w:vAlign w:val="center"/>
          </w:tcPr>
          <w:p w14:paraId="6BFFA0BF" w14:textId="77777777" w:rsidR="00402F87" w:rsidRPr="00402F87" w:rsidRDefault="00402F87" w:rsidP="00402F87">
            <w:pPr>
              <w:spacing w:after="0" w:line="240" w:lineRule="auto"/>
              <w:jc w:val="center"/>
              <w:rPr>
                <w:rFonts w:cs="Times New Roman"/>
                <w:color w:val="000000"/>
                <w:sz w:val="22"/>
                <w:lang w:val="ru-RU" w:eastAsia="ru-RU"/>
              </w:rPr>
            </w:pPr>
          </w:p>
        </w:tc>
        <w:tc>
          <w:tcPr>
            <w:tcW w:w="1185" w:type="dxa"/>
            <w:tcBorders>
              <w:top w:val="nil"/>
              <w:left w:val="nil"/>
              <w:bottom w:val="single" w:sz="4" w:space="0" w:color="auto"/>
              <w:right w:val="single" w:sz="4" w:space="0" w:color="auto"/>
            </w:tcBorders>
            <w:vAlign w:val="center"/>
            <w:hideMark/>
          </w:tcPr>
          <w:p w14:paraId="48C6AE21"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50,0</w:t>
            </w:r>
          </w:p>
        </w:tc>
        <w:tc>
          <w:tcPr>
            <w:tcW w:w="752" w:type="dxa"/>
            <w:tcBorders>
              <w:top w:val="nil"/>
              <w:left w:val="nil"/>
              <w:bottom w:val="single" w:sz="4" w:space="0" w:color="auto"/>
              <w:right w:val="single" w:sz="4" w:space="0" w:color="auto"/>
            </w:tcBorders>
            <w:vAlign w:val="center"/>
            <w:hideMark/>
          </w:tcPr>
          <w:p w14:paraId="091313D0" w14:textId="77777777" w:rsidR="00402F87" w:rsidRPr="00402F87" w:rsidRDefault="00402F87" w:rsidP="00402F87">
            <w:pPr>
              <w:spacing w:after="0" w:line="240" w:lineRule="auto"/>
              <w:jc w:val="center"/>
              <w:rPr>
                <w:rFonts w:cs="Times New Roman"/>
                <w:color w:val="000000"/>
                <w:sz w:val="22"/>
                <w:lang w:val="ru-RU" w:eastAsia="ru-RU"/>
              </w:rPr>
            </w:pPr>
            <w:r w:rsidRPr="00402F87">
              <w:rPr>
                <w:rFonts w:cs="Times New Roman"/>
                <w:color w:val="000000"/>
                <w:sz w:val="22"/>
                <w:lang w:val="ru-RU" w:eastAsia="ru-RU"/>
              </w:rPr>
              <w:t> </w:t>
            </w:r>
          </w:p>
        </w:tc>
        <w:tc>
          <w:tcPr>
            <w:tcW w:w="993" w:type="dxa"/>
            <w:tcBorders>
              <w:top w:val="nil"/>
              <w:left w:val="nil"/>
              <w:bottom w:val="single" w:sz="4" w:space="0" w:color="auto"/>
              <w:right w:val="single" w:sz="4" w:space="0" w:color="auto"/>
            </w:tcBorders>
            <w:vAlign w:val="center"/>
          </w:tcPr>
          <w:p w14:paraId="5B7D87B3" w14:textId="77777777" w:rsidR="00402F87" w:rsidRPr="00402F87" w:rsidRDefault="00402F87" w:rsidP="00402F87">
            <w:pPr>
              <w:spacing w:after="0" w:line="240" w:lineRule="auto"/>
              <w:jc w:val="center"/>
              <w:rPr>
                <w:rFonts w:cs="Times New Roman"/>
                <w:color w:val="000000"/>
                <w:sz w:val="22"/>
                <w:lang w:val="ru-RU" w:eastAsia="ru-RU"/>
              </w:rPr>
            </w:pPr>
          </w:p>
        </w:tc>
      </w:tr>
      <w:tr w:rsidR="00402F87" w:rsidRPr="00402F87" w14:paraId="022EB845" w14:textId="10451F99" w:rsidTr="004E772A">
        <w:trPr>
          <w:trHeight w:val="284"/>
        </w:trPr>
        <w:tc>
          <w:tcPr>
            <w:tcW w:w="529" w:type="dxa"/>
            <w:tcBorders>
              <w:top w:val="nil"/>
              <w:left w:val="single" w:sz="4" w:space="0" w:color="auto"/>
              <w:bottom w:val="single" w:sz="4" w:space="0" w:color="auto"/>
              <w:right w:val="single" w:sz="4" w:space="0" w:color="auto"/>
            </w:tcBorders>
            <w:vAlign w:val="center"/>
            <w:hideMark/>
          </w:tcPr>
          <w:p w14:paraId="6149C616" w14:textId="77777777" w:rsidR="00402F87" w:rsidRPr="00402F87" w:rsidRDefault="00402F87" w:rsidP="00402F87">
            <w:pPr>
              <w:spacing w:after="0" w:line="240" w:lineRule="auto"/>
              <w:jc w:val="center"/>
              <w:rPr>
                <w:rFonts w:cs="Times New Roman"/>
                <w:color w:val="000000"/>
                <w:sz w:val="22"/>
                <w:lang w:val="ru-RU" w:eastAsia="ru-RU"/>
              </w:rPr>
            </w:pPr>
            <w:r w:rsidRPr="00402F87">
              <w:rPr>
                <w:rFonts w:cs="Times New Roman"/>
                <w:color w:val="000000"/>
                <w:sz w:val="22"/>
                <w:lang w:val="ru-RU" w:eastAsia="ru-RU"/>
              </w:rPr>
              <w:t>2</w:t>
            </w:r>
          </w:p>
        </w:tc>
        <w:tc>
          <w:tcPr>
            <w:tcW w:w="2724" w:type="dxa"/>
            <w:tcBorders>
              <w:top w:val="nil"/>
              <w:left w:val="nil"/>
              <w:bottom w:val="single" w:sz="4" w:space="0" w:color="auto"/>
              <w:right w:val="single" w:sz="4" w:space="0" w:color="auto"/>
            </w:tcBorders>
            <w:vAlign w:val="center"/>
            <w:hideMark/>
          </w:tcPr>
          <w:p w14:paraId="66411567" w14:textId="77777777" w:rsidR="00402F87" w:rsidRPr="00402F87" w:rsidRDefault="00402F87" w:rsidP="00402F87">
            <w:pPr>
              <w:spacing w:after="0" w:line="240" w:lineRule="auto"/>
              <w:jc w:val="center"/>
              <w:rPr>
                <w:rFonts w:cs="Times New Roman"/>
                <w:color w:val="000000"/>
                <w:sz w:val="22"/>
                <w:lang w:val="ru-RU" w:eastAsia="ru-RU"/>
              </w:rPr>
            </w:pPr>
            <w:r w:rsidRPr="00402F87">
              <w:rPr>
                <w:rFonts w:cs="Times New Roman"/>
                <w:color w:val="000000"/>
                <w:sz w:val="22"/>
                <w:lang w:val="ru-RU" w:eastAsia="ru-RU"/>
              </w:rPr>
              <w:t>из земель запаса «</w:t>
            </w:r>
            <w:proofErr w:type="spellStart"/>
            <w:r w:rsidRPr="00402F87">
              <w:rPr>
                <w:rFonts w:cs="Times New Roman"/>
                <w:color w:val="000000"/>
                <w:sz w:val="22"/>
                <w:lang w:val="ru-RU" w:eastAsia="ru-RU"/>
              </w:rPr>
              <w:t>Камкалы</w:t>
            </w:r>
            <w:proofErr w:type="spellEnd"/>
            <w:r w:rsidRPr="00402F87">
              <w:rPr>
                <w:rFonts w:cs="Times New Roman"/>
                <w:color w:val="000000"/>
                <w:sz w:val="22"/>
                <w:lang w:val="ru-RU" w:eastAsia="ru-RU"/>
              </w:rPr>
              <w:t>»</w:t>
            </w:r>
          </w:p>
        </w:tc>
        <w:tc>
          <w:tcPr>
            <w:tcW w:w="1217" w:type="dxa"/>
            <w:tcBorders>
              <w:top w:val="nil"/>
              <w:left w:val="nil"/>
              <w:bottom w:val="single" w:sz="4" w:space="0" w:color="auto"/>
              <w:right w:val="single" w:sz="4" w:space="0" w:color="auto"/>
            </w:tcBorders>
            <w:vAlign w:val="center"/>
            <w:hideMark/>
          </w:tcPr>
          <w:p w14:paraId="69DF0155"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800,0</w:t>
            </w:r>
          </w:p>
        </w:tc>
        <w:tc>
          <w:tcPr>
            <w:tcW w:w="928" w:type="dxa"/>
            <w:tcBorders>
              <w:top w:val="nil"/>
              <w:left w:val="nil"/>
              <w:bottom w:val="single" w:sz="4" w:space="0" w:color="auto"/>
              <w:right w:val="single" w:sz="4" w:space="0" w:color="auto"/>
            </w:tcBorders>
            <w:vAlign w:val="center"/>
          </w:tcPr>
          <w:p w14:paraId="2B430FD1" w14:textId="77777777" w:rsidR="00402F87" w:rsidRPr="00402F87" w:rsidRDefault="00402F87" w:rsidP="00402F87">
            <w:pPr>
              <w:spacing w:after="0" w:line="240" w:lineRule="auto"/>
              <w:jc w:val="center"/>
              <w:rPr>
                <w:rFonts w:cs="Times New Roman"/>
                <w:color w:val="000000"/>
                <w:sz w:val="22"/>
                <w:lang w:val="ru-RU" w:eastAsia="ru-RU"/>
              </w:rPr>
            </w:pPr>
          </w:p>
        </w:tc>
        <w:tc>
          <w:tcPr>
            <w:tcW w:w="1266" w:type="dxa"/>
            <w:tcBorders>
              <w:top w:val="nil"/>
              <w:left w:val="nil"/>
              <w:bottom w:val="single" w:sz="4" w:space="0" w:color="auto"/>
              <w:right w:val="single" w:sz="4" w:space="0" w:color="auto"/>
            </w:tcBorders>
            <w:vAlign w:val="center"/>
          </w:tcPr>
          <w:p w14:paraId="46C29B05" w14:textId="77777777" w:rsidR="00402F87" w:rsidRPr="00402F87" w:rsidRDefault="00402F87" w:rsidP="00402F87">
            <w:pPr>
              <w:spacing w:after="0" w:line="240" w:lineRule="auto"/>
              <w:jc w:val="center"/>
              <w:rPr>
                <w:rFonts w:cs="Times New Roman"/>
                <w:color w:val="000000"/>
                <w:sz w:val="22"/>
                <w:lang w:val="kk-KZ" w:eastAsia="ru-RU"/>
              </w:rPr>
            </w:pPr>
          </w:p>
        </w:tc>
        <w:tc>
          <w:tcPr>
            <w:tcW w:w="1053" w:type="dxa"/>
            <w:tcBorders>
              <w:top w:val="nil"/>
              <w:left w:val="nil"/>
              <w:bottom w:val="single" w:sz="4" w:space="0" w:color="auto"/>
              <w:right w:val="single" w:sz="4" w:space="0" w:color="auto"/>
            </w:tcBorders>
            <w:vAlign w:val="center"/>
          </w:tcPr>
          <w:p w14:paraId="32C1DD58" w14:textId="77777777" w:rsidR="00402F87" w:rsidRPr="00402F87" w:rsidRDefault="00402F87" w:rsidP="00402F87">
            <w:pPr>
              <w:spacing w:after="0" w:line="240" w:lineRule="auto"/>
              <w:jc w:val="center"/>
              <w:rPr>
                <w:rFonts w:cs="Times New Roman"/>
                <w:color w:val="000000"/>
                <w:sz w:val="22"/>
                <w:lang w:val="ru-RU" w:eastAsia="ru-RU"/>
              </w:rPr>
            </w:pPr>
          </w:p>
        </w:tc>
        <w:tc>
          <w:tcPr>
            <w:tcW w:w="1185" w:type="dxa"/>
            <w:tcBorders>
              <w:top w:val="nil"/>
              <w:left w:val="nil"/>
              <w:bottom w:val="single" w:sz="4" w:space="0" w:color="auto"/>
              <w:right w:val="single" w:sz="4" w:space="0" w:color="auto"/>
            </w:tcBorders>
            <w:vAlign w:val="center"/>
            <w:hideMark/>
          </w:tcPr>
          <w:p w14:paraId="52553A3B"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800,0</w:t>
            </w:r>
          </w:p>
        </w:tc>
        <w:tc>
          <w:tcPr>
            <w:tcW w:w="752" w:type="dxa"/>
            <w:tcBorders>
              <w:top w:val="nil"/>
              <w:left w:val="nil"/>
              <w:bottom w:val="single" w:sz="4" w:space="0" w:color="auto"/>
              <w:right w:val="single" w:sz="4" w:space="0" w:color="auto"/>
            </w:tcBorders>
            <w:vAlign w:val="center"/>
          </w:tcPr>
          <w:p w14:paraId="2AA7CB4B" w14:textId="77777777" w:rsidR="00402F87" w:rsidRPr="00402F87" w:rsidRDefault="00402F87" w:rsidP="00402F87">
            <w:pPr>
              <w:spacing w:after="0" w:line="240" w:lineRule="auto"/>
              <w:jc w:val="center"/>
              <w:rPr>
                <w:rFonts w:cs="Times New Roman"/>
                <w:color w:val="000000"/>
                <w:sz w:val="22"/>
                <w:lang w:val="ru-RU" w:eastAsia="ru-RU"/>
              </w:rPr>
            </w:pPr>
          </w:p>
        </w:tc>
        <w:tc>
          <w:tcPr>
            <w:tcW w:w="993" w:type="dxa"/>
            <w:tcBorders>
              <w:top w:val="nil"/>
              <w:left w:val="nil"/>
              <w:bottom w:val="single" w:sz="4" w:space="0" w:color="auto"/>
              <w:right w:val="single" w:sz="4" w:space="0" w:color="auto"/>
            </w:tcBorders>
            <w:vAlign w:val="center"/>
          </w:tcPr>
          <w:p w14:paraId="46D9D97E" w14:textId="77777777" w:rsidR="00402F87" w:rsidRPr="00402F87" w:rsidRDefault="00402F87" w:rsidP="00402F87">
            <w:pPr>
              <w:spacing w:after="0" w:line="240" w:lineRule="auto"/>
              <w:jc w:val="center"/>
              <w:rPr>
                <w:rFonts w:cs="Times New Roman"/>
                <w:color w:val="000000"/>
                <w:sz w:val="22"/>
                <w:lang w:val="ru-RU" w:eastAsia="ru-RU"/>
              </w:rPr>
            </w:pPr>
          </w:p>
        </w:tc>
      </w:tr>
      <w:tr w:rsidR="00402F87" w:rsidRPr="00402F87" w14:paraId="11B677A0" w14:textId="696E4115" w:rsidTr="004E772A">
        <w:trPr>
          <w:trHeight w:val="630"/>
        </w:trPr>
        <w:tc>
          <w:tcPr>
            <w:tcW w:w="529" w:type="dxa"/>
            <w:tcBorders>
              <w:top w:val="nil"/>
              <w:left w:val="single" w:sz="4" w:space="0" w:color="auto"/>
              <w:bottom w:val="single" w:sz="4" w:space="0" w:color="auto"/>
              <w:right w:val="single" w:sz="4" w:space="0" w:color="auto"/>
            </w:tcBorders>
            <w:vAlign w:val="center"/>
            <w:hideMark/>
          </w:tcPr>
          <w:p w14:paraId="555FCF22"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3</w:t>
            </w:r>
          </w:p>
        </w:tc>
        <w:tc>
          <w:tcPr>
            <w:tcW w:w="2724" w:type="dxa"/>
            <w:tcBorders>
              <w:top w:val="nil"/>
              <w:left w:val="nil"/>
              <w:bottom w:val="single" w:sz="4" w:space="0" w:color="auto"/>
              <w:right w:val="single" w:sz="4" w:space="0" w:color="auto"/>
            </w:tcBorders>
            <w:vAlign w:val="center"/>
            <w:hideMark/>
          </w:tcPr>
          <w:p w14:paraId="579A41AA" w14:textId="77777777" w:rsidR="00402F87" w:rsidRPr="00402F87" w:rsidRDefault="00402F87" w:rsidP="00402F87">
            <w:pPr>
              <w:spacing w:after="0" w:line="240" w:lineRule="auto"/>
              <w:jc w:val="center"/>
              <w:rPr>
                <w:rFonts w:cs="Times New Roman"/>
                <w:color w:val="000000"/>
                <w:sz w:val="22"/>
                <w:lang w:val="ru-RU" w:eastAsia="ru-RU"/>
              </w:rPr>
            </w:pPr>
            <w:r w:rsidRPr="00402F87">
              <w:rPr>
                <w:rFonts w:cs="Times New Roman"/>
                <w:color w:val="000000"/>
                <w:sz w:val="22"/>
                <w:lang w:val="ru-RU" w:eastAsia="ru-RU"/>
              </w:rPr>
              <w:t>из земель запаса «</w:t>
            </w:r>
            <w:proofErr w:type="spellStart"/>
            <w:r w:rsidRPr="00402F87">
              <w:rPr>
                <w:rFonts w:cs="Times New Roman"/>
                <w:color w:val="000000"/>
                <w:sz w:val="22"/>
                <w:lang w:val="ru-RU" w:eastAsia="ru-RU"/>
              </w:rPr>
              <w:t>Камкалы</w:t>
            </w:r>
            <w:proofErr w:type="spellEnd"/>
            <w:r w:rsidRPr="00402F87">
              <w:rPr>
                <w:rFonts w:cs="Times New Roman"/>
                <w:color w:val="000000"/>
                <w:sz w:val="22"/>
                <w:lang w:val="ru-RU" w:eastAsia="ru-RU"/>
              </w:rPr>
              <w:t>»</w:t>
            </w:r>
          </w:p>
        </w:tc>
        <w:tc>
          <w:tcPr>
            <w:tcW w:w="1217" w:type="dxa"/>
            <w:tcBorders>
              <w:top w:val="nil"/>
              <w:left w:val="nil"/>
              <w:bottom w:val="single" w:sz="4" w:space="0" w:color="auto"/>
              <w:right w:val="single" w:sz="4" w:space="0" w:color="auto"/>
            </w:tcBorders>
            <w:vAlign w:val="center"/>
            <w:hideMark/>
          </w:tcPr>
          <w:p w14:paraId="53D60055"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1000,0</w:t>
            </w:r>
          </w:p>
        </w:tc>
        <w:tc>
          <w:tcPr>
            <w:tcW w:w="928" w:type="dxa"/>
            <w:tcBorders>
              <w:top w:val="nil"/>
              <w:left w:val="nil"/>
              <w:bottom w:val="single" w:sz="4" w:space="0" w:color="auto"/>
              <w:right w:val="single" w:sz="4" w:space="0" w:color="auto"/>
            </w:tcBorders>
            <w:vAlign w:val="center"/>
          </w:tcPr>
          <w:p w14:paraId="53D79418" w14:textId="77777777" w:rsidR="00402F87" w:rsidRPr="00402F87" w:rsidRDefault="00402F87" w:rsidP="00402F87">
            <w:pPr>
              <w:spacing w:after="0" w:line="240" w:lineRule="auto"/>
              <w:jc w:val="center"/>
              <w:rPr>
                <w:rFonts w:cs="Times New Roman"/>
                <w:color w:val="000000"/>
                <w:sz w:val="22"/>
                <w:lang w:val="ru-RU" w:eastAsia="ru-RU"/>
              </w:rPr>
            </w:pPr>
          </w:p>
        </w:tc>
        <w:tc>
          <w:tcPr>
            <w:tcW w:w="1266" w:type="dxa"/>
            <w:tcBorders>
              <w:top w:val="nil"/>
              <w:left w:val="nil"/>
              <w:bottom w:val="single" w:sz="4" w:space="0" w:color="auto"/>
              <w:right w:val="single" w:sz="4" w:space="0" w:color="auto"/>
            </w:tcBorders>
            <w:vAlign w:val="center"/>
          </w:tcPr>
          <w:p w14:paraId="1059470C" w14:textId="77777777" w:rsidR="00402F87" w:rsidRPr="00402F87" w:rsidRDefault="00402F87" w:rsidP="00402F87">
            <w:pPr>
              <w:spacing w:after="0" w:line="240" w:lineRule="auto"/>
              <w:jc w:val="center"/>
              <w:rPr>
                <w:rFonts w:cs="Times New Roman"/>
                <w:color w:val="000000"/>
                <w:sz w:val="22"/>
                <w:lang w:val="kk-KZ" w:eastAsia="ru-RU"/>
              </w:rPr>
            </w:pPr>
          </w:p>
        </w:tc>
        <w:tc>
          <w:tcPr>
            <w:tcW w:w="1053" w:type="dxa"/>
            <w:tcBorders>
              <w:top w:val="nil"/>
              <w:left w:val="nil"/>
              <w:bottom w:val="single" w:sz="4" w:space="0" w:color="auto"/>
              <w:right w:val="single" w:sz="4" w:space="0" w:color="auto"/>
            </w:tcBorders>
            <w:vAlign w:val="center"/>
          </w:tcPr>
          <w:p w14:paraId="4C07412B" w14:textId="77777777" w:rsidR="00402F87" w:rsidRPr="00402F87" w:rsidRDefault="00402F87" w:rsidP="00402F87">
            <w:pPr>
              <w:spacing w:after="0" w:line="240" w:lineRule="auto"/>
              <w:jc w:val="center"/>
              <w:rPr>
                <w:rFonts w:cs="Times New Roman"/>
                <w:color w:val="000000"/>
                <w:sz w:val="22"/>
                <w:lang w:val="ru-RU" w:eastAsia="ru-RU"/>
              </w:rPr>
            </w:pPr>
          </w:p>
        </w:tc>
        <w:tc>
          <w:tcPr>
            <w:tcW w:w="1185" w:type="dxa"/>
            <w:tcBorders>
              <w:top w:val="nil"/>
              <w:left w:val="nil"/>
              <w:bottom w:val="single" w:sz="4" w:space="0" w:color="auto"/>
              <w:right w:val="single" w:sz="4" w:space="0" w:color="auto"/>
            </w:tcBorders>
            <w:vAlign w:val="center"/>
            <w:hideMark/>
          </w:tcPr>
          <w:p w14:paraId="4D5BF619"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1000,0</w:t>
            </w:r>
          </w:p>
        </w:tc>
        <w:tc>
          <w:tcPr>
            <w:tcW w:w="752" w:type="dxa"/>
            <w:tcBorders>
              <w:top w:val="nil"/>
              <w:left w:val="nil"/>
              <w:bottom w:val="single" w:sz="4" w:space="0" w:color="auto"/>
              <w:right w:val="single" w:sz="4" w:space="0" w:color="auto"/>
            </w:tcBorders>
            <w:vAlign w:val="center"/>
          </w:tcPr>
          <w:p w14:paraId="5BFCF100" w14:textId="77777777" w:rsidR="00402F87" w:rsidRPr="00402F87" w:rsidRDefault="00402F87" w:rsidP="00402F87">
            <w:pPr>
              <w:spacing w:after="0" w:line="240" w:lineRule="auto"/>
              <w:jc w:val="center"/>
              <w:rPr>
                <w:rFonts w:cs="Times New Roman"/>
                <w:color w:val="000000"/>
                <w:sz w:val="22"/>
                <w:lang w:val="ru-RU" w:eastAsia="ru-RU"/>
              </w:rPr>
            </w:pPr>
          </w:p>
        </w:tc>
        <w:tc>
          <w:tcPr>
            <w:tcW w:w="993" w:type="dxa"/>
            <w:tcBorders>
              <w:top w:val="nil"/>
              <w:left w:val="nil"/>
              <w:bottom w:val="single" w:sz="4" w:space="0" w:color="auto"/>
              <w:right w:val="single" w:sz="4" w:space="0" w:color="auto"/>
            </w:tcBorders>
            <w:vAlign w:val="center"/>
          </w:tcPr>
          <w:p w14:paraId="45C3A802" w14:textId="77777777" w:rsidR="00402F87" w:rsidRPr="00402F87" w:rsidRDefault="00402F87" w:rsidP="00402F87">
            <w:pPr>
              <w:spacing w:after="0" w:line="240" w:lineRule="auto"/>
              <w:jc w:val="center"/>
              <w:rPr>
                <w:rFonts w:cs="Times New Roman"/>
                <w:color w:val="000000"/>
                <w:sz w:val="22"/>
                <w:lang w:val="ru-RU" w:eastAsia="ru-RU"/>
              </w:rPr>
            </w:pPr>
          </w:p>
        </w:tc>
      </w:tr>
      <w:tr w:rsidR="00402F87" w:rsidRPr="00402F87" w14:paraId="6D0E1E25" w14:textId="67B97973" w:rsidTr="004E772A">
        <w:trPr>
          <w:trHeight w:val="630"/>
        </w:trPr>
        <w:tc>
          <w:tcPr>
            <w:tcW w:w="529" w:type="dxa"/>
            <w:tcBorders>
              <w:top w:val="nil"/>
              <w:left w:val="single" w:sz="4" w:space="0" w:color="auto"/>
              <w:bottom w:val="single" w:sz="4" w:space="0" w:color="auto"/>
              <w:right w:val="single" w:sz="4" w:space="0" w:color="auto"/>
            </w:tcBorders>
            <w:vAlign w:val="center"/>
            <w:hideMark/>
          </w:tcPr>
          <w:p w14:paraId="2017FAD0"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4</w:t>
            </w:r>
          </w:p>
        </w:tc>
        <w:tc>
          <w:tcPr>
            <w:tcW w:w="2724" w:type="dxa"/>
            <w:tcBorders>
              <w:top w:val="nil"/>
              <w:left w:val="nil"/>
              <w:bottom w:val="single" w:sz="4" w:space="0" w:color="auto"/>
              <w:right w:val="single" w:sz="4" w:space="0" w:color="auto"/>
            </w:tcBorders>
            <w:vAlign w:val="center"/>
            <w:hideMark/>
          </w:tcPr>
          <w:p w14:paraId="52FDAE31"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из земель запаса «Байкадам»</w:t>
            </w:r>
          </w:p>
        </w:tc>
        <w:tc>
          <w:tcPr>
            <w:tcW w:w="1217" w:type="dxa"/>
            <w:tcBorders>
              <w:top w:val="nil"/>
              <w:left w:val="nil"/>
              <w:bottom w:val="single" w:sz="4" w:space="0" w:color="auto"/>
              <w:right w:val="single" w:sz="4" w:space="0" w:color="auto"/>
            </w:tcBorders>
            <w:vAlign w:val="center"/>
            <w:hideMark/>
          </w:tcPr>
          <w:p w14:paraId="69106338"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120,0</w:t>
            </w:r>
          </w:p>
        </w:tc>
        <w:tc>
          <w:tcPr>
            <w:tcW w:w="928" w:type="dxa"/>
            <w:tcBorders>
              <w:top w:val="nil"/>
              <w:left w:val="nil"/>
              <w:bottom w:val="single" w:sz="4" w:space="0" w:color="auto"/>
              <w:right w:val="single" w:sz="4" w:space="0" w:color="auto"/>
            </w:tcBorders>
            <w:vAlign w:val="center"/>
            <w:hideMark/>
          </w:tcPr>
          <w:p w14:paraId="34BB37E2"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120,0</w:t>
            </w:r>
          </w:p>
        </w:tc>
        <w:tc>
          <w:tcPr>
            <w:tcW w:w="1266" w:type="dxa"/>
            <w:tcBorders>
              <w:top w:val="nil"/>
              <w:left w:val="nil"/>
              <w:bottom w:val="single" w:sz="4" w:space="0" w:color="auto"/>
              <w:right w:val="single" w:sz="4" w:space="0" w:color="auto"/>
            </w:tcBorders>
            <w:vAlign w:val="center"/>
          </w:tcPr>
          <w:p w14:paraId="0D5B9918" w14:textId="77777777" w:rsidR="00402F87" w:rsidRPr="00402F87" w:rsidRDefault="00402F87" w:rsidP="00402F87">
            <w:pPr>
              <w:spacing w:after="0" w:line="240" w:lineRule="auto"/>
              <w:jc w:val="center"/>
              <w:rPr>
                <w:rFonts w:cs="Times New Roman"/>
                <w:color w:val="000000"/>
                <w:sz w:val="22"/>
                <w:lang w:val="kk-KZ" w:eastAsia="ru-RU"/>
              </w:rPr>
            </w:pPr>
          </w:p>
        </w:tc>
        <w:tc>
          <w:tcPr>
            <w:tcW w:w="1053" w:type="dxa"/>
            <w:tcBorders>
              <w:top w:val="nil"/>
              <w:left w:val="nil"/>
              <w:bottom w:val="single" w:sz="4" w:space="0" w:color="auto"/>
              <w:right w:val="single" w:sz="4" w:space="0" w:color="auto"/>
            </w:tcBorders>
            <w:vAlign w:val="center"/>
            <w:hideMark/>
          </w:tcPr>
          <w:p w14:paraId="0E0CE5D8"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120,0</w:t>
            </w:r>
          </w:p>
        </w:tc>
        <w:tc>
          <w:tcPr>
            <w:tcW w:w="1185" w:type="dxa"/>
            <w:tcBorders>
              <w:top w:val="nil"/>
              <w:left w:val="nil"/>
              <w:bottom w:val="single" w:sz="4" w:space="0" w:color="auto"/>
              <w:right w:val="single" w:sz="4" w:space="0" w:color="auto"/>
            </w:tcBorders>
            <w:vAlign w:val="center"/>
          </w:tcPr>
          <w:p w14:paraId="1FDA44D2" w14:textId="77777777" w:rsidR="00402F87" w:rsidRPr="00402F87" w:rsidRDefault="00402F87" w:rsidP="00402F87">
            <w:pPr>
              <w:spacing w:after="0" w:line="240" w:lineRule="auto"/>
              <w:jc w:val="center"/>
              <w:rPr>
                <w:rFonts w:cs="Times New Roman"/>
                <w:color w:val="000000"/>
                <w:sz w:val="22"/>
                <w:lang w:val="kk-KZ" w:eastAsia="ru-RU"/>
              </w:rPr>
            </w:pPr>
          </w:p>
        </w:tc>
        <w:tc>
          <w:tcPr>
            <w:tcW w:w="752" w:type="dxa"/>
            <w:tcBorders>
              <w:top w:val="nil"/>
              <w:left w:val="nil"/>
              <w:bottom w:val="single" w:sz="4" w:space="0" w:color="auto"/>
              <w:right w:val="single" w:sz="4" w:space="0" w:color="auto"/>
            </w:tcBorders>
            <w:vAlign w:val="center"/>
          </w:tcPr>
          <w:p w14:paraId="138EEC5B" w14:textId="77777777" w:rsidR="00402F87" w:rsidRPr="00402F87" w:rsidRDefault="00402F87" w:rsidP="00402F87">
            <w:pPr>
              <w:spacing w:after="0" w:line="240" w:lineRule="auto"/>
              <w:jc w:val="center"/>
              <w:rPr>
                <w:rFonts w:cs="Times New Roman"/>
                <w:color w:val="000000"/>
                <w:sz w:val="22"/>
                <w:lang w:val="ru-RU" w:eastAsia="ru-RU"/>
              </w:rPr>
            </w:pPr>
          </w:p>
        </w:tc>
        <w:tc>
          <w:tcPr>
            <w:tcW w:w="993" w:type="dxa"/>
            <w:tcBorders>
              <w:top w:val="nil"/>
              <w:left w:val="nil"/>
              <w:bottom w:val="single" w:sz="4" w:space="0" w:color="auto"/>
              <w:right w:val="single" w:sz="4" w:space="0" w:color="auto"/>
            </w:tcBorders>
            <w:vAlign w:val="center"/>
          </w:tcPr>
          <w:p w14:paraId="517521D8" w14:textId="77777777" w:rsidR="00402F87" w:rsidRPr="00402F87" w:rsidRDefault="00402F87" w:rsidP="00402F87">
            <w:pPr>
              <w:spacing w:after="0" w:line="240" w:lineRule="auto"/>
              <w:jc w:val="center"/>
              <w:rPr>
                <w:rFonts w:cs="Times New Roman"/>
                <w:color w:val="000000"/>
                <w:sz w:val="22"/>
                <w:lang w:val="ru-RU" w:eastAsia="ru-RU"/>
              </w:rPr>
            </w:pPr>
          </w:p>
        </w:tc>
      </w:tr>
      <w:tr w:rsidR="00402F87" w:rsidRPr="00402F87" w14:paraId="7DC6342E" w14:textId="3BBBD646" w:rsidTr="004E772A">
        <w:trPr>
          <w:trHeight w:val="630"/>
        </w:trPr>
        <w:tc>
          <w:tcPr>
            <w:tcW w:w="529" w:type="dxa"/>
            <w:tcBorders>
              <w:top w:val="nil"/>
              <w:left w:val="single" w:sz="4" w:space="0" w:color="auto"/>
              <w:bottom w:val="single" w:sz="4" w:space="0" w:color="auto"/>
              <w:right w:val="single" w:sz="4" w:space="0" w:color="auto"/>
            </w:tcBorders>
            <w:vAlign w:val="center"/>
            <w:hideMark/>
          </w:tcPr>
          <w:p w14:paraId="51A76F65"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5</w:t>
            </w:r>
          </w:p>
        </w:tc>
        <w:tc>
          <w:tcPr>
            <w:tcW w:w="2724" w:type="dxa"/>
            <w:tcBorders>
              <w:top w:val="nil"/>
              <w:left w:val="nil"/>
              <w:bottom w:val="single" w:sz="4" w:space="0" w:color="auto"/>
              <w:right w:val="single" w:sz="4" w:space="0" w:color="auto"/>
            </w:tcBorders>
            <w:vAlign w:val="center"/>
            <w:hideMark/>
          </w:tcPr>
          <w:p w14:paraId="1F695C92" w14:textId="77777777" w:rsidR="00402F87" w:rsidRPr="00402F87" w:rsidRDefault="00402F87" w:rsidP="00402F87">
            <w:pPr>
              <w:spacing w:after="0" w:line="240" w:lineRule="auto"/>
              <w:jc w:val="center"/>
              <w:rPr>
                <w:rFonts w:cs="Times New Roman"/>
                <w:color w:val="000000"/>
                <w:sz w:val="22"/>
                <w:lang w:val="ru-RU" w:eastAsia="ru-RU"/>
              </w:rPr>
            </w:pPr>
            <w:r w:rsidRPr="00402F87">
              <w:rPr>
                <w:rFonts w:cs="Times New Roman"/>
                <w:color w:val="000000"/>
                <w:sz w:val="22"/>
                <w:lang w:val="ru-RU" w:eastAsia="ru-RU"/>
              </w:rPr>
              <w:t>из земель запаса «</w:t>
            </w:r>
            <w:proofErr w:type="spellStart"/>
            <w:r w:rsidRPr="00402F87">
              <w:rPr>
                <w:rFonts w:cs="Times New Roman"/>
                <w:color w:val="000000"/>
                <w:sz w:val="22"/>
                <w:lang w:val="ru-RU" w:eastAsia="ru-RU"/>
              </w:rPr>
              <w:t>Игилик</w:t>
            </w:r>
            <w:proofErr w:type="spellEnd"/>
            <w:r w:rsidRPr="00402F87">
              <w:rPr>
                <w:rFonts w:cs="Times New Roman"/>
                <w:color w:val="000000"/>
                <w:sz w:val="22"/>
                <w:lang w:val="ru-RU" w:eastAsia="ru-RU"/>
              </w:rPr>
              <w:t>»</w:t>
            </w:r>
          </w:p>
        </w:tc>
        <w:tc>
          <w:tcPr>
            <w:tcW w:w="1217" w:type="dxa"/>
            <w:tcBorders>
              <w:top w:val="nil"/>
              <w:left w:val="nil"/>
              <w:bottom w:val="single" w:sz="4" w:space="0" w:color="auto"/>
              <w:right w:val="single" w:sz="4" w:space="0" w:color="auto"/>
            </w:tcBorders>
            <w:vAlign w:val="center"/>
            <w:hideMark/>
          </w:tcPr>
          <w:p w14:paraId="28110F94"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4,2254</w:t>
            </w:r>
          </w:p>
        </w:tc>
        <w:tc>
          <w:tcPr>
            <w:tcW w:w="928" w:type="dxa"/>
            <w:tcBorders>
              <w:top w:val="nil"/>
              <w:left w:val="nil"/>
              <w:bottom w:val="single" w:sz="4" w:space="0" w:color="auto"/>
              <w:right w:val="single" w:sz="4" w:space="0" w:color="auto"/>
            </w:tcBorders>
            <w:vAlign w:val="center"/>
            <w:hideMark/>
          </w:tcPr>
          <w:p w14:paraId="318F5FA2"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4,2254</w:t>
            </w:r>
          </w:p>
        </w:tc>
        <w:tc>
          <w:tcPr>
            <w:tcW w:w="1266" w:type="dxa"/>
            <w:tcBorders>
              <w:top w:val="nil"/>
              <w:left w:val="nil"/>
              <w:bottom w:val="single" w:sz="4" w:space="0" w:color="auto"/>
              <w:right w:val="single" w:sz="4" w:space="0" w:color="auto"/>
            </w:tcBorders>
            <w:vAlign w:val="center"/>
            <w:hideMark/>
          </w:tcPr>
          <w:p w14:paraId="64548C89"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4,2254</w:t>
            </w:r>
          </w:p>
        </w:tc>
        <w:tc>
          <w:tcPr>
            <w:tcW w:w="1053" w:type="dxa"/>
            <w:tcBorders>
              <w:top w:val="nil"/>
              <w:left w:val="nil"/>
              <w:bottom w:val="single" w:sz="4" w:space="0" w:color="auto"/>
              <w:right w:val="single" w:sz="4" w:space="0" w:color="auto"/>
            </w:tcBorders>
            <w:vAlign w:val="center"/>
          </w:tcPr>
          <w:p w14:paraId="1AA056F0" w14:textId="77777777" w:rsidR="00402F87" w:rsidRPr="00402F87" w:rsidRDefault="00402F87" w:rsidP="00402F87">
            <w:pPr>
              <w:spacing w:after="0" w:line="240" w:lineRule="auto"/>
              <w:jc w:val="center"/>
              <w:rPr>
                <w:rFonts w:cs="Times New Roman"/>
                <w:color w:val="000000"/>
                <w:sz w:val="22"/>
                <w:lang w:val="ru-RU" w:eastAsia="ru-RU"/>
              </w:rPr>
            </w:pPr>
          </w:p>
        </w:tc>
        <w:tc>
          <w:tcPr>
            <w:tcW w:w="1185" w:type="dxa"/>
            <w:tcBorders>
              <w:top w:val="nil"/>
              <w:left w:val="nil"/>
              <w:bottom w:val="single" w:sz="4" w:space="0" w:color="auto"/>
              <w:right w:val="single" w:sz="4" w:space="0" w:color="auto"/>
            </w:tcBorders>
            <w:vAlign w:val="center"/>
          </w:tcPr>
          <w:p w14:paraId="1433EFA2" w14:textId="77777777" w:rsidR="00402F87" w:rsidRPr="00402F87" w:rsidRDefault="00402F87" w:rsidP="00402F87">
            <w:pPr>
              <w:spacing w:after="0" w:line="240" w:lineRule="auto"/>
              <w:jc w:val="center"/>
              <w:rPr>
                <w:rFonts w:cs="Times New Roman"/>
                <w:color w:val="000000"/>
                <w:sz w:val="22"/>
                <w:lang w:val="kk-KZ" w:eastAsia="ru-RU"/>
              </w:rPr>
            </w:pPr>
          </w:p>
        </w:tc>
        <w:tc>
          <w:tcPr>
            <w:tcW w:w="752" w:type="dxa"/>
            <w:tcBorders>
              <w:top w:val="nil"/>
              <w:left w:val="nil"/>
              <w:bottom w:val="single" w:sz="4" w:space="0" w:color="auto"/>
              <w:right w:val="single" w:sz="4" w:space="0" w:color="auto"/>
            </w:tcBorders>
            <w:vAlign w:val="center"/>
          </w:tcPr>
          <w:p w14:paraId="277CE767" w14:textId="77777777" w:rsidR="00402F87" w:rsidRPr="00402F87" w:rsidRDefault="00402F87" w:rsidP="00402F87">
            <w:pPr>
              <w:spacing w:after="0" w:line="240" w:lineRule="auto"/>
              <w:jc w:val="center"/>
              <w:rPr>
                <w:rFonts w:cs="Times New Roman"/>
                <w:color w:val="000000"/>
                <w:sz w:val="22"/>
                <w:lang w:val="ru-RU" w:eastAsia="ru-RU"/>
              </w:rPr>
            </w:pPr>
          </w:p>
        </w:tc>
        <w:tc>
          <w:tcPr>
            <w:tcW w:w="993" w:type="dxa"/>
            <w:tcBorders>
              <w:top w:val="nil"/>
              <w:left w:val="nil"/>
              <w:bottom w:val="single" w:sz="4" w:space="0" w:color="auto"/>
              <w:right w:val="single" w:sz="4" w:space="0" w:color="auto"/>
            </w:tcBorders>
            <w:vAlign w:val="center"/>
          </w:tcPr>
          <w:p w14:paraId="3018218F" w14:textId="77777777" w:rsidR="00402F87" w:rsidRPr="00402F87" w:rsidRDefault="00402F87" w:rsidP="00402F87">
            <w:pPr>
              <w:spacing w:after="0" w:line="240" w:lineRule="auto"/>
              <w:jc w:val="center"/>
              <w:rPr>
                <w:rFonts w:cs="Times New Roman"/>
                <w:color w:val="000000"/>
                <w:sz w:val="22"/>
                <w:lang w:val="ru-RU" w:eastAsia="ru-RU"/>
              </w:rPr>
            </w:pPr>
          </w:p>
        </w:tc>
      </w:tr>
      <w:tr w:rsidR="00402F87" w:rsidRPr="00402F87" w14:paraId="1076E95A" w14:textId="6EAF2E9D" w:rsidTr="004E772A">
        <w:trPr>
          <w:trHeight w:val="630"/>
        </w:trPr>
        <w:tc>
          <w:tcPr>
            <w:tcW w:w="529" w:type="dxa"/>
            <w:tcBorders>
              <w:top w:val="nil"/>
              <w:left w:val="single" w:sz="4" w:space="0" w:color="auto"/>
              <w:bottom w:val="single" w:sz="4" w:space="0" w:color="auto"/>
              <w:right w:val="single" w:sz="4" w:space="0" w:color="auto"/>
            </w:tcBorders>
            <w:vAlign w:val="center"/>
            <w:hideMark/>
          </w:tcPr>
          <w:p w14:paraId="37CCB9C7"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6</w:t>
            </w:r>
          </w:p>
        </w:tc>
        <w:tc>
          <w:tcPr>
            <w:tcW w:w="2724" w:type="dxa"/>
            <w:tcBorders>
              <w:top w:val="nil"/>
              <w:left w:val="nil"/>
              <w:bottom w:val="single" w:sz="4" w:space="0" w:color="auto"/>
              <w:right w:val="single" w:sz="4" w:space="0" w:color="auto"/>
            </w:tcBorders>
            <w:vAlign w:val="center"/>
            <w:hideMark/>
          </w:tcPr>
          <w:p w14:paraId="43FFE4E1" w14:textId="77777777" w:rsidR="00402F87" w:rsidRPr="00402F87" w:rsidRDefault="00402F87" w:rsidP="00402F87">
            <w:pPr>
              <w:spacing w:after="0" w:line="240" w:lineRule="auto"/>
              <w:jc w:val="center"/>
              <w:rPr>
                <w:rFonts w:cs="Times New Roman"/>
                <w:color w:val="000000"/>
                <w:sz w:val="22"/>
                <w:lang w:val="ru-RU" w:eastAsia="ru-RU"/>
              </w:rPr>
            </w:pPr>
            <w:r w:rsidRPr="00402F87">
              <w:rPr>
                <w:rFonts w:cs="Times New Roman"/>
                <w:color w:val="000000"/>
                <w:sz w:val="22"/>
                <w:lang w:val="ru-RU" w:eastAsia="ru-RU"/>
              </w:rPr>
              <w:t>из земель запаса «Береке»</w:t>
            </w:r>
          </w:p>
        </w:tc>
        <w:tc>
          <w:tcPr>
            <w:tcW w:w="1217" w:type="dxa"/>
            <w:tcBorders>
              <w:top w:val="nil"/>
              <w:left w:val="nil"/>
              <w:bottom w:val="single" w:sz="4" w:space="0" w:color="auto"/>
              <w:right w:val="single" w:sz="4" w:space="0" w:color="auto"/>
            </w:tcBorders>
            <w:vAlign w:val="center"/>
            <w:hideMark/>
          </w:tcPr>
          <w:p w14:paraId="4AFC608F"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1000,0</w:t>
            </w:r>
          </w:p>
        </w:tc>
        <w:tc>
          <w:tcPr>
            <w:tcW w:w="928" w:type="dxa"/>
            <w:tcBorders>
              <w:top w:val="nil"/>
              <w:left w:val="nil"/>
              <w:bottom w:val="single" w:sz="4" w:space="0" w:color="auto"/>
              <w:right w:val="single" w:sz="4" w:space="0" w:color="auto"/>
            </w:tcBorders>
            <w:vAlign w:val="center"/>
          </w:tcPr>
          <w:p w14:paraId="4F11191A" w14:textId="77777777" w:rsidR="00402F87" w:rsidRPr="00402F87" w:rsidRDefault="00402F87" w:rsidP="00402F87">
            <w:pPr>
              <w:spacing w:after="0" w:line="240" w:lineRule="auto"/>
              <w:jc w:val="center"/>
              <w:rPr>
                <w:rFonts w:cs="Times New Roman"/>
                <w:color w:val="000000"/>
                <w:sz w:val="22"/>
                <w:lang w:val="ru-RU" w:eastAsia="ru-RU"/>
              </w:rPr>
            </w:pPr>
          </w:p>
        </w:tc>
        <w:tc>
          <w:tcPr>
            <w:tcW w:w="1266" w:type="dxa"/>
            <w:tcBorders>
              <w:top w:val="nil"/>
              <w:left w:val="nil"/>
              <w:bottom w:val="single" w:sz="4" w:space="0" w:color="auto"/>
              <w:right w:val="single" w:sz="4" w:space="0" w:color="auto"/>
            </w:tcBorders>
            <w:vAlign w:val="center"/>
          </w:tcPr>
          <w:p w14:paraId="5DFCDB67" w14:textId="77777777" w:rsidR="00402F87" w:rsidRPr="00402F87" w:rsidRDefault="00402F87" w:rsidP="00402F87">
            <w:pPr>
              <w:spacing w:after="0" w:line="240" w:lineRule="auto"/>
              <w:jc w:val="center"/>
              <w:rPr>
                <w:rFonts w:cs="Times New Roman"/>
                <w:color w:val="000000"/>
                <w:sz w:val="22"/>
                <w:lang w:val="kk-KZ" w:eastAsia="ru-RU"/>
              </w:rPr>
            </w:pPr>
          </w:p>
        </w:tc>
        <w:tc>
          <w:tcPr>
            <w:tcW w:w="1053" w:type="dxa"/>
            <w:tcBorders>
              <w:top w:val="nil"/>
              <w:left w:val="nil"/>
              <w:bottom w:val="single" w:sz="4" w:space="0" w:color="auto"/>
              <w:right w:val="single" w:sz="4" w:space="0" w:color="auto"/>
            </w:tcBorders>
            <w:vAlign w:val="center"/>
          </w:tcPr>
          <w:p w14:paraId="4879D9E8" w14:textId="77777777" w:rsidR="00402F87" w:rsidRPr="00402F87" w:rsidRDefault="00402F87" w:rsidP="00402F87">
            <w:pPr>
              <w:spacing w:after="0" w:line="240" w:lineRule="auto"/>
              <w:jc w:val="center"/>
              <w:rPr>
                <w:rFonts w:cs="Times New Roman"/>
                <w:color w:val="000000"/>
                <w:sz w:val="22"/>
                <w:lang w:val="kk-KZ" w:eastAsia="ru-RU"/>
              </w:rPr>
            </w:pPr>
          </w:p>
        </w:tc>
        <w:tc>
          <w:tcPr>
            <w:tcW w:w="1185" w:type="dxa"/>
            <w:tcBorders>
              <w:top w:val="nil"/>
              <w:left w:val="nil"/>
              <w:bottom w:val="single" w:sz="4" w:space="0" w:color="auto"/>
              <w:right w:val="single" w:sz="4" w:space="0" w:color="auto"/>
            </w:tcBorders>
            <w:vAlign w:val="center"/>
            <w:hideMark/>
          </w:tcPr>
          <w:p w14:paraId="05A96ACF"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1000,0</w:t>
            </w:r>
          </w:p>
        </w:tc>
        <w:tc>
          <w:tcPr>
            <w:tcW w:w="752" w:type="dxa"/>
            <w:tcBorders>
              <w:top w:val="nil"/>
              <w:left w:val="nil"/>
              <w:bottom w:val="single" w:sz="4" w:space="0" w:color="auto"/>
              <w:right w:val="single" w:sz="4" w:space="0" w:color="auto"/>
            </w:tcBorders>
            <w:vAlign w:val="center"/>
          </w:tcPr>
          <w:p w14:paraId="4F732C4A" w14:textId="77777777" w:rsidR="00402F87" w:rsidRPr="00402F87" w:rsidRDefault="00402F87" w:rsidP="00402F87">
            <w:pPr>
              <w:spacing w:after="0" w:line="240" w:lineRule="auto"/>
              <w:jc w:val="center"/>
              <w:rPr>
                <w:rFonts w:cs="Times New Roman"/>
                <w:color w:val="000000"/>
                <w:sz w:val="22"/>
                <w:lang w:val="ru-RU" w:eastAsia="ru-RU"/>
              </w:rPr>
            </w:pPr>
          </w:p>
        </w:tc>
        <w:tc>
          <w:tcPr>
            <w:tcW w:w="993" w:type="dxa"/>
            <w:tcBorders>
              <w:top w:val="nil"/>
              <w:left w:val="nil"/>
              <w:bottom w:val="single" w:sz="4" w:space="0" w:color="auto"/>
              <w:right w:val="single" w:sz="4" w:space="0" w:color="auto"/>
            </w:tcBorders>
            <w:vAlign w:val="center"/>
          </w:tcPr>
          <w:p w14:paraId="519C252F" w14:textId="77777777" w:rsidR="00402F87" w:rsidRPr="00402F87" w:rsidRDefault="00402F87" w:rsidP="00402F87">
            <w:pPr>
              <w:spacing w:after="0" w:line="240" w:lineRule="auto"/>
              <w:jc w:val="center"/>
              <w:rPr>
                <w:rFonts w:cs="Times New Roman"/>
                <w:color w:val="000000"/>
                <w:sz w:val="22"/>
                <w:lang w:val="ru-RU" w:eastAsia="ru-RU"/>
              </w:rPr>
            </w:pPr>
          </w:p>
        </w:tc>
      </w:tr>
      <w:tr w:rsidR="00402F87" w:rsidRPr="00402F87" w14:paraId="6ECDD19D" w14:textId="66041007" w:rsidTr="004E772A">
        <w:trPr>
          <w:trHeight w:val="630"/>
        </w:trPr>
        <w:tc>
          <w:tcPr>
            <w:tcW w:w="529" w:type="dxa"/>
            <w:tcBorders>
              <w:top w:val="nil"/>
              <w:left w:val="single" w:sz="4" w:space="0" w:color="auto"/>
              <w:bottom w:val="single" w:sz="4" w:space="0" w:color="auto"/>
              <w:right w:val="single" w:sz="4" w:space="0" w:color="auto"/>
            </w:tcBorders>
            <w:vAlign w:val="center"/>
            <w:hideMark/>
          </w:tcPr>
          <w:p w14:paraId="3CE2ECB3"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7</w:t>
            </w:r>
          </w:p>
        </w:tc>
        <w:tc>
          <w:tcPr>
            <w:tcW w:w="2724" w:type="dxa"/>
            <w:tcBorders>
              <w:top w:val="nil"/>
              <w:left w:val="nil"/>
              <w:bottom w:val="single" w:sz="4" w:space="0" w:color="auto"/>
              <w:right w:val="single" w:sz="4" w:space="0" w:color="auto"/>
            </w:tcBorders>
            <w:vAlign w:val="center"/>
            <w:hideMark/>
          </w:tcPr>
          <w:p w14:paraId="689F620C" w14:textId="77777777" w:rsidR="00402F87" w:rsidRPr="00402F87" w:rsidRDefault="00402F87" w:rsidP="00402F87">
            <w:pPr>
              <w:spacing w:after="0" w:line="240" w:lineRule="auto"/>
              <w:jc w:val="center"/>
              <w:rPr>
                <w:rFonts w:cs="Times New Roman"/>
                <w:color w:val="000000"/>
                <w:sz w:val="22"/>
                <w:lang w:val="ru-RU" w:eastAsia="ru-RU"/>
              </w:rPr>
            </w:pPr>
            <w:r w:rsidRPr="00402F87">
              <w:rPr>
                <w:rFonts w:cs="Times New Roman"/>
                <w:color w:val="000000"/>
                <w:sz w:val="22"/>
                <w:lang w:val="ru-RU" w:eastAsia="ru-RU"/>
              </w:rPr>
              <w:t>из земель запаса «Сарысу»</w:t>
            </w:r>
          </w:p>
        </w:tc>
        <w:tc>
          <w:tcPr>
            <w:tcW w:w="1217" w:type="dxa"/>
            <w:tcBorders>
              <w:top w:val="nil"/>
              <w:left w:val="nil"/>
              <w:bottom w:val="single" w:sz="4" w:space="0" w:color="auto"/>
              <w:right w:val="single" w:sz="4" w:space="0" w:color="auto"/>
            </w:tcBorders>
            <w:vAlign w:val="center"/>
            <w:hideMark/>
          </w:tcPr>
          <w:p w14:paraId="45814A17"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1047,48</w:t>
            </w:r>
          </w:p>
        </w:tc>
        <w:tc>
          <w:tcPr>
            <w:tcW w:w="928" w:type="dxa"/>
            <w:tcBorders>
              <w:top w:val="nil"/>
              <w:left w:val="nil"/>
              <w:bottom w:val="single" w:sz="4" w:space="0" w:color="auto"/>
              <w:right w:val="single" w:sz="4" w:space="0" w:color="auto"/>
            </w:tcBorders>
            <w:vAlign w:val="center"/>
          </w:tcPr>
          <w:p w14:paraId="0C042522" w14:textId="77777777" w:rsidR="00402F87" w:rsidRPr="00402F87" w:rsidRDefault="00402F87" w:rsidP="00402F87">
            <w:pPr>
              <w:spacing w:after="0" w:line="240" w:lineRule="auto"/>
              <w:jc w:val="center"/>
              <w:rPr>
                <w:rFonts w:cs="Times New Roman"/>
                <w:color w:val="000000"/>
                <w:sz w:val="22"/>
                <w:lang w:val="ru-RU" w:eastAsia="ru-RU"/>
              </w:rPr>
            </w:pPr>
          </w:p>
        </w:tc>
        <w:tc>
          <w:tcPr>
            <w:tcW w:w="1266" w:type="dxa"/>
            <w:tcBorders>
              <w:top w:val="nil"/>
              <w:left w:val="nil"/>
              <w:bottom w:val="single" w:sz="4" w:space="0" w:color="auto"/>
              <w:right w:val="single" w:sz="4" w:space="0" w:color="auto"/>
            </w:tcBorders>
            <w:vAlign w:val="center"/>
          </w:tcPr>
          <w:p w14:paraId="1611357D" w14:textId="77777777" w:rsidR="00402F87" w:rsidRPr="00402F87" w:rsidRDefault="00402F87" w:rsidP="00402F87">
            <w:pPr>
              <w:spacing w:after="0" w:line="240" w:lineRule="auto"/>
              <w:jc w:val="center"/>
              <w:rPr>
                <w:rFonts w:cs="Times New Roman"/>
                <w:color w:val="000000"/>
                <w:sz w:val="22"/>
                <w:lang w:val="kk-KZ" w:eastAsia="ru-RU"/>
              </w:rPr>
            </w:pPr>
          </w:p>
        </w:tc>
        <w:tc>
          <w:tcPr>
            <w:tcW w:w="1053" w:type="dxa"/>
            <w:tcBorders>
              <w:top w:val="nil"/>
              <w:left w:val="nil"/>
              <w:bottom w:val="single" w:sz="4" w:space="0" w:color="auto"/>
              <w:right w:val="single" w:sz="4" w:space="0" w:color="auto"/>
            </w:tcBorders>
            <w:vAlign w:val="center"/>
          </w:tcPr>
          <w:p w14:paraId="2D3DAF5D" w14:textId="77777777" w:rsidR="00402F87" w:rsidRPr="00402F87" w:rsidRDefault="00402F87" w:rsidP="00402F87">
            <w:pPr>
              <w:spacing w:after="0" w:line="240" w:lineRule="auto"/>
              <w:jc w:val="center"/>
              <w:rPr>
                <w:rFonts w:cs="Times New Roman"/>
                <w:color w:val="000000"/>
                <w:sz w:val="22"/>
                <w:lang w:val="kk-KZ" w:eastAsia="ru-RU"/>
              </w:rPr>
            </w:pPr>
          </w:p>
        </w:tc>
        <w:tc>
          <w:tcPr>
            <w:tcW w:w="1185" w:type="dxa"/>
            <w:tcBorders>
              <w:top w:val="nil"/>
              <w:left w:val="nil"/>
              <w:bottom w:val="single" w:sz="4" w:space="0" w:color="auto"/>
              <w:right w:val="single" w:sz="4" w:space="0" w:color="auto"/>
            </w:tcBorders>
            <w:vAlign w:val="center"/>
            <w:hideMark/>
          </w:tcPr>
          <w:p w14:paraId="327D4A0B"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947,48</w:t>
            </w:r>
          </w:p>
        </w:tc>
        <w:tc>
          <w:tcPr>
            <w:tcW w:w="752" w:type="dxa"/>
            <w:tcBorders>
              <w:top w:val="nil"/>
              <w:left w:val="nil"/>
              <w:bottom w:val="single" w:sz="4" w:space="0" w:color="auto"/>
              <w:right w:val="single" w:sz="4" w:space="0" w:color="auto"/>
            </w:tcBorders>
            <w:vAlign w:val="center"/>
            <w:hideMark/>
          </w:tcPr>
          <w:p w14:paraId="0B8E57E0"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100,0</w:t>
            </w:r>
          </w:p>
        </w:tc>
        <w:tc>
          <w:tcPr>
            <w:tcW w:w="993" w:type="dxa"/>
            <w:tcBorders>
              <w:top w:val="nil"/>
              <w:left w:val="nil"/>
              <w:bottom w:val="single" w:sz="4" w:space="0" w:color="auto"/>
              <w:right w:val="single" w:sz="4" w:space="0" w:color="auto"/>
            </w:tcBorders>
            <w:vAlign w:val="center"/>
          </w:tcPr>
          <w:p w14:paraId="44E7C7D7" w14:textId="77777777" w:rsidR="00402F87" w:rsidRPr="00402F87" w:rsidRDefault="00402F87" w:rsidP="00402F87">
            <w:pPr>
              <w:spacing w:after="0" w:line="240" w:lineRule="auto"/>
              <w:jc w:val="center"/>
              <w:rPr>
                <w:rFonts w:cs="Times New Roman"/>
                <w:color w:val="000000"/>
                <w:sz w:val="22"/>
                <w:lang w:val="kk-KZ" w:eastAsia="ru-RU"/>
              </w:rPr>
            </w:pPr>
          </w:p>
        </w:tc>
      </w:tr>
      <w:tr w:rsidR="00402F87" w:rsidRPr="00402F87" w14:paraId="74500F88" w14:textId="0F7EAAEF" w:rsidTr="004E772A">
        <w:trPr>
          <w:trHeight w:val="630"/>
        </w:trPr>
        <w:tc>
          <w:tcPr>
            <w:tcW w:w="529" w:type="dxa"/>
            <w:tcBorders>
              <w:top w:val="nil"/>
              <w:left w:val="single" w:sz="4" w:space="0" w:color="auto"/>
              <w:bottom w:val="single" w:sz="4" w:space="0" w:color="auto"/>
              <w:right w:val="single" w:sz="4" w:space="0" w:color="auto"/>
            </w:tcBorders>
            <w:vAlign w:val="center"/>
            <w:hideMark/>
          </w:tcPr>
          <w:p w14:paraId="68EF5870"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8</w:t>
            </w:r>
          </w:p>
        </w:tc>
        <w:tc>
          <w:tcPr>
            <w:tcW w:w="2724" w:type="dxa"/>
            <w:tcBorders>
              <w:top w:val="nil"/>
              <w:left w:val="nil"/>
              <w:bottom w:val="single" w:sz="4" w:space="0" w:color="auto"/>
              <w:right w:val="single" w:sz="4" w:space="0" w:color="auto"/>
            </w:tcBorders>
            <w:vAlign w:val="center"/>
            <w:hideMark/>
          </w:tcPr>
          <w:p w14:paraId="4120A9D0" w14:textId="77777777" w:rsidR="00402F87" w:rsidRPr="00402F87" w:rsidRDefault="00402F87" w:rsidP="00402F87">
            <w:pPr>
              <w:spacing w:after="0" w:line="240" w:lineRule="auto"/>
              <w:jc w:val="center"/>
              <w:rPr>
                <w:rFonts w:cs="Times New Roman"/>
                <w:color w:val="000000"/>
                <w:sz w:val="22"/>
                <w:lang w:val="ru-RU" w:eastAsia="ru-RU"/>
              </w:rPr>
            </w:pPr>
            <w:r w:rsidRPr="00402F87">
              <w:rPr>
                <w:rFonts w:cs="Times New Roman"/>
                <w:sz w:val="24"/>
                <w:szCs w:val="24"/>
                <w:lang w:val="kk-KZ" w:eastAsia="ru-RU"/>
              </w:rPr>
              <w:t>из земель запаса «Б. Серикбаев»</w:t>
            </w:r>
          </w:p>
        </w:tc>
        <w:tc>
          <w:tcPr>
            <w:tcW w:w="1217" w:type="dxa"/>
            <w:tcBorders>
              <w:top w:val="nil"/>
              <w:left w:val="nil"/>
              <w:bottom w:val="single" w:sz="4" w:space="0" w:color="auto"/>
              <w:right w:val="single" w:sz="4" w:space="0" w:color="auto"/>
            </w:tcBorders>
            <w:vAlign w:val="center"/>
            <w:hideMark/>
          </w:tcPr>
          <w:p w14:paraId="1D1F6456"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79,415</w:t>
            </w:r>
          </w:p>
        </w:tc>
        <w:tc>
          <w:tcPr>
            <w:tcW w:w="928" w:type="dxa"/>
            <w:tcBorders>
              <w:top w:val="nil"/>
              <w:left w:val="nil"/>
              <w:bottom w:val="single" w:sz="4" w:space="0" w:color="auto"/>
              <w:right w:val="single" w:sz="4" w:space="0" w:color="auto"/>
            </w:tcBorders>
            <w:vAlign w:val="center"/>
          </w:tcPr>
          <w:p w14:paraId="5858ED90" w14:textId="77777777" w:rsidR="00402F87" w:rsidRPr="00402F87" w:rsidRDefault="00402F87" w:rsidP="00402F87">
            <w:pPr>
              <w:spacing w:after="0" w:line="240" w:lineRule="auto"/>
              <w:jc w:val="center"/>
              <w:rPr>
                <w:rFonts w:cs="Times New Roman"/>
                <w:color w:val="000000"/>
                <w:sz w:val="22"/>
                <w:lang w:val="ru-RU" w:eastAsia="ru-RU"/>
              </w:rPr>
            </w:pPr>
          </w:p>
        </w:tc>
        <w:tc>
          <w:tcPr>
            <w:tcW w:w="1266" w:type="dxa"/>
            <w:tcBorders>
              <w:top w:val="nil"/>
              <w:left w:val="nil"/>
              <w:bottom w:val="single" w:sz="4" w:space="0" w:color="auto"/>
              <w:right w:val="single" w:sz="4" w:space="0" w:color="auto"/>
            </w:tcBorders>
            <w:vAlign w:val="center"/>
          </w:tcPr>
          <w:p w14:paraId="669EA199" w14:textId="77777777" w:rsidR="00402F87" w:rsidRPr="00402F87" w:rsidRDefault="00402F87" w:rsidP="00402F87">
            <w:pPr>
              <w:spacing w:after="0" w:line="240" w:lineRule="auto"/>
              <w:jc w:val="center"/>
              <w:rPr>
                <w:rFonts w:cs="Times New Roman"/>
                <w:color w:val="000000"/>
                <w:sz w:val="22"/>
                <w:lang w:val="kk-KZ" w:eastAsia="ru-RU"/>
              </w:rPr>
            </w:pPr>
          </w:p>
        </w:tc>
        <w:tc>
          <w:tcPr>
            <w:tcW w:w="1053" w:type="dxa"/>
            <w:tcBorders>
              <w:top w:val="nil"/>
              <w:left w:val="nil"/>
              <w:bottom w:val="single" w:sz="4" w:space="0" w:color="auto"/>
              <w:right w:val="single" w:sz="4" w:space="0" w:color="auto"/>
            </w:tcBorders>
            <w:vAlign w:val="center"/>
          </w:tcPr>
          <w:p w14:paraId="6EAA672F" w14:textId="77777777" w:rsidR="00402F87" w:rsidRPr="00402F87" w:rsidRDefault="00402F87" w:rsidP="00402F87">
            <w:pPr>
              <w:spacing w:after="0" w:line="240" w:lineRule="auto"/>
              <w:jc w:val="center"/>
              <w:rPr>
                <w:rFonts w:cs="Times New Roman"/>
                <w:color w:val="000000"/>
                <w:sz w:val="22"/>
                <w:lang w:val="ru-RU" w:eastAsia="ru-RU"/>
              </w:rPr>
            </w:pPr>
          </w:p>
        </w:tc>
        <w:tc>
          <w:tcPr>
            <w:tcW w:w="1185" w:type="dxa"/>
            <w:tcBorders>
              <w:top w:val="nil"/>
              <w:left w:val="nil"/>
              <w:bottom w:val="single" w:sz="4" w:space="0" w:color="auto"/>
              <w:right w:val="single" w:sz="4" w:space="0" w:color="auto"/>
            </w:tcBorders>
            <w:vAlign w:val="center"/>
            <w:hideMark/>
          </w:tcPr>
          <w:p w14:paraId="1A4578E7"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79,415</w:t>
            </w:r>
          </w:p>
        </w:tc>
        <w:tc>
          <w:tcPr>
            <w:tcW w:w="752" w:type="dxa"/>
            <w:tcBorders>
              <w:top w:val="nil"/>
              <w:left w:val="nil"/>
              <w:bottom w:val="single" w:sz="4" w:space="0" w:color="auto"/>
              <w:right w:val="single" w:sz="4" w:space="0" w:color="auto"/>
            </w:tcBorders>
            <w:vAlign w:val="center"/>
          </w:tcPr>
          <w:p w14:paraId="763BEF16" w14:textId="77777777" w:rsidR="00402F87" w:rsidRPr="00402F87" w:rsidRDefault="00402F87" w:rsidP="00402F87">
            <w:pPr>
              <w:spacing w:after="0" w:line="240" w:lineRule="auto"/>
              <w:jc w:val="center"/>
              <w:rPr>
                <w:rFonts w:cs="Times New Roman"/>
                <w:color w:val="000000"/>
                <w:sz w:val="22"/>
                <w:lang w:val="ru-RU" w:eastAsia="ru-RU"/>
              </w:rPr>
            </w:pPr>
          </w:p>
        </w:tc>
        <w:tc>
          <w:tcPr>
            <w:tcW w:w="993" w:type="dxa"/>
            <w:tcBorders>
              <w:top w:val="nil"/>
              <w:left w:val="nil"/>
              <w:bottom w:val="single" w:sz="4" w:space="0" w:color="auto"/>
              <w:right w:val="single" w:sz="4" w:space="0" w:color="auto"/>
            </w:tcBorders>
            <w:vAlign w:val="center"/>
          </w:tcPr>
          <w:p w14:paraId="09705BCF" w14:textId="77777777" w:rsidR="00402F87" w:rsidRPr="00402F87" w:rsidRDefault="00402F87" w:rsidP="00402F87">
            <w:pPr>
              <w:spacing w:after="0" w:line="240" w:lineRule="auto"/>
              <w:jc w:val="center"/>
              <w:rPr>
                <w:rFonts w:cs="Times New Roman"/>
                <w:color w:val="000000"/>
                <w:sz w:val="22"/>
                <w:lang w:val="ru-RU" w:eastAsia="ru-RU"/>
              </w:rPr>
            </w:pPr>
          </w:p>
        </w:tc>
      </w:tr>
      <w:tr w:rsidR="00402F87" w:rsidRPr="00402F87" w14:paraId="2661A09E" w14:textId="0DE89897" w:rsidTr="004E772A">
        <w:trPr>
          <w:trHeight w:val="630"/>
        </w:trPr>
        <w:tc>
          <w:tcPr>
            <w:tcW w:w="529" w:type="dxa"/>
            <w:tcBorders>
              <w:top w:val="nil"/>
              <w:left w:val="single" w:sz="4" w:space="0" w:color="auto"/>
              <w:bottom w:val="single" w:sz="4" w:space="0" w:color="auto"/>
              <w:right w:val="single" w:sz="4" w:space="0" w:color="auto"/>
            </w:tcBorders>
            <w:vAlign w:val="center"/>
            <w:hideMark/>
          </w:tcPr>
          <w:p w14:paraId="3E70CE04"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9</w:t>
            </w:r>
          </w:p>
        </w:tc>
        <w:tc>
          <w:tcPr>
            <w:tcW w:w="2724" w:type="dxa"/>
            <w:tcBorders>
              <w:top w:val="nil"/>
              <w:left w:val="nil"/>
              <w:bottom w:val="single" w:sz="4" w:space="0" w:color="auto"/>
              <w:right w:val="single" w:sz="4" w:space="0" w:color="auto"/>
            </w:tcBorders>
            <w:vAlign w:val="center"/>
            <w:hideMark/>
          </w:tcPr>
          <w:p w14:paraId="089C41CE" w14:textId="77777777" w:rsidR="00402F87" w:rsidRPr="00402F87" w:rsidRDefault="00402F87" w:rsidP="00402F87">
            <w:pPr>
              <w:spacing w:after="0" w:line="240" w:lineRule="auto"/>
              <w:jc w:val="center"/>
              <w:rPr>
                <w:rFonts w:cs="Times New Roman"/>
                <w:color w:val="000000"/>
                <w:sz w:val="22"/>
                <w:lang w:val="ru-RU" w:eastAsia="ru-RU"/>
              </w:rPr>
            </w:pPr>
            <w:r w:rsidRPr="00402F87">
              <w:rPr>
                <w:rFonts w:cs="Times New Roman"/>
                <w:sz w:val="24"/>
                <w:szCs w:val="24"/>
                <w:lang w:val="kk-KZ" w:eastAsia="ru-RU"/>
              </w:rPr>
              <w:t>из земель запаса «Б. Серикбаев»</w:t>
            </w:r>
          </w:p>
        </w:tc>
        <w:tc>
          <w:tcPr>
            <w:tcW w:w="1217" w:type="dxa"/>
            <w:tcBorders>
              <w:top w:val="nil"/>
              <w:left w:val="nil"/>
              <w:bottom w:val="single" w:sz="4" w:space="0" w:color="auto"/>
              <w:right w:val="single" w:sz="4" w:space="0" w:color="auto"/>
            </w:tcBorders>
            <w:vAlign w:val="center"/>
            <w:hideMark/>
          </w:tcPr>
          <w:p w14:paraId="6D9520D9"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1000,0</w:t>
            </w:r>
          </w:p>
        </w:tc>
        <w:tc>
          <w:tcPr>
            <w:tcW w:w="928" w:type="dxa"/>
            <w:tcBorders>
              <w:top w:val="nil"/>
              <w:left w:val="nil"/>
              <w:bottom w:val="single" w:sz="4" w:space="0" w:color="auto"/>
              <w:right w:val="single" w:sz="4" w:space="0" w:color="auto"/>
            </w:tcBorders>
            <w:vAlign w:val="center"/>
          </w:tcPr>
          <w:p w14:paraId="0D1A1AB3" w14:textId="77777777" w:rsidR="00402F87" w:rsidRPr="00402F87" w:rsidRDefault="00402F87" w:rsidP="00402F87">
            <w:pPr>
              <w:spacing w:after="0" w:line="240" w:lineRule="auto"/>
              <w:jc w:val="center"/>
              <w:rPr>
                <w:rFonts w:cs="Times New Roman"/>
                <w:color w:val="000000"/>
                <w:sz w:val="22"/>
                <w:lang w:val="ru-RU" w:eastAsia="ru-RU"/>
              </w:rPr>
            </w:pPr>
          </w:p>
        </w:tc>
        <w:tc>
          <w:tcPr>
            <w:tcW w:w="1266" w:type="dxa"/>
            <w:tcBorders>
              <w:top w:val="nil"/>
              <w:left w:val="nil"/>
              <w:bottom w:val="single" w:sz="4" w:space="0" w:color="auto"/>
              <w:right w:val="single" w:sz="4" w:space="0" w:color="auto"/>
            </w:tcBorders>
            <w:vAlign w:val="center"/>
          </w:tcPr>
          <w:p w14:paraId="3D7EEDDD" w14:textId="77777777" w:rsidR="00402F87" w:rsidRPr="00402F87" w:rsidRDefault="00402F87" w:rsidP="00402F87">
            <w:pPr>
              <w:spacing w:after="0" w:line="240" w:lineRule="auto"/>
              <w:jc w:val="center"/>
              <w:rPr>
                <w:rFonts w:cs="Times New Roman"/>
                <w:color w:val="000000"/>
                <w:sz w:val="22"/>
                <w:lang w:val="kk-KZ" w:eastAsia="ru-RU"/>
              </w:rPr>
            </w:pPr>
          </w:p>
        </w:tc>
        <w:tc>
          <w:tcPr>
            <w:tcW w:w="1053" w:type="dxa"/>
            <w:tcBorders>
              <w:top w:val="nil"/>
              <w:left w:val="nil"/>
              <w:bottom w:val="single" w:sz="4" w:space="0" w:color="auto"/>
              <w:right w:val="single" w:sz="4" w:space="0" w:color="auto"/>
            </w:tcBorders>
            <w:vAlign w:val="center"/>
          </w:tcPr>
          <w:p w14:paraId="497810E6" w14:textId="77777777" w:rsidR="00402F87" w:rsidRPr="00402F87" w:rsidRDefault="00402F87" w:rsidP="00402F87">
            <w:pPr>
              <w:spacing w:after="0" w:line="240" w:lineRule="auto"/>
              <w:jc w:val="center"/>
              <w:rPr>
                <w:rFonts w:cs="Times New Roman"/>
                <w:color w:val="000000"/>
                <w:sz w:val="22"/>
                <w:lang w:val="ru-RU" w:eastAsia="ru-RU"/>
              </w:rPr>
            </w:pPr>
          </w:p>
        </w:tc>
        <w:tc>
          <w:tcPr>
            <w:tcW w:w="1185" w:type="dxa"/>
            <w:tcBorders>
              <w:top w:val="nil"/>
              <w:left w:val="nil"/>
              <w:bottom w:val="single" w:sz="4" w:space="0" w:color="auto"/>
              <w:right w:val="single" w:sz="4" w:space="0" w:color="auto"/>
            </w:tcBorders>
            <w:vAlign w:val="center"/>
            <w:hideMark/>
          </w:tcPr>
          <w:p w14:paraId="1E2D2AB0"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1000,0</w:t>
            </w:r>
          </w:p>
        </w:tc>
        <w:tc>
          <w:tcPr>
            <w:tcW w:w="752" w:type="dxa"/>
            <w:tcBorders>
              <w:top w:val="nil"/>
              <w:left w:val="nil"/>
              <w:bottom w:val="single" w:sz="4" w:space="0" w:color="auto"/>
              <w:right w:val="single" w:sz="4" w:space="0" w:color="auto"/>
            </w:tcBorders>
            <w:vAlign w:val="center"/>
          </w:tcPr>
          <w:p w14:paraId="45CB6154" w14:textId="77777777" w:rsidR="00402F87" w:rsidRPr="00402F87" w:rsidRDefault="00402F87" w:rsidP="00402F87">
            <w:pPr>
              <w:spacing w:after="0" w:line="240" w:lineRule="auto"/>
              <w:jc w:val="center"/>
              <w:rPr>
                <w:rFonts w:cs="Times New Roman"/>
                <w:color w:val="000000"/>
                <w:sz w:val="22"/>
                <w:lang w:val="ru-RU" w:eastAsia="ru-RU"/>
              </w:rPr>
            </w:pPr>
          </w:p>
        </w:tc>
        <w:tc>
          <w:tcPr>
            <w:tcW w:w="993" w:type="dxa"/>
            <w:tcBorders>
              <w:top w:val="nil"/>
              <w:left w:val="nil"/>
              <w:bottom w:val="single" w:sz="4" w:space="0" w:color="auto"/>
              <w:right w:val="single" w:sz="4" w:space="0" w:color="auto"/>
            </w:tcBorders>
            <w:vAlign w:val="center"/>
          </w:tcPr>
          <w:p w14:paraId="2F32A1D6" w14:textId="77777777" w:rsidR="00402F87" w:rsidRPr="00402F87" w:rsidRDefault="00402F87" w:rsidP="00402F87">
            <w:pPr>
              <w:spacing w:after="0" w:line="240" w:lineRule="auto"/>
              <w:jc w:val="center"/>
              <w:rPr>
                <w:rFonts w:cs="Times New Roman"/>
                <w:color w:val="000000"/>
                <w:sz w:val="22"/>
                <w:lang w:val="ru-RU" w:eastAsia="ru-RU"/>
              </w:rPr>
            </w:pPr>
          </w:p>
        </w:tc>
      </w:tr>
      <w:tr w:rsidR="00402F87" w:rsidRPr="00402F87" w14:paraId="540708DD" w14:textId="4FA14DD8" w:rsidTr="004E772A">
        <w:trPr>
          <w:trHeight w:val="630"/>
        </w:trPr>
        <w:tc>
          <w:tcPr>
            <w:tcW w:w="529" w:type="dxa"/>
            <w:tcBorders>
              <w:top w:val="nil"/>
              <w:left w:val="single" w:sz="4" w:space="0" w:color="auto"/>
              <w:bottom w:val="single" w:sz="4" w:space="0" w:color="auto"/>
              <w:right w:val="single" w:sz="4" w:space="0" w:color="auto"/>
            </w:tcBorders>
            <w:vAlign w:val="center"/>
            <w:hideMark/>
          </w:tcPr>
          <w:p w14:paraId="0A5BA3B8"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10</w:t>
            </w:r>
          </w:p>
        </w:tc>
        <w:tc>
          <w:tcPr>
            <w:tcW w:w="2724" w:type="dxa"/>
            <w:tcBorders>
              <w:top w:val="nil"/>
              <w:left w:val="nil"/>
              <w:bottom w:val="single" w:sz="4" w:space="0" w:color="auto"/>
              <w:right w:val="single" w:sz="4" w:space="0" w:color="auto"/>
            </w:tcBorders>
            <w:vAlign w:val="center"/>
            <w:hideMark/>
          </w:tcPr>
          <w:p w14:paraId="78A486E8" w14:textId="77777777" w:rsidR="00402F87" w:rsidRPr="00402F87" w:rsidRDefault="00402F87" w:rsidP="00402F87">
            <w:pPr>
              <w:spacing w:after="0" w:line="240" w:lineRule="auto"/>
              <w:jc w:val="center"/>
              <w:rPr>
                <w:rFonts w:cs="Times New Roman"/>
                <w:color w:val="000000"/>
                <w:sz w:val="22"/>
                <w:lang w:val="ru-RU" w:eastAsia="ru-RU"/>
              </w:rPr>
            </w:pPr>
            <w:r w:rsidRPr="00402F87">
              <w:rPr>
                <w:rFonts w:cs="Times New Roman"/>
                <w:sz w:val="24"/>
                <w:szCs w:val="24"/>
                <w:lang w:val="kk-KZ" w:eastAsia="ru-RU"/>
              </w:rPr>
              <w:t>из земель запаса «Береке»</w:t>
            </w:r>
          </w:p>
        </w:tc>
        <w:tc>
          <w:tcPr>
            <w:tcW w:w="1217" w:type="dxa"/>
            <w:tcBorders>
              <w:top w:val="nil"/>
              <w:left w:val="nil"/>
              <w:bottom w:val="single" w:sz="4" w:space="0" w:color="auto"/>
              <w:right w:val="single" w:sz="4" w:space="0" w:color="auto"/>
            </w:tcBorders>
            <w:vAlign w:val="center"/>
            <w:hideMark/>
          </w:tcPr>
          <w:p w14:paraId="5AD873E8"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500,0</w:t>
            </w:r>
          </w:p>
        </w:tc>
        <w:tc>
          <w:tcPr>
            <w:tcW w:w="928" w:type="dxa"/>
            <w:tcBorders>
              <w:top w:val="nil"/>
              <w:left w:val="nil"/>
              <w:bottom w:val="single" w:sz="4" w:space="0" w:color="auto"/>
              <w:right w:val="single" w:sz="4" w:space="0" w:color="auto"/>
            </w:tcBorders>
            <w:vAlign w:val="center"/>
          </w:tcPr>
          <w:p w14:paraId="3CE36E69" w14:textId="77777777" w:rsidR="00402F87" w:rsidRPr="00402F87" w:rsidRDefault="00402F87" w:rsidP="00402F87">
            <w:pPr>
              <w:spacing w:after="0" w:line="240" w:lineRule="auto"/>
              <w:jc w:val="center"/>
              <w:rPr>
                <w:rFonts w:cs="Times New Roman"/>
                <w:color w:val="000000"/>
                <w:sz w:val="22"/>
                <w:lang w:val="ru-RU" w:eastAsia="ru-RU"/>
              </w:rPr>
            </w:pPr>
          </w:p>
        </w:tc>
        <w:tc>
          <w:tcPr>
            <w:tcW w:w="1266" w:type="dxa"/>
            <w:tcBorders>
              <w:top w:val="nil"/>
              <w:left w:val="nil"/>
              <w:bottom w:val="single" w:sz="4" w:space="0" w:color="auto"/>
              <w:right w:val="single" w:sz="4" w:space="0" w:color="auto"/>
            </w:tcBorders>
            <w:vAlign w:val="center"/>
          </w:tcPr>
          <w:p w14:paraId="7C0F97E5" w14:textId="77777777" w:rsidR="00402F87" w:rsidRPr="00402F87" w:rsidRDefault="00402F87" w:rsidP="00402F87">
            <w:pPr>
              <w:spacing w:after="0" w:line="240" w:lineRule="auto"/>
              <w:jc w:val="center"/>
              <w:rPr>
                <w:rFonts w:cs="Times New Roman"/>
                <w:color w:val="000000"/>
                <w:sz w:val="22"/>
                <w:lang w:val="kk-KZ" w:eastAsia="ru-RU"/>
              </w:rPr>
            </w:pPr>
          </w:p>
        </w:tc>
        <w:tc>
          <w:tcPr>
            <w:tcW w:w="1053" w:type="dxa"/>
            <w:tcBorders>
              <w:top w:val="nil"/>
              <w:left w:val="nil"/>
              <w:bottom w:val="single" w:sz="4" w:space="0" w:color="auto"/>
              <w:right w:val="single" w:sz="4" w:space="0" w:color="auto"/>
            </w:tcBorders>
            <w:vAlign w:val="center"/>
          </w:tcPr>
          <w:p w14:paraId="7D431FA7" w14:textId="77777777" w:rsidR="00402F87" w:rsidRPr="00402F87" w:rsidRDefault="00402F87" w:rsidP="00402F87">
            <w:pPr>
              <w:spacing w:after="0" w:line="240" w:lineRule="auto"/>
              <w:jc w:val="center"/>
              <w:rPr>
                <w:rFonts w:cs="Times New Roman"/>
                <w:color w:val="000000"/>
                <w:sz w:val="22"/>
                <w:lang w:val="ru-RU" w:eastAsia="ru-RU"/>
              </w:rPr>
            </w:pPr>
          </w:p>
        </w:tc>
        <w:tc>
          <w:tcPr>
            <w:tcW w:w="1185" w:type="dxa"/>
            <w:tcBorders>
              <w:top w:val="nil"/>
              <w:left w:val="nil"/>
              <w:bottom w:val="single" w:sz="4" w:space="0" w:color="auto"/>
              <w:right w:val="single" w:sz="4" w:space="0" w:color="auto"/>
            </w:tcBorders>
            <w:vAlign w:val="center"/>
            <w:hideMark/>
          </w:tcPr>
          <w:p w14:paraId="1322466D"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500,0</w:t>
            </w:r>
          </w:p>
        </w:tc>
        <w:tc>
          <w:tcPr>
            <w:tcW w:w="752" w:type="dxa"/>
            <w:tcBorders>
              <w:top w:val="nil"/>
              <w:left w:val="nil"/>
              <w:bottom w:val="single" w:sz="4" w:space="0" w:color="auto"/>
              <w:right w:val="single" w:sz="4" w:space="0" w:color="auto"/>
            </w:tcBorders>
            <w:vAlign w:val="center"/>
          </w:tcPr>
          <w:p w14:paraId="24F487B6" w14:textId="77777777" w:rsidR="00402F87" w:rsidRPr="00402F87" w:rsidRDefault="00402F87" w:rsidP="00402F87">
            <w:pPr>
              <w:spacing w:after="0" w:line="240" w:lineRule="auto"/>
              <w:jc w:val="center"/>
              <w:rPr>
                <w:rFonts w:cs="Times New Roman"/>
                <w:color w:val="000000"/>
                <w:sz w:val="22"/>
                <w:lang w:val="ru-RU" w:eastAsia="ru-RU"/>
              </w:rPr>
            </w:pPr>
          </w:p>
        </w:tc>
        <w:tc>
          <w:tcPr>
            <w:tcW w:w="993" w:type="dxa"/>
            <w:tcBorders>
              <w:top w:val="nil"/>
              <w:left w:val="nil"/>
              <w:bottom w:val="single" w:sz="4" w:space="0" w:color="auto"/>
              <w:right w:val="single" w:sz="4" w:space="0" w:color="auto"/>
            </w:tcBorders>
            <w:vAlign w:val="center"/>
          </w:tcPr>
          <w:p w14:paraId="7A3438DF" w14:textId="77777777" w:rsidR="00402F87" w:rsidRPr="00402F87" w:rsidRDefault="00402F87" w:rsidP="00402F87">
            <w:pPr>
              <w:spacing w:after="0" w:line="240" w:lineRule="auto"/>
              <w:jc w:val="center"/>
              <w:rPr>
                <w:rFonts w:cs="Times New Roman"/>
                <w:color w:val="000000"/>
                <w:sz w:val="22"/>
                <w:lang w:val="ru-RU" w:eastAsia="ru-RU"/>
              </w:rPr>
            </w:pPr>
          </w:p>
        </w:tc>
      </w:tr>
      <w:tr w:rsidR="00402F87" w:rsidRPr="00402F87" w14:paraId="212A5CA5" w14:textId="7A3A54E4" w:rsidTr="004E772A">
        <w:trPr>
          <w:trHeight w:val="630"/>
        </w:trPr>
        <w:tc>
          <w:tcPr>
            <w:tcW w:w="529" w:type="dxa"/>
            <w:tcBorders>
              <w:top w:val="nil"/>
              <w:left w:val="single" w:sz="4" w:space="0" w:color="auto"/>
              <w:bottom w:val="single" w:sz="4" w:space="0" w:color="auto"/>
              <w:right w:val="single" w:sz="4" w:space="0" w:color="auto"/>
            </w:tcBorders>
            <w:vAlign w:val="center"/>
            <w:hideMark/>
          </w:tcPr>
          <w:p w14:paraId="2CEBE585"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11</w:t>
            </w:r>
          </w:p>
        </w:tc>
        <w:tc>
          <w:tcPr>
            <w:tcW w:w="2724" w:type="dxa"/>
            <w:tcBorders>
              <w:top w:val="nil"/>
              <w:left w:val="nil"/>
              <w:bottom w:val="single" w:sz="4" w:space="0" w:color="auto"/>
              <w:right w:val="single" w:sz="4" w:space="0" w:color="auto"/>
            </w:tcBorders>
            <w:vAlign w:val="center"/>
            <w:hideMark/>
          </w:tcPr>
          <w:p w14:paraId="70D0F3FC" w14:textId="77777777" w:rsidR="00402F87" w:rsidRPr="00402F87" w:rsidRDefault="00402F87" w:rsidP="00402F87">
            <w:pPr>
              <w:spacing w:after="0" w:line="240" w:lineRule="auto"/>
              <w:jc w:val="center"/>
              <w:rPr>
                <w:rFonts w:cs="Times New Roman"/>
                <w:color w:val="000000"/>
                <w:sz w:val="22"/>
                <w:lang w:val="ru-RU" w:eastAsia="ru-RU"/>
              </w:rPr>
            </w:pPr>
            <w:r w:rsidRPr="00402F87">
              <w:rPr>
                <w:rFonts w:cs="Times New Roman"/>
                <w:sz w:val="24"/>
                <w:szCs w:val="24"/>
                <w:lang w:val="kk-KZ" w:eastAsia="ru-RU"/>
              </w:rPr>
              <w:t>из земель запаса «Шыганак»</w:t>
            </w:r>
          </w:p>
        </w:tc>
        <w:tc>
          <w:tcPr>
            <w:tcW w:w="1217" w:type="dxa"/>
            <w:tcBorders>
              <w:top w:val="nil"/>
              <w:left w:val="nil"/>
              <w:bottom w:val="single" w:sz="4" w:space="0" w:color="auto"/>
              <w:right w:val="single" w:sz="4" w:space="0" w:color="auto"/>
            </w:tcBorders>
            <w:vAlign w:val="center"/>
            <w:hideMark/>
          </w:tcPr>
          <w:p w14:paraId="1B2CEE21"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1000,0</w:t>
            </w:r>
          </w:p>
        </w:tc>
        <w:tc>
          <w:tcPr>
            <w:tcW w:w="928" w:type="dxa"/>
            <w:tcBorders>
              <w:top w:val="nil"/>
              <w:left w:val="nil"/>
              <w:bottom w:val="single" w:sz="4" w:space="0" w:color="auto"/>
              <w:right w:val="single" w:sz="4" w:space="0" w:color="auto"/>
            </w:tcBorders>
            <w:vAlign w:val="center"/>
          </w:tcPr>
          <w:p w14:paraId="25B82AE7" w14:textId="77777777" w:rsidR="00402F87" w:rsidRPr="00402F87" w:rsidRDefault="00402F87" w:rsidP="00402F87">
            <w:pPr>
              <w:spacing w:after="0" w:line="240" w:lineRule="auto"/>
              <w:jc w:val="center"/>
              <w:rPr>
                <w:rFonts w:cs="Times New Roman"/>
                <w:color w:val="000000"/>
                <w:sz w:val="22"/>
                <w:lang w:val="kk-KZ" w:eastAsia="ru-RU"/>
              </w:rPr>
            </w:pPr>
          </w:p>
        </w:tc>
        <w:tc>
          <w:tcPr>
            <w:tcW w:w="1266" w:type="dxa"/>
            <w:tcBorders>
              <w:top w:val="nil"/>
              <w:left w:val="nil"/>
              <w:bottom w:val="single" w:sz="4" w:space="0" w:color="auto"/>
              <w:right w:val="single" w:sz="4" w:space="0" w:color="auto"/>
            </w:tcBorders>
            <w:vAlign w:val="center"/>
          </w:tcPr>
          <w:p w14:paraId="25529B43" w14:textId="77777777" w:rsidR="00402F87" w:rsidRPr="00402F87" w:rsidRDefault="00402F87" w:rsidP="00402F87">
            <w:pPr>
              <w:spacing w:after="0" w:line="240" w:lineRule="auto"/>
              <w:jc w:val="center"/>
              <w:rPr>
                <w:rFonts w:cs="Times New Roman"/>
                <w:color w:val="000000"/>
                <w:sz w:val="22"/>
                <w:lang w:val="kk-KZ" w:eastAsia="ru-RU"/>
              </w:rPr>
            </w:pPr>
          </w:p>
        </w:tc>
        <w:tc>
          <w:tcPr>
            <w:tcW w:w="1053" w:type="dxa"/>
            <w:tcBorders>
              <w:top w:val="nil"/>
              <w:left w:val="nil"/>
              <w:bottom w:val="single" w:sz="4" w:space="0" w:color="auto"/>
              <w:right w:val="single" w:sz="4" w:space="0" w:color="auto"/>
            </w:tcBorders>
            <w:vAlign w:val="center"/>
          </w:tcPr>
          <w:p w14:paraId="6D1B2DC8" w14:textId="77777777" w:rsidR="00402F87" w:rsidRPr="00402F87" w:rsidRDefault="00402F87" w:rsidP="00402F87">
            <w:pPr>
              <w:spacing w:after="0" w:line="240" w:lineRule="auto"/>
              <w:jc w:val="center"/>
              <w:rPr>
                <w:rFonts w:cs="Times New Roman"/>
                <w:color w:val="000000"/>
                <w:sz w:val="22"/>
                <w:lang w:val="ru-RU" w:eastAsia="ru-RU"/>
              </w:rPr>
            </w:pPr>
          </w:p>
        </w:tc>
        <w:tc>
          <w:tcPr>
            <w:tcW w:w="1185" w:type="dxa"/>
            <w:tcBorders>
              <w:top w:val="nil"/>
              <w:left w:val="nil"/>
              <w:bottom w:val="single" w:sz="4" w:space="0" w:color="auto"/>
              <w:right w:val="single" w:sz="4" w:space="0" w:color="auto"/>
            </w:tcBorders>
            <w:vAlign w:val="center"/>
            <w:hideMark/>
          </w:tcPr>
          <w:p w14:paraId="46B846B2" w14:textId="77777777" w:rsidR="00402F87" w:rsidRPr="00402F87" w:rsidRDefault="00402F87" w:rsidP="00402F87">
            <w:pPr>
              <w:spacing w:after="0" w:line="240" w:lineRule="auto"/>
              <w:jc w:val="center"/>
              <w:rPr>
                <w:rFonts w:cs="Times New Roman"/>
                <w:color w:val="000000"/>
                <w:sz w:val="22"/>
                <w:lang w:val="kk-KZ" w:eastAsia="ru-RU"/>
              </w:rPr>
            </w:pPr>
            <w:r w:rsidRPr="00402F87">
              <w:rPr>
                <w:rFonts w:cs="Times New Roman"/>
                <w:color w:val="000000"/>
                <w:sz w:val="22"/>
                <w:lang w:val="kk-KZ" w:eastAsia="ru-RU"/>
              </w:rPr>
              <w:t>1000,0</w:t>
            </w:r>
          </w:p>
        </w:tc>
        <w:tc>
          <w:tcPr>
            <w:tcW w:w="752" w:type="dxa"/>
            <w:tcBorders>
              <w:top w:val="nil"/>
              <w:left w:val="nil"/>
              <w:bottom w:val="single" w:sz="4" w:space="0" w:color="auto"/>
              <w:right w:val="single" w:sz="4" w:space="0" w:color="auto"/>
            </w:tcBorders>
            <w:vAlign w:val="center"/>
          </w:tcPr>
          <w:p w14:paraId="267CEA04" w14:textId="77777777" w:rsidR="00402F87" w:rsidRPr="00402F87" w:rsidRDefault="00402F87" w:rsidP="00402F87">
            <w:pPr>
              <w:spacing w:after="0" w:line="240" w:lineRule="auto"/>
              <w:jc w:val="center"/>
              <w:rPr>
                <w:rFonts w:cs="Times New Roman"/>
                <w:color w:val="000000"/>
                <w:sz w:val="22"/>
                <w:lang w:val="ru-RU" w:eastAsia="ru-RU"/>
              </w:rPr>
            </w:pPr>
          </w:p>
        </w:tc>
        <w:tc>
          <w:tcPr>
            <w:tcW w:w="993" w:type="dxa"/>
            <w:tcBorders>
              <w:top w:val="nil"/>
              <w:left w:val="nil"/>
              <w:bottom w:val="single" w:sz="4" w:space="0" w:color="auto"/>
              <w:right w:val="single" w:sz="4" w:space="0" w:color="auto"/>
            </w:tcBorders>
            <w:vAlign w:val="center"/>
          </w:tcPr>
          <w:p w14:paraId="2AD7AFEE" w14:textId="77777777" w:rsidR="00402F87" w:rsidRPr="00402F87" w:rsidRDefault="00402F87" w:rsidP="00402F87">
            <w:pPr>
              <w:spacing w:after="0" w:line="240" w:lineRule="auto"/>
              <w:jc w:val="center"/>
              <w:rPr>
                <w:rFonts w:cs="Times New Roman"/>
                <w:color w:val="000000"/>
                <w:sz w:val="22"/>
                <w:lang w:val="ru-RU" w:eastAsia="ru-RU"/>
              </w:rPr>
            </w:pPr>
          </w:p>
        </w:tc>
      </w:tr>
    </w:tbl>
    <w:p w14:paraId="0B543B1A" w14:textId="77777777" w:rsidR="00466EFA" w:rsidRPr="00220A39" w:rsidRDefault="00466EFA" w:rsidP="004E772A">
      <w:pPr>
        <w:spacing w:before="80" w:after="0" w:line="240" w:lineRule="auto"/>
        <w:jc w:val="both"/>
        <w:rPr>
          <w:sz w:val="22"/>
          <w:lang w:val="ru-RU"/>
        </w:rPr>
      </w:pPr>
    </w:p>
    <w:p w14:paraId="148E988E" w14:textId="02622C90" w:rsidR="009518A5" w:rsidRPr="00220A39" w:rsidRDefault="005E7C1B" w:rsidP="0014187E">
      <w:pPr>
        <w:spacing w:before="80" w:after="0" w:line="240" w:lineRule="auto"/>
        <w:ind w:firstLine="397"/>
        <w:jc w:val="both"/>
        <w:rPr>
          <w:sz w:val="22"/>
          <w:lang w:val="ru-RU"/>
        </w:rPr>
      </w:pPr>
      <w:r w:rsidRPr="00220A39">
        <w:rPr>
          <w:sz w:val="22"/>
          <w:lang w:val="ru-RU"/>
        </w:rPr>
        <w:t xml:space="preserve">Предоставление земельных участков для ведения крестьянского или фермерского хозяйства, сельскохозяйственного производства на праве землепользования (аренды) иностранцам, лицам без гражданства, иностранным юридическим лицам, юридическим лицам Республики Казахстан с иностранным участием, международным организациям, научным центрам с международным участием, а также </w:t>
      </w:r>
      <w:proofErr w:type="spellStart"/>
      <w:r w:rsidRPr="00220A39">
        <w:rPr>
          <w:sz w:val="22"/>
          <w:lang w:val="ru-RU"/>
        </w:rPr>
        <w:t>кандасам</w:t>
      </w:r>
      <w:proofErr w:type="spellEnd"/>
      <w:r w:rsidRPr="00220A39">
        <w:rPr>
          <w:sz w:val="22"/>
          <w:lang w:val="ru-RU"/>
        </w:rPr>
        <w:t xml:space="preserve"> не допускается.</w:t>
      </w:r>
    </w:p>
    <w:p w14:paraId="3D7F3409" w14:textId="77777777" w:rsidR="009518A5" w:rsidRPr="00220A39" w:rsidRDefault="005E7C1B" w:rsidP="0014187E">
      <w:pPr>
        <w:spacing w:after="0" w:line="240" w:lineRule="auto"/>
        <w:jc w:val="both"/>
        <w:rPr>
          <w:sz w:val="22"/>
          <w:lang w:val="ru-RU"/>
        </w:rPr>
      </w:pPr>
      <w:r w:rsidRPr="00220A39">
        <w:rPr>
          <w:sz w:val="22"/>
          <w:lang w:val="ru-RU"/>
        </w:rPr>
        <w:t>1. Для участия в конкурсе подаются следующие документы:</w:t>
      </w:r>
    </w:p>
    <w:p w14:paraId="53FC1CCD" w14:textId="77777777" w:rsidR="009518A5" w:rsidRPr="00220A39" w:rsidRDefault="005E7C1B" w:rsidP="0014187E">
      <w:pPr>
        <w:spacing w:after="0" w:line="240" w:lineRule="auto"/>
        <w:ind w:firstLine="340"/>
        <w:jc w:val="both"/>
        <w:rPr>
          <w:sz w:val="22"/>
          <w:lang w:val="ru-RU"/>
        </w:rPr>
      </w:pPr>
      <w:r w:rsidRPr="00220A39">
        <w:rPr>
          <w:sz w:val="22"/>
          <w:lang w:val="ru-RU"/>
        </w:rPr>
        <w:t>1) заявка на участие в конкурсе;</w:t>
      </w:r>
    </w:p>
    <w:p w14:paraId="09E9D505" w14:textId="77777777" w:rsidR="009518A5" w:rsidRPr="00220A39" w:rsidRDefault="005E7C1B" w:rsidP="0014187E">
      <w:pPr>
        <w:spacing w:after="0" w:line="240" w:lineRule="auto"/>
        <w:ind w:firstLine="340"/>
        <w:jc w:val="both"/>
        <w:rPr>
          <w:sz w:val="22"/>
          <w:lang w:val="ru-RU"/>
        </w:rPr>
      </w:pPr>
      <w:r w:rsidRPr="00220A39">
        <w:rPr>
          <w:sz w:val="22"/>
          <w:lang w:val="ru-RU"/>
        </w:rPr>
        <w:t>2) конкурсное предложение;</w:t>
      </w:r>
    </w:p>
    <w:p w14:paraId="6A9DCD8C" w14:textId="0F102B41" w:rsidR="009518A5" w:rsidRPr="00220A39" w:rsidRDefault="0023456A" w:rsidP="0014187E">
      <w:pPr>
        <w:spacing w:after="0" w:line="240" w:lineRule="auto"/>
        <w:ind w:firstLine="397"/>
        <w:jc w:val="both"/>
        <w:rPr>
          <w:sz w:val="22"/>
          <w:lang w:val="ru-RU"/>
        </w:rPr>
      </w:pPr>
      <w:r w:rsidRPr="00220A39">
        <w:rPr>
          <w:sz w:val="22"/>
          <w:lang w:val="ru-RU"/>
        </w:rPr>
        <w:t xml:space="preserve">2. </w:t>
      </w:r>
      <w:r w:rsidR="005E7C1B" w:rsidRPr="00220A39">
        <w:rPr>
          <w:sz w:val="22"/>
          <w:lang w:val="ru-RU"/>
        </w:rPr>
        <w:t>Местные исполнительные органы районов, городов областного значения по истечении тридцати календарных дней со дня первой публикации извещения о проведении конкурса начинают прием заявок на участие в конкурсе, а в случае проведения повторного конкурса – по истечении пятнадцати календарных дней.</w:t>
      </w:r>
    </w:p>
    <w:p w14:paraId="27AF609A" w14:textId="1EC19BCA" w:rsidR="009518A5" w:rsidRPr="00220A39" w:rsidRDefault="005E7C1B" w:rsidP="0023456A">
      <w:pPr>
        <w:spacing w:after="0" w:line="240" w:lineRule="auto"/>
        <w:ind w:firstLine="397"/>
        <w:rPr>
          <w:sz w:val="22"/>
          <w:lang w:val="ru-RU"/>
        </w:rPr>
      </w:pPr>
      <w:r w:rsidRPr="00220A39">
        <w:rPr>
          <w:sz w:val="22"/>
          <w:lang w:val="ru-RU"/>
        </w:rPr>
        <w:t>Прием и регистрация заявок на участие в конкурсе осуществляются в течение пятнадцати рабочих дней со дня начала приема заявок, а в случае проведения повторного конкурса – в течение десяти рабочих дней.</w:t>
      </w:r>
    </w:p>
    <w:p w14:paraId="0E19C6D2" w14:textId="77777777" w:rsidR="009518A5" w:rsidRPr="00220A39" w:rsidRDefault="005E7C1B" w:rsidP="0014187E">
      <w:pPr>
        <w:spacing w:after="0" w:line="240" w:lineRule="auto"/>
        <w:ind w:firstLine="454"/>
        <w:jc w:val="both"/>
        <w:rPr>
          <w:sz w:val="22"/>
          <w:lang w:val="ru-RU"/>
        </w:rPr>
      </w:pPr>
      <w:r w:rsidRPr="00220A39">
        <w:rPr>
          <w:sz w:val="22"/>
          <w:lang w:val="ru-RU"/>
        </w:rPr>
        <w:lastRenderedPageBreak/>
        <w:t>3. Заявка на участие в конкурсе подается на бумажном носителе нарочно либо по почте или посредством веб-портала «электронного правительства» в соответствии с Законом Республики Казахстан «Об информатизации» до окончания срока представления заявок.</w:t>
      </w:r>
    </w:p>
    <w:p w14:paraId="0DED15B9" w14:textId="77777777" w:rsidR="009518A5" w:rsidRPr="00220A39" w:rsidRDefault="005E7C1B" w:rsidP="0014187E">
      <w:pPr>
        <w:spacing w:after="0" w:line="240" w:lineRule="auto"/>
        <w:ind w:firstLine="454"/>
        <w:jc w:val="both"/>
        <w:rPr>
          <w:sz w:val="22"/>
          <w:lang w:val="ru-RU"/>
        </w:rPr>
      </w:pPr>
      <w:r w:rsidRPr="00220A39">
        <w:rPr>
          <w:sz w:val="22"/>
          <w:lang w:val="ru-RU"/>
        </w:rPr>
        <w:t>Заявка на участие в конкурсе, поданная посредством веб-портала «электронного правительства», поступает местным исполнительным органам районов, городов областного значения посредством системы электронного документооборота. Конкурсное предложение для участия в конкурсе вносится местным исполнительным органам районов, городов областного значения нарочно в течение пятнадцати рабочих дней со дня начала приема заявок до окончания указанного срока, после чего заявка регистрируется в системе электронного документооборота.</w:t>
      </w:r>
    </w:p>
    <w:p w14:paraId="5B670CDB" w14:textId="77777777" w:rsidR="009518A5" w:rsidRPr="00220A39" w:rsidRDefault="005E7C1B" w:rsidP="0014187E">
      <w:pPr>
        <w:spacing w:after="0" w:line="240" w:lineRule="auto"/>
        <w:ind w:firstLine="454"/>
        <w:jc w:val="both"/>
        <w:rPr>
          <w:sz w:val="22"/>
          <w:lang w:val="ru-RU"/>
        </w:rPr>
      </w:pPr>
      <w:r w:rsidRPr="00220A39">
        <w:rPr>
          <w:sz w:val="22"/>
          <w:lang w:val="ru-RU"/>
        </w:rPr>
        <w:t>4. Заявка на участие в конкурсе должна содержать сведения, указанные в пункте 9 статьи 43-1 Земельного кодекса.</w:t>
      </w:r>
    </w:p>
    <w:p w14:paraId="1B6525AC" w14:textId="77777777" w:rsidR="009518A5" w:rsidRPr="00220A39" w:rsidRDefault="005E7C1B" w:rsidP="0014187E">
      <w:pPr>
        <w:spacing w:after="0" w:line="240" w:lineRule="auto"/>
        <w:ind w:firstLine="454"/>
        <w:jc w:val="both"/>
        <w:rPr>
          <w:sz w:val="22"/>
          <w:lang w:val="ru-RU"/>
        </w:rPr>
      </w:pPr>
      <w:r w:rsidRPr="00220A39">
        <w:rPr>
          <w:sz w:val="22"/>
          <w:lang w:val="ru-RU"/>
        </w:rPr>
        <w:t>5. Конкурсное предложение должно содержать:</w:t>
      </w:r>
    </w:p>
    <w:p w14:paraId="1262F17B" w14:textId="77777777" w:rsidR="009518A5" w:rsidRPr="00220A39" w:rsidRDefault="005E7C1B" w:rsidP="0014187E">
      <w:pPr>
        <w:spacing w:after="0" w:line="240" w:lineRule="auto"/>
        <w:ind w:firstLine="454"/>
        <w:jc w:val="both"/>
        <w:rPr>
          <w:sz w:val="22"/>
          <w:lang w:val="ru-RU"/>
        </w:rPr>
      </w:pPr>
      <w:r w:rsidRPr="00220A39">
        <w:rPr>
          <w:sz w:val="22"/>
          <w:lang w:val="ru-RU"/>
        </w:rPr>
        <w:t>1) бизнес-план (прогнозный объем инвестиций, площади возделывания сельскохозяйственных культур, поголовье сельскохозяйственных животных, применяемые агротехнологии,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14:paraId="78D6C5C9" w14:textId="77777777" w:rsidR="009518A5" w:rsidRPr="00220A39" w:rsidRDefault="005E7C1B" w:rsidP="0014187E">
      <w:pPr>
        <w:spacing w:after="0" w:line="240" w:lineRule="auto"/>
        <w:ind w:firstLine="454"/>
        <w:jc w:val="both"/>
        <w:rPr>
          <w:sz w:val="22"/>
          <w:lang w:val="ru-RU"/>
        </w:rPr>
      </w:pPr>
      <w:r w:rsidRPr="00220A39">
        <w:rPr>
          <w:sz w:val="22"/>
          <w:lang w:val="ru-RU"/>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14:paraId="626EA282" w14:textId="77777777" w:rsidR="009518A5" w:rsidRPr="00220A39" w:rsidRDefault="005E7C1B" w:rsidP="0014187E">
      <w:pPr>
        <w:spacing w:after="0" w:line="240" w:lineRule="auto"/>
        <w:ind w:firstLine="454"/>
        <w:jc w:val="both"/>
        <w:rPr>
          <w:sz w:val="22"/>
          <w:lang w:val="ru-RU"/>
        </w:rPr>
      </w:pPr>
      <w:r w:rsidRPr="00220A39">
        <w:rPr>
          <w:sz w:val="22"/>
          <w:lang w:val="ru-RU"/>
        </w:rPr>
        <w:t>3) обязательства по исполнению требований земельного законодательства Республики Казахстан, включая Правила рационального использования земель сельскохозяйственного назначения, утвержденные приказом Министра сельского хозяйства Республики Казахстан от 17 января 2020 года № 7 (зарегистрирован в Реестре государственной регистрации нормативных правовых актов № 19893), по ежегодному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агротехнологий, фитосанитарных и карантинных требований.</w:t>
      </w:r>
    </w:p>
    <w:p w14:paraId="495D440C" w14:textId="77777777" w:rsidR="009518A5" w:rsidRPr="00220A39" w:rsidRDefault="005E7C1B" w:rsidP="0014187E">
      <w:pPr>
        <w:spacing w:after="0" w:line="240" w:lineRule="auto"/>
        <w:ind w:firstLine="454"/>
        <w:jc w:val="both"/>
        <w:rPr>
          <w:sz w:val="22"/>
          <w:lang w:val="ru-RU"/>
        </w:rPr>
      </w:pPr>
      <w:r w:rsidRPr="00220A39">
        <w:rPr>
          <w:sz w:val="22"/>
          <w:lang w:val="ru-RU"/>
        </w:rPr>
        <w:t>Обязательства и бизнес-план, предложенные заявителем в конкурсном предложении, являются неотъемлемой частью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w:t>
      </w:r>
    </w:p>
    <w:p w14:paraId="1A084CA4" w14:textId="77777777" w:rsidR="009518A5" w:rsidRPr="00220A39" w:rsidRDefault="005E7C1B" w:rsidP="0014187E">
      <w:pPr>
        <w:spacing w:after="0" w:line="240" w:lineRule="auto"/>
        <w:ind w:firstLine="454"/>
        <w:jc w:val="both"/>
        <w:rPr>
          <w:sz w:val="22"/>
          <w:lang w:val="ru-RU"/>
        </w:rPr>
      </w:pPr>
      <w:r w:rsidRPr="00220A39">
        <w:rPr>
          <w:sz w:val="22"/>
          <w:lang w:val="ru-RU"/>
        </w:rPr>
        <w:t>6. Конкурсное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 за исключением случаев его подачи посредством веб-портала «электронного правительства».</w:t>
      </w:r>
    </w:p>
    <w:p w14:paraId="4B70DF9B" w14:textId="77777777" w:rsidR="009518A5" w:rsidRPr="00220A39" w:rsidRDefault="005E7C1B" w:rsidP="0014187E">
      <w:pPr>
        <w:spacing w:after="0" w:line="240" w:lineRule="auto"/>
        <w:ind w:firstLine="454"/>
        <w:jc w:val="both"/>
        <w:rPr>
          <w:sz w:val="22"/>
          <w:lang w:val="ru-RU"/>
        </w:rPr>
      </w:pPr>
      <w:r w:rsidRPr="00220A39">
        <w:rPr>
          <w:sz w:val="22"/>
          <w:lang w:val="ru-RU"/>
        </w:rPr>
        <w:t>7. В заявке и конкурсном предложении не должно быть никаких вставок между строчками, подтирок или приписок, за исключением тех случаев, когда участнику необходимо исправить грамматические или арифметические ошибки.</w:t>
      </w:r>
    </w:p>
    <w:p w14:paraId="443F27B5" w14:textId="77777777" w:rsidR="009518A5" w:rsidRPr="00220A39" w:rsidRDefault="005E7C1B" w:rsidP="0014187E">
      <w:pPr>
        <w:spacing w:after="0" w:line="240" w:lineRule="auto"/>
        <w:ind w:firstLine="454"/>
        <w:jc w:val="both"/>
        <w:rPr>
          <w:sz w:val="22"/>
          <w:lang w:val="ru-RU"/>
        </w:rPr>
      </w:pPr>
      <w:r w:rsidRPr="00220A39">
        <w:rPr>
          <w:sz w:val="22"/>
          <w:lang w:val="ru-RU"/>
        </w:rPr>
        <w:t>8. В закрытом конверте конкурсного предложения указывается надпись: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и "Не вскрывать до: 27 января 2026 года".</w:t>
      </w:r>
    </w:p>
    <w:p w14:paraId="45E321E5" w14:textId="77777777" w:rsidR="009518A5" w:rsidRPr="00220A39" w:rsidRDefault="005E7C1B" w:rsidP="0014187E">
      <w:pPr>
        <w:spacing w:after="0" w:line="240" w:lineRule="auto"/>
        <w:ind w:firstLine="454"/>
        <w:jc w:val="both"/>
        <w:rPr>
          <w:sz w:val="22"/>
          <w:lang w:val="ru-RU"/>
        </w:rPr>
      </w:pPr>
      <w:r w:rsidRPr="00220A39">
        <w:rPr>
          <w:sz w:val="22"/>
          <w:lang w:val="ru-RU"/>
        </w:rPr>
        <w:t>9. Заявка на участие в конкурсе, не соответствующая требованиям пункта 9 статьи 43-1 Земельного кодекса, подлежит отклонению.</w:t>
      </w:r>
    </w:p>
    <w:p w14:paraId="3598318C" w14:textId="77777777" w:rsidR="009518A5" w:rsidRPr="00220A39" w:rsidRDefault="005E7C1B" w:rsidP="0014187E">
      <w:pPr>
        <w:spacing w:after="0" w:line="240" w:lineRule="auto"/>
        <w:ind w:firstLine="454"/>
        <w:jc w:val="both"/>
        <w:rPr>
          <w:sz w:val="22"/>
          <w:lang w:val="ru-RU"/>
        </w:rPr>
      </w:pPr>
      <w:r w:rsidRPr="00220A39">
        <w:rPr>
          <w:sz w:val="22"/>
          <w:lang w:val="ru-RU"/>
        </w:rPr>
        <w:t>10. Участник может изменить или отозвать свою заявку до истечения окончательного срока представления заявок. Изменение подготавливается, запечатывается и представляется так же, как и сама заявка. Такое изменение или уведомление об отзыве является действительным, если оно получено местными исполнительными органами районов, городов областного значения до истечения окончательного срока представления заявок.</w:t>
      </w:r>
    </w:p>
    <w:p w14:paraId="2AB19C28" w14:textId="77777777" w:rsidR="009518A5" w:rsidRPr="00220A39" w:rsidRDefault="005E7C1B" w:rsidP="0014187E">
      <w:pPr>
        <w:spacing w:after="0" w:line="240" w:lineRule="auto"/>
        <w:ind w:firstLine="454"/>
        <w:jc w:val="both"/>
        <w:rPr>
          <w:sz w:val="22"/>
          <w:lang w:val="ru-RU"/>
        </w:rPr>
      </w:pPr>
      <w:r w:rsidRPr="00220A39">
        <w:rPr>
          <w:sz w:val="22"/>
          <w:lang w:val="ru-RU"/>
        </w:rPr>
        <w:t>11. На следующий день после окончания срока подачи заявок внесение изменений в нее не допускается.</w:t>
      </w:r>
    </w:p>
    <w:p w14:paraId="7AC06B44" w14:textId="77777777" w:rsidR="009518A5" w:rsidRPr="00220A39" w:rsidRDefault="005E7C1B" w:rsidP="0014187E">
      <w:pPr>
        <w:spacing w:after="0" w:line="240" w:lineRule="auto"/>
        <w:ind w:firstLine="454"/>
        <w:jc w:val="both"/>
        <w:rPr>
          <w:sz w:val="22"/>
          <w:lang w:val="ru-RU"/>
        </w:rPr>
      </w:pPr>
      <w:r w:rsidRPr="00220A39">
        <w:rPr>
          <w:sz w:val="22"/>
          <w:lang w:val="ru-RU"/>
        </w:rPr>
        <w:t>12. На следующий день, после окончания срока подачи заявок на участие в конкурсе, подводятся итоги конкурса земельной комиссией путем вскрытия поступивших закрытых конвертов (без участия участников конкурса).</w:t>
      </w:r>
    </w:p>
    <w:p w14:paraId="28730D2B" w14:textId="56FB5F9B" w:rsidR="009518A5" w:rsidRPr="00F9514C" w:rsidRDefault="005E7C1B" w:rsidP="00AA7E96">
      <w:pPr>
        <w:spacing w:before="100" w:after="0" w:line="240" w:lineRule="auto"/>
        <w:jc w:val="both"/>
        <w:rPr>
          <w:b/>
          <w:bCs/>
          <w:sz w:val="22"/>
          <w:lang w:val="ru-RU"/>
        </w:rPr>
      </w:pPr>
      <w:r w:rsidRPr="00F9514C">
        <w:rPr>
          <w:b/>
          <w:bCs/>
          <w:i/>
          <w:sz w:val="22"/>
          <w:lang w:val="ru-RU"/>
        </w:rPr>
        <w:t xml:space="preserve">Дополнительную информацию можно получить в коммунальном государственном учреждении «Отдел земельных отношений акимата </w:t>
      </w:r>
      <w:proofErr w:type="spellStart"/>
      <w:r w:rsidRPr="00F9514C">
        <w:rPr>
          <w:b/>
          <w:bCs/>
          <w:i/>
          <w:sz w:val="22"/>
          <w:lang w:val="ru-RU"/>
        </w:rPr>
        <w:t>Сарысуского</w:t>
      </w:r>
      <w:proofErr w:type="spellEnd"/>
      <w:r w:rsidRPr="00F9514C">
        <w:rPr>
          <w:b/>
          <w:bCs/>
          <w:i/>
          <w:sz w:val="22"/>
          <w:lang w:val="ru-RU"/>
        </w:rPr>
        <w:t xml:space="preserve"> района» </w:t>
      </w:r>
      <w:proofErr w:type="spellStart"/>
      <w:r w:rsidRPr="00F9514C">
        <w:rPr>
          <w:b/>
          <w:bCs/>
          <w:i/>
          <w:sz w:val="22"/>
          <w:lang w:val="ru-RU"/>
        </w:rPr>
        <w:t>Жамбылской</w:t>
      </w:r>
      <w:proofErr w:type="spellEnd"/>
      <w:r w:rsidRPr="00F9514C">
        <w:rPr>
          <w:b/>
          <w:bCs/>
          <w:i/>
          <w:sz w:val="22"/>
          <w:lang w:val="ru-RU"/>
        </w:rPr>
        <w:t xml:space="preserve"> области, </w:t>
      </w:r>
      <w:proofErr w:type="spellStart"/>
      <w:r w:rsidRPr="00F9514C">
        <w:rPr>
          <w:b/>
          <w:bCs/>
          <w:i/>
          <w:sz w:val="22"/>
          <w:lang w:val="ru-RU"/>
        </w:rPr>
        <w:t>Сарысуского</w:t>
      </w:r>
      <w:proofErr w:type="spellEnd"/>
      <w:r w:rsidRPr="00F9514C">
        <w:rPr>
          <w:b/>
          <w:bCs/>
          <w:i/>
          <w:sz w:val="22"/>
          <w:lang w:val="ru-RU"/>
        </w:rPr>
        <w:t xml:space="preserve"> района. Контактный телефон:8 (726-34) 6-17-37, 6-31-39</w:t>
      </w:r>
    </w:p>
    <w:bookmarkEnd w:id="0"/>
    <w:p w14:paraId="763D8A4B" w14:textId="711BEA60" w:rsidR="009518A5" w:rsidRPr="00220A39" w:rsidRDefault="009518A5" w:rsidP="00AA7E96">
      <w:pPr>
        <w:rPr>
          <w:sz w:val="22"/>
          <w:lang w:val="ru-RU"/>
        </w:rPr>
      </w:pPr>
    </w:p>
    <w:sectPr w:rsidR="009518A5" w:rsidRPr="00220A39" w:rsidSect="0014187E">
      <w:pgSz w:w="12240" w:h="15840"/>
      <w:pgMar w:top="567" w:right="567" w:bottom="567" w:left="1134" w:header="720" w:footer="720" w:gutter="0"/>
      <w:cols w:space="720"/>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7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Жамбыл облысы әкімдігінің жер қатынастары басқармасы - Кожанова Д.С."/>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5EF"/>
    <w:rsid w:val="00007BCC"/>
    <w:rsid w:val="00034616"/>
    <w:rsid w:val="0006063C"/>
    <w:rsid w:val="0011050E"/>
    <w:rsid w:val="0014187E"/>
    <w:rsid w:val="0015074B"/>
    <w:rsid w:val="00171B45"/>
    <w:rsid w:val="00220A39"/>
    <w:rsid w:val="0023456A"/>
    <w:rsid w:val="0029639D"/>
    <w:rsid w:val="00326F90"/>
    <w:rsid w:val="00402F87"/>
    <w:rsid w:val="00441059"/>
    <w:rsid w:val="00466EFA"/>
    <w:rsid w:val="004E772A"/>
    <w:rsid w:val="004F15FE"/>
    <w:rsid w:val="005267E4"/>
    <w:rsid w:val="005E7C1B"/>
    <w:rsid w:val="00624483"/>
    <w:rsid w:val="006D36B6"/>
    <w:rsid w:val="007846EF"/>
    <w:rsid w:val="007949DE"/>
    <w:rsid w:val="007D38D4"/>
    <w:rsid w:val="008128A1"/>
    <w:rsid w:val="00853FC7"/>
    <w:rsid w:val="00857C9C"/>
    <w:rsid w:val="009518A5"/>
    <w:rsid w:val="00A07510"/>
    <w:rsid w:val="00A95E4A"/>
    <w:rsid w:val="00AA1D8D"/>
    <w:rsid w:val="00AA7E96"/>
    <w:rsid w:val="00B47730"/>
    <w:rsid w:val="00CB0664"/>
    <w:rsid w:val="00E37D9A"/>
    <w:rsid w:val="00F9514C"/>
    <w:rsid w:val="00FC693F"/>
    <w:rsid w:val="00FE3E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AC0AD5"/>
  <w14:defaultImageDpi w14:val="300"/>
  <w15:docId w15:val="{F3CB73F8-2439-4BA1-9A68-C531128C167D}"/>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41059"/>
    <w:rPr>
      <w:rFonts w:ascii="Times New Roman" w:eastAsia="Times New Roman" w:hAnsi="Times New Roman"/>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0035EF"/>
    <w:pPr>
      <w:spacing w:after="0" w:line="240" w:lineRule="auto"/>
    </w:pPr>
    <w:rPr>
      <w:rFonts w:ascii="Segoe UI" w:hAnsi="Segoe UI" w:cs="Segoe UI"/>
      <w:szCs w:val="18"/>
    </w:rPr>
  </w:style>
  <w:style w:type="character" w:customStyle="1" w:styleId="aff9">
    <w:name w:val="Текст выноски Знак"/>
    <w:basedOn w:val="a2"/>
    <w:link w:val="aff8"/>
    <w:uiPriority w:val="99"/>
    <w:semiHidden/>
    <w:rsid w:val="000035E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6774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312FC-6B1C-4FBB-B3BF-129E54AF9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1905</Words>
  <Characters>10864</Characters>
  <Application>Microsoft Office Word</Application>
  <DocSecurity>0</DocSecurity>
  <Lines>90</Lines>
  <Paragraphs>25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cp:lastModifiedBy>
  <cp:revision>3</cp:revision>
  <cp:lastPrinted>2026-10-22T12:24:00Z</cp:lastPrinted>
  <dcterms:created xsi:type="dcterms:W3CDTF">2013-12-23T23:15:00Z</dcterms:created>
  <dcterms:modified xsi:type="dcterms:W3CDTF">2026-10-22T13:04:00Z</dcterms:modified>
  <cp:category/>
</cp:coreProperties>
</file>