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sidR="00216914">
        <w:rPr>
          <w:rFonts w:ascii="Times New Roman" w:eastAsia="Calibri" w:hAnsi="Times New Roman" w:cs="Times New Roman"/>
          <w:kern w:val="0"/>
          <w:lang w:val="kk-KZ"/>
        </w:rPr>
        <w:t xml:space="preserve">Көркемдік жетекші, Педагог ұйымдастырушы, </w:t>
      </w:r>
      <w:bookmarkStart w:id="0" w:name="_GoBack"/>
      <w:bookmarkEnd w:id="0"/>
      <w:r>
        <w:rPr>
          <w:rFonts w:ascii="Times New Roman" w:eastAsia="Calibri" w:hAnsi="Times New Roman" w:cs="Times New Roman"/>
          <w:kern w:val="0"/>
          <w:lang w:val="kk-KZ"/>
        </w:rPr>
        <w:t>Қосымша</w:t>
      </w:r>
      <w:r w:rsidR="00216914">
        <w:rPr>
          <w:rFonts w:ascii="Times New Roman" w:eastAsia="Calibri" w:hAnsi="Times New Roman" w:cs="Times New Roman"/>
          <w:kern w:val="0"/>
          <w:lang w:val="kk-KZ"/>
        </w:rPr>
        <w:t xml:space="preserve"> білім беру педагогі, «Экология және туризм, </w:t>
      </w:r>
      <w:r w:rsidR="002E54B8" w:rsidRPr="002E54B8">
        <w:rPr>
          <w:rFonts w:ascii="Times New Roman" w:eastAsia="Calibri" w:hAnsi="Times New Roman" w:cs="Times New Roman"/>
          <w:kern w:val="0"/>
          <w:lang w:val="kk-KZ"/>
        </w:rPr>
        <w:t>3D</w:t>
      </w:r>
      <w:r w:rsidR="004A55B3">
        <w:rPr>
          <w:rFonts w:ascii="Times New Roman" w:eastAsia="Calibri" w:hAnsi="Times New Roman" w:cs="Times New Roman"/>
          <w:kern w:val="0"/>
          <w:lang w:val="kk-KZ"/>
        </w:rPr>
        <w:t xml:space="preserve"> модельдеу</w:t>
      </w:r>
      <w:r w:rsidR="005234EB">
        <w:rPr>
          <w:rFonts w:ascii="Times New Roman" w:eastAsia="Calibri" w:hAnsi="Times New Roman" w:cs="Times New Roman"/>
          <w:kern w:val="0"/>
          <w:lang w:val="kk-KZ"/>
        </w:rPr>
        <w:t>, Авиамодельдеу</w:t>
      </w:r>
      <w:r w:rsidR="006E476F">
        <w:rPr>
          <w:rFonts w:ascii="Times New Roman" w:eastAsia="Calibri" w:hAnsi="Times New Roman" w:cs="Times New Roman"/>
          <w:kern w:val="0"/>
          <w:lang w:val="kk-KZ"/>
        </w:rPr>
        <w:t xml:space="preserve"> және ағаш кесу</w:t>
      </w:r>
      <w:r w:rsidR="005234EB">
        <w:rPr>
          <w:rFonts w:ascii="Times New Roman" w:eastAsia="Calibri" w:hAnsi="Times New Roman" w:cs="Times New Roman"/>
          <w:kern w:val="0"/>
          <w:lang w:val="kk-KZ"/>
        </w:rPr>
        <w:t>,</w:t>
      </w:r>
      <w:r w:rsidR="0066105B">
        <w:rPr>
          <w:rFonts w:ascii="Times New Roman" w:eastAsia="Calibri" w:hAnsi="Times New Roman" w:cs="Times New Roman"/>
          <w:kern w:val="0"/>
          <w:lang w:val="kk-KZ"/>
        </w:rPr>
        <w:t xml:space="preserve"> </w:t>
      </w:r>
      <w:r w:rsidR="00D156D7">
        <w:rPr>
          <w:rFonts w:ascii="Times New Roman" w:eastAsia="Calibri" w:hAnsi="Times New Roman" w:cs="Times New Roman"/>
          <w:kern w:val="0"/>
          <w:lang w:val="kk-KZ"/>
        </w:rPr>
        <w:t xml:space="preserve">КИП автоматика, </w:t>
      </w:r>
      <w:r w:rsidR="005234EB">
        <w:rPr>
          <w:rFonts w:ascii="Times New Roman" w:eastAsia="Calibri" w:hAnsi="Times New Roman" w:cs="Times New Roman"/>
          <w:kern w:val="0"/>
          <w:lang w:val="kk-KZ"/>
        </w:rPr>
        <w:t xml:space="preserve">Саз керамика, Бейне </w:t>
      </w:r>
      <w:r w:rsidR="0066105B">
        <w:rPr>
          <w:rFonts w:ascii="Times New Roman" w:eastAsia="Calibri" w:hAnsi="Times New Roman" w:cs="Times New Roman"/>
          <w:kern w:val="0"/>
          <w:lang w:val="kk-KZ"/>
        </w:rPr>
        <w:t>түсіру және монтаждау, Грек-рим күрес, Баскетбол, Волейбол, Тоғызқұмалақ</w:t>
      </w:r>
      <w:r w:rsidR="00B83AA1">
        <w:rPr>
          <w:rFonts w:ascii="Times New Roman" w:eastAsia="Calibri" w:hAnsi="Times New Roman" w:cs="Times New Roman"/>
          <w:kern w:val="0"/>
          <w:lang w:val="kk-KZ"/>
        </w:rPr>
        <w:t xml:space="preserve">, </w:t>
      </w:r>
      <w:r w:rsidR="0066105B">
        <w:rPr>
          <w:rFonts w:ascii="Times New Roman" w:eastAsia="Calibri" w:hAnsi="Times New Roman" w:cs="Times New Roman"/>
          <w:kern w:val="0"/>
          <w:lang w:val="kk-KZ"/>
        </w:rPr>
        <w:t>Жүзу, Ағаш ою, Қазіргі заманғы (эстрадалық) билер, Қазақ күресі, Шешендік өнер және көркем оқу, Жетіген, Қобыз, Журналистика</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w:t>
      </w:r>
      <w:r w:rsidR="00B83AA1">
        <w:rPr>
          <w:rFonts w:ascii="Times New Roman" w:hAnsi="Times New Roman" w:cs="Times New Roman"/>
          <w:color w:val="000000"/>
          <w:sz w:val="24"/>
          <w:szCs w:val="24"/>
          <w:lang w:val="kk-KZ"/>
        </w:rPr>
        <w:t xml:space="preserve">025 жылғы 31 наурыздағы    </w:t>
      </w:r>
      <w:r w:rsidRPr="008F2BFF">
        <w:rPr>
          <w:rFonts w:ascii="Times New Roman" w:hAnsi="Times New Roman" w:cs="Times New Roman"/>
          <w:color w:val="000000"/>
          <w:sz w:val="24"/>
          <w:szCs w:val="24"/>
          <w:lang w:val="kk-KZ"/>
        </w:rPr>
        <w:t xml:space="preserve">№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56D7">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w:t>
      </w:r>
      <w:r w:rsidRPr="008F2BFF">
        <w:rPr>
          <w:rFonts w:ascii="Times New Roman" w:hAnsi="Times New Roman" w:cs="Times New Roman"/>
          <w:sz w:val="24"/>
          <w:szCs w:val="24"/>
          <w:lang w:val="kk-KZ"/>
        </w:rPr>
        <w:lastRenderedPageBreak/>
        <w:t xml:space="preserve">білдірген адам хабарландыруда көрсетілген құжаттарды қабылдау мерзімінде мектептің </w:t>
      </w:r>
      <w:r w:rsidR="00774E82" w:rsidRPr="00774E82">
        <w:rPr>
          <w:rFonts w:ascii="Times New Roman" w:hAnsi="Times New Roman" w:cs="Times New Roman"/>
          <w:color w:val="000000" w:themeColor="text1"/>
          <w:sz w:val="24"/>
          <w:szCs w:val="24"/>
          <w:shd w:val="clear" w:color="auto" w:fill="FFFFFF"/>
          <w:lang w:val="kk-KZ"/>
        </w:rPr>
        <w:t>dvoretc-shkolnikov-3</w:t>
      </w:r>
      <w:r w:rsidRPr="008F2BFF">
        <w:rPr>
          <w:rFonts w:ascii="Times New Roman" w:hAnsi="Times New Roman" w:cs="Times New Roman"/>
          <w:b/>
          <w:color w:val="000000" w:themeColor="text1"/>
          <w:sz w:val="24"/>
          <w:szCs w:val="24"/>
          <w:shd w:val="clear" w:color="auto" w:fill="FFFFFF"/>
          <w:lang w:val="kk-KZ"/>
        </w:rPr>
        <w:t>@mail.ru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8F2BFF">
        <w:rPr>
          <w:rFonts w:ascii="Times New Roman" w:hAnsi="Times New Roman" w:cs="Times New Roman"/>
          <w:sz w:val="24"/>
          <w:szCs w:val="24"/>
          <w:lang w:val="kk-KZ"/>
        </w:rPr>
        <w:lastRenderedPageBreak/>
        <w:t>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B5543F"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Default="006F6919" w:rsidP="00D156D7">
      <w:pPr>
        <w:tabs>
          <w:tab w:val="left" w:pos="993"/>
        </w:tabs>
        <w:spacing w:line="240" w:lineRule="auto"/>
        <w:rPr>
          <w:rFonts w:ascii="Times New Roman" w:eastAsia="Calibri" w:hAnsi="Times New Roman" w:cs="Times New Roman"/>
          <w:lang w:val="kk-KZ"/>
        </w:rPr>
      </w:pPr>
    </w:p>
    <w:p w:rsidR="00B83AA1" w:rsidRDefault="00B83AA1" w:rsidP="00D156D7">
      <w:pPr>
        <w:tabs>
          <w:tab w:val="left" w:pos="993"/>
        </w:tabs>
        <w:spacing w:line="240" w:lineRule="auto"/>
        <w:rPr>
          <w:rFonts w:ascii="Times New Roman" w:eastAsia="Calibri" w:hAnsi="Times New Roman" w:cs="Times New Roman"/>
          <w:lang w:val="kk-KZ"/>
        </w:rPr>
      </w:pPr>
    </w:p>
    <w:p w:rsidR="00B83AA1" w:rsidRDefault="00B83AA1" w:rsidP="00D156D7">
      <w:pPr>
        <w:tabs>
          <w:tab w:val="left" w:pos="993"/>
        </w:tabs>
        <w:spacing w:line="240" w:lineRule="auto"/>
        <w:rPr>
          <w:rFonts w:ascii="Times New Roman" w:eastAsia="Calibri" w:hAnsi="Times New Roman" w:cs="Times New Roman"/>
          <w:lang w:val="kk-KZ"/>
        </w:rPr>
      </w:pPr>
    </w:p>
    <w:p w:rsidR="00B83AA1" w:rsidRDefault="00B83AA1" w:rsidP="00D156D7">
      <w:pPr>
        <w:tabs>
          <w:tab w:val="left" w:pos="993"/>
        </w:tabs>
        <w:spacing w:line="240" w:lineRule="auto"/>
        <w:rPr>
          <w:rFonts w:ascii="Times New Roman" w:eastAsia="Calibri" w:hAnsi="Times New Roman" w:cs="Times New Roman"/>
          <w:lang w:val="kk-KZ"/>
        </w:rPr>
      </w:pPr>
    </w:p>
    <w:p w:rsidR="00B83AA1" w:rsidRDefault="00B83AA1" w:rsidP="00D156D7">
      <w:pPr>
        <w:tabs>
          <w:tab w:val="left" w:pos="993"/>
        </w:tabs>
        <w:spacing w:line="240" w:lineRule="auto"/>
        <w:rPr>
          <w:rFonts w:ascii="Times New Roman" w:eastAsia="Calibri" w:hAnsi="Times New Roman" w:cs="Times New Roman"/>
          <w:lang w:val="kk-KZ"/>
        </w:rPr>
      </w:pPr>
    </w:p>
    <w:p w:rsidR="00B83AA1" w:rsidRDefault="00B83AA1" w:rsidP="00D156D7">
      <w:pPr>
        <w:tabs>
          <w:tab w:val="left" w:pos="993"/>
        </w:tabs>
        <w:spacing w:line="240" w:lineRule="auto"/>
        <w:rPr>
          <w:rFonts w:ascii="Times New Roman" w:eastAsia="Calibri" w:hAnsi="Times New Roman" w:cs="Times New Roman"/>
          <w:lang w:val="kk-KZ"/>
        </w:rPr>
      </w:pPr>
    </w:p>
    <w:p w:rsidR="00B83AA1" w:rsidRDefault="00B83AA1" w:rsidP="00D156D7">
      <w:pPr>
        <w:tabs>
          <w:tab w:val="left" w:pos="993"/>
        </w:tabs>
        <w:spacing w:line="240" w:lineRule="auto"/>
        <w:rPr>
          <w:rFonts w:ascii="Times New Roman" w:eastAsia="Calibri" w:hAnsi="Times New Roman" w:cs="Times New Roman"/>
          <w:lang w:val="kk-KZ"/>
        </w:rPr>
      </w:pPr>
    </w:p>
    <w:p w:rsidR="00B83AA1" w:rsidRPr="0024756D" w:rsidRDefault="00B83AA1" w:rsidP="00D156D7">
      <w:pPr>
        <w:tabs>
          <w:tab w:val="left" w:pos="993"/>
        </w:tabs>
        <w:spacing w:line="240" w:lineRule="auto"/>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D156D7" w:rsidTr="00B83AA1">
        <w:trPr>
          <w:trHeight w:val="30"/>
          <w:tblCellSpacing w:w="0" w:type="dxa"/>
        </w:trPr>
        <w:tc>
          <w:tcPr>
            <w:tcW w:w="5319"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066"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B83AA1">
        <w:trPr>
          <w:trHeight w:val="30"/>
          <w:tblCellSpacing w:w="0" w:type="dxa"/>
        </w:trPr>
        <w:tc>
          <w:tcPr>
            <w:tcW w:w="5319"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066"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bl>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698"/>
        <w:gridCol w:w="3687"/>
      </w:tblGrid>
      <w:tr w:rsidR="00B83AA1" w:rsidRPr="00CB0ACE" w:rsidTr="002F7AE0">
        <w:trPr>
          <w:trHeight w:val="30"/>
          <w:tblCellSpacing w:w="0" w:type="auto"/>
        </w:trPr>
        <w:tc>
          <w:tcPr>
            <w:tcW w:w="5901" w:type="dxa"/>
            <w:tcMar>
              <w:top w:w="15" w:type="dxa"/>
              <w:left w:w="15" w:type="dxa"/>
              <w:bottom w:w="15" w:type="dxa"/>
              <w:right w:w="15" w:type="dxa"/>
            </w:tcMar>
            <w:vAlign w:val="center"/>
          </w:tcPr>
          <w:p w:rsidR="00B83AA1" w:rsidRPr="00CB0ACE" w:rsidRDefault="00B83AA1" w:rsidP="002F7AE0">
            <w:pPr>
              <w:spacing w:after="0" w:line="276" w:lineRule="auto"/>
              <w:jc w:val="center"/>
              <w:rPr>
                <w:rFonts w:ascii="Times New Roman" w:eastAsia="Times New Roman" w:hAnsi="Times New Roman" w:cs="Times New Roman"/>
              </w:rPr>
            </w:pPr>
          </w:p>
        </w:tc>
        <w:tc>
          <w:tcPr>
            <w:tcW w:w="3788" w:type="dxa"/>
            <w:tcMar>
              <w:top w:w="15" w:type="dxa"/>
              <w:left w:w="15" w:type="dxa"/>
              <w:bottom w:w="15" w:type="dxa"/>
              <w:right w:w="15" w:type="dxa"/>
            </w:tcMar>
            <w:vAlign w:val="center"/>
          </w:tcPr>
          <w:p w:rsidR="00B83AA1" w:rsidRPr="00CB0ACE" w:rsidRDefault="00B83AA1" w:rsidP="002F7AE0">
            <w:pPr>
              <w:spacing w:after="0" w:line="276" w:lineRule="auto"/>
              <w:jc w:val="center"/>
              <w:rPr>
                <w:rFonts w:ascii="Times New Roman" w:eastAsia="Times New Roman" w:hAnsi="Times New Roman" w:cs="Times New Roman"/>
                <w:color w:val="000000"/>
                <w:sz w:val="20"/>
              </w:rPr>
            </w:pPr>
          </w:p>
          <w:p w:rsidR="00B83AA1" w:rsidRPr="00CB0ACE" w:rsidRDefault="00B83AA1" w:rsidP="002F7AE0">
            <w:pPr>
              <w:spacing w:after="0" w:line="276" w:lineRule="auto"/>
              <w:jc w:val="center"/>
              <w:rPr>
                <w:rFonts w:ascii="Times New Roman" w:eastAsia="Times New Roman" w:hAnsi="Times New Roman" w:cs="Times New Roman"/>
              </w:rPr>
            </w:pPr>
            <w:r w:rsidRPr="00CB0ACE">
              <w:rPr>
                <w:rFonts w:ascii="Times New Roman" w:eastAsia="Times New Roman" w:hAnsi="Times New Roman" w:cs="Times New Roman"/>
                <w:color w:val="000000"/>
                <w:sz w:val="20"/>
              </w:rPr>
              <w:t>Бірлескен бұйрыққа 15-қосымша</w:t>
            </w:r>
          </w:p>
        </w:tc>
      </w:tr>
      <w:tr w:rsidR="00B83AA1" w:rsidRPr="00CB0ACE" w:rsidTr="002F7AE0">
        <w:trPr>
          <w:trHeight w:val="30"/>
          <w:tblCellSpacing w:w="0" w:type="auto"/>
        </w:trPr>
        <w:tc>
          <w:tcPr>
            <w:tcW w:w="5901" w:type="dxa"/>
            <w:tcMar>
              <w:top w:w="15" w:type="dxa"/>
              <w:left w:w="15" w:type="dxa"/>
              <w:bottom w:w="15" w:type="dxa"/>
              <w:right w:w="15" w:type="dxa"/>
            </w:tcMar>
            <w:vAlign w:val="center"/>
          </w:tcPr>
          <w:p w:rsidR="00B83AA1" w:rsidRPr="00CB0ACE" w:rsidRDefault="00B83AA1" w:rsidP="002F7AE0">
            <w:pPr>
              <w:spacing w:after="0" w:line="276" w:lineRule="auto"/>
              <w:jc w:val="center"/>
              <w:rPr>
                <w:rFonts w:ascii="Times New Roman" w:eastAsia="Times New Roman" w:hAnsi="Times New Roman" w:cs="Times New Roman"/>
              </w:rPr>
            </w:pPr>
          </w:p>
        </w:tc>
        <w:tc>
          <w:tcPr>
            <w:tcW w:w="3788" w:type="dxa"/>
            <w:tcMar>
              <w:top w:w="15" w:type="dxa"/>
              <w:left w:w="15" w:type="dxa"/>
              <w:bottom w:w="15" w:type="dxa"/>
              <w:right w:w="15" w:type="dxa"/>
            </w:tcMar>
            <w:vAlign w:val="center"/>
          </w:tcPr>
          <w:p w:rsidR="00B83AA1" w:rsidRPr="00CB0ACE" w:rsidRDefault="00B83AA1" w:rsidP="002F7AE0">
            <w:pPr>
              <w:spacing w:after="0" w:line="276" w:lineRule="auto"/>
              <w:jc w:val="center"/>
              <w:rPr>
                <w:rFonts w:ascii="Times New Roman" w:eastAsia="Times New Roman" w:hAnsi="Times New Roman" w:cs="Times New Roman"/>
              </w:rPr>
            </w:pPr>
          </w:p>
        </w:tc>
      </w:tr>
    </w:tbl>
    <w:p w:rsidR="00B83AA1" w:rsidRPr="00CB0ACE" w:rsidRDefault="00B83AA1" w:rsidP="00B83AA1">
      <w:pPr>
        <w:spacing w:after="0" w:line="276" w:lineRule="auto"/>
        <w:rPr>
          <w:rFonts w:ascii="Times New Roman" w:eastAsia="Times New Roman" w:hAnsi="Times New Roman" w:cs="Times New Roman"/>
        </w:rPr>
      </w:pPr>
      <w:bookmarkStart w:id="12" w:name="z237"/>
      <w:r w:rsidRPr="00CB0ACE">
        <w:rPr>
          <w:rFonts w:ascii="Times New Roman" w:eastAsia="Times New Roman" w:hAnsi="Times New Roman" w:cs="Times New Roman"/>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5480" w:type="dxa"/>
        <w:tblCellSpacing w:w="0" w:type="auto"/>
        <w:tblInd w:w="-117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30"/>
        <w:gridCol w:w="2160"/>
        <w:gridCol w:w="2610"/>
        <w:gridCol w:w="4590"/>
        <w:gridCol w:w="5490"/>
      </w:tblGrid>
      <w:tr w:rsidR="00B83AA1" w:rsidRPr="0001100D" w:rsidTr="002F7AE0">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Өлшемшарттар</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Растайтын құжат</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Балл сандары</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(1-ден 30-ға дейін)</w:t>
            </w:r>
          </w:p>
        </w:tc>
        <w:tc>
          <w:tcPr>
            <w:tcW w:w="5490" w:type="dxa"/>
            <w:tcBorders>
              <w:top w:val="single" w:sz="5" w:space="0" w:color="CFCFCF"/>
              <w:left w:val="single" w:sz="5" w:space="0" w:color="CFCFCF"/>
              <w:bottom w:val="single" w:sz="5" w:space="0" w:color="CFCFCF"/>
              <w:right w:val="single" w:sz="5" w:space="0" w:color="CFCFCF"/>
            </w:tcBorders>
          </w:tcPr>
          <w:p w:rsidR="00B83AA1" w:rsidRPr="00CB0ACE" w:rsidRDefault="00B83AA1" w:rsidP="002F7AE0">
            <w:pPr>
              <w:spacing w:after="20" w:line="276" w:lineRule="auto"/>
              <w:ind w:left="20"/>
              <w:jc w:val="both"/>
              <w:rPr>
                <w:rFonts w:ascii="Times New Roman" w:eastAsia="Times New Roman" w:hAnsi="Times New Roman" w:cs="Times New Roman"/>
                <w:color w:val="000000"/>
                <w:sz w:val="20"/>
              </w:rPr>
            </w:pPr>
          </w:p>
        </w:tc>
      </w:tr>
      <w:tr w:rsidR="00B83AA1" w:rsidRPr="00CB0ACE" w:rsidTr="002F7AE0">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1.</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Білім деңгейі</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Білімі туралы дипломның және дипломға қосымшаның көшірмелері </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Техникалық және кәсіптік - 1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Жоғары - 2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Жоғары үздік - 3 балл</w:t>
            </w:r>
          </w:p>
        </w:tc>
        <w:tc>
          <w:tcPr>
            <w:tcW w:w="5490" w:type="dxa"/>
            <w:tcBorders>
              <w:top w:val="single" w:sz="5" w:space="0" w:color="CFCFCF"/>
              <w:left w:val="single" w:sz="5" w:space="0" w:color="CFCFCF"/>
              <w:bottom w:val="single" w:sz="5" w:space="0" w:color="CFCFCF"/>
              <w:right w:val="single" w:sz="5" w:space="0" w:color="CFCFCF"/>
            </w:tcBorders>
          </w:tcPr>
          <w:p w:rsidR="00B83AA1" w:rsidRPr="00CB0ACE" w:rsidRDefault="00B83AA1" w:rsidP="002F7AE0">
            <w:pPr>
              <w:spacing w:after="20" w:line="276" w:lineRule="auto"/>
              <w:ind w:left="20"/>
              <w:jc w:val="both"/>
              <w:rPr>
                <w:rFonts w:ascii="Times New Roman" w:eastAsia="Times New Roman" w:hAnsi="Times New Roman" w:cs="Times New Roman"/>
                <w:color w:val="000000"/>
                <w:sz w:val="20"/>
              </w:rPr>
            </w:pPr>
          </w:p>
        </w:tc>
      </w:tr>
      <w:tr w:rsidR="00B83AA1" w:rsidRPr="0001100D" w:rsidTr="002F7AE0">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2.</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Ғылыми атағы/ ғылыми дәрежесі/ дәрежесі</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4678D1" w:rsidRDefault="00B83AA1" w:rsidP="002F7AE0">
            <w:pPr>
              <w:spacing w:after="20" w:line="276" w:lineRule="auto"/>
              <w:ind w:left="20"/>
              <w:jc w:val="both"/>
              <w:rPr>
                <w:rFonts w:ascii="Times New Roman" w:eastAsia="Times New Roman" w:hAnsi="Times New Roman" w:cs="Times New Roman"/>
                <w:lang w:val="kk-KZ"/>
              </w:rPr>
            </w:pPr>
            <w:r w:rsidRPr="00CB0ACE">
              <w:rPr>
                <w:rFonts w:ascii="Times New Roman" w:eastAsia="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w:t>
            </w:r>
            <w:r>
              <w:rPr>
                <w:rFonts w:ascii="Times New Roman" w:eastAsia="Times New Roman" w:hAnsi="Times New Roman" w:cs="Times New Roman"/>
                <w:color w:val="000000"/>
                <w:sz w:val="20"/>
                <w:lang w:val="kk-KZ"/>
              </w:rPr>
              <w:t xml:space="preserve"> дипломның көшірмелері</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Pr>
                <w:rFonts w:ascii="Times New Roman" w:eastAsia="Times New Roman" w:hAnsi="Times New Roman" w:cs="Times New Roman"/>
                <w:color w:val="000000"/>
                <w:sz w:val="20"/>
              </w:rPr>
              <w:t xml:space="preserve">Ғылым </w:t>
            </w:r>
            <w:r w:rsidRPr="00CB0ACE">
              <w:rPr>
                <w:rFonts w:ascii="Times New Roman" w:eastAsia="Times New Roman" w:hAnsi="Times New Roman" w:cs="Times New Roman"/>
                <w:color w:val="000000"/>
                <w:sz w:val="20"/>
              </w:rPr>
              <w:t>докторы - 15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Ғылым кандидаты,</w:t>
            </w:r>
            <w:r w:rsidRPr="004678D1">
              <w:rPr>
                <w:rFonts w:ascii="Times New Roman" w:eastAsia="Times New Roman" w:hAnsi="Times New Roman" w:cs="Times New Roman"/>
                <w:color w:val="000000"/>
                <w:sz w:val="20"/>
              </w:rPr>
              <w:t xml:space="preserve"> </w:t>
            </w:r>
            <w:r w:rsidRPr="00CB0ACE">
              <w:rPr>
                <w:rFonts w:ascii="Times New Roman" w:eastAsia="Times New Roman" w:hAnsi="Times New Roman" w:cs="Times New Roman"/>
                <w:color w:val="000000"/>
                <w:sz w:val="20"/>
              </w:rPr>
              <w:t>PhD докторы профиль бойынша докторы - 10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Педагогикалық бағыт бойынша магистр - 5 балл</w:t>
            </w:r>
          </w:p>
        </w:tc>
        <w:tc>
          <w:tcPr>
            <w:tcW w:w="5490" w:type="dxa"/>
            <w:tcBorders>
              <w:top w:val="single" w:sz="5" w:space="0" w:color="CFCFCF"/>
              <w:left w:val="single" w:sz="5" w:space="0" w:color="CFCFCF"/>
              <w:bottom w:val="single" w:sz="5" w:space="0" w:color="CFCFCF"/>
              <w:right w:val="single" w:sz="5" w:space="0" w:color="CFCFCF"/>
            </w:tcBorders>
          </w:tcPr>
          <w:p w:rsidR="00B83AA1" w:rsidRPr="00CB0ACE" w:rsidRDefault="00B83AA1" w:rsidP="002F7AE0">
            <w:pPr>
              <w:spacing w:after="20" w:line="276" w:lineRule="auto"/>
              <w:ind w:left="20"/>
              <w:jc w:val="both"/>
              <w:rPr>
                <w:rFonts w:ascii="Times New Roman" w:eastAsia="Times New Roman" w:hAnsi="Times New Roman" w:cs="Times New Roman"/>
                <w:color w:val="000000"/>
                <w:sz w:val="20"/>
              </w:rPr>
            </w:pPr>
          </w:p>
        </w:tc>
      </w:tr>
      <w:tr w:rsidR="00B83AA1" w:rsidRPr="0001100D" w:rsidTr="002F7AE0">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3.</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Біліктілік санаты </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Куәлік, басқа құжат</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Педагог- 2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Педагог-модератор - 3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Педагог-сарапшы - 5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Педагог-зерттеуші - 7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Педагог-шебер - 10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Басшының үшінші біліктілік санатындағы орынбасары - 5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Басшының екінші біліктілік санатындағы орынбасары - 6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Басшының бірінші біліктілік санатындағы орынбасары - 7 балл</w:t>
            </w:r>
          </w:p>
        </w:tc>
        <w:tc>
          <w:tcPr>
            <w:tcW w:w="5490" w:type="dxa"/>
            <w:tcBorders>
              <w:top w:val="single" w:sz="5" w:space="0" w:color="CFCFCF"/>
              <w:left w:val="single" w:sz="5" w:space="0" w:color="CFCFCF"/>
              <w:bottom w:val="single" w:sz="5" w:space="0" w:color="CFCFCF"/>
              <w:right w:val="single" w:sz="5" w:space="0" w:color="CFCFCF"/>
            </w:tcBorders>
          </w:tcPr>
          <w:p w:rsidR="00B83AA1" w:rsidRPr="00CB0ACE" w:rsidRDefault="00B83AA1" w:rsidP="002F7AE0">
            <w:pPr>
              <w:spacing w:after="20" w:line="276" w:lineRule="auto"/>
              <w:ind w:left="20"/>
              <w:jc w:val="both"/>
              <w:rPr>
                <w:rFonts w:ascii="Times New Roman" w:eastAsia="Times New Roman" w:hAnsi="Times New Roman" w:cs="Times New Roman"/>
                <w:color w:val="000000"/>
                <w:sz w:val="20"/>
              </w:rPr>
            </w:pPr>
          </w:p>
        </w:tc>
      </w:tr>
      <w:tr w:rsidR="00B83AA1" w:rsidRPr="0001100D" w:rsidTr="002F7AE0">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4.</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3B2B3E" w:rsidRDefault="00B83AA1" w:rsidP="002F7AE0">
            <w:pPr>
              <w:spacing w:after="20" w:line="276" w:lineRule="auto"/>
              <w:ind w:left="20"/>
              <w:jc w:val="both"/>
              <w:rPr>
                <w:rFonts w:ascii="Times New Roman" w:eastAsia="Times New Roman" w:hAnsi="Times New Roman" w:cs="Times New Roman"/>
                <w:lang w:val="kk-KZ"/>
              </w:rPr>
            </w:pPr>
            <w:r w:rsidRPr="00CB0ACE">
              <w:rPr>
                <w:rFonts w:ascii="Times New Roman" w:eastAsia="Times New Roman" w:hAnsi="Times New Roman" w:cs="Times New Roman"/>
                <w:color w:val="000000"/>
                <w:sz w:val="20"/>
              </w:rPr>
              <w:t xml:space="preserve">  Әкімшілік және әдістемелік қызметтегі жұмыс тәжірибесі </w:t>
            </w:r>
            <w:r>
              <w:rPr>
                <w:rFonts w:ascii="Times New Roman" w:eastAsia="Times New Roman" w:hAnsi="Times New Roman" w:cs="Times New Roman"/>
                <w:color w:val="000000"/>
                <w:sz w:val="20"/>
                <w:lang w:val="kk-KZ"/>
              </w:rPr>
              <w:t>(бірінші басшының орынбасары лауазымына тағайындау кезінде ескеріледі)</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01100D" w:rsidRDefault="00B83AA1" w:rsidP="002F7AE0">
            <w:pPr>
              <w:spacing w:after="20" w:line="276" w:lineRule="auto"/>
              <w:ind w:left="20"/>
              <w:jc w:val="both"/>
              <w:rPr>
                <w:rFonts w:ascii="Times New Roman" w:eastAsia="Times New Roman" w:hAnsi="Times New Roman" w:cs="Times New Roman"/>
                <w:lang w:val="kk-KZ"/>
              </w:rPr>
            </w:pPr>
            <w:r w:rsidRPr="0001100D">
              <w:rPr>
                <w:rFonts w:ascii="Times New Roman" w:eastAsia="Times New Roman" w:hAnsi="Times New Roman" w:cs="Times New Roman"/>
                <w:color w:val="000000"/>
                <w:sz w:val="20"/>
                <w:lang w:val="kk-KZ"/>
              </w:rPr>
              <w:t>Еңбек кітапшасы/еңбек қызметін алмастыратын басқа да құжат</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01100D" w:rsidRDefault="00B83AA1" w:rsidP="002F7AE0">
            <w:pPr>
              <w:spacing w:after="20" w:line="276" w:lineRule="auto"/>
              <w:ind w:left="20"/>
              <w:jc w:val="both"/>
              <w:rPr>
                <w:rFonts w:ascii="Times New Roman" w:eastAsia="Times New Roman" w:hAnsi="Times New Roman" w:cs="Times New Roman"/>
                <w:lang w:val="kk-KZ"/>
              </w:rPr>
            </w:pPr>
            <w:r w:rsidRPr="0001100D">
              <w:rPr>
                <w:rFonts w:ascii="Times New Roman" w:eastAsia="Times New Roman" w:hAnsi="Times New Roman" w:cs="Times New Roman"/>
                <w:color w:val="000000"/>
                <w:sz w:val="20"/>
                <w:lang w:val="kk-KZ"/>
              </w:rPr>
              <w:t xml:space="preserve">Әдіскер, лауазымдағы </w:t>
            </w:r>
            <w:r>
              <w:rPr>
                <w:rFonts w:ascii="Times New Roman" w:eastAsia="Times New Roman" w:hAnsi="Times New Roman" w:cs="Times New Roman"/>
                <w:color w:val="000000"/>
                <w:sz w:val="20"/>
                <w:lang w:val="kk-KZ"/>
              </w:rPr>
              <w:t>еңбек</w:t>
            </w:r>
            <w:r w:rsidRPr="0001100D">
              <w:rPr>
                <w:rFonts w:ascii="Times New Roman" w:eastAsia="Times New Roman" w:hAnsi="Times New Roman" w:cs="Times New Roman"/>
                <w:color w:val="000000"/>
                <w:sz w:val="20"/>
                <w:lang w:val="kk-KZ"/>
              </w:rPr>
              <w:t xml:space="preserve"> өтілі кемінде 2 жыл- 2 балл</w:t>
            </w:r>
          </w:p>
          <w:p w:rsidR="00B83AA1" w:rsidRPr="0001100D" w:rsidRDefault="00B83AA1" w:rsidP="002F7AE0">
            <w:pPr>
              <w:spacing w:after="20" w:line="276" w:lineRule="auto"/>
              <w:ind w:left="20"/>
              <w:jc w:val="both"/>
              <w:rPr>
                <w:rFonts w:ascii="Times New Roman" w:eastAsia="Times New Roman" w:hAnsi="Times New Roman" w:cs="Times New Roman"/>
                <w:lang w:val="kk-KZ"/>
              </w:rPr>
            </w:pPr>
            <w:r w:rsidRPr="0001100D">
              <w:rPr>
                <w:rFonts w:ascii="Times New Roman" w:eastAsia="Times New Roman" w:hAnsi="Times New Roman" w:cs="Times New Roman"/>
                <w:color w:val="000000"/>
                <w:sz w:val="20"/>
                <w:lang w:val="kk-KZ"/>
              </w:rPr>
              <w:t xml:space="preserve">Әдіскер, лауазымдағы </w:t>
            </w:r>
            <w:r>
              <w:rPr>
                <w:rFonts w:ascii="Times New Roman" w:eastAsia="Times New Roman" w:hAnsi="Times New Roman" w:cs="Times New Roman"/>
                <w:color w:val="000000"/>
                <w:sz w:val="20"/>
                <w:lang w:val="kk-KZ"/>
              </w:rPr>
              <w:t>еңбек</w:t>
            </w:r>
            <w:r w:rsidRPr="0001100D">
              <w:rPr>
                <w:rFonts w:ascii="Times New Roman" w:eastAsia="Times New Roman" w:hAnsi="Times New Roman" w:cs="Times New Roman"/>
                <w:color w:val="000000"/>
                <w:sz w:val="20"/>
                <w:lang w:val="kk-KZ"/>
              </w:rPr>
              <w:t xml:space="preserve"> өтілі төрт жылдан көп - 3 балл</w:t>
            </w:r>
          </w:p>
          <w:p w:rsidR="00B83AA1" w:rsidRPr="0001100D" w:rsidRDefault="00B83AA1" w:rsidP="002F7AE0">
            <w:pPr>
              <w:spacing w:after="20" w:line="276" w:lineRule="auto"/>
              <w:ind w:left="20"/>
              <w:jc w:val="both"/>
              <w:rPr>
                <w:rFonts w:ascii="Times New Roman" w:eastAsia="Times New Roman" w:hAnsi="Times New Roman" w:cs="Times New Roman"/>
                <w:lang w:val="kk-KZ"/>
              </w:rPr>
            </w:pPr>
            <w:r w:rsidRPr="0001100D">
              <w:rPr>
                <w:rFonts w:ascii="Times New Roman" w:eastAsia="Times New Roman" w:hAnsi="Times New Roman" w:cs="Times New Roman"/>
                <w:color w:val="000000"/>
                <w:sz w:val="20"/>
                <w:lang w:val="kk-KZ"/>
              </w:rPr>
              <w:t xml:space="preserve">Директордың орынбасары, лауазымдағы </w:t>
            </w:r>
            <w:r>
              <w:rPr>
                <w:rFonts w:ascii="Times New Roman" w:eastAsia="Times New Roman" w:hAnsi="Times New Roman" w:cs="Times New Roman"/>
                <w:color w:val="000000"/>
                <w:sz w:val="20"/>
                <w:lang w:val="kk-KZ"/>
              </w:rPr>
              <w:t>еңбек</w:t>
            </w:r>
            <w:r w:rsidRPr="0001100D">
              <w:rPr>
                <w:rFonts w:ascii="Times New Roman" w:eastAsia="Times New Roman" w:hAnsi="Times New Roman" w:cs="Times New Roman"/>
                <w:color w:val="000000"/>
                <w:sz w:val="20"/>
                <w:lang w:val="kk-KZ"/>
              </w:rPr>
              <w:t xml:space="preserve"> өтілі кемінде 2 жыл- 3 балл</w:t>
            </w:r>
          </w:p>
          <w:p w:rsidR="00B83AA1" w:rsidRPr="0001100D" w:rsidRDefault="00B83AA1" w:rsidP="002F7AE0">
            <w:pPr>
              <w:spacing w:after="20" w:line="276" w:lineRule="auto"/>
              <w:ind w:left="20"/>
              <w:jc w:val="both"/>
              <w:rPr>
                <w:rFonts w:ascii="Times New Roman" w:eastAsia="Times New Roman" w:hAnsi="Times New Roman" w:cs="Times New Roman"/>
                <w:lang w:val="kk-KZ"/>
              </w:rPr>
            </w:pPr>
            <w:r w:rsidRPr="0001100D">
              <w:rPr>
                <w:rFonts w:ascii="Times New Roman" w:eastAsia="Times New Roman" w:hAnsi="Times New Roman" w:cs="Times New Roman"/>
                <w:color w:val="000000"/>
                <w:sz w:val="20"/>
                <w:lang w:val="kk-KZ"/>
              </w:rPr>
              <w:t xml:space="preserve">Директордың орынбасары, лауазымдағы </w:t>
            </w:r>
            <w:r>
              <w:rPr>
                <w:rFonts w:ascii="Times New Roman" w:eastAsia="Times New Roman" w:hAnsi="Times New Roman" w:cs="Times New Roman"/>
                <w:color w:val="000000"/>
                <w:sz w:val="20"/>
                <w:lang w:val="kk-KZ"/>
              </w:rPr>
              <w:t>еңбек</w:t>
            </w:r>
            <w:r w:rsidRPr="0001100D">
              <w:rPr>
                <w:rFonts w:ascii="Times New Roman" w:eastAsia="Times New Roman" w:hAnsi="Times New Roman" w:cs="Times New Roman"/>
                <w:color w:val="000000"/>
                <w:sz w:val="20"/>
                <w:lang w:val="kk-KZ"/>
              </w:rPr>
              <w:t xml:space="preserve"> өтілі төрт жылдан көп - 4 балл</w:t>
            </w:r>
          </w:p>
          <w:p w:rsidR="00B83AA1" w:rsidRPr="0001100D" w:rsidRDefault="00B83AA1" w:rsidP="002F7AE0">
            <w:pPr>
              <w:spacing w:after="20" w:line="276" w:lineRule="auto"/>
              <w:ind w:left="20"/>
              <w:jc w:val="both"/>
              <w:rPr>
                <w:rFonts w:ascii="Times New Roman" w:eastAsia="Times New Roman" w:hAnsi="Times New Roman" w:cs="Times New Roman"/>
                <w:lang w:val="kk-KZ"/>
              </w:rPr>
            </w:pPr>
            <w:r w:rsidRPr="0001100D">
              <w:rPr>
                <w:rFonts w:ascii="Times New Roman" w:eastAsia="Times New Roman" w:hAnsi="Times New Roman" w:cs="Times New Roman"/>
                <w:color w:val="000000"/>
                <w:sz w:val="20"/>
                <w:lang w:val="kk-KZ"/>
              </w:rPr>
              <w:t xml:space="preserve">Директор, лауазымдағы </w:t>
            </w:r>
            <w:r>
              <w:rPr>
                <w:rFonts w:ascii="Times New Roman" w:eastAsia="Times New Roman" w:hAnsi="Times New Roman" w:cs="Times New Roman"/>
                <w:color w:val="000000"/>
                <w:sz w:val="20"/>
                <w:lang w:val="kk-KZ"/>
              </w:rPr>
              <w:t>еңбек</w:t>
            </w:r>
            <w:r w:rsidRPr="0001100D">
              <w:rPr>
                <w:rFonts w:ascii="Times New Roman" w:eastAsia="Times New Roman" w:hAnsi="Times New Roman" w:cs="Times New Roman"/>
                <w:color w:val="000000"/>
                <w:sz w:val="20"/>
                <w:lang w:val="kk-KZ"/>
              </w:rPr>
              <w:t xml:space="preserve"> өтілі кемінде 2 жыл - 4 балл</w:t>
            </w:r>
          </w:p>
          <w:p w:rsidR="00B83AA1" w:rsidRPr="0001100D" w:rsidRDefault="00B83AA1" w:rsidP="002F7AE0">
            <w:pPr>
              <w:spacing w:after="20" w:line="276" w:lineRule="auto"/>
              <w:ind w:left="20"/>
              <w:jc w:val="both"/>
              <w:rPr>
                <w:rFonts w:ascii="Times New Roman" w:eastAsia="Times New Roman" w:hAnsi="Times New Roman" w:cs="Times New Roman"/>
                <w:lang w:val="kk-KZ"/>
              </w:rPr>
            </w:pPr>
            <w:r w:rsidRPr="0001100D">
              <w:rPr>
                <w:rFonts w:ascii="Times New Roman" w:eastAsia="Times New Roman" w:hAnsi="Times New Roman" w:cs="Times New Roman"/>
                <w:color w:val="000000"/>
                <w:sz w:val="20"/>
                <w:lang w:val="kk-KZ"/>
              </w:rPr>
              <w:t xml:space="preserve">Директор, лауазымдағы </w:t>
            </w:r>
            <w:r>
              <w:rPr>
                <w:rFonts w:ascii="Times New Roman" w:eastAsia="Times New Roman" w:hAnsi="Times New Roman" w:cs="Times New Roman"/>
                <w:color w:val="000000"/>
                <w:sz w:val="20"/>
                <w:lang w:val="kk-KZ"/>
              </w:rPr>
              <w:t>еңбек</w:t>
            </w:r>
            <w:r w:rsidRPr="0001100D">
              <w:rPr>
                <w:rFonts w:ascii="Times New Roman" w:eastAsia="Times New Roman" w:hAnsi="Times New Roman" w:cs="Times New Roman"/>
                <w:color w:val="000000"/>
                <w:sz w:val="20"/>
                <w:lang w:val="kk-KZ"/>
              </w:rPr>
              <w:t xml:space="preserve"> өтілі 4 жылдан </w:t>
            </w:r>
            <w:r>
              <w:rPr>
                <w:rFonts w:ascii="Times New Roman" w:eastAsia="Times New Roman" w:hAnsi="Times New Roman" w:cs="Times New Roman"/>
                <w:color w:val="000000"/>
                <w:sz w:val="20"/>
                <w:lang w:val="kk-KZ"/>
              </w:rPr>
              <w:lastRenderedPageBreak/>
              <w:t>жоғары</w:t>
            </w:r>
            <w:r w:rsidRPr="0001100D">
              <w:rPr>
                <w:rFonts w:ascii="Times New Roman" w:eastAsia="Times New Roman" w:hAnsi="Times New Roman" w:cs="Times New Roman"/>
                <w:color w:val="000000"/>
                <w:sz w:val="20"/>
                <w:lang w:val="kk-KZ"/>
              </w:rPr>
              <w:t xml:space="preserve"> - 5 балл</w:t>
            </w:r>
          </w:p>
        </w:tc>
        <w:tc>
          <w:tcPr>
            <w:tcW w:w="5490" w:type="dxa"/>
            <w:tcBorders>
              <w:top w:val="single" w:sz="5" w:space="0" w:color="CFCFCF"/>
              <w:left w:val="single" w:sz="5" w:space="0" w:color="CFCFCF"/>
              <w:bottom w:val="single" w:sz="5" w:space="0" w:color="CFCFCF"/>
              <w:right w:val="single" w:sz="5" w:space="0" w:color="CFCFCF"/>
            </w:tcBorders>
          </w:tcPr>
          <w:p w:rsidR="00B83AA1" w:rsidRPr="0001100D" w:rsidRDefault="00B83AA1" w:rsidP="002F7AE0">
            <w:pPr>
              <w:spacing w:after="20" w:line="276" w:lineRule="auto"/>
              <w:ind w:left="20"/>
              <w:jc w:val="both"/>
              <w:rPr>
                <w:rFonts w:ascii="Times New Roman" w:eastAsia="Times New Roman" w:hAnsi="Times New Roman" w:cs="Times New Roman"/>
                <w:color w:val="000000"/>
                <w:sz w:val="20"/>
                <w:lang w:val="kk-KZ"/>
              </w:rPr>
            </w:pPr>
          </w:p>
        </w:tc>
      </w:tr>
      <w:tr w:rsidR="00B83AA1" w:rsidRPr="00CB0ACE" w:rsidTr="002F7AE0">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lastRenderedPageBreak/>
              <w:t>5.</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Бұрынғы жұмыс орнынан (педагог лауазымы бойынша) ұсыным хат </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Ұсыным хат (педагог лауазымы бойынша соңғы жұмыс орнынан)</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Оң ұсыным хаттың болуы - 3 балл</w:t>
            </w:r>
          </w:p>
        </w:tc>
        <w:tc>
          <w:tcPr>
            <w:tcW w:w="5490" w:type="dxa"/>
            <w:tcBorders>
              <w:top w:val="single" w:sz="5" w:space="0" w:color="CFCFCF"/>
              <w:left w:val="single" w:sz="5" w:space="0" w:color="CFCFCF"/>
              <w:bottom w:val="single" w:sz="5" w:space="0" w:color="CFCFCF"/>
              <w:right w:val="single" w:sz="5" w:space="0" w:color="CFCFCF"/>
            </w:tcBorders>
          </w:tcPr>
          <w:p w:rsidR="00B83AA1" w:rsidRPr="00CB0ACE" w:rsidRDefault="00B83AA1" w:rsidP="002F7AE0">
            <w:pPr>
              <w:spacing w:after="20" w:line="276" w:lineRule="auto"/>
              <w:ind w:left="20"/>
              <w:jc w:val="both"/>
              <w:rPr>
                <w:rFonts w:ascii="Times New Roman" w:eastAsia="Times New Roman" w:hAnsi="Times New Roman" w:cs="Times New Roman"/>
                <w:color w:val="000000"/>
                <w:sz w:val="20"/>
              </w:rPr>
            </w:pPr>
          </w:p>
        </w:tc>
      </w:tr>
      <w:tr w:rsidR="00B83AA1" w:rsidRPr="00CB0ACE" w:rsidTr="002F7AE0">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6.*</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pStyle w:val="TableParagraph"/>
              <w:jc w:val="both"/>
              <w:rPr>
                <w:sz w:val="20"/>
              </w:rPr>
            </w:pPr>
            <w:r w:rsidRPr="00CB0ACE">
              <w:rPr>
                <w:color w:val="000000"/>
                <w:sz w:val="20"/>
              </w:rPr>
              <w:t xml:space="preserve">  </w:t>
            </w:r>
            <w:r w:rsidRPr="00CB0ACE">
              <w:rPr>
                <w:spacing w:val="-2"/>
                <w:w w:val="110"/>
                <w:sz w:val="20"/>
              </w:rPr>
              <w:t>Қазақстан Республикасы</w:t>
            </w:r>
            <w:r w:rsidRPr="00CB0ACE">
              <w:rPr>
                <w:spacing w:val="-12"/>
                <w:w w:val="110"/>
                <w:sz w:val="20"/>
              </w:rPr>
              <w:t xml:space="preserve"> </w:t>
            </w:r>
            <w:r w:rsidRPr="00CB0ACE">
              <w:rPr>
                <w:spacing w:val="-2"/>
                <w:w w:val="110"/>
                <w:sz w:val="20"/>
              </w:rPr>
              <w:t xml:space="preserve">Білім </w:t>
            </w:r>
            <w:r w:rsidRPr="00CB0ACE">
              <w:rPr>
                <w:w w:val="110"/>
                <w:sz w:val="20"/>
              </w:rPr>
              <w:t>және ғылым министрінің 2011</w:t>
            </w:r>
          </w:p>
          <w:p w:rsidR="00B83AA1" w:rsidRPr="00CB0ACE" w:rsidRDefault="00B83AA1" w:rsidP="002F7AE0">
            <w:pPr>
              <w:spacing w:after="20" w:line="276" w:lineRule="auto"/>
              <w:ind w:left="20"/>
              <w:jc w:val="both"/>
              <w:rPr>
                <w:rFonts w:ascii="Times New Roman" w:eastAsia="Times New Roman" w:hAnsi="Times New Roman" w:cs="Times New Roman"/>
                <w:lang w:val="kk-KZ"/>
              </w:rPr>
            </w:pPr>
            <w:r w:rsidRPr="00CB0ACE">
              <w:rPr>
                <w:rFonts w:ascii="Times New Roman" w:hAnsi="Times New Roman" w:cs="Times New Roman"/>
                <w:w w:val="110"/>
                <w:sz w:val="20"/>
                <w:lang w:val="kk-KZ"/>
              </w:rPr>
              <w:t>жылғы 7 желтоқсандағы № 514 бұйрығымен бекітілген Жалпы білім беретін</w:t>
            </w:r>
            <w:r w:rsidRPr="00CB0ACE">
              <w:rPr>
                <w:rFonts w:ascii="Times New Roman" w:hAnsi="Times New Roman" w:cs="Times New Roman"/>
                <w:spacing w:val="40"/>
                <w:w w:val="110"/>
                <w:sz w:val="20"/>
                <w:lang w:val="kk-KZ"/>
              </w:rPr>
              <w:t xml:space="preserve"> </w:t>
            </w:r>
            <w:r w:rsidRPr="00CB0ACE">
              <w:rPr>
                <w:rFonts w:ascii="Times New Roman" w:hAnsi="Times New Roman" w:cs="Times New Roman"/>
                <w:w w:val="110"/>
                <w:sz w:val="20"/>
                <w:lang w:val="kk-KZ"/>
              </w:rPr>
              <w:t xml:space="preserve">пәндер бойынша </w:t>
            </w:r>
            <w:r w:rsidRPr="00CB0ACE">
              <w:rPr>
                <w:rFonts w:ascii="Times New Roman" w:hAnsi="Times New Roman" w:cs="Times New Roman"/>
                <w:spacing w:val="-2"/>
                <w:w w:val="110"/>
                <w:sz w:val="20"/>
                <w:lang w:val="kk-KZ"/>
              </w:rPr>
              <w:t>республикалық</w:t>
            </w:r>
            <w:r w:rsidRPr="00CB0ACE">
              <w:rPr>
                <w:rFonts w:ascii="Times New Roman" w:hAnsi="Times New Roman" w:cs="Times New Roman"/>
                <w:spacing w:val="40"/>
                <w:w w:val="110"/>
                <w:sz w:val="20"/>
                <w:lang w:val="kk-KZ"/>
              </w:rPr>
              <w:t xml:space="preserve"> </w:t>
            </w:r>
            <w:r w:rsidRPr="00CB0ACE">
              <w:rPr>
                <w:rFonts w:ascii="Times New Roman" w:hAnsi="Times New Roman" w:cs="Times New Roman"/>
                <w:w w:val="110"/>
                <w:sz w:val="20"/>
                <w:lang w:val="kk-KZ"/>
              </w:rPr>
              <w:t xml:space="preserve">және халықаралық олимпиадалар мен ғылыми жобалар </w:t>
            </w:r>
            <w:r w:rsidRPr="00CB0ACE">
              <w:rPr>
                <w:rFonts w:ascii="Times New Roman" w:hAnsi="Times New Roman" w:cs="Times New Roman"/>
                <w:spacing w:val="-2"/>
                <w:w w:val="110"/>
                <w:sz w:val="20"/>
                <w:lang w:val="kk-KZ"/>
              </w:rPr>
              <w:t xml:space="preserve">конкурстарының (ғылыми жарыстардың), орындаушылар конкурстарының, </w:t>
            </w:r>
            <w:r w:rsidRPr="00CB0ACE">
              <w:rPr>
                <w:rFonts w:ascii="Times New Roman" w:hAnsi="Times New Roman" w:cs="Times New Roman"/>
                <w:w w:val="110"/>
                <w:sz w:val="20"/>
                <w:lang w:val="kk-KZ"/>
              </w:rPr>
              <w:t xml:space="preserve">кәсіби шеберлік </w:t>
            </w:r>
            <w:r w:rsidRPr="00CB0ACE">
              <w:rPr>
                <w:rFonts w:ascii="Times New Roman" w:hAnsi="Times New Roman" w:cs="Times New Roman"/>
                <w:spacing w:val="-2"/>
                <w:w w:val="110"/>
                <w:sz w:val="20"/>
                <w:lang w:val="kk-KZ"/>
              </w:rPr>
              <w:t xml:space="preserve">конкурстарының </w:t>
            </w:r>
            <w:r w:rsidRPr="00CB0ACE">
              <w:rPr>
                <w:rFonts w:ascii="Times New Roman" w:hAnsi="Times New Roman" w:cs="Times New Roman"/>
                <w:w w:val="110"/>
                <w:sz w:val="20"/>
                <w:lang w:val="kk-KZ"/>
              </w:rPr>
              <w:t xml:space="preserve">және спорттық </w:t>
            </w:r>
            <w:r w:rsidRPr="00CB0ACE">
              <w:rPr>
                <w:rFonts w:ascii="Times New Roman" w:hAnsi="Times New Roman" w:cs="Times New Roman"/>
                <w:spacing w:val="-2"/>
                <w:w w:val="110"/>
                <w:sz w:val="20"/>
                <w:lang w:val="kk-KZ"/>
              </w:rPr>
              <w:t xml:space="preserve">жарыстардың тізбесіне, облыстардың, республикалық </w:t>
            </w:r>
            <w:r w:rsidRPr="00CB0ACE">
              <w:rPr>
                <w:rFonts w:ascii="Times New Roman" w:hAnsi="Times New Roman" w:cs="Times New Roman"/>
                <w:w w:val="110"/>
                <w:sz w:val="20"/>
                <w:lang w:val="kk-KZ"/>
              </w:rPr>
              <w:t xml:space="preserve">маңызы бар қалалардың және астананың білім </w:t>
            </w:r>
            <w:r w:rsidRPr="00CB0ACE">
              <w:rPr>
                <w:rFonts w:ascii="Times New Roman" w:hAnsi="Times New Roman" w:cs="Times New Roman"/>
                <w:spacing w:val="-2"/>
                <w:w w:val="110"/>
                <w:sz w:val="20"/>
                <w:lang w:val="kk-KZ"/>
              </w:rPr>
              <w:t xml:space="preserve">басқармалары </w:t>
            </w:r>
            <w:r w:rsidRPr="00CB0ACE">
              <w:rPr>
                <w:rFonts w:ascii="Times New Roman" w:hAnsi="Times New Roman" w:cs="Times New Roman"/>
                <w:w w:val="110"/>
                <w:sz w:val="20"/>
                <w:lang w:val="kk-KZ"/>
              </w:rPr>
              <w:t xml:space="preserve">немесе білім беру </w:t>
            </w:r>
            <w:r w:rsidRPr="00CB0ACE">
              <w:rPr>
                <w:rFonts w:ascii="Times New Roman" w:hAnsi="Times New Roman" w:cs="Times New Roman"/>
                <w:spacing w:val="-2"/>
                <w:w w:val="110"/>
                <w:sz w:val="20"/>
                <w:lang w:val="kk-KZ"/>
              </w:rPr>
              <w:t xml:space="preserve">саласындағы </w:t>
            </w:r>
            <w:r w:rsidRPr="00CB0ACE">
              <w:rPr>
                <w:rFonts w:ascii="Times New Roman" w:hAnsi="Times New Roman" w:cs="Times New Roman"/>
                <w:w w:val="110"/>
                <w:sz w:val="20"/>
                <w:lang w:val="kk-KZ"/>
              </w:rPr>
              <w:t>уәкілетті органмен келісілген тиісті саланың уәкілетті органы бекіткен тізбеге</w:t>
            </w:r>
            <w:r w:rsidRPr="00CB0ACE">
              <w:rPr>
                <w:rFonts w:ascii="Times New Roman" w:hAnsi="Times New Roman" w:cs="Times New Roman"/>
                <w:spacing w:val="-14"/>
                <w:w w:val="110"/>
                <w:sz w:val="20"/>
                <w:lang w:val="kk-KZ"/>
              </w:rPr>
              <w:t xml:space="preserve"> </w:t>
            </w:r>
            <w:r w:rsidRPr="00CB0ACE">
              <w:rPr>
                <w:rFonts w:ascii="Times New Roman" w:hAnsi="Times New Roman" w:cs="Times New Roman"/>
                <w:w w:val="110"/>
                <w:sz w:val="20"/>
                <w:lang w:val="kk-KZ"/>
              </w:rPr>
              <w:t>сәйкес</w:t>
            </w:r>
            <w:r w:rsidRPr="00CB0ACE">
              <w:rPr>
                <w:rFonts w:ascii="Times New Roman" w:hAnsi="Times New Roman" w:cs="Times New Roman"/>
                <w:spacing w:val="-14"/>
                <w:w w:val="110"/>
                <w:sz w:val="20"/>
                <w:lang w:val="kk-KZ"/>
              </w:rPr>
              <w:t xml:space="preserve"> </w:t>
            </w:r>
            <w:r w:rsidRPr="00CB0ACE">
              <w:rPr>
                <w:rFonts w:ascii="Times New Roman" w:hAnsi="Times New Roman" w:cs="Times New Roman"/>
                <w:w w:val="110"/>
                <w:sz w:val="20"/>
                <w:lang w:val="kk-KZ"/>
              </w:rPr>
              <w:t xml:space="preserve">соңғы 3 (үш) жылдағы кәсіби жетістіктер </w:t>
            </w:r>
            <w:r w:rsidRPr="00CB0ACE">
              <w:rPr>
                <w:rFonts w:ascii="Times New Roman" w:hAnsi="Times New Roman" w:cs="Times New Roman"/>
                <w:spacing w:val="-2"/>
                <w:w w:val="110"/>
                <w:sz w:val="20"/>
                <w:lang w:val="kk-KZ"/>
              </w:rPr>
              <w:t>көрсеткіштері</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Default="00B83AA1" w:rsidP="002F7AE0">
            <w:pPr>
              <w:spacing w:after="20" w:line="276" w:lineRule="auto"/>
              <w:ind w:left="20"/>
              <w:jc w:val="both"/>
              <w:rPr>
                <w:rFonts w:ascii="Times New Roman" w:eastAsia="Times New Roman" w:hAnsi="Times New Roman" w:cs="Times New Roman"/>
                <w:color w:val="000000"/>
                <w:sz w:val="20"/>
                <w:lang w:val="kk-KZ"/>
              </w:rPr>
            </w:pPr>
            <w:r w:rsidRPr="00CB0ACE">
              <w:rPr>
                <w:rFonts w:ascii="Times New Roman" w:eastAsia="Times New Roman" w:hAnsi="Times New Roman" w:cs="Times New Roman"/>
                <w:color w:val="000000"/>
                <w:sz w:val="20"/>
                <w:lang w:val="kk-KZ"/>
              </w:rPr>
              <w:t xml:space="preserve">- </w:t>
            </w:r>
            <w:r>
              <w:rPr>
                <w:rFonts w:ascii="Times New Roman" w:eastAsia="Times New Roman" w:hAnsi="Times New Roman" w:cs="Times New Roman"/>
                <w:color w:val="000000"/>
                <w:sz w:val="20"/>
                <w:lang w:val="kk-KZ"/>
              </w:rPr>
              <w:t xml:space="preserve">білім алушылардың </w:t>
            </w:r>
            <w:r w:rsidRPr="00CB0ACE">
              <w:rPr>
                <w:rFonts w:ascii="Times New Roman" w:eastAsia="Times New Roman" w:hAnsi="Times New Roman" w:cs="Times New Roman"/>
                <w:color w:val="000000"/>
                <w:sz w:val="20"/>
                <w:lang w:val="kk-KZ"/>
              </w:rPr>
              <w:t>олимпиадалар мен конкурстар</w:t>
            </w:r>
            <w:r>
              <w:rPr>
                <w:rFonts w:ascii="Times New Roman" w:eastAsia="Times New Roman" w:hAnsi="Times New Roman" w:cs="Times New Roman"/>
                <w:color w:val="000000"/>
                <w:sz w:val="20"/>
                <w:lang w:val="kk-KZ"/>
              </w:rPr>
              <w:t>дағы,</w:t>
            </w:r>
            <w:r w:rsidRPr="00CB0ACE">
              <w:rPr>
                <w:rFonts w:ascii="Times New Roman" w:eastAsia="Times New Roman" w:hAnsi="Times New Roman" w:cs="Times New Roman"/>
                <w:color w:val="000000"/>
                <w:sz w:val="20"/>
                <w:lang w:val="kk-KZ"/>
              </w:rPr>
              <w:t xml:space="preserve"> ғылыми жобалар</w:t>
            </w:r>
            <w:r>
              <w:rPr>
                <w:rFonts w:ascii="Times New Roman" w:eastAsia="Times New Roman" w:hAnsi="Times New Roman" w:cs="Times New Roman"/>
                <w:color w:val="000000"/>
                <w:sz w:val="20"/>
                <w:lang w:val="kk-KZ"/>
              </w:rPr>
              <w:t xml:space="preserve">дағы </w:t>
            </w:r>
            <w:r w:rsidRPr="00CB0ACE">
              <w:rPr>
                <w:rFonts w:ascii="Times New Roman" w:eastAsia="Times New Roman" w:hAnsi="Times New Roman" w:cs="Times New Roman"/>
                <w:color w:val="000000"/>
                <w:sz w:val="20"/>
                <w:lang w:val="kk-KZ"/>
              </w:rPr>
              <w:t>жеңімпаздарының дипломдары, грамоталары</w:t>
            </w:r>
            <w:r>
              <w:rPr>
                <w:rFonts w:ascii="Times New Roman" w:eastAsia="Times New Roman" w:hAnsi="Times New Roman" w:cs="Times New Roman"/>
                <w:color w:val="000000"/>
                <w:sz w:val="20"/>
                <w:lang w:val="kk-KZ"/>
              </w:rPr>
              <w:t>;</w:t>
            </w:r>
            <w:r w:rsidRPr="00CB0ACE">
              <w:rPr>
                <w:rFonts w:ascii="Times New Roman" w:eastAsia="Times New Roman" w:hAnsi="Times New Roman" w:cs="Times New Roman"/>
                <w:color w:val="000000"/>
                <w:sz w:val="20"/>
                <w:lang w:val="kk-KZ"/>
              </w:rPr>
              <w:t xml:space="preserve"> </w:t>
            </w:r>
          </w:p>
          <w:p w:rsidR="00B83AA1" w:rsidRPr="00CB0ACE" w:rsidRDefault="00B83AA1" w:rsidP="002F7AE0">
            <w:pPr>
              <w:spacing w:after="20" w:line="276" w:lineRule="auto"/>
              <w:ind w:left="20"/>
              <w:jc w:val="both"/>
              <w:rPr>
                <w:rFonts w:ascii="Times New Roman" w:eastAsia="Times New Roman" w:hAnsi="Times New Roman" w:cs="Times New Roman"/>
                <w:lang w:val="kk-KZ"/>
              </w:rPr>
            </w:pPr>
            <w:r>
              <w:rPr>
                <w:rFonts w:ascii="Times New Roman" w:eastAsia="Times New Roman" w:hAnsi="Times New Roman" w:cs="Times New Roman"/>
                <w:color w:val="000000"/>
                <w:sz w:val="20"/>
                <w:lang w:val="kk-KZ"/>
              </w:rPr>
              <w:t>педагогтің</w:t>
            </w:r>
            <w:r w:rsidRPr="00CB0ACE">
              <w:rPr>
                <w:rFonts w:ascii="Times New Roman" w:eastAsia="Times New Roman" w:hAnsi="Times New Roman" w:cs="Times New Roman"/>
                <w:color w:val="000000"/>
                <w:sz w:val="20"/>
                <w:lang w:val="kk-KZ"/>
              </w:rPr>
              <w:t>- олимпиадалар мен</w:t>
            </w:r>
            <w:r>
              <w:rPr>
                <w:rFonts w:ascii="Times New Roman" w:eastAsia="Times New Roman" w:hAnsi="Times New Roman" w:cs="Times New Roman"/>
                <w:color w:val="000000"/>
                <w:sz w:val="20"/>
                <w:lang w:val="kk-KZ"/>
              </w:rPr>
              <w:t>конкурстағы</w:t>
            </w:r>
            <w:r w:rsidRPr="00CB0ACE">
              <w:rPr>
                <w:rFonts w:ascii="Times New Roman" w:eastAsia="Times New Roman" w:hAnsi="Times New Roman" w:cs="Times New Roman"/>
                <w:color w:val="000000"/>
                <w:sz w:val="20"/>
                <w:lang w:val="kk-KZ"/>
              </w:rPr>
              <w:t xml:space="preserve"> жеңімпаздарының дипломдары, грамоталары</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color w:val="000000"/>
                <w:sz w:val="20"/>
                <w:lang w:val="kk-KZ"/>
              </w:rPr>
            </w:pPr>
            <w:r w:rsidRPr="00CB0ACE">
              <w:rPr>
                <w:rFonts w:ascii="Times New Roman" w:eastAsia="Times New Roman" w:hAnsi="Times New Roman" w:cs="Times New Roman"/>
                <w:color w:val="000000"/>
                <w:sz w:val="20"/>
                <w:lang w:val="kk-KZ"/>
              </w:rPr>
              <w:t>Білім алушылардың жетістіктері:</w:t>
            </w:r>
          </w:p>
          <w:p w:rsidR="00B83AA1" w:rsidRPr="00CB0ACE" w:rsidRDefault="00B83AA1" w:rsidP="002F7AE0">
            <w:pPr>
              <w:spacing w:after="20" w:line="276" w:lineRule="auto"/>
              <w:ind w:left="20"/>
              <w:jc w:val="both"/>
              <w:rPr>
                <w:rFonts w:ascii="Times New Roman" w:eastAsia="Times New Roman" w:hAnsi="Times New Roman" w:cs="Times New Roman"/>
                <w:lang w:val="kk-KZ"/>
              </w:rPr>
            </w:pPr>
            <w:r w:rsidRPr="00CB0ACE">
              <w:rPr>
                <w:rFonts w:ascii="Times New Roman" w:eastAsia="Times New Roman" w:hAnsi="Times New Roman" w:cs="Times New Roman"/>
                <w:color w:val="000000"/>
                <w:sz w:val="20"/>
                <w:lang w:val="kk-KZ"/>
              </w:rPr>
              <w:t xml:space="preserve">1) қалалық/аудандық олимпиадалар мен конкурстардың </w:t>
            </w:r>
            <w:r>
              <w:rPr>
                <w:rFonts w:ascii="Times New Roman" w:eastAsia="Times New Roman" w:hAnsi="Times New Roman" w:cs="Times New Roman"/>
                <w:color w:val="000000"/>
                <w:sz w:val="20"/>
                <w:lang w:val="kk-KZ"/>
              </w:rPr>
              <w:t>жүлдегерлері</w:t>
            </w:r>
            <w:r w:rsidRPr="00CB0ACE">
              <w:rPr>
                <w:rFonts w:ascii="Times New Roman" w:eastAsia="Times New Roman" w:hAnsi="Times New Roman" w:cs="Times New Roman"/>
                <w:color w:val="000000"/>
                <w:sz w:val="20"/>
                <w:lang w:val="kk-KZ"/>
              </w:rPr>
              <w:t xml:space="preserve">- </w:t>
            </w:r>
            <w:r>
              <w:rPr>
                <w:rFonts w:ascii="Times New Roman" w:eastAsia="Times New Roman" w:hAnsi="Times New Roman" w:cs="Times New Roman"/>
                <w:color w:val="000000"/>
                <w:sz w:val="20"/>
                <w:lang w:val="kk-KZ"/>
              </w:rPr>
              <w:t>1</w:t>
            </w:r>
            <w:r w:rsidRPr="00CB0ACE">
              <w:rPr>
                <w:rFonts w:ascii="Times New Roman" w:eastAsia="Times New Roman" w:hAnsi="Times New Roman" w:cs="Times New Roman"/>
                <w:color w:val="000000"/>
                <w:sz w:val="20"/>
                <w:lang w:val="kk-KZ"/>
              </w:rPr>
              <w:t xml:space="preserve">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облыстық - </w:t>
            </w:r>
            <w:r>
              <w:rPr>
                <w:rFonts w:ascii="Times New Roman" w:eastAsia="Times New Roman" w:hAnsi="Times New Roman" w:cs="Times New Roman"/>
                <w:color w:val="000000"/>
                <w:sz w:val="20"/>
              </w:rPr>
              <w:t>2</w:t>
            </w:r>
            <w:r w:rsidRPr="00CB0ACE">
              <w:rPr>
                <w:rFonts w:ascii="Times New Roman" w:eastAsia="Times New Roman" w:hAnsi="Times New Roman" w:cs="Times New Roman"/>
                <w:color w:val="000000"/>
                <w:sz w:val="20"/>
              </w:rPr>
              <w:t xml:space="preserve"> балл, республикалық - </w:t>
            </w:r>
            <w:r>
              <w:rPr>
                <w:rFonts w:ascii="Times New Roman" w:eastAsia="Times New Roman" w:hAnsi="Times New Roman" w:cs="Times New Roman"/>
                <w:color w:val="000000"/>
                <w:sz w:val="20"/>
              </w:rPr>
              <w:t>3</w:t>
            </w:r>
            <w:r w:rsidRPr="00CB0ACE">
              <w:rPr>
                <w:rFonts w:ascii="Times New Roman" w:eastAsia="Times New Roman" w:hAnsi="Times New Roman" w:cs="Times New Roman"/>
                <w:color w:val="000000"/>
                <w:sz w:val="20"/>
              </w:rPr>
              <w:t xml:space="preserve"> балл, халықаралық - </w:t>
            </w:r>
            <w:r>
              <w:rPr>
                <w:rFonts w:ascii="Times New Roman" w:eastAsia="Times New Roman" w:hAnsi="Times New Roman" w:cs="Times New Roman"/>
                <w:color w:val="000000"/>
                <w:sz w:val="20"/>
              </w:rPr>
              <w:t>4</w:t>
            </w:r>
            <w:r w:rsidRPr="00CB0ACE">
              <w:rPr>
                <w:rFonts w:ascii="Times New Roman" w:eastAsia="Times New Roman" w:hAnsi="Times New Roman" w:cs="Times New Roman"/>
                <w:color w:val="000000"/>
                <w:sz w:val="20"/>
              </w:rPr>
              <w:t xml:space="preserve">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2) ғылыми жобалар: қалалық/аудандық -</w:t>
            </w:r>
            <w:r>
              <w:rPr>
                <w:rFonts w:ascii="Times New Roman" w:eastAsia="Times New Roman" w:hAnsi="Times New Roman" w:cs="Times New Roman"/>
                <w:color w:val="000000"/>
                <w:sz w:val="20"/>
              </w:rPr>
              <w:t>1</w:t>
            </w:r>
            <w:r w:rsidRPr="00CB0ACE">
              <w:rPr>
                <w:rFonts w:ascii="Times New Roman" w:eastAsia="Times New Roman" w:hAnsi="Times New Roman" w:cs="Times New Roman"/>
                <w:color w:val="000000"/>
                <w:sz w:val="20"/>
              </w:rPr>
              <w:t xml:space="preserve"> балл, </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облыстық - </w:t>
            </w:r>
            <w:r>
              <w:rPr>
                <w:rFonts w:ascii="Times New Roman" w:eastAsia="Times New Roman" w:hAnsi="Times New Roman" w:cs="Times New Roman"/>
                <w:color w:val="000000"/>
                <w:sz w:val="20"/>
              </w:rPr>
              <w:t>2</w:t>
            </w:r>
            <w:r w:rsidRPr="00CB0ACE">
              <w:rPr>
                <w:rFonts w:ascii="Times New Roman" w:eastAsia="Times New Roman" w:hAnsi="Times New Roman" w:cs="Times New Roman"/>
                <w:color w:val="000000"/>
                <w:sz w:val="20"/>
              </w:rPr>
              <w:t xml:space="preserve"> балл, республикалық - </w:t>
            </w:r>
            <w:r>
              <w:rPr>
                <w:rFonts w:ascii="Times New Roman" w:eastAsia="Times New Roman" w:hAnsi="Times New Roman" w:cs="Times New Roman"/>
                <w:color w:val="000000"/>
                <w:sz w:val="20"/>
              </w:rPr>
              <w:t>3</w:t>
            </w:r>
            <w:r w:rsidRPr="00CB0ACE">
              <w:rPr>
                <w:rFonts w:ascii="Times New Roman" w:eastAsia="Times New Roman" w:hAnsi="Times New Roman" w:cs="Times New Roman"/>
                <w:color w:val="000000"/>
                <w:sz w:val="20"/>
              </w:rPr>
              <w:t xml:space="preserve"> балл, халықаралық - </w:t>
            </w:r>
            <w:r>
              <w:rPr>
                <w:rFonts w:ascii="Times New Roman" w:eastAsia="Times New Roman" w:hAnsi="Times New Roman" w:cs="Times New Roman"/>
                <w:color w:val="000000"/>
                <w:sz w:val="20"/>
              </w:rPr>
              <w:t>4</w:t>
            </w:r>
            <w:r w:rsidRPr="00CB0ACE">
              <w:rPr>
                <w:rFonts w:ascii="Times New Roman" w:eastAsia="Times New Roman" w:hAnsi="Times New Roman" w:cs="Times New Roman"/>
                <w:color w:val="000000"/>
                <w:sz w:val="20"/>
              </w:rPr>
              <w:t xml:space="preserve"> балл;</w:t>
            </w:r>
          </w:p>
          <w:p w:rsidR="00B83AA1" w:rsidRDefault="00B83AA1" w:rsidP="002F7AE0">
            <w:pPr>
              <w:spacing w:after="20" w:line="276" w:lineRule="auto"/>
              <w:ind w:left="20"/>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Педагогтің жетістіктері:</w:t>
            </w:r>
          </w:p>
          <w:p w:rsidR="00B83AA1" w:rsidRDefault="00B83AA1" w:rsidP="002F7AE0">
            <w:pPr>
              <w:spacing w:after="20" w:line="276" w:lineRule="auto"/>
              <w:ind w:left="20"/>
              <w:jc w:val="both"/>
              <w:rPr>
                <w:rFonts w:ascii="Times New Roman" w:hAnsi="Times New Roman" w:cs="Times New Roman"/>
                <w:w w:val="110"/>
                <w:sz w:val="20"/>
              </w:rPr>
            </w:pPr>
            <w:r w:rsidRPr="00CB0ACE">
              <w:rPr>
                <w:rFonts w:ascii="Times New Roman" w:hAnsi="Times New Roman" w:cs="Times New Roman"/>
                <w:w w:val="110"/>
                <w:sz w:val="20"/>
              </w:rPr>
              <w:t xml:space="preserve">1) конкурстар мен </w:t>
            </w:r>
            <w:r w:rsidRPr="00CB0ACE">
              <w:rPr>
                <w:rFonts w:ascii="Times New Roman" w:hAnsi="Times New Roman" w:cs="Times New Roman"/>
                <w:spacing w:val="-2"/>
                <w:w w:val="110"/>
                <w:sz w:val="20"/>
              </w:rPr>
              <w:t xml:space="preserve">олимпиадаларға қатысушы: </w:t>
            </w:r>
            <w:r w:rsidRPr="00CB0ACE">
              <w:rPr>
                <w:rFonts w:ascii="Times New Roman" w:hAnsi="Times New Roman" w:cs="Times New Roman"/>
                <w:w w:val="110"/>
                <w:sz w:val="20"/>
              </w:rPr>
              <w:t>аудандық</w:t>
            </w:r>
            <w:r w:rsidRPr="00CB0ACE">
              <w:rPr>
                <w:rFonts w:ascii="Times New Roman" w:hAnsi="Times New Roman" w:cs="Times New Roman"/>
                <w:spacing w:val="-2"/>
                <w:w w:val="110"/>
                <w:sz w:val="20"/>
              </w:rPr>
              <w:t xml:space="preserve"> </w:t>
            </w:r>
            <w:r w:rsidRPr="00CB0ACE">
              <w:rPr>
                <w:rFonts w:ascii="Times New Roman" w:hAnsi="Times New Roman" w:cs="Times New Roman"/>
                <w:w w:val="110"/>
                <w:sz w:val="20"/>
              </w:rPr>
              <w:t>деңгей</w:t>
            </w:r>
            <w:r w:rsidRPr="00CB0ACE">
              <w:rPr>
                <w:rFonts w:ascii="Times New Roman" w:hAnsi="Times New Roman" w:cs="Times New Roman"/>
                <w:spacing w:val="-2"/>
                <w:w w:val="110"/>
                <w:sz w:val="20"/>
              </w:rPr>
              <w:t xml:space="preserve"> </w:t>
            </w:r>
            <w:r w:rsidRPr="00CB0ACE">
              <w:rPr>
                <w:rFonts w:ascii="Times New Roman" w:hAnsi="Times New Roman" w:cs="Times New Roman"/>
                <w:w w:val="110"/>
                <w:sz w:val="20"/>
              </w:rPr>
              <w:t>– 0,5</w:t>
            </w:r>
            <w:r w:rsidRPr="00CB0ACE">
              <w:rPr>
                <w:rFonts w:ascii="Times New Roman" w:hAnsi="Times New Roman" w:cs="Times New Roman"/>
                <w:spacing w:val="-14"/>
                <w:w w:val="110"/>
                <w:sz w:val="20"/>
              </w:rPr>
              <w:t xml:space="preserve"> </w:t>
            </w:r>
            <w:r w:rsidRPr="00CB0ACE">
              <w:rPr>
                <w:rFonts w:ascii="Times New Roman" w:hAnsi="Times New Roman" w:cs="Times New Roman"/>
                <w:w w:val="110"/>
                <w:sz w:val="20"/>
              </w:rPr>
              <w:t>балл;</w:t>
            </w:r>
            <w:r w:rsidRPr="00CB0ACE">
              <w:rPr>
                <w:rFonts w:ascii="Times New Roman" w:hAnsi="Times New Roman" w:cs="Times New Roman"/>
                <w:spacing w:val="-14"/>
                <w:w w:val="110"/>
                <w:sz w:val="20"/>
              </w:rPr>
              <w:t xml:space="preserve"> </w:t>
            </w:r>
            <w:r w:rsidRPr="00CB0ACE">
              <w:rPr>
                <w:rFonts w:ascii="Times New Roman" w:hAnsi="Times New Roman" w:cs="Times New Roman"/>
                <w:w w:val="110"/>
                <w:sz w:val="20"/>
              </w:rPr>
              <w:t xml:space="preserve">облыстық деңгей – 1 балл; </w:t>
            </w:r>
            <w:r w:rsidRPr="00CB0ACE">
              <w:rPr>
                <w:rFonts w:ascii="Times New Roman" w:hAnsi="Times New Roman" w:cs="Times New Roman"/>
                <w:spacing w:val="-2"/>
                <w:w w:val="110"/>
                <w:sz w:val="20"/>
              </w:rPr>
              <w:t xml:space="preserve">республикалық </w:t>
            </w:r>
            <w:r w:rsidRPr="00CB0ACE">
              <w:rPr>
                <w:rFonts w:ascii="Times New Roman" w:hAnsi="Times New Roman" w:cs="Times New Roman"/>
                <w:w w:val="110"/>
                <w:sz w:val="20"/>
              </w:rPr>
              <w:t>деңгей – 2 балл;</w:t>
            </w:r>
          </w:p>
          <w:p w:rsidR="00B83AA1" w:rsidRPr="00CB0ACE" w:rsidRDefault="00B83AA1" w:rsidP="002F7AE0">
            <w:pPr>
              <w:spacing w:after="20" w:line="276" w:lineRule="auto"/>
              <w:ind w:left="20"/>
              <w:jc w:val="both"/>
              <w:rPr>
                <w:rFonts w:ascii="Times New Roman" w:eastAsia="Times New Roman" w:hAnsi="Times New Roman" w:cs="Times New Roman"/>
                <w:color w:val="000000"/>
                <w:sz w:val="20"/>
              </w:rPr>
            </w:pPr>
            <w:r w:rsidRPr="00CB0ACE">
              <w:rPr>
                <w:rFonts w:ascii="Times New Roman" w:hAnsi="Times New Roman" w:cs="Times New Roman"/>
                <w:w w:val="110"/>
                <w:sz w:val="20"/>
              </w:rPr>
              <w:t xml:space="preserve"> 2) конкурстар мен </w:t>
            </w:r>
            <w:r w:rsidRPr="00CB0ACE">
              <w:rPr>
                <w:rFonts w:ascii="Times New Roman" w:hAnsi="Times New Roman" w:cs="Times New Roman"/>
                <w:spacing w:val="-2"/>
                <w:w w:val="110"/>
                <w:sz w:val="20"/>
              </w:rPr>
              <w:t xml:space="preserve">олимпиадалардың жүлдегері: </w:t>
            </w:r>
            <w:r w:rsidRPr="00CB0ACE">
              <w:rPr>
                <w:rFonts w:ascii="Times New Roman" w:hAnsi="Times New Roman" w:cs="Times New Roman"/>
                <w:w w:val="110"/>
                <w:sz w:val="20"/>
              </w:rPr>
              <w:t>аудандық</w:t>
            </w:r>
            <w:r w:rsidRPr="00CB0ACE">
              <w:rPr>
                <w:rFonts w:ascii="Times New Roman" w:hAnsi="Times New Roman" w:cs="Times New Roman"/>
                <w:spacing w:val="-2"/>
                <w:w w:val="110"/>
                <w:sz w:val="20"/>
              </w:rPr>
              <w:t xml:space="preserve"> </w:t>
            </w:r>
            <w:r w:rsidRPr="00CB0ACE">
              <w:rPr>
                <w:rFonts w:ascii="Times New Roman" w:hAnsi="Times New Roman" w:cs="Times New Roman"/>
                <w:w w:val="110"/>
                <w:sz w:val="20"/>
              </w:rPr>
              <w:t>деңгей</w:t>
            </w:r>
            <w:r w:rsidRPr="00CB0ACE">
              <w:rPr>
                <w:rFonts w:ascii="Times New Roman" w:hAnsi="Times New Roman" w:cs="Times New Roman"/>
                <w:spacing w:val="-2"/>
                <w:w w:val="110"/>
                <w:sz w:val="20"/>
              </w:rPr>
              <w:t xml:space="preserve"> </w:t>
            </w:r>
            <w:r w:rsidRPr="00CB0ACE">
              <w:rPr>
                <w:rFonts w:ascii="Times New Roman" w:hAnsi="Times New Roman" w:cs="Times New Roman"/>
                <w:w w:val="110"/>
                <w:sz w:val="20"/>
              </w:rPr>
              <w:t xml:space="preserve">– 2 балл; облыстық деңгей – 4 балл; </w:t>
            </w:r>
            <w:r w:rsidRPr="00CB0ACE">
              <w:rPr>
                <w:rFonts w:ascii="Times New Roman" w:hAnsi="Times New Roman" w:cs="Times New Roman"/>
                <w:spacing w:val="-2"/>
                <w:w w:val="110"/>
                <w:sz w:val="20"/>
              </w:rPr>
              <w:t xml:space="preserve">республикалық </w:t>
            </w:r>
            <w:r w:rsidRPr="00CB0ACE">
              <w:rPr>
                <w:rFonts w:ascii="Times New Roman" w:hAnsi="Times New Roman" w:cs="Times New Roman"/>
                <w:w w:val="110"/>
                <w:sz w:val="20"/>
              </w:rPr>
              <w:t>деңгей – 6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w:t>
            </w:r>
          </w:p>
        </w:tc>
        <w:tc>
          <w:tcPr>
            <w:tcW w:w="5490" w:type="dxa"/>
            <w:tcBorders>
              <w:top w:val="single" w:sz="5" w:space="0" w:color="CFCFCF"/>
              <w:left w:val="single" w:sz="5" w:space="0" w:color="CFCFCF"/>
              <w:bottom w:val="single" w:sz="5" w:space="0" w:color="CFCFCF"/>
              <w:right w:val="single" w:sz="5" w:space="0" w:color="CFCFCF"/>
            </w:tcBorders>
          </w:tcPr>
          <w:p w:rsidR="00B83AA1" w:rsidRPr="00CB0ACE" w:rsidRDefault="00B83AA1" w:rsidP="002F7AE0">
            <w:pPr>
              <w:spacing w:after="20" w:line="276" w:lineRule="auto"/>
              <w:ind w:left="20"/>
              <w:jc w:val="both"/>
              <w:rPr>
                <w:rFonts w:ascii="Times New Roman" w:eastAsia="Times New Roman" w:hAnsi="Times New Roman" w:cs="Times New Roman"/>
                <w:color w:val="000000"/>
                <w:sz w:val="20"/>
              </w:rPr>
            </w:pPr>
          </w:p>
        </w:tc>
      </w:tr>
      <w:tr w:rsidR="00B83AA1" w:rsidRPr="00CB0ACE" w:rsidTr="002F7AE0">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7.</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Қоғамдық-педагогикалық қызметі </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Қоғамдық-педагогикалық қызметін растайтын құжат </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Тәлімгер - 0,5 балл;</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Әдістемелік бірлестігінің басшысы - 2 балл;</w:t>
            </w:r>
          </w:p>
        </w:tc>
        <w:tc>
          <w:tcPr>
            <w:tcW w:w="5490" w:type="dxa"/>
            <w:tcBorders>
              <w:top w:val="single" w:sz="5" w:space="0" w:color="CFCFCF"/>
              <w:left w:val="single" w:sz="5" w:space="0" w:color="CFCFCF"/>
              <w:bottom w:val="single" w:sz="5" w:space="0" w:color="CFCFCF"/>
              <w:right w:val="single" w:sz="5" w:space="0" w:color="CFCFCF"/>
            </w:tcBorders>
          </w:tcPr>
          <w:p w:rsidR="00B83AA1" w:rsidRPr="00CB0ACE" w:rsidRDefault="00B83AA1" w:rsidP="002F7AE0">
            <w:pPr>
              <w:spacing w:after="20" w:line="276" w:lineRule="auto"/>
              <w:ind w:left="20"/>
              <w:jc w:val="both"/>
              <w:rPr>
                <w:rFonts w:ascii="Times New Roman" w:eastAsia="Times New Roman" w:hAnsi="Times New Roman" w:cs="Times New Roman"/>
                <w:color w:val="000000"/>
                <w:sz w:val="20"/>
              </w:rPr>
            </w:pPr>
          </w:p>
        </w:tc>
      </w:tr>
      <w:tr w:rsidR="00B83AA1" w:rsidRPr="00B83AA1" w:rsidTr="002F7AE0">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8**.</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Курсқа дайындық</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пәндік даярлық сертификаттары;</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 цифрлық сауаттылық сертификаты, </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ҚАЗТЕСТ немесе QAZAQ RESMI TEST; </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 xml:space="preserve">  IELTS; </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lastRenderedPageBreak/>
              <w:t xml:space="preserve">  TOEFL; </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DELF сертификаттары;</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Goethe Zertifikat, "Python тілінде бағдарламалау негіздері" бағдарламалары бойынша оқыту, "Microsoft"</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Курсера жұмыстарына оқыту</w:t>
            </w:r>
          </w:p>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t>Халықаралық курстар:</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CB0ACE">
              <w:rPr>
                <w:rFonts w:ascii="Times New Roman" w:eastAsia="Times New Roman" w:hAnsi="Times New Roman" w:cs="Times New Roman"/>
                <w:color w:val="000000"/>
                <w:sz w:val="20"/>
              </w:rPr>
              <w:t xml:space="preserve">  </w:t>
            </w:r>
            <w:r w:rsidRPr="00B83AA1">
              <w:rPr>
                <w:rFonts w:ascii="Times New Roman" w:eastAsia="Times New Roman" w:hAnsi="Times New Roman" w:cs="Times New Roman"/>
                <w:color w:val="000000"/>
                <w:sz w:val="20"/>
                <w:lang w:val="en-US"/>
              </w:rPr>
              <w:t xml:space="preserve">TEFL Cambridge </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"CELTA</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(Certificate in Teaching English to Speakers of Other Languages)"</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CELT-P (Certificate in English Language Teaching – Primary)</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DELTA (Diploma in Teaching English to Speakers of Other Languages)</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CELT-S (Certificate in English Language Teaching – Secondary)</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"TKT</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Teaching Knowledge Test"</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Certificate in EMI Skills (English as a Medium of Instruction)</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Teacher of English to Speakers of Other Languages (TESOL)</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"TESOL"</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Certificate in teaching English for young learners</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International House Certificate in Teaching English as a Foreign Language (IHC)</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IHCYLT - International House Certificate In Teaching Young Learners and Teenagers</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Becoming a Better Teacher: Exploring Professional Development</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Assessment for Learning: Formative Assessment in Science and Maths Teaching</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Online Teaching for Educators: Development and Delivery</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Educational Management</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Key Ideas in Mentoring Mathematics Teachers</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CB0ACE">
              <w:rPr>
                <w:rFonts w:ascii="Times New Roman" w:eastAsia="Times New Roman" w:hAnsi="Times New Roman" w:cs="Times New Roman"/>
                <w:color w:val="000000"/>
                <w:sz w:val="20"/>
              </w:rPr>
              <w:t>Курсы</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на</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платформе</w:t>
            </w:r>
            <w:r w:rsidRPr="00B83AA1">
              <w:rPr>
                <w:rFonts w:ascii="Times New Roman" w:eastAsia="Times New Roman" w:hAnsi="Times New Roman" w:cs="Times New Roman"/>
                <w:color w:val="000000"/>
                <w:sz w:val="20"/>
                <w:lang w:val="en-US"/>
              </w:rPr>
              <w:t xml:space="preserve"> Coursera, Futute learn</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Teaching Mathematics with Technology</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lastRenderedPageBreak/>
              <w:t>Special Educational Needs</w:t>
            </w:r>
          </w:p>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B83AA1">
              <w:rPr>
                <w:rFonts w:ascii="Times New Roman" w:eastAsia="Times New Roman" w:hAnsi="Times New Roman" w:cs="Times New Roman"/>
                <w:color w:val="000000"/>
                <w:sz w:val="20"/>
                <w:lang w:val="en-US"/>
              </w:rPr>
              <w:t>"Developing expertise in teaching chemistry"</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B83AA1" w:rsidRDefault="00B83AA1" w:rsidP="002F7AE0">
            <w:pPr>
              <w:spacing w:after="20" w:line="276" w:lineRule="auto"/>
              <w:ind w:left="20"/>
              <w:jc w:val="both"/>
              <w:rPr>
                <w:rFonts w:ascii="Times New Roman" w:eastAsia="Times New Roman" w:hAnsi="Times New Roman" w:cs="Times New Roman"/>
                <w:lang w:val="en-US"/>
              </w:rPr>
            </w:pPr>
            <w:r w:rsidRPr="00CB0ACE">
              <w:rPr>
                <w:rFonts w:ascii="Times New Roman" w:eastAsia="Times New Roman" w:hAnsi="Times New Roman" w:cs="Times New Roman"/>
                <w:color w:val="000000"/>
                <w:sz w:val="20"/>
              </w:rPr>
              <w:lastRenderedPageBreak/>
              <w:t>біліктілікті</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арттыру</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ұйымдары</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іске</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асыратын</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білім</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беру</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саласындағы</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уәкілетті</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органмен</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келісілген</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бағдарламалар</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бойынша</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біліктілікті</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арттыру</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курстары</w:t>
            </w:r>
            <w:r w:rsidRPr="00B83AA1">
              <w:rPr>
                <w:rFonts w:ascii="Times New Roman" w:eastAsia="Times New Roman" w:hAnsi="Times New Roman" w:cs="Times New Roman"/>
                <w:color w:val="000000"/>
                <w:sz w:val="20"/>
                <w:lang w:val="en-US"/>
              </w:rPr>
              <w:t xml:space="preserve"> - 0,5 </w:t>
            </w:r>
            <w:r w:rsidRPr="00CB0ACE">
              <w:rPr>
                <w:rFonts w:ascii="Times New Roman" w:eastAsia="Times New Roman" w:hAnsi="Times New Roman" w:cs="Times New Roman"/>
                <w:color w:val="000000"/>
                <w:sz w:val="20"/>
              </w:rPr>
              <w:t>балл</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әрқайсысы</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бойынша</w:t>
            </w:r>
            <w:r w:rsidRPr="00B83AA1">
              <w:rPr>
                <w:rFonts w:ascii="Times New Roman" w:eastAsia="Times New Roman" w:hAnsi="Times New Roman" w:cs="Times New Roman"/>
                <w:color w:val="000000"/>
                <w:sz w:val="20"/>
                <w:lang w:val="en-US"/>
              </w:rPr>
              <w:t xml:space="preserve"> </w:t>
            </w:r>
            <w:r w:rsidRPr="00CB0ACE">
              <w:rPr>
                <w:rFonts w:ascii="Times New Roman" w:eastAsia="Times New Roman" w:hAnsi="Times New Roman" w:cs="Times New Roman"/>
                <w:color w:val="000000"/>
                <w:sz w:val="20"/>
              </w:rPr>
              <w:t>жеке</w:t>
            </w:r>
            <w:r w:rsidRPr="00B83AA1">
              <w:rPr>
                <w:rFonts w:ascii="Times New Roman" w:eastAsia="Times New Roman" w:hAnsi="Times New Roman" w:cs="Times New Roman"/>
                <w:color w:val="000000"/>
                <w:sz w:val="20"/>
                <w:lang w:val="en-US"/>
              </w:rPr>
              <w:t>)</w:t>
            </w:r>
          </w:p>
        </w:tc>
        <w:tc>
          <w:tcPr>
            <w:tcW w:w="5490" w:type="dxa"/>
            <w:tcBorders>
              <w:top w:val="single" w:sz="5" w:space="0" w:color="CFCFCF"/>
              <w:left w:val="single" w:sz="5" w:space="0" w:color="CFCFCF"/>
              <w:bottom w:val="single" w:sz="5" w:space="0" w:color="CFCFCF"/>
              <w:right w:val="single" w:sz="5" w:space="0" w:color="CFCFCF"/>
            </w:tcBorders>
          </w:tcPr>
          <w:p w:rsidR="00B83AA1" w:rsidRPr="00B83AA1" w:rsidRDefault="00B83AA1" w:rsidP="002F7AE0">
            <w:pPr>
              <w:spacing w:after="20" w:line="276" w:lineRule="auto"/>
              <w:ind w:left="20"/>
              <w:jc w:val="both"/>
              <w:rPr>
                <w:rFonts w:ascii="Times New Roman" w:eastAsia="Times New Roman" w:hAnsi="Times New Roman" w:cs="Times New Roman"/>
                <w:color w:val="000000"/>
                <w:sz w:val="20"/>
                <w:lang w:val="en-US"/>
              </w:rPr>
            </w:pPr>
          </w:p>
        </w:tc>
      </w:tr>
      <w:tr w:rsidR="00B83AA1" w:rsidRPr="00CB0ACE" w:rsidTr="002F7AE0">
        <w:trPr>
          <w:trHeight w:val="30"/>
          <w:tblCellSpacing w:w="0" w:type="auto"/>
        </w:trPr>
        <w:tc>
          <w:tcPr>
            <w:tcW w:w="27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r w:rsidRPr="00CB0ACE">
              <w:rPr>
                <w:rFonts w:ascii="Times New Roman" w:eastAsia="Times New Roman" w:hAnsi="Times New Roman" w:cs="Times New Roman"/>
                <w:color w:val="000000"/>
                <w:sz w:val="20"/>
              </w:rPr>
              <w:lastRenderedPageBreak/>
              <w:t>Барлығы:</w:t>
            </w:r>
          </w:p>
        </w:tc>
        <w:tc>
          <w:tcPr>
            <w:tcW w:w="7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AA1" w:rsidRPr="00CB0ACE" w:rsidRDefault="00B83AA1" w:rsidP="002F7AE0">
            <w:pPr>
              <w:spacing w:after="20" w:line="276" w:lineRule="auto"/>
              <w:ind w:left="20"/>
              <w:jc w:val="both"/>
              <w:rPr>
                <w:rFonts w:ascii="Times New Roman" w:eastAsia="Times New Roman" w:hAnsi="Times New Roman" w:cs="Times New Roman"/>
              </w:rPr>
            </w:pPr>
          </w:p>
          <w:p w:rsidR="00B83AA1" w:rsidRPr="00CB0ACE" w:rsidRDefault="00B83AA1" w:rsidP="002F7AE0">
            <w:pPr>
              <w:spacing w:after="20" w:line="276" w:lineRule="auto"/>
              <w:ind w:left="20"/>
              <w:jc w:val="both"/>
              <w:rPr>
                <w:rFonts w:ascii="Times New Roman" w:eastAsia="Times New Roman" w:hAnsi="Times New Roman" w:cs="Times New Roman"/>
              </w:rPr>
            </w:pPr>
          </w:p>
        </w:tc>
        <w:tc>
          <w:tcPr>
            <w:tcW w:w="5490" w:type="dxa"/>
            <w:tcBorders>
              <w:top w:val="single" w:sz="5" w:space="0" w:color="CFCFCF"/>
              <w:left w:val="single" w:sz="5" w:space="0" w:color="CFCFCF"/>
              <w:bottom w:val="single" w:sz="5" w:space="0" w:color="CFCFCF"/>
              <w:right w:val="single" w:sz="5" w:space="0" w:color="CFCFCF"/>
            </w:tcBorders>
          </w:tcPr>
          <w:p w:rsidR="00B83AA1" w:rsidRPr="00CB0ACE" w:rsidRDefault="00B83AA1" w:rsidP="002F7AE0">
            <w:pPr>
              <w:spacing w:after="20" w:line="276" w:lineRule="auto"/>
              <w:ind w:left="20"/>
              <w:jc w:val="both"/>
              <w:rPr>
                <w:rFonts w:ascii="Times New Roman" w:eastAsia="Times New Roman" w:hAnsi="Times New Roman" w:cs="Times New Roman"/>
              </w:rPr>
            </w:pPr>
          </w:p>
        </w:tc>
      </w:tr>
    </w:tbl>
    <w:p w:rsidR="00B83AA1" w:rsidRDefault="00B83AA1" w:rsidP="00B83AA1">
      <w:pPr>
        <w:widowControl w:val="0"/>
        <w:autoSpaceDE w:val="0"/>
        <w:autoSpaceDN w:val="0"/>
        <w:spacing w:after="0" w:line="240" w:lineRule="auto"/>
        <w:ind w:left="141" w:right="296" w:firstLine="453"/>
        <w:jc w:val="both"/>
        <w:rPr>
          <w:rFonts w:ascii="Times New Roman" w:eastAsia="Times New Roman" w:hAnsi="Times New Roman" w:cs="Times New Roman"/>
          <w:color w:val="000000"/>
          <w:lang w:val="kk-KZ"/>
        </w:rPr>
      </w:pPr>
    </w:p>
    <w:p w:rsidR="00B83AA1" w:rsidRDefault="00B83AA1" w:rsidP="00B83AA1">
      <w:pPr>
        <w:widowControl w:val="0"/>
        <w:autoSpaceDE w:val="0"/>
        <w:autoSpaceDN w:val="0"/>
        <w:spacing w:after="0" w:line="240" w:lineRule="auto"/>
        <w:ind w:left="141" w:right="296" w:firstLine="453"/>
        <w:jc w:val="both"/>
        <w:rPr>
          <w:rFonts w:ascii="Times New Roman" w:eastAsia="Times New Roman" w:hAnsi="Times New Roman" w:cs="Times New Roman"/>
          <w:color w:val="000000"/>
          <w:lang w:val="kk-KZ"/>
        </w:rPr>
      </w:pPr>
    </w:p>
    <w:p w:rsidR="00B83AA1" w:rsidRPr="00CB0ACE" w:rsidRDefault="00B83AA1" w:rsidP="00B83AA1">
      <w:pPr>
        <w:widowControl w:val="0"/>
        <w:autoSpaceDE w:val="0"/>
        <w:autoSpaceDN w:val="0"/>
        <w:spacing w:after="0" w:line="240" w:lineRule="auto"/>
        <w:ind w:left="141" w:right="296" w:firstLine="453"/>
        <w:jc w:val="both"/>
        <w:rPr>
          <w:rFonts w:ascii="Times New Roman" w:eastAsia="Times New Roman" w:hAnsi="Times New Roman" w:cs="Times New Roman"/>
          <w:color w:val="000000"/>
          <w:lang w:val="kk-KZ"/>
        </w:rPr>
      </w:pPr>
      <w:r w:rsidRPr="00CB0ACE">
        <w:rPr>
          <w:rFonts w:ascii="Times New Roman" w:eastAsia="Times New Roman" w:hAnsi="Times New Roman" w:cs="Times New Roman"/>
          <w:color w:val="000000"/>
          <w:lang w:val="kk-KZ"/>
        </w:rPr>
        <w:t>Ескерту:</w:t>
      </w:r>
    </w:p>
    <w:p w:rsidR="00B83AA1" w:rsidRPr="00CB0ACE" w:rsidRDefault="00B83AA1" w:rsidP="00B83AA1">
      <w:pPr>
        <w:widowControl w:val="0"/>
        <w:autoSpaceDE w:val="0"/>
        <w:autoSpaceDN w:val="0"/>
        <w:spacing w:after="0" w:line="240" w:lineRule="auto"/>
        <w:ind w:left="141" w:right="296" w:firstLine="453"/>
        <w:jc w:val="both"/>
        <w:rPr>
          <w:rFonts w:ascii="Times New Roman" w:eastAsia="Times New Roman" w:hAnsi="Times New Roman" w:cs="Times New Roman"/>
          <w:lang w:val="kk-KZ"/>
        </w:rPr>
      </w:pPr>
      <w:r w:rsidRPr="00CB0ACE">
        <w:rPr>
          <w:rFonts w:ascii="Times New Roman" w:eastAsia="Times New Roman" w:hAnsi="Times New Roman" w:cs="Times New Roman"/>
          <w:color w:val="000000"/>
          <w:lang w:val="kk-KZ"/>
        </w:rPr>
        <w:t>   </w:t>
      </w:r>
      <w:r w:rsidRPr="00CB0ACE">
        <w:rPr>
          <w:rFonts w:ascii="Times New Roman" w:eastAsia="Times New Roman" w:hAnsi="Times New Roman" w:cs="Times New Roman"/>
          <w:w w:val="110"/>
          <w:lang w:val="kk-KZ"/>
        </w:rPr>
        <w:t>Педагогтердің</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жетістіктері</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және</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біліктілік</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санаты</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бос</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лауазымға</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сәйкес</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келетін қызмет бағыты мен білім беру деңгейі бойынша ғана есепке алынады.</w:t>
      </w:r>
    </w:p>
    <w:p w:rsidR="00B83AA1" w:rsidRPr="00CB0ACE" w:rsidRDefault="00B83AA1" w:rsidP="00B83AA1">
      <w:pPr>
        <w:widowControl w:val="0"/>
        <w:autoSpaceDE w:val="0"/>
        <w:autoSpaceDN w:val="0"/>
        <w:spacing w:after="0" w:line="240" w:lineRule="auto"/>
        <w:ind w:left="141" w:right="296" w:firstLine="453"/>
        <w:jc w:val="both"/>
        <w:rPr>
          <w:rFonts w:ascii="Times New Roman" w:eastAsia="Times New Roman" w:hAnsi="Times New Roman" w:cs="Times New Roman"/>
          <w:lang w:val="kk-KZ"/>
        </w:rPr>
      </w:pPr>
      <w:r w:rsidRPr="00CB0ACE">
        <w:rPr>
          <w:rFonts w:ascii="Times New Roman" w:eastAsia="Times New Roman" w:hAnsi="Times New Roman" w:cs="Times New Roman"/>
          <w:w w:val="110"/>
          <w:lang w:val="kk-KZ"/>
        </w:rPr>
        <w:t>3-тармақ бойынша, егер бірінші басшының орынбасары лауазымына кандидат пән бойынша да, лауазым бойынша да біліктілік санаттарына ие педагог болса, лауазым бойынша берілген біліктілік санаты есепке алынады.</w:t>
      </w:r>
    </w:p>
    <w:p w:rsidR="00B83AA1" w:rsidRPr="00CB0ACE" w:rsidRDefault="00B83AA1" w:rsidP="00B83AA1">
      <w:pPr>
        <w:widowControl w:val="0"/>
        <w:autoSpaceDE w:val="0"/>
        <w:autoSpaceDN w:val="0"/>
        <w:spacing w:after="0" w:line="240" w:lineRule="auto"/>
        <w:ind w:left="141" w:right="296" w:firstLine="453"/>
        <w:jc w:val="both"/>
        <w:rPr>
          <w:rFonts w:ascii="Times New Roman" w:eastAsia="Times New Roman" w:hAnsi="Times New Roman" w:cs="Times New Roman"/>
          <w:lang w:val="kk-KZ"/>
        </w:rPr>
      </w:pPr>
      <w:r>
        <w:rPr>
          <w:noProof/>
        </w:rPr>
        <w:pict>
          <v:shapetype id="_x0000_t202" coordsize="21600,21600" o:spt="202" path="m,l,21600r21600,l21600,xe">
            <v:stroke joinstyle="miter"/>
            <v:path gradientshapeok="t" o:connecttype="rect"/>
          </v:shapetype>
          <v:shape id="Textbox 554" o:spid="_x0000_s1028" type="#_x0000_t202" style="position:absolute;left:0;text-align:left;margin-left:161pt;margin-top:26.15pt;width:233.05pt;height:29.8pt;rotation:-35;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" filled="f" stroked="f">
            <v:path arrowok="t"/>
            <v:textbox inset="0,0,0,0">
              <w:txbxContent>
                <w:p w:rsidR="00B83AA1" w:rsidRDefault="00B83AA1" w:rsidP="00B83AA1">
                  <w:pPr>
                    <w:spacing w:line="595" w:lineRule="exact"/>
                    <w:rPr>
                      <w:b/>
                      <w:sz w:val="59"/>
                    </w:rPr>
                  </w:pPr>
                  <w:r>
                    <w:rPr>
                      <w:b/>
                      <w:color w:val="E6EAED"/>
                      <w:spacing w:val="4"/>
                      <w:sz w:val="59"/>
                    </w:rPr>
                    <w:t>«Әділет»</w:t>
                  </w:r>
                  <w:r>
                    <w:rPr>
                      <w:b/>
                      <w:color w:val="E6EAED"/>
                      <w:spacing w:val="11"/>
                      <w:sz w:val="59"/>
                    </w:rPr>
                    <w:t xml:space="preserve">  </w:t>
                  </w:r>
                  <w:r>
                    <w:rPr>
                      <w:b/>
                      <w:color w:val="E6EAED"/>
                      <w:spacing w:val="-4"/>
                      <w:sz w:val="59"/>
                    </w:rPr>
                    <w:t>ҰЦҚЖ</w:t>
                  </w:r>
                </w:p>
              </w:txbxContent>
            </v:textbox>
            <w10:wrap anchorx="page"/>
          </v:shape>
        </w:pict>
      </w:r>
      <w:r w:rsidRPr="00CB0ACE">
        <w:rPr>
          <w:rFonts w:ascii="Times New Roman" w:eastAsia="Times New Roman" w:hAnsi="Times New Roman" w:cs="Times New Roman"/>
          <w:w w:val="110"/>
          <w:lang w:val="kk-KZ"/>
        </w:rPr>
        <w:t>5-тармақ бойынша педагог лауазымы бойынша алдыңғы жұмыс орнынан берілген ұсыным хат есепке алынады.</w:t>
      </w:r>
    </w:p>
    <w:p w:rsidR="00B83AA1" w:rsidRPr="00CB0ACE" w:rsidRDefault="00B83AA1" w:rsidP="00B83AA1">
      <w:pPr>
        <w:widowControl w:val="0"/>
        <w:autoSpaceDE w:val="0"/>
        <w:autoSpaceDN w:val="0"/>
        <w:spacing w:after="0" w:line="240" w:lineRule="auto"/>
        <w:ind w:left="141" w:right="296" w:firstLine="453"/>
        <w:jc w:val="both"/>
        <w:rPr>
          <w:rFonts w:ascii="Times New Roman" w:eastAsia="Times New Roman" w:hAnsi="Times New Roman" w:cs="Times New Roman"/>
          <w:lang w:val="kk-KZ"/>
        </w:rPr>
      </w:pPr>
      <w:r w:rsidRPr="00CB0ACE">
        <w:rPr>
          <w:rFonts w:ascii="Times New Roman" w:eastAsia="Times New Roman" w:hAnsi="Times New Roman" w:cs="Times New Roman"/>
          <w:color w:val="000000"/>
          <w:lang w:val="kk-KZ"/>
        </w:rPr>
        <w:t>  </w:t>
      </w:r>
      <w:r>
        <w:rPr>
          <w:noProof/>
        </w:rPr>
        <w:pict>
          <v:shape id="_x0000_s1027" type="#_x0000_t202" style="position:absolute;left:0;text-align:left;margin-left:161pt;margin-top:26.15pt;width:233.05pt;height:29.8pt;rotation:-35;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" filled="f" stroked="f">
            <v:path arrowok="t"/>
            <v:textbox inset="0,0,0,0">
              <w:txbxContent>
                <w:p w:rsidR="00B83AA1" w:rsidRDefault="00B83AA1" w:rsidP="00B83AA1">
                  <w:pPr>
                    <w:spacing w:line="595" w:lineRule="exact"/>
                    <w:rPr>
                      <w:b/>
                      <w:sz w:val="59"/>
                    </w:rPr>
                  </w:pPr>
                  <w:r>
                    <w:rPr>
                      <w:b/>
                      <w:color w:val="E6EAED"/>
                      <w:spacing w:val="4"/>
                      <w:sz w:val="59"/>
                    </w:rPr>
                    <w:t>«Әділет»</w:t>
                  </w:r>
                  <w:r>
                    <w:rPr>
                      <w:b/>
                      <w:color w:val="E6EAED"/>
                      <w:spacing w:val="11"/>
                      <w:sz w:val="59"/>
                    </w:rPr>
                    <w:t xml:space="preserve">  </w:t>
                  </w:r>
                  <w:r>
                    <w:rPr>
                      <w:b/>
                      <w:color w:val="E6EAED"/>
                      <w:spacing w:val="-4"/>
                      <w:sz w:val="59"/>
                    </w:rPr>
                    <w:t>ҰЦҚЖ</w:t>
                  </w:r>
                </w:p>
              </w:txbxContent>
            </v:textbox>
            <w10:wrap anchorx="page"/>
          </v:shape>
        </w:pict>
      </w:r>
      <w:r w:rsidRPr="00CB0ACE">
        <w:rPr>
          <w:rFonts w:ascii="Times New Roman" w:eastAsia="Times New Roman" w:hAnsi="Times New Roman" w:cs="Times New Roman"/>
          <w:w w:val="110"/>
          <w:lang w:val="kk-KZ"/>
        </w:rPr>
        <w:t>6-тармақ</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бойынша</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соңғы</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3</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(үш)</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жылдағы</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жеңімпаздар</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әр</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деңгей</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бойынша</w:t>
      </w:r>
      <w:r w:rsidRPr="00CB0ACE">
        <w:rPr>
          <w:rFonts w:ascii="Times New Roman" w:eastAsia="Times New Roman" w:hAnsi="Times New Roman" w:cs="Times New Roman"/>
          <w:spacing w:val="-2"/>
          <w:w w:val="110"/>
          <w:lang w:val="kk-KZ"/>
        </w:rPr>
        <w:t xml:space="preserve"> </w:t>
      </w:r>
      <w:r w:rsidRPr="00CB0ACE">
        <w:rPr>
          <w:rFonts w:ascii="Times New Roman" w:eastAsia="Times New Roman" w:hAnsi="Times New Roman" w:cs="Times New Roman"/>
          <w:w w:val="110"/>
          <w:lang w:val="kk-KZ"/>
        </w:rPr>
        <w:t xml:space="preserve">есепке </w:t>
      </w:r>
      <w:r w:rsidRPr="00CB0ACE">
        <w:rPr>
          <w:rFonts w:ascii="Times New Roman" w:eastAsia="Times New Roman" w:hAnsi="Times New Roman" w:cs="Times New Roman"/>
          <w:spacing w:val="-2"/>
          <w:w w:val="110"/>
          <w:lang w:val="kk-KZ"/>
        </w:rPr>
        <w:t>алынады.</w:t>
      </w:r>
    </w:p>
    <w:p w:rsidR="00B83AA1" w:rsidRPr="00CB0ACE" w:rsidRDefault="00B83AA1" w:rsidP="00B83AA1">
      <w:pPr>
        <w:widowControl w:val="0"/>
        <w:autoSpaceDE w:val="0"/>
        <w:autoSpaceDN w:val="0"/>
        <w:spacing w:after="0" w:line="240" w:lineRule="auto"/>
        <w:ind w:left="141" w:right="296" w:firstLine="453"/>
        <w:jc w:val="both"/>
        <w:rPr>
          <w:rFonts w:ascii="Times New Roman" w:eastAsia="Times New Roman" w:hAnsi="Times New Roman" w:cs="Times New Roman"/>
          <w:lang w:val="kk-KZ"/>
        </w:rPr>
      </w:pPr>
      <w:r w:rsidRPr="00CB0ACE">
        <w:rPr>
          <w:rFonts w:ascii="Times New Roman" w:eastAsia="Times New Roman" w:hAnsi="Times New Roman" w:cs="Times New Roman"/>
          <w:w w:val="110"/>
          <w:lang w:val="kk-KZ"/>
        </w:rPr>
        <w:t>Бұл ретте пәндік олимпиадалардың, конкурстардың және ғылыми жобалар конкурстарының әрбір жеңімпазы үшін келесі деңгейлер бойынша балл есептеледі:</w:t>
      </w:r>
    </w:p>
    <w:p w:rsidR="00B83AA1" w:rsidRPr="00CB0ACE" w:rsidRDefault="00B83AA1" w:rsidP="00B83AA1">
      <w:pPr>
        <w:spacing w:after="0" w:line="276" w:lineRule="auto"/>
        <w:jc w:val="both"/>
        <w:rPr>
          <w:rFonts w:ascii="Times New Roman" w:eastAsia="Times New Roman" w:hAnsi="Times New Roman" w:cs="Times New Roman"/>
          <w:color w:val="000000"/>
          <w:lang w:val="kk-KZ"/>
        </w:rPr>
      </w:pPr>
      <w:r w:rsidRPr="00CB0ACE">
        <w:rPr>
          <w:rFonts w:ascii="Times New Roman" w:eastAsia="Times New Roman" w:hAnsi="Times New Roman" w:cs="Times New Roman"/>
          <w:w w:val="110"/>
          <w:lang w:val="kk-KZ"/>
        </w:rPr>
        <w:t>қалалық/аудандық</w:t>
      </w:r>
      <w:r w:rsidRPr="00CB0ACE">
        <w:rPr>
          <w:rFonts w:ascii="Times New Roman" w:eastAsia="Times New Roman" w:hAnsi="Times New Roman" w:cs="Times New Roman"/>
          <w:spacing w:val="7"/>
          <w:w w:val="110"/>
          <w:lang w:val="kk-KZ"/>
        </w:rPr>
        <w:t xml:space="preserve"> </w:t>
      </w:r>
      <w:r w:rsidRPr="00CB0ACE">
        <w:rPr>
          <w:rFonts w:ascii="Times New Roman" w:eastAsia="Times New Roman" w:hAnsi="Times New Roman" w:cs="Times New Roman"/>
          <w:w w:val="110"/>
          <w:lang w:val="kk-KZ"/>
        </w:rPr>
        <w:t>деңгей</w:t>
      </w:r>
      <w:r w:rsidRPr="00CB0ACE">
        <w:rPr>
          <w:rFonts w:ascii="Times New Roman" w:eastAsia="Times New Roman" w:hAnsi="Times New Roman" w:cs="Times New Roman"/>
          <w:spacing w:val="7"/>
          <w:w w:val="110"/>
          <w:lang w:val="kk-KZ"/>
        </w:rPr>
        <w:t xml:space="preserve"> </w:t>
      </w:r>
      <w:r w:rsidRPr="00CB0ACE">
        <w:rPr>
          <w:rFonts w:ascii="Times New Roman" w:eastAsia="Times New Roman" w:hAnsi="Times New Roman" w:cs="Times New Roman"/>
          <w:w w:val="110"/>
          <w:lang w:val="kk-KZ"/>
        </w:rPr>
        <w:t>–</w:t>
      </w:r>
      <w:r w:rsidRPr="00CB0ACE">
        <w:rPr>
          <w:rFonts w:ascii="Times New Roman" w:eastAsia="Times New Roman" w:hAnsi="Times New Roman" w:cs="Times New Roman"/>
          <w:spacing w:val="8"/>
          <w:w w:val="110"/>
          <w:lang w:val="kk-KZ"/>
        </w:rPr>
        <w:t xml:space="preserve"> </w:t>
      </w:r>
      <w:r w:rsidRPr="00CB0ACE">
        <w:rPr>
          <w:rFonts w:ascii="Times New Roman" w:eastAsia="Times New Roman" w:hAnsi="Times New Roman" w:cs="Times New Roman"/>
          <w:w w:val="110"/>
          <w:lang w:val="kk-KZ"/>
        </w:rPr>
        <w:t>1</w:t>
      </w:r>
      <w:r w:rsidRPr="00CB0ACE">
        <w:rPr>
          <w:rFonts w:ascii="Times New Roman" w:eastAsia="Times New Roman" w:hAnsi="Times New Roman" w:cs="Times New Roman"/>
          <w:spacing w:val="7"/>
          <w:w w:val="110"/>
          <w:lang w:val="kk-KZ"/>
        </w:rPr>
        <w:t xml:space="preserve"> </w:t>
      </w:r>
      <w:r w:rsidRPr="00CB0ACE">
        <w:rPr>
          <w:rFonts w:ascii="Times New Roman" w:eastAsia="Times New Roman" w:hAnsi="Times New Roman" w:cs="Times New Roman"/>
          <w:spacing w:val="-2"/>
          <w:w w:val="110"/>
          <w:lang w:val="kk-KZ"/>
        </w:rPr>
        <w:t>балл</w:t>
      </w:r>
      <w:r w:rsidRPr="00CB0ACE">
        <w:rPr>
          <w:rFonts w:ascii="Times New Roman" w:eastAsia="Times New Roman" w:hAnsi="Times New Roman" w:cs="Times New Roman"/>
          <w:color w:val="000000"/>
          <w:lang w:val="kk-KZ"/>
        </w:rPr>
        <w:t xml:space="preserve"> </w:t>
      </w:r>
    </w:p>
    <w:p w:rsidR="00B83AA1" w:rsidRPr="00CB0ACE" w:rsidRDefault="00B83AA1" w:rsidP="00B83AA1">
      <w:pPr>
        <w:spacing w:after="0" w:line="276" w:lineRule="auto"/>
        <w:jc w:val="both"/>
        <w:rPr>
          <w:rFonts w:ascii="Times New Roman" w:eastAsia="Times New Roman" w:hAnsi="Times New Roman" w:cs="Times New Roman"/>
          <w:color w:val="000000"/>
          <w:lang w:val="kk-KZ"/>
        </w:rPr>
      </w:pPr>
      <w:r w:rsidRPr="00CB0ACE">
        <w:rPr>
          <w:rFonts w:ascii="Times New Roman" w:eastAsia="Times New Roman" w:hAnsi="Times New Roman" w:cs="Times New Roman"/>
          <w:color w:val="000000"/>
          <w:lang w:val="kk-KZ"/>
        </w:rPr>
        <w:t xml:space="preserve">облыстық деңгей - 2 балл, </w:t>
      </w:r>
    </w:p>
    <w:p w:rsidR="00B83AA1" w:rsidRPr="00CB0ACE" w:rsidRDefault="00B83AA1" w:rsidP="00B83AA1">
      <w:pPr>
        <w:spacing w:after="0" w:line="276" w:lineRule="auto"/>
        <w:jc w:val="both"/>
        <w:rPr>
          <w:rFonts w:ascii="Times New Roman" w:eastAsia="Times New Roman" w:hAnsi="Times New Roman" w:cs="Times New Roman"/>
          <w:color w:val="000000"/>
          <w:lang w:val="kk-KZ"/>
        </w:rPr>
      </w:pPr>
      <w:r w:rsidRPr="00CB0ACE">
        <w:rPr>
          <w:rFonts w:ascii="Times New Roman" w:eastAsia="Times New Roman" w:hAnsi="Times New Roman" w:cs="Times New Roman"/>
          <w:color w:val="000000"/>
          <w:lang w:val="kk-KZ"/>
        </w:rPr>
        <w:t>республикалық - 3 балл,</w:t>
      </w:r>
    </w:p>
    <w:p w:rsidR="00B83AA1" w:rsidRPr="00CB0ACE" w:rsidRDefault="00B83AA1" w:rsidP="00B83AA1">
      <w:pPr>
        <w:spacing w:after="0" w:line="276" w:lineRule="auto"/>
        <w:jc w:val="both"/>
        <w:rPr>
          <w:rFonts w:ascii="Times New Roman" w:eastAsia="Times New Roman" w:hAnsi="Times New Roman" w:cs="Times New Roman"/>
          <w:lang w:val="kk-KZ"/>
        </w:rPr>
      </w:pPr>
      <w:r w:rsidRPr="00CB0ACE">
        <w:rPr>
          <w:rFonts w:ascii="Times New Roman" w:eastAsia="Times New Roman" w:hAnsi="Times New Roman" w:cs="Times New Roman"/>
          <w:color w:val="000000"/>
          <w:lang w:val="kk-KZ"/>
        </w:rPr>
        <w:t xml:space="preserve"> халықаралық - 4 балл;</w:t>
      </w:r>
    </w:p>
    <w:p w:rsidR="00B83AA1" w:rsidRPr="00CB0ACE" w:rsidRDefault="00B83AA1" w:rsidP="00B83AA1">
      <w:pPr>
        <w:spacing w:after="0" w:line="276" w:lineRule="auto"/>
        <w:jc w:val="both"/>
        <w:rPr>
          <w:rFonts w:ascii="Times New Roman" w:eastAsia="Times New Roman" w:hAnsi="Times New Roman" w:cs="Times New Roman"/>
          <w:lang w:val="kk-KZ"/>
        </w:rPr>
      </w:pPr>
      <w:r w:rsidRPr="00CB0ACE">
        <w:rPr>
          <w:rFonts w:ascii="Times New Roman" w:eastAsia="Times New Roman" w:hAnsi="Times New Roman" w:cs="Times New Roman"/>
          <w:color w:val="000000"/>
          <w:lang w:val="kk-KZ"/>
        </w:rPr>
        <w:t xml:space="preserve">      </w:t>
      </w:r>
      <w:r w:rsidRPr="00CB0ACE">
        <w:rPr>
          <w:rFonts w:ascii="Times New Roman" w:eastAsia="Times New Roman" w:hAnsi="Times New Roman" w:cs="Times New Roman"/>
          <w:w w:val="110"/>
          <w:lang w:val="kk-KZ"/>
        </w:rPr>
        <w:t>8-тармақ</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бойынша</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соңғы</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3</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(үш)</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жылда</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білім</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беру</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саласындағы</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уәкілетті</w:t>
      </w:r>
      <w:r w:rsidRPr="00CB0ACE">
        <w:rPr>
          <w:rFonts w:ascii="Times New Roman" w:eastAsia="Times New Roman" w:hAnsi="Times New Roman" w:cs="Times New Roman"/>
          <w:spacing w:val="-6"/>
          <w:w w:val="110"/>
          <w:lang w:val="kk-KZ"/>
        </w:rPr>
        <w:t xml:space="preserve"> </w:t>
      </w:r>
      <w:r w:rsidRPr="00CB0ACE">
        <w:rPr>
          <w:rFonts w:ascii="Times New Roman" w:eastAsia="Times New Roman" w:hAnsi="Times New Roman" w:cs="Times New Roman"/>
          <w:w w:val="110"/>
          <w:lang w:val="kk-KZ"/>
        </w:rPr>
        <w:t>органмен келісілген біліктілікті арттыру ұйымдарының (кемінде 36 сағат) курстарының сертификаттары есепке алынады – әрқайсысына 0,5 балл беріледі.</w:t>
      </w:r>
    </w:p>
    <w:p w:rsidR="00B83AA1" w:rsidRPr="00CB0ACE" w:rsidRDefault="00B83AA1" w:rsidP="00B83AA1">
      <w:pPr>
        <w:widowControl w:val="0"/>
        <w:autoSpaceDE w:val="0"/>
        <w:autoSpaceDN w:val="0"/>
        <w:spacing w:after="0" w:line="240" w:lineRule="auto"/>
        <w:ind w:left="141" w:right="642" w:firstLine="453"/>
        <w:jc w:val="both"/>
        <w:rPr>
          <w:rFonts w:ascii="Times New Roman" w:eastAsia="Times New Roman" w:hAnsi="Times New Roman" w:cs="Times New Roman"/>
          <w:lang w:val="kk-KZ"/>
        </w:rPr>
      </w:pPr>
      <w:r>
        <w:rPr>
          <w:noProof/>
        </w:rPr>
        <w:pict>
          <v:shape id="Textbox 566" o:spid="_x0000_s1026" type="#_x0000_t202" style="position:absolute;left:0;text-align:left;margin-left:260.2pt;margin-top:7.05pt;width:233.05pt;height:29.8pt;rotation:-35;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" filled="f" stroked="f">
            <v:path arrowok="t"/>
            <v:textbox inset="0,0,0,0">
              <w:txbxContent>
                <w:p w:rsidR="00B83AA1" w:rsidRDefault="00B83AA1" w:rsidP="00B83AA1">
                  <w:pPr>
                    <w:spacing w:line="595" w:lineRule="exact"/>
                    <w:rPr>
                      <w:b/>
                      <w:sz w:val="59"/>
                    </w:rPr>
                  </w:pPr>
                  <w:r>
                    <w:rPr>
                      <w:b/>
                      <w:color w:val="E6EAED"/>
                      <w:spacing w:val="4"/>
                      <w:sz w:val="59"/>
                    </w:rPr>
                    <w:t>«</w:t>
                  </w:r>
                </w:p>
              </w:txbxContent>
            </v:textbox>
            <w10:wrap anchorx="page"/>
          </v:shape>
        </w:pict>
      </w:r>
      <w:r w:rsidRPr="00CB0ACE">
        <w:rPr>
          <w:rFonts w:ascii="Times New Roman" w:eastAsia="Times New Roman" w:hAnsi="Times New Roman" w:cs="Times New Roman"/>
          <w:w w:val="110"/>
          <w:lang w:val="kk-KZ"/>
        </w:rPr>
        <w:t>Қазақстан</w:t>
      </w:r>
      <w:r w:rsidRPr="00CB0ACE">
        <w:rPr>
          <w:rFonts w:ascii="Times New Roman" w:eastAsia="Times New Roman" w:hAnsi="Times New Roman" w:cs="Times New Roman"/>
          <w:spacing w:val="-5"/>
          <w:w w:val="110"/>
          <w:lang w:val="kk-KZ"/>
        </w:rPr>
        <w:t xml:space="preserve"> </w:t>
      </w:r>
      <w:r w:rsidRPr="00CB0ACE">
        <w:rPr>
          <w:rFonts w:ascii="Times New Roman" w:eastAsia="Times New Roman" w:hAnsi="Times New Roman" w:cs="Times New Roman"/>
          <w:w w:val="110"/>
          <w:lang w:val="kk-KZ"/>
        </w:rPr>
        <w:t>Республикасының</w:t>
      </w:r>
      <w:r w:rsidRPr="00CB0ACE">
        <w:rPr>
          <w:rFonts w:ascii="Times New Roman" w:eastAsia="Times New Roman" w:hAnsi="Times New Roman" w:cs="Times New Roman"/>
          <w:spacing w:val="-5"/>
          <w:w w:val="110"/>
          <w:lang w:val="kk-KZ"/>
        </w:rPr>
        <w:t xml:space="preserve"> </w:t>
      </w:r>
      <w:r w:rsidRPr="00CB0ACE">
        <w:rPr>
          <w:rFonts w:ascii="Times New Roman" w:eastAsia="Times New Roman" w:hAnsi="Times New Roman" w:cs="Times New Roman"/>
          <w:w w:val="110"/>
          <w:lang w:val="kk-KZ"/>
        </w:rPr>
        <w:t>Оқу-ағарту</w:t>
      </w:r>
      <w:r w:rsidRPr="00CB0ACE">
        <w:rPr>
          <w:rFonts w:ascii="Times New Roman" w:eastAsia="Times New Roman" w:hAnsi="Times New Roman" w:cs="Times New Roman"/>
          <w:spacing w:val="-5"/>
          <w:w w:val="110"/>
          <w:lang w:val="kk-KZ"/>
        </w:rPr>
        <w:t xml:space="preserve"> </w:t>
      </w:r>
      <w:r w:rsidRPr="00CB0ACE">
        <w:rPr>
          <w:rFonts w:ascii="Times New Roman" w:eastAsia="Times New Roman" w:hAnsi="Times New Roman" w:cs="Times New Roman"/>
          <w:w w:val="110"/>
          <w:lang w:val="kk-KZ"/>
        </w:rPr>
        <w:t>министрлігімен</w:t>
      </w:r>
      <w:r w:rsidRPr="00CB0ACE">
        <w:rPr>
          <w:rFonts w:ascii="Times New Roman" w:eastAsia="Times New Roman" w:hAnsi="Times New Roman" w:cs="Times New Roman"/>
          <w:spacing w:val="-5"/>
          <w:w w:val="110"/>
          <w:lang w:val="kk-KZ"/>
        </w:rPr>
        <w:t xml:space="preserve"> </w:t>
      </w:r>
      <w:r w:rsidRPr="00CB0ACE">
        <w:rPr>
          <w:rFonts w:ascii="Times New Roman" w:eastAsia="Times New Roman" w:hAnsi="Times New Roman" w:cs="Times New Roman"/>
          <w:w w:val="110"/>
          <w:lang w:val="kk-KZ"/>
        </w:rPr>
        <w:t>келісілген</w:t>
      </w:r>
      <w:r w:rsidRPr="00CB0ACE">
        <w:rPr>
          <w:rFonts w:ascii="Times New Roman" w:eastAsia="Times New Roman" w:hAnsi="Times New Roman" w:cs="Times New Roman"/>
          <w:spacing w:val="-5"/>
          <w:w w:val="110"/>
          <w:lang w:val="kk-KZ"/>
        </w:rPr>
        <w:t xml:space="preserve"> </w:t>
      </w:r>
      <w:r w:rsidRPr="00CB0ACE">
        <w:rPr>
          <w:rFonts w:ascii="Times New Roman" w:eastAsia="Times New Roman" w:hAnsi="Times New Roman" w:cs="Times New Roman"/>
          <w:w w:val="110"/>
          <w:lang w:val="kk-KZ"/>
        </w:rPr>
        <w:t>біліктілікті арттыру курстарының білім беру бағдарламаларының тізбесі Қазақстан Республикасы Оқу-ағарту министрлігінің интернет-ресурсында орналастырылған.</w:t>
      </w:r>
    </w:p>
    <w:p w:rsidR="00B83AA1" w:rsidRPr="00CB0ACE" w:rsidRDefault="00B83AA1" w:rsidP="00B83AA1">
      <w:pPr>
        <w:spacing w:after="0" w:line="276" w:lineRule="auto"/>
        <w:jc w:val="both"/>
        <w:rPr>
          <w:rFonts w:ascii="Times New Roman" w:eastAsia="Times New Roman" w:hAnsi="Times New Roman" w:cs="Times New Roman"/>
          <w:lang w:val="kk-KZ"/>
        </w:rPr>
      </w:pPr>
    </w:p>
    <w:p w:rsidR="00B83AA1" w:rsidRPr="00CB0ACE" w:rsidRDefault="00B83AA1" w:rsidP="00B83AA1">
      <w:pPr>
        <w:rPr>
          <w:lang w:val="kk-KZ"/>
        </w:rPr>
      </w:pPr>
    </w:p>
    <w:p w:rsidR="006F6919" w:rsidRDefault="006F6919"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p w:rsidR="00B83AA1" w:rsidRDefault="00B83AA1" w:rsidP="006F6919">
      <w:pPr>
        <w:pStyle w:val="aa"/>
        <w:rPr>
          <w:rFonts w:ascii="Times New Roman" w:hAnsi="Times New Roman" w:cs="Times New Roman"/>
          <w:sz w:val="24"/>
          <w:szCs w:val="24"/>
          <w:lang w:val="kk-KZ"/>
        </w:rPr>
      </w:pPr>
    </w:p>
    <w:tbl>
      <w:tblPr>
        <w:tblW w:w="0" w:type="auto"/>
        <w:tblLook w:val="04A0" w:firstRow="1" w:lastRow="0" w:firstColumn="1" w:lastColumn="0" w:noHBand="0" w:noVBand="1"/>
      </w:tblPr>
      <w:tblGrid>
        <w:gridCol w:w="5748"/>
        <w:gridCol w:w="3637"/>
      </w:tblGrid>
      <w:tr w:rsidR="00B83AA1" w:rsidRPr="00B83AA1" w:rsidTr="002F7AE0">
        <w:trPr>
          <w:trHeight w:val="30"/>
        </w:trPr>
        <w:tc>
          <w:tcPr>
            <w:tcW w:w="7780" w:type="dxa"/>
            <w:tcMar>
              <w:top w:w="15" w:type="dxa"/>
              <w:left w:w="15" w:type="dxa"/>
              <w:bottom w:w="15" w:type="dxa"/>
              <w:right w:w="15" w:type="dxa"/>
            </w:tcMar>
            <w:vAlign w:val="center"/>
            <w:hideMark/>
          </w:tcPr>
          <w:p w:rsidR="00B83AA1" w:rsidRPr="00B83AA1" w:rsidRDefault="00B83AA1" w:rsidP="002F7AE0">
            <w:pPr>
              <w:spacing w:after="0"/>
              <w:jc w:val="center"/>
              <w:rPr>
                <w:rFonts w:ascii="Times New Roman" w:hAnsi="Times New Roman" w:cs="Times New Roman"/>
                <w:sz w:val="22"/>
                <w:szCs w:val="22"/>
              </w:rPr>
            </w:pPr>
            <w:r w:rsidRPr="00B83AA1">
              <w:rPr>
                <w:rFonts w:ascii="Times New Roman" w:hAnsi="Times New Roman" w:cs="Times New Roman"/>
                <w:color w:val="000000"/>
                <w:sz w:val="22"/>
                <w:szCs w:val="22"/>
              </w:rPr>
              <w:t> </w:t>
            </w:r>
          </w:p>
        </w:tc>
        <w:tc>
          <w:tcPr>
            <w:tcW w:w="4600" w:type="dxa"/>
            <w:tcMar>
              <w:top w:w="15" w:type="dxa"/>
              <w:left w:w="15" w:type="dxa"/>
              <w:bottom w:w="15" w:type="dxa"/>
              <w:right w:w="15" w:type="dxa"/>
            </w:tcMar>
            <w:vAlign w:val="center"/>
          </w:tcPr>
          <w:p w:rsidR="00B83AA1" w:rsidRPr="00B83AA1" w:rsidRDefault="00B83AA1" w:rsidP="002F7AE0">
            <w:pPr>
              <w:spacing w:after="0"/>
              <w:jc w:val="center"/>
              <w:rPr>
                <w:rFonts w:ascii="Times New Roman" w:hAnsi="Times New Roman" w:cs="Times New Roman"/>
                <w:color w:val="000000"/>
                <w:sz w:val="22"/>
                <w:szCs w:val="22"/>
              </w:rPr>
            </w:pPr>
            <w:r w:rsidRPr="00B83AA1">
              <w:rPr>
                <w:rFonts w:ascii="Times New Roman" w:hAnsi="Times New Roman" w:cs="Times New Roman"/>
                <w:color w:val="000000"/>
                <w:sz w:val="22"/>
                <w:szCs w:val="22"/>
              </w:rPr>
              <w:t>Бірлескен бұйрыққа</w:t>
            </w:r>
          </w:p>
          <w:p w:rsidR="00B83AA1" w:rsidRPr="00B83AA1" w:rsidRDefault="00B83AA1" w:rsidP="002F7AE0">
            <w:pPr>
              <w:spacing w:after="0"/>
              <w:jc w:val="center"/>
              <w:rPr>
                <w:rFonts w:ascii="Times New Roman" w:hAnsi="Times New Roman" w:cs="Times New Roman"/>
                <w:sz w:val="22"/>
                <w:szCs w:val="22"/>
              </w:rPr>
            </w:pPr>
            <w:r w:rsidRPr="00B83AA1">
              <w:rPr>
                <w:rFonts w:ascii="Times New Roman" w:hAnsi="Times New Roman" w:cs="Times New Roman"/>
                <w:color w:val="000000"/>
                <w:sz w:val="22"/>
                <w:szCs w:val="22"/>
              </w:rPr>
              <w:t>16-қосымша</w:t>
            </w:r>
          </w:p>
        </w:tc>
      </w:tr>
      <w:tr w:rsidR="00B83AA1" w:rsidRPr="00B83AA1" w:rsidTr="002F7AE0">
        <w:trPr>
          <w:trHeight w:val="30"/>
        </w:trPr>
        <w:tc>
          <w:tcPr>
            <w:tcW w:w="7780" w:type="dxa"/>
            <w:tcMar>
              <w:top w:w="15" w:type="dxa"/>
              <w:left w:w="15" w:type="dxa"/>
              <w:bottom w:w="15" w:type="dxa"/>
              <w:right w:w="15" w:type="dxa"/>
            </w:tcMar>
            <w:vAlign w:val="center"/>
            <w:hideMark/>
          </w:tcPr>
          <w:p w:rsidR="00B83AA1" w:rsidRPr="00B83AA1" w:rsidRDefault="00B83AA1" w:rsidP="002F7AE0">
            <w:pPr>
              <w:spacing w:after="0"/>
              <w:jc w:val="center"/>
              <w:rPr>
                <w:rFonts w:ascii="Times New Roman" w:hAnsi="Times New Roman" w:cs="Times New Roman"/>
                <w:sz w:val="22"/>
                <w:szCs w:val="22"/>
              </w:rPr>
            </w:pPr>
            <w:r w:rsidRPr="00B83AA1">
              <w:rPr>
                <w:rFonts w:ascii="Times New Roman" w:hAnsi="Times New Roman" w:cs="Times New Roman"/>
                <w:color w:val="000000"/>
                <w:sz w:val="22"/>
                <w:szCs w:val="22"/>
              </w:rPr>
              <w:t> </w:t>
            </w:r>
          </w:p>
        </w:tc>
        <w:tc>
          <w:tcPr>
            <w:tcW w:w="4600" w:type="dxa"/>
            <w:tcMar>
              <w:top w:w="15" w:type="dxa"/>
              <w:left w:w="15" w:type="dxa"/>
              <w:bottom w:w="15" w:type="dxa"/>
              <w:right w:w="15" w:type="dxa"/>
            </w:tcMar>
            <w:vAlign w:val="center"/>
            <w:hideMark/>
          </w:tcPr>
          <w:p w:rsidR="00B83AA1" w:rsidRPr="00B83AA1" w:rsidRDefault="00B83AA1" w:rsidP="002F7AE0">
            <w:pPr>
              <w:spacing w:after="0"/>
              <w:jc w:val="center"/>
              <w:rPr>
                <w:rFonts w:ascii="Times New Roman" w:hAnsi="Times New Roman" w:cs="Times New Roman"/>
                <w:sz w:val="22"/>
                <w:szCs w:val="22"/>
              </w:rPr>
            </w:pPr>
            <w:r w:rsidRPr="00B83AA1">
              <w:rPr>
                <w:rFonts w:ascii="Times New Roman" w:hAnsi="Times New Roman" w:cs="Times New Roman"/>
                <w:color w:val="000000"/>
                <w:sz w:val="22"/>
                <w:szCs w:val="22"/>
              </w:rPr>
              <w:t>Нысан</w:t>
            </w:r>
          </w:p>
        </w:tc>
      </w:tr>
    </w:tbl>
    <w:p w:rsidR="00B83AA1" w:rsidRPr="00B83AA1" w:rsidRDefault="00B83AA1" w:rsidP="00B83AA1">
      <w:pPr>
        <w:spacing w:after="0"/>
        <w:rPr>
          <w:rFonts w:ascii="Times New Roman" w:hAnsi="Times New Roman" w:cs="Times New Roman"/>
          <w:sz w:val="22"/>
          <w:szCs w:val="22"/>
        </w:rPr>
      </w:pPr>
      <w:bookmarkStart w:id="13" w:name="z239"/>
      <w:r w:rsidRPr="00B83AA1">
        <w:rPr>
          <w:rFonts w:ascii="Times New Roman" w:hAnsi="Times New Roman" w:cs="Times New Roman"/>
          <w:b/>
          <w:color w:val="000000"/>
          <w:sz w:val="22"/>
          <w:szCs w:val="22"/>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7640" w:type="dxa"/>
        <w:tblInd w:w="-1178"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360"/>
        <w:gridCol w:w="3240"/>
        <w:gridCol w:w="3150"/>
        <w:gridCol w:w="3690"/>
        <w:gridCol w:w="7200"/>
      </w:tblGrid>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bookmarkEnd w:id="13"/>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Өлшем шарттар</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Растайтын құжат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Балл сандары</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1.</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Білім деңгейі</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Білімі туралы дипломның және дипломға қосымшаның көшірмелері</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Техникалық және кәсіптік - 1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Техникалық және кәсіптік үздік - 2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Жоғары - 3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Жоғары үздік -4 балл</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2.</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Ғылыми атағы/ ғылыми дәрежесі/ дәрежесі</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Білімі туралы дипломның және дипломға қосымшаның көшірмелері/ ғылыми атағын/ ғылыми дәрежесін/дәрежесін беру туралы аттестат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color w:val="000000"/>
                <w:sz w:val="22"/>
                <w:szCs w:val="22"/>
              </w:rPr>
            </w:pPr>
            <w:r w:rsidRPr="00B83AA1">
              <w:rPr>
                <w:rFonts w:ascii="Times New Roman" w:hAnsi="Times New Roman" w:cs="Times New Roman"/>
                <w:color w:val="000000"/>
                <w:sz w:val="22"/>
                <w:szCs w:val="22"/>
              </w:rPr>
              <w:t>Ғылым докторы-15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 xml:space="preserve"> Ғылым кандидаты, PhD докторы профиль бойынша докторы - 10 балл </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Педагогика бағыты бойынша магистр - 5 балл</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3.</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Сертификаттаудан өту нәтижелері</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Сертификат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50 % - 2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60-80 % - 4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80-100% – 6 балл</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4.</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 xml:space="preserve">  Педагогикалық/ кәсіби практика нәтижелері </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Білімі туралы дипломға қосымша</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"3" – 2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"4" – 3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"5" – 4 балл</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5.</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Оқу орнынан ұсыным хат</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Ұсыным хат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Оң ұсыным хаттың болуы - 3 балл</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6.</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Волонтерлік жұмысқа қатысу</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Қатысу құжаты</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1 балл</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7.</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Сілтемелер</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1 жылға дейін -1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1 жылдан 3 жылға дейін -2 балл</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3 жылдан жоғары -3 балл</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8.</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Жазғы лагерьлердің жұмысына қатысу</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Қатысу құжаты</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2 балл</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9.</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 xml:space="preserve">Оқу орындары бойынша конкурстарға қатысу (ғылыми жобалар, шығармашылык және </w:t>
            </w:r>
            <w:r w:rsidRPr="00B83AA1">
              <w:rPr>
                <w:rFonts w:ascii="Times New Roman" w:hAnsi="Times New Roman" w:cs="Times New Roman"/>
                <w:color w:val="000000"/>
                <w:sz w:val="22"/>
                <w:szCs w:val="22"/>
              </w:rPr>
              <w:lastRenderedPageBreak/>
              <w:t>т.б.)</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lastRenderedPageBreak/>
              <w:t xml:space="preserve"> Қатысу құжаты </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Әрбір қатысқаны үшін 1 балл, бірақ 4 балдан аспайды</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lastRenderedPageBreak/>
              <w:t>10.</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B83AA1" w:rsidRPr="00B83AA1" w:rsidRDefault="00B83AA1" w:rsidP="002F7AE0">
            <w:pPr>
              <w:spacing w:after="20"/>
              <w:ind w:left="20"/>
              <w:jc w:val="both"/>
              <w:rPr>
                <w:rFonts w:ascii="Times New Roman" w:hAnsi="Times New Roman" w:cs="Times New Roman"/>
                <w:sz w:val="22"/>
                <w:szCs w:val="22"/>
                <w:lang w:val="en-US"/>
              </w:rPr>
            </w:pPr>
            <w:r w:rsidRPr="00B83AA1">
              <w:rPr>
                <w:rFonts w:ascii="Times New Roman" w:hAnsi="Times New Roman" w:cs="Times New Roman"/>
                <w:color w:val="000000"/>
                <w:sz w:val="22"/>
                <w:szCs w:val="22"/>
              </w:rPr>
              <w:t>Курсера</w:t>
            </w:r>
          </w:p>
          <w:p w:rsidR="00B83AA1" w:rsidRPr="00B83AA1" w:rsidRDefault="00B83AA1" w:rsidP="002F7AE0">
            <w:pPr>
              <w:spacing w:after="20"/>
              <w:ind w:left="20"/>
              <w:jc w:val="both"/>
              <w:rPr>
                <w:rFonts w:ascii="Times New Roman" w:hAnsi="Times New Roman" w:cs="Times New Roman"/>
                <w:sz w:val="22"/>
                <w:szCs w:val="22"/>
                <w:lang w:val="en-US"/>
              </w:rPr>
            </w:pPr>
            <w:r w:rsidRPr="00B83AA1">
              <w:rPr>
                <w:rFonts w:ascii="Times New Roman" w:hAnsi="Times New Roman" w:cs="Times New Roman"/>
                <w:color w:val="000000"/>
                <w:sz w:val="22"/>
                <w:szCs w:val="22"/>
              </w:rPr>
              <w:t>Халықаралық</w:t>
            </w:r>
            <w:r w:rsidRPr="00B83AA1">
              <w:rPr>
                <w:rFonts w:ascii="Times New Roman" w:hAnsi="Times New Roman" w:cs="Times New Roman"/>
                <w:color w:val="000000"/>
                <w:sz w:val="22"/>
                <w:szCs w:val="22"/>
                <w:lang w:val="en-US"/>
              </w:rPr>
              <w:t xml:space="preserve"> </w:t>
            </w:r>
            <w:r w:rsidRPr="00B83AA1">
              <w:rPr>
                <w:rFonts w:ascii="Times New Roman" w:hAnsi="Times New Roman" w:cs="Times New Roman"/>
                <w:color w:val="000000"/>
                <w:sz w:val="22"/>
                <w:szCs w:val="22"/>
              </w:rPr>
              <w:t>курстар</w:t>
            </w:r>
            <w:r w:rsidRPr="00B83AA1">
              <w:rPr>
                <w:rFonts w:ascii="Times New Roman" w:hAnsi="Times New Roman" w:cs="Times New Roman"/>
                <w:color w:val="000000"/>
                <w:sz w:val="22"/>
                <w:szCs w:val="22"/>
                <w:lang w:val="en-US"/>
              </w:rPr>
              <w:t>:</w:t>
            </w:r>
          </w:p>
          <w:p w:rsidR="00B83AA1" w:rsidRPr="00B83AA1" w:rsidRDefault="00B83AA1" w:rsidP="002F7AE0">
            <w:pPr>
              <w:spacing w:after="20"/>
              <w:ind w:left="20"/>
              <w:jc w:val="both"/>
              <w:rPr>
                <w:rFonts w:ascii="Times New Roman" w:hAnsi="Times New Roman" w:cs="Times New Roman"/>
                <w:sz w:val="22"/>
                <w:szCs w:val="22"/>
                <w:lang w:val="en-US"/>
              </w:rPr>
            </w:pPr>
            <w:r w:rsidRPr="00B83AA1">
              <w:rPr>
                <w:rFonts w:ascii="Times New Roman" w:hAnsi="Times New Roman" w:cs="Times New Roman"/>
                <w:color w:val="000000"/>
                <w:sz w:val="22"/>
                <w:szCs w:val="22"/>
                <w:lang w:val="en-US"/>
              </w:rPr>
              <w:t>TEFL Cambridge "CELTA (Certificate in Teaching English to Speakers of Other Languages)"</w:t>
            </w:r>
          </w:p>
          <w:p w:rsidR="00B83AA1" w:rsidRPr="00B83AA1" w:rsidRDefault="00B83AA1" w:rsidP="002F7AE0">
            <w:pPr>
              <w:spacing w:after="20"/>
              <w:ind w:left="20"/>
              <w:jc w:val="both"/>
              <w:rPr>
                <w:rFonts w:ascii="Times New Roman" w:hAnsi="Times New Roman" w:cs="Times New Roman"/>
                <w:sz w:val="22"/>
                <w:szCs w:val="22"/>
                <w:lang w:val="en-US"/>
              </w:rPr>
            </w:pPr>
            <w:r w:rsidRPr="00B83AA1">
              <w:rPr>
                <w:rFonts w:ascii="Times New Roman" w:hAnsi="Times New Roman" w:cs="Times New Roman"/>
                <w:color w:val="000000"/>
                <w:sz w:val="22"/>
                <w:szCs w:val="22"/>
                <w:lang w:val="en-US"/>
              </w:rPr>
              <w:t>CELT-P (Certificate in English Language Teaching – Primary)</w:t>
            </w:r>
          </w:p>
          <w:p w:rsidR="00B83AA1" w:rsidRPr="00B83AA1" w:rsidRDefault="00B83AA1" w:rsidP="002F7AE0">
            <w:pPr>
              <w:spacing w:after="20"/>
              <w:ind w:left="20"/>
              <w:jc w:val="both"/>
              <w:rPr>
                <w:rFonts w:ascii="Times New Roman" w:hAnsi="Times New Roman" w:cs="Times New Roman"/>
                <w:sz w:val="22"/>
                <w:szCs w:val="22"/>
                <w:lang w:val="en-US"/>
              </w:rPr>
            </w:pPr>
            <w:r w:rsidRPr="00B83AA1">
              <w:rPr>
                <w:rFonts w:ascii="Times New Roman" w:hAnsi="Times New Roman" w:cs="Times New Roman"/>
                <w:color w:val="000000"/>
                <w:sz w:val="22"/>
                <w:szCs w:val="22"/>
                <w:lang w:val="en-US"/>
              </w:rPr>
              <w:t>DELTA (Diploma in Teaching English to Speakers of Other Languages)</w:t>
            </w:r>
          </w:p>
          <w:p w:rsidR="00B83AA1" w:rsidRPr="00B83AA1" w:rsidRDefault="00B83AA1" w:rsidP="002F7AE0">
            <w:pPr>
              <w:spacing w:after="20"/>
              <w:ind w:left="20"/>
              <w:jc w:val="both"/>
              <w:rPr>
                <w:rFonts w:ascii="Times New Roman" w:hAnsi="Times New Roman" w:cs="Times New Roman"/>
                <w:sz w:val="22"/>
                <w:szCs w:val="22"/>
                <w:lang w:val="en-US"/>
              </w:rPr>
            </w:pPr>
            <w:r w:rsidRPr="00B83AA1">
              <w:rPr>
                <w:rFonts w:ascii="Times New Roman" w:hAnsi="Times New Roman" w:cs="Times New Roman"/>
                <w:color w:val="000000"/>
                <w:sz w:val="22"/>
                <w:szCs w:val="22"/>
                <w:lang w:val="en-US"/>
              </w:rPr>
              <w:t>CELT-S (Certificate in English Language Teaching – Secondary)</w:t>
            </w:r>
          </w:p>
          <w:p w:rsidR="00B83AA1" w:rsidRPr="00B83AA1" w:rsidRDefault="00B83AA1" w:rsidP="002F7AE0">
            <w:pPr>
              <w:spacing w:after="20"/>
              <w:ind w:left="20"/>
              <w:jc w:val="both"/>
              <w:rPr>
                <w:rFonts w:ascii="Times New Roman" w:hAnsi="Times New Roman" w:cs="Times New Roman"/>
                <w:sz w:val="22"/>
                <w:szCs w:val="22"/>
                <w:lang w:val="en-US"/>
              </w:rPr>
            </w:pPr>
            <w:r w:rsidRPr="00B83AA1">
              <w:rPr>
                <w:rFonts w:ascii="Times New Roman" w:hAnsi="Times New Roman" w:cs="Times New Roman"/>
                <w:color w:val="000000"/>
                <w:sz w:val="22"/>
                <w:szCs w:val="22"/>
                <w:lang w:val="en-US"/>
              </w:rPr>
              <w:t>TKT"Teaching Knowledge Test</w:t>
            </w:r>
          </w:p>
          <w:p w:rsidR="00B83AA1" w:rsidRPr="00B83AA1" w:rsidRDefault="00B83AA1" w:rsidP="002F7AE0">
            <w:pPr>
              <w:spacing w:after="20"/>
              <w:ind w:left="20"/>
              <w:jc w:val="both"/>
              <w:rPr>
                <w:rFonts w:ascii="Times New Roman" w:hAnsi="Times New Roman" w:cs="Times New Roman"/>
                <w:sz w:val="22"/>
                <w:szCs w:val="22"/>
                <w:lang w:val="en-US"/>
              </w:rPr>
            </w:pPr>
            <w:r w:rsidRPr="00B83AA1">
              <w:rPr>
                <w:rFonts w:ascii="Times New Roman" w:hAnsi="Times New Roman" w:cs="Times New Roman"/>
                <w:color w:val="000000"/>
                <w:sz w:val="22"/>
                <w:szCs w:val="22"/>
                <w:lang w:val="en-US"/>
              </w:rPr>
              <w:t>Certificate in EMI Skills (English as a Medium of Instruction)" Teacher of English to Speakers of Other Languages (TESOL)</w:t>
            </w:r>
          </w:p>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"TESOL"</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Сертификат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1 балл (әрқайсына бөлек)</w:t>
            </w: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color w:val="000000"/>
                <w:sz w:val="22"/>
                <w:szCs w:val="22"/>
              </w:rPr>
            </w:pPr>
          </w:p>
        </w:tc>
      </w:tr>
      <w:tr w:rsidR="00B83AA1" w:rsidRPr="00B83AA1" w:rsidTr="002F7AE0">
        <w:trPr>
          <w:trHeight w:val="30"/>
        </w:trPr>
        <w:tc>
          <w:tcPr>
            <w:tcW w:w="360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83AA1" w:rsidRPr="00B83AA1" w:rsidRDefault="00B83AA1" w:rsidP="002F7AE0">
            <w:pPr>
              <w:spacing w:after="20"/>
              <w:ind w:left="20"/>
              <w:jc w:val="both"/>
              <w:rPr>
                <w:rFonts w:ascii="Times New Roman" w:hAnsi="Times New Roman" w:cs="Times New Roman"/>
                <w:sz w:val="22"/>
                <w:szCs w:val="22"/>
              </w:rPr>
            </w:pPr>
            <w:r w:rsidRPr="00B83AA1">
              <w:rPr>
                <w:rFonts w:ascii="Times New Roman" w:hAnsi="Times New Roman" w:cs="Times New Roman"/>
                <w:color w:val="000000"/>
                <w:sz w:val="22"/>
                <w:szCs w:val="22"/>
              </w:rPr>
              <w:t>Барлығы:</w:t>
            </w:r>
          </w:p>
        </w:tc>
        <w:tc>
          <w:tcPr>
            <w:tcW w:w="684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B83AA1" w:rsidRPr="00B83AA1" w:rsidRDefault="00B83AA1" w:rsidP="002F7AE0">
            <w:pPr>
              <w:spacing w:after="20"/>
              <w:ind w:left="20"/>
              <w:jc w:val="both"/>
              <w:rPr>
                <w:rFonts w:ascii="Times New Roman" w:hAnsi="Times New Roman" w:cs="Times New Roman"/>
                <w:sz w:val="22"/>
                <w:szCs w:val="22"/>
              </w:rPr>
            </w:pPr>
          </w:p>
          <w:p w:rsidR="00B83AA1" w:rsidRPr="00B83AA1" w:rsidRDefault="00B83AA1" w:rsidP="002F7AE0">
            <w:pPr>
              <w:spacing w:after="20"/>
              <w:ind w:left="20"/>
              <w:jc w:val="both"/>
              <w:rPr>
                <w:rFonts w:ascii="Times New Roman" w:hAnsi="Times New Roman" w:cs="Times New Roman"/>
                <w:sz w:val="22"/>
                <w:szCs w:val="22"/>
              </w:rPr>
            </w:pPr>
          </w:p>
        </w:tc>
        <w:tc>
          <w:tcPr>
            <w:tcW w:w="7200" w:type="dxa"/>
            <w:tcBorders>
              <w:top w:val="single" w:sz="6" w:space="0" w:color="CFCFCF"/>
              <w:left w:val="single" w:sz="6" w:space="0" w:color="CFCFCF"/>
              <w:bottom w:val="single" w:sz="6" w:space="0" w:color="CFCFCF"/>
              <w:right w:val="single" w:sz="6" w:space="0" w:color="CFCFCF"/>
            </w:tcBorders>
          </w:tcPr>
          <w:p w:rsidR="00B83AA1" w:rsidRPr="00B83AA1" w:rsidRDefault="00B83AA1" w:rsidP="002F7AE0">
            <w:pPr>
              <w:spacing w:after="20"/>
              <w:ind w:left="20"/>
              <w:jc w:val="both"/>
              <w:rPr>
                <w:rFonts w:ascii="Times New Roman" w:hAnsi="Times New Roman" w:cs="Times New Roman"/>
                <w:sz w:val="22"/>
                <w:szCs w:val="22"/>
              </w:rPr>
            </w:pPr>
          </w:p>
        </w:tc>
      </w:tr>
    </w:tbl>
    <w:p w:rsidR="00B83AA1" w:rsidRPr="00B83AA1" w:rsidRDefault="00B83AA1" w:rsidP="00B83AA1">
      <w:pPr>
        <w:jc w:val="both"/>
        <w:rPr>
          <w:rFonts w:ascii="Times New Roman" w:hAnsi="Times New Roman" w:cs="Times New Roman"/>
          <w:sz w:val="22"/>
          <w:szCs w:val="22"/>
        </w:rPr>
      </w:pPr>
    </w:p>
    <w:p w:rsidR="00B83AA1" w:rsidRPr="00B83AA1" w:rsidRDefault="00B83AA1" w:rsidP="00B83AA1">
      <w:pPr>
        <w:rPr>
          <w:rFonts w:ascii="Times New Roman" w:hAnsi="Times New Roman" w:cs="Times New Roman"/>
          <w:sz w:val="22"/>
          <w:szCs w:val="22"/>
        </w:rPr>
      </w:pPr>
    </w:p>
    <w:p w:rsidR="00B83AA1" w:rsidRPr="00B83AA1" w:rsidRDefault="00B83AA1" w:rsidP="006F6919">
      <w:pPr>
        <w:pStyle w:val="aa"/>
        <w:rPr>
          <w:rFonts w:ascii="Times New Roman" w:hAnsi="Times New Roman" w:cs="Times New Roman"/>
          <w:lang w:val="kk-KZ"/>
        </w:rPr>
      </w:pPr>
    </w:p>
    <w:sectPr w:rsidR="00B83AA1" w:rsidRPr="00B83AA1"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43F" w:rsidRDefault="00B5543F">
      <w:pPr>
        <w:spacing w:line="240" w:lineRule="auto"/>
      </w:pPr>
      <w:r>
        <w:separator/>
      </w:r>
    </w:p>
  </w:endnote>
  <w:endnote w:type="continuationSeparator" w:id="0">
    <w:p w:rsidR="00B5543F" w:rsidRDefault="00B554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43F" w:rsidRDefault="00B5543F">
      <w:pPr>
        <w:spacing w:after="0"/>
      </w:pPr>
      <w:r>
        <w:separator/>
      </w:r>
    </w:p>
  </w:footnote>
  <w:footnote w:type="continuationSeparator" w:id="0">
    <w:p w:rsidR="00B5543F" w:rsidRDefault="00B5543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155E7A"/>
    <w:rsid w:val="00197AAE"/>
    <w:rsid w:val="00216914"/>
    <w:rsid w:val="002362D8"/>
    <w:rsid w:val="0024756D"/>
    <w:rsid w:val="00290603"/>
    <w:rsid w:val="002E54B8"/>
    <w:rsid w:val="00352047"/>
    <w:rsid w:val="00355328"/>
    <w:rsid w:val="00392A9D"/>
    <w:rsid w:val="003A5282"/>
    <w:rsid w:val="00433051"/>
    <w:rsid w:val="00466DD3"/>
    <w:rsid w:val="004A55B3"/>
    <w:rsid w:val="005234EB"/>
    <w:rsid w:val="00541CF0"/>
    <w:rsid w:val="00597F71"/>
    <w:rsid w:val="0066105B"/>
    <w:rsid w:val="006A1CFD"/>
    <w:rsid w:val="006D6E0B"/>
    <w:rsid w:val="006E476F"/>
    <w:rsid w:val="006E6BF0"/>
    <w:rsid w:val="006F6919"/>
    <w:rsid w:val="00725559"/>
    <w:rsid w:val="00774E82"/>
    <w:rsid w:val="00800FFD"/>
    <w:rsid w:val="00806CD6"/>
    <w:rsid w:val="00847326"/>
    <w:rsid w:val="008C3030"/>
    <w:rsid w:val="008D3CCE"/>
    <w:rsid w:val="00970557"/>
    <w:rsid w:val="009C5B6A"/>
    <w:rsid w:val="00A11A7F"/>
    <w:rsid w:val="00B5543F"/>
    <w:rsid w:val="00B83AA1"/>
    <w:rsid w:val="00D156D7"/>
    <w:rsid w:val="00D541D1"/>
    <w:rsid w:val="00E73C45"/>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B25DFDA"/>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 w:type="paragraph" w:customStyle="1" w:styleId="TableParagraph">
    <w:name w:val="Table Paragraph"/>
    <w:basedOn w:val="a"/>
    <w:uiPriority w:val="1"/>
    <w:qFormat/>
    <w:rsid w:val="00B83AA1"/>
    <w:pPr>
      <w:widowControl w:val="0"/>
      <w:autoSpaceDE w:val="0"/>
      <w:autoSpaceDN w:val="0"/>
      <w:spacing w:after="0" w:line="240" w:lineRule="auto"/>
      <w:ind w:left="83"/>
    </w:pPr>
    <w:rPr>
      <w:rFonts w:ascii="Times New Roman" w:eastAsia="Times New Roman" w:hAnsi="Times New Roman" w:cs="Times New Roman"/>
      <w:kern w:val="0"/>
      <w:sz w:val="22"/>
      <w:szCs w:val="22"/>
      <w:lang w:val="kk-KZ"/>
    </w:rPr>
  </w:style>
  <w:style w:type="paragraph" w:styleId="ac">
    <w:name w:val="Balloon Text"/>
    <w:basedOn w:val="a"/>
    <w:link w:val="ad"/>
    <w:uiPriority w:val="99"/>
    <w:semiHidden/>
    <w:unhideWhenUsed/>
    <w:rsid w:val="00216914"/>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16914"/>
    <w:rPr>
      <w:rFonts w:ascii="Segoe UI" w:hAnsi="Segoe UI" w:cs="Segoe UI"/>
      <w:kern w:val="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3119</Words>
  <Characters>17780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Акмарал Баркибаева</cp:lastModifiedBy>
  <cp:revision>27</cp:revision>
  <cp:lastPrinted>2026-10-23T04:59:00Z</cp:lastPrinted>
  <dcterms:created xsi:type="dcterms:W3CDTF">2025-05-05T09:20:00Z</dcterms:created>
  <dcterms:modified xsi:type="dcterms:W3CDTF">2026-10-23T06:04:00Z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