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B697" w14:textId="00E02173" w:rsidR="009D7073" w:rsidRPr="00071831" w:rsidRDefault="009D7073" w:rsidP="009D7073">
      <w:pPr>
        <w:jc w:val="right"/>
        <w:rPr>
          <w:sz w:val="14"/>
          <w:szCs w:val="14"/>
          <w:lang w:val="kk-KZ"/>
        </w:rPr>
      </w:pPr>
    </w:p>
    <w:p w14:paraId="3207CCBF" w14:textId="77777777" w:rsidR="00BE352D" w:rsidRPr="007F391A" w:rsidRDefault="00BE352D" w:rsidP="00BE352D">
      <w:pPr>
        <w:jc w:val="center"/>
        <w:rPr>
          <w:sz w:val="28"/>
          <w:szCs w:val="28"/>
          <w:lang w:val="kk-KZ"/>
        </w:rPr>
      </w:pPr>
      <w:r w:rsidRPr="007F391A">
        <w:rPr>
          <w:sz w:val="28"/>
          <w:szCs w:val="28"/>
          <w:lang w:val="kk-KZ"/>
        </w:rPr>
        <w:t>Қазақстан Республикасы Әділет министрлігінің</w:t>
      </w:r>
    </w:p>
    <w:p w14:paraId="7046990B" w14:textId="77777777" w:rsidR="00BE352D" w:rsidRPr="007F391A" w:rsidRDefault="00BE352D" w:rsidP="00BE352D">
      <w:pPr>
        <w:jc w:val="center"/>
        <w:rPr>
          <w:sz w:val="28"/>
          <w:szCs w:val="28"/>
          <w:lang w:val="kk-KZ"/>
        </w:rPr>
      </w:pPr>
      <w:r w:rsidRPr="007F391A">
        <w:rPr>
          <w:sz w:val="28"/>
          <w:szCs w:val="28"/>
          <w:lang w:val="kk-KZ"/>
        </w:rPr>
        <w:t>құқықтық актілерді мемлекеттік тіркеу</w:t>
      </w:r>
    </w:p>
    <w:p w14:paraId="5F6A3D25" w14:textId="77777777" w:rsidR="00BE352D" w:rsidRPr="007F391A" w:rsidRDefault="00BE352D" w:rsidP="00BE352D">
      <w:pPr>
        <w:jc w:val="center"/>
        <w:rPr>
          <w:sz w:val="28"/>
          <w:szCs w:val="28"/>
          <w:lang w:val="kk-KZ"/>
        </w:rPr>
      </w:pPr>
      <w:r w:rsidRPr="007F391A">
        <w:rPr>
          <w:sz w:val="28"/>
          <w:szCs w:val="28"/>
          <w:lang w:val="kk-KZ"/>
        </w:rPr>
        <w:t>Тізілімінде нормативтік құқықтық</w:t>
      </w:r>
    </w:p>
    <w:p w14:paraId="09B8A1EA" w14:textId="2C3E22F4" w:rsidR="00BE352D" w:rsidRPr="007F391A" w:rsidRDefault="00BE352D" w:rsidP="00BE352D">
      <w:pPr>
        <w:jc w:val="center"/>
        <w:rPr>
          <w:sz w:val="28"/>
          <w:szCs w:val="28"/>
          <w:lang w:val="kk-KZ"/>
        </w:rPr>
      </w:pPr>
      <w:r w:rsidRPr="007F391A">
        <w:rPr>
          <w:sz w:val="28"/>
          <w:szCs w:val="28"/>
          <w:lang w:val="kk-KZ"/>
        </w:rPr>
        <w:t xml:space="preserve">2026 жылғы </w:t>
      </w:r>
      <w:r>
        <w:rPr>
          <w:sz w:val="28"/>
          <w:szCs w:val="28"/>
          <w:lang w:val="kk-KZ"/>
        </w:rPr>
        <w:t xml:space="preserve">25 </w:t>
      </w:r>
      <w:r>
        <w:rPr>
          <w:sz w:val="28"/>
          <w:szCs w:val="28"/>
          <w:lang w:val="kk-KZ"/>
        </w:rPr>
        <w:t>қыркүйектегі</w:t>
      </w:r>
      <w:r w:rsidRPr="007F391A">
        <w:rPr>
          <w:sz w:val="28"/>
          <w:szCs w:val="28"/>
          <w:lang w:val="kk-KZ"/>
        </w:rPr>
        <w:t xml:space="preserve"> № </w:t>
      </w:r>
      <w:r>
        <w:rPr>
          <w:sz w:val="28"/>
          <w:szCs w:val="28"/>
          <w:lang w:val="kk-KZ"/>
        </w:rPr>
        <w:t>2303</w:t>
      </w:r>
      <w:r w:rsidR="003C7CCC">
        <w:rPr>
          <w:sz w:val="28"/>
          <w:szCs w:val="28"/>
          <w:lang w:val="kk-KZ"/>
        </w:rPr>
        <w:t>33</w:t>
      </w:r>
    </w:p>
    <w:p w14:paraId="0B284FF3" w14:textId="77777777" w:rsidR="00BE352D" w:rsidRPr="007F391A" w:rsidRDefault="00BE352D" w:rsidP="00BE352D">
      <w:pPr>
        <w:jc w:val="center"/>
        <w:rPr>
          <w:rFonts w:cs="Tahoma"/>
          <w:sz w:val="28"/>
          <w:szCs w:val="28"/>
          <w:lang w:val="kk-KZ"/>
        </w:rPr>
      </w:pPr>
      <w:r w:rsidRPr="007F391A">
        <w:rPr>
          <w:sz w:val="28"/>
          <w:szCs w:val="28"/>
          <w:lang w:val="kk-KZ"/>
        </w:rPr>
        <w:t>Эталондық бақылау банкінде жарияланған</w:t>
      </w:r>
    </w:p>
    <w:p w14:paraId="248FCAC3" w14:textId="77777777" w:rsidR="00BE352D" w:rsidRPr="007F391A" w:rsidRDefault="00BE352D" w:rsidP="00BE352D">
      <w:pPr>
        <w:suppressAutoHyphens/>
        <w:ind w:right="476"/>
        <w:jc w:val="center"/>
        <w:rPr>
          <w:b/>
          <w:sz w:val="14"/>
          <w:szCs w:val="14"/>
          <w:lang w:val="kk-KZ" w:eastAsia="ar-SA"/>
        </w:rPr>
      </w:pPr>
    </w:p>
    <w:p w14:paraId="3B625822" w14:textId="77777777" w:rsidR="00BE352D" w:rsidRPr="007F391A" w:rsidRDefault="00BE352D" w:rsidP="00BE352D">
      <w:pPr>
        <w:suppressAutoHyphens/>
        <w:ind w:right="476"/>
        <w:jc w:val="center"/>
        <w:rPr>
          <w:b/>
          <w:sz w:val="14"/>
          <w:szCs w:val="14"/>
          <w:lang w:val="kk-KZ" w:eastAsia="ar-SA"/>
        </w:rPr>
      </w:pPr>
    </w:p>
    <w:p w14:paraId="46DBDA28" w14:textId="77777777" w:rsidR="00BE352D" w:rsidRPr="007F391A" w:rsidRDefault="00BE352D" w:rsidP="00BE352D">
      <w:pPr>
        <w:suppressAutoHyphens/>
        <w:ind w:right="476"/>
        <w:jc w:val="center"/>
        <w:rPr>
          <w:b/>
          <w:sz w:val="14"/>
          <w:szCs w:val="14"/>
          <w:lang w:val="kk-KZ" w:eastAsia="ar-SA"/>
        </w:rPr>
      </w:pPr>
    </w:p>
    <w:p w14:paraId="7B4D0725" w14:textId="77777777" w:rsidR="00BE352D" w:rsidRPr="007F391A" w:rsidRDefault="00BE352D" w:rsidP="00BE352D">
      <w:pPr>
        <w:jc w:val="center"/>
        <w:rPr>
          <w:b/>
          <w:sz w:val="28"/>
          <w:szCs w:val="28"/>
          <w:lang w:val="kk-KZ"/>
        </w:rPr>
      </w:pPr>
      <w:r w:rsidRPr="007F391A">
        <w:rPr>
          <w:b/>
          <w:sz w:val="28"/>
          <w:szCs w:val="28"/>
          <w:lang w:val="kk-KZ"/>
        </w:rPr>
        <w:t>ШЕШІМ</w:t>
      </w:r>
    </w:p>
    <w:p w14:paraId="551815BE" w14:textId="77777777" w:rsidR="00BE352D" w:rsidRPr="007F391A" w:rsidRDefault="00BE352D" w:rsidP="00BE352D">
      <w:pPr>
        <w:jc w:val="center"/>
        <w:rPr>
          <w:b/>
          <w:sz w:val="28"/>
          <w:szCs w:val="28"/>
          <w:lang w:val="kk-KZ"/>
        </w:rPr>
      </w:pPr>
      <w:r w:rsidRPr="007F391A">
        <w:rPr>
          <w:b/>
          <w:sz w:val="28"/>
          <w:szCs w:val="28"/>
          <w:lang w:val="kk-KZ"/>
        </w:rPr>
        <w:t>Екібастұз қалалық мәслихатының</w:t>
      </w:r>
    </w:p>
    <w:p w14:paraId="2D302664" w14:textId="5DE6AAD6" w:rsidR="00BE352D" w:rsidRPr="00BE352D" w:rsidRDefault="00BE352D" w:rsidP="00BE352D">
      <w:pPr>
        <w:tabs>
          <w:tab w:val="left" w:pos="0"/>
          <w:tab w:val="left" w:pos="180"/>
        </w:tabs>
        <w:ind w:left="-1418"/>
        <w:jc w:val="center"/>
        <w:rPr>
          <w:rFonts w:cs="Tahoma"/>
          <w:b/>
          <w:sz w:val="28"/>
          <w:szCs w:val="28"/>
          <w:lang w:val="kk-KZ"/>
        </w:rPr>
      </w:pPr>
      <w:r>
        <w:rPr>
          <w:rFonts w:cs="Tahoma"/>
          <w:b/>
          <w:sz w:val="28"/>
          <w:szCs w:val="28"/>
          <w:lang w:val="kk-KZ"/>
        </w:rPr>
        <w:t xml:space="preserve">                  </w:t>
      </w:r>
      <w:r w:rsidRPr="00BE352D">
        <w:rPr>
          <w:rFonts w:cs="Tahoma"/>
          <w:b/>
          <w:sz w:val="28"/>
          <w:szCs w:val="28"/>
          <w:lang w:val="kk-KZ"/>
        </w:rPr>
        <w:t>(VIII шақырылған кезектен тыс L сессия)</w:t>
      </w:r>
    </w:p>
    <w:p w14:paraId="61470E9B" w14:textId="7AF9610C" w:rsidR="00BE352D" w:rsidRPr="007F391A" w:rsidRDefault="00BE352D" w:rsidP="00BE352D">
      <w:pPr>
        <w:tabs>
          <w:tab w:val="left" w:pos="0"/>
          <w:tab w:val="left" w:pos="180"/>
        </w:tabs>
        <w:ind w:left="-1418"/>
        <w:jc w:val="center"/>
        <w:rPr>
          <w:b/>
          <w:sz w:val="28"/>
          <w:szCs w:val="28"/>
          <w:lang w:val="kk-KZ"/>
        </w:rPr>
      </w:pPr>
      <w:r>
        <w:rPr>
          <w:rFonts w:cs="Tahoma"/>
          <w:bCs/>
          <w:sz w:val="28"/>
          <w:szCs w:val="28"/>
          <w:lang w:val="kk-KZ"/>
        </w:rPr>
        <w:t xml:space="preserve">                </w:t>
      </w:r>
      <w:r w:rsidRPr="007F391A">
        <w:rPr>
          <w:rFonts w:cs="Tahoma"/>
          <w:b/>
          <w:sz w:val="28"/>
          <w:szCs w:val="28"/>
          <w:lang w:val="kk-KZ"/>
        </w:rPr>
        <w:t xml:space="preserve">№ </w:t>
      </w:r>
      <w:r>
        <w:rPr>
          <w:rFonts w:cs="Tahoma"/>
          <w:b/>
          <w:sz w:val="28"/>
          <w:szCs w:val="28"/>
          <w:lang w:val="kk-KZ" w:eastAsia="ar-SA"/>
        </w:rPr>
        <w:t>374/50</w:t>
      </w:r>
    </w:p>
    <w:p w14:paraId="7E083C47" w14:textId="77777777" w:rsidR="00BE352D" w:rsidRPr="007F391A" w:rsidRDefault="00BE352D" w:rsidP="00BE352D">
      <w:pPr>
        <w:jc w:val="center"/>
        <w:rPr>
          <w:bCs/>
          <w:sz w:val="14"/>
          <w:szCs w:val="14"/>
          <w:lang w:val="kk-KZ" w:eastAsia="ko-KR"/>
        </w:rPr>
      </w:pPr>
    </w:p>
    <w:p w14:paraId="1CFD662F" w14:textId="77777777" w:rsidR="00BE352D" w:rsidRPr="007F391A" w:rsidRDefault="00BE352D" w:rsidP="00BE352D">
      <w:pPr>
        <w:rPr>
          <w:color w:val="3399FF"/>
          <w:lang w:val="kk-KZ"/>
        </w:rPr>
      </w:pPr>
    </w:p>
    <w:p w14:paraId="4045CC40" w14:textId="77777777" w:rsidR="00BE352D" w:rsidRPr="007F391A" w:rsidRDefault="00BE352D" w:rsidP="00BE352D">
      <w:pPr>
        <w:rPr>
          <w:color w:val="3399FF"/>
          <w:sz w:val="14"/>
          <w:szCs w:val="14"/>
          <w:lang w:val="kk-KZ"/>
        </w:rPr>
      </w:pPr>
    </w:p>
    <w:p w14:paraId="50B98F69" w14:textId="77777777" w:rsidR="00BE352D" w:rsidRPr="007F391A" w:rsidRDefault="00BE352D" w:rsidP="00BE352D">
      <w:pPr>
        <w:rPr>
          <w:color w:val="3399FF"/>
          <w:sz w:val="14"/>
          <w:szCs w:val="14"/>
          <w:lang w:val="kk-KZ"/>
        </w:rPr>
      </w:pPr>
    </w:p>
    <w:p w14:paraId="0923E70C" w14:textId="4AAB1CA2" w:rsidR="00071831" w:rsidRDefault="00BE352D" w:rsidP="009D7073">
      <w:pPr>
        <w:rPr>
          <w:sz w:val="14"/>
          <w:szCs w:val="14"/>
          <w:lang w:val="kk-KZ"/>
        </w:rPr>
      </w:pPr>
      <w:r w:rsidRPr="007F391A">
        <w:rPr>
          <w:sz w:val="28"/>
          <w:szCs w:val="28"/>
          <w:lang w:val="kk-KZ"/>
        </w:rPr>
        <w:t xml:space="preserve">   Екібастұз қаласы                </w:t>
      </w:r>
      <w:r w:rsidRPr="007F391A">
        <w:rPr>
          <w:color w:val="000000"/>
          <w:sz w:val="28"/>
          <w:szCs w:val="28"/>
          <w:lang w:val="kk-KZ"/>
        </w:rPr>
        <w:t xml:space="preserve">  </w:t>
      </w:r>
      <w:r w:rsidRPr="007F391A">
        <w:rPr>
          <w:sz w:val="28"/>
          <w:szCs w:val="28"/>
          <w:lang w:val="kk-KZ" w:eastAsia="ko-KR"/>
        </w:rPr>
        <w:t xml:space="preserve">     </w:t>
      </w:r>
      <w:r>
        <w:rPr>
          <w:sz w:val="28"/>
          <w:szCs w:val="28"/>
          <w:lang w:val="kk-KZ" w:eastAsia="ko-KR"/>
        </w:rPr>
        <w:t xml:space="preserve">    </w:t>
      </w:r>
      <w:r w:rsidRPr="007F391A">
        <w:rPr>
          <w:sz w:val="28"/>
          <w:szCs w:val="28"/>
          <w:lang w:val="kk-KZ" w:eastAsia="ko-KR"/>
        </w:rPr>
        <w:t xml:space="preserve">                         </w:t>
      </w:r>
      <w:r w:rsidRPr="0023365B">
        <w:rPr>
          <w:sz w:val="28"/>
          <w:szCs w:val="28"/>
          <w:lang w:val="ca-ES" w:eastAsia="ko-KR"/>
        </w:rPr>
        <w:t>20</w:t>
      </w:r>
      <w:r w:rsidRPr="0023365B">
        <w:rPr>
          <w:sz w:val="28"/>
          <w:szCs w:val="28"/>
          <w:lang w:val="kk-KZ" w:eastAsia="ko-KR"/>
        </w:rPr>
        <w:t>2</w:t>
      </w:r>
      <w:r w:rsidRPr="00A101F9">
        <w:rPr>
          <w:sz w:val="28"/>
          <w:szCs w:val="28"/>
          <w:lang w:val="kk-KZ" w:eastAsia="ko-KR"/>
        </w:rPr>
        <w:t>6</w:t>
      </w:r>
      <w:r>
        <w:rPr>
          <w:sz w:val="28"/>
          <w:szCs w:val="28"/>
          <w:lang w:val="kk-KZ" w:eastAsia="ko-KR"/>
        </w:rPr>
        <w:t xml:space="preserve"> жылғы</w:t>
      </w:r>
      <w:r>
        <w:rPr>
          <w:sz w:val="28"/>
          <w:szCs w:val="28"/>
          <w:lang w:val="kk-KZ" w:eastAsia="ko-KR"/>
        </w:rPr>
        <w:t xml:space="preserve"> </w:t>
      </w:r>
      <w:r>
        <w:rPr>
          <w:sz w:val="28"/>
          <w:szCs w:val="28"/>
          <w:lang w:val="kk-KZ"/>
        </w:rPr>
        <w:t>24 қыркүйек</w:t>
      </w:r>
      <w:r w:rsidRPr="001E4431">
        <w:rPr>
          <w:sz w:val="28"/>
          <w:szCs w:val="28"/>
          <w:lang w:val="kk-KZ"/>
        </w:rPr>
        <w:t xml:space="preserve">               </w:t>
      </w:r>
      <w:r>
        <w:rPr>
          <w:sz w:val="28"/>
          <w:szCs w:val="28"/>
          <w:lang w:val="kk-KZ"/>
        </w:rPr>
        <w:t xml:space="preserve">         </w:t>
      </w:r>
      <w:r w:rsidRPr="001E4431">
        <w:rPr>
          <w:sz w:val="28"/>
          <w:szCs w:val="28"/>
          <w:lang w:val="kk-KZ"/>
        </w:rPr>
        <w:t xml:space="preserve">                         </w:t>
      </w:r>
    </w:p>
    <w:p w14:paraId="1C8256E0" w14:textId="77777777" w:rsidR="00071831" w:rsidRDefault="00071831" w:rsidP="009D7073">
      <w:pPr>
        <w:rPr>
          <w:sz w:val="14"/>
          <w:szCs w:val="14"/>
          <w:lang w:val="kk-KZ"/>
        </w:rPr>
      </w:pPr>
    </w:p>
    <w:p w14:paraId="21B93669" w14:textId="77777777" w:rsidR="00071831" w:rsidRDefault="00071831" w:rsidP="009D7073">
      <w:pPr>
        <w:rPr>
          <w:sz w:val="14"/>
          <w:szCs w:val="14"/>
          <w:lang w:val="kk-KZ"/>
        </w:rPr>
      </w:pPr>
    </w:p>
    <w:p w14:paraId="17E49ADD" w14:textId="77777777" w:rsidR="00071831" w:rsidRDefault="00071831" w:rsidP="009D7073">
      <w:pPr>
        <w:rPr>
          <w:sz w:val="14"/>
          <w:szCs w:val="14"/>
          <w:lang w:val="kk-KZ"/>
        </w:rPr>
      </w:pPr>
    </w:p>
    <w:p w14:paraId="055D0919" w14:textId="77777777" w:rsidR="009D7073" w:rsidRPr="001E4431" w:rsidRDefault="009D7073" w:rsidP="009D7073">
      <w:pPr>
        <w:rPr>
          <w:sz w:val="28"/>
          <w:szCs w:val="28"/>
          <w:lang w:val="kk-KZ"/>
        </w:rPr>
      </w:pPr>
    </w:p>
    <w:p w14:paraId="08BBF354" w14:textId="77777777" w:rsidR="00323287" w:rsidRDefault="00323287">
      <w:pPr>
        <w:rPr>
          <w:color w:val="3399FF"/>
          <w:sz w:val="28"/>
          <w:szCs w:val="28"/>
          <w:lang w:val="kk-KZ"/>
        </w:rPr>
      </w:pPr>
    </w:p>
    <w:p w14:paraId="2977D752" w14:textId="77777777" w:rsidR="000029FC" w:rsidRDefault="00294323">
      <w:pPr>
        <w:jc w:val="center"/>
        <w:rPr>
          <w:b/>
          <w:sz w:val="28"/>
          <w:szCs w:val="28"/>
          <w:lang w:val="kk-KZ"/>
        </w:rPr>
      </w:pPr>
      <w:r w:rsidRPr="00EC7CA9">
        <w:rPr>
          <w:b/>
          <w:sz w:val="28"/>
          <w:szCs w:val="28"/>
          <w:lang w:val="kk-KZ"/>
        </w:rPr>
        <w:t xml:space="preserve">Екібастұз қалалық мәслихатының </w:t>
      </w:r>
      <w:r w:rsidR="005006A6" w:rsidRPr="005006A6">
        <w:rPr>
          <w:b/>
          <w:sz w:val="28"/>
          <w:szCs w:val="28"/>
          <w:lang w:val="kk-KZ"/>
        </w:rPr>
        <w:t xml:space="preserve">2026 жылғы 9 сәуірдегі </w:t>
      </w:r>
    </w:p>
    <w:p w14:paraId="4B5DFC69" w14:textId="77777777" w:rsidR="000029FC" w:rsidRDefault="005006A6">
      <w:pPr>
        <w:jc w:val="center"/>
        <w:rPr>
          <w:b/>
          <w:sz w:val="28"/>
          <w:szCs w:val="28"/>
          <w:lang w:val="kk-KZ"/>
        </w:rPr>
      </w:pPr>
      <w:r w:rsidRPr="00EC7CA9">
        <w:rPr>
          <w:b/>
          <w:sz w:val="28"/>
          <w:szCs w:val="28"/>
          <w:lang w:val="kk-KZ"/>
        </w:rPr>
        <w:t>№</w:t>
      </w:r>
      <w:r>
        <w:rPr>
          <w:b/>
          <w:sz w:val="28"/>
          <w:szCs w:val="28"/>
          <w:lang w:val="kk-KZ"/>
        </w:rPr>
        <w:t xml:space="preserve"> 328/42</w:t>
      </w:r>
      <w:r w:rsidR="000029FC">
        <w:rPr>
          <w:b/>
          <w:sz w:val="28"/>
          <w:szCs w:val="28"/>
          <w:lang w:val="kk-KZ"/>
        </w:rPr>
        <w:t xml:space="preserve"> </w:t>
      </w:r>
      <w:r w:rsidR="00294323" w:rsidRPr="00EC7CA9">
        <w:rPr>
          <w:b/>
          <w:sz w:val="28"/>
          <w:szCs w:val="28"/>
          <w:lang w:val="kk-KZ"/>
        </w:rPr>
        <w:t>«</w:t>
      </w:r>
      <w:r w:rsidRPr="005006A6">
        <w:rPr>
          <w:b/>
          <w:sz w:val="28"/>
          <w:szCs w:val="28"/>
          <w:lang w:val="kk-KZ"/>
        </w:rPr>
        <w:t>Әлеуметтік көмек көрсетудің, оның мөлшерлерін белгілеудің және Екібастұз қаласы мұқтаж азаматтардың жекелеген санаттарының тізбесін айқындаудың қағидаларын бекіту туралы</w:t>
      </w:r>
      <w:r w:rsidR="00294323" w:rsidRPr="00EC7CA9">
        <w:rPr>
          <w:b/>
          <w:sz w:val="28"/>
          <w:szCs w:val="28"/>
          <w:lang w:val="kk-KZ"/>
        </w:rPr>
        <w:t xml:space="preserve">» </w:t>
      </w:r>
    </w:p>
    <w:p w14:paraId="5B777968" w14:textId="6B62E0FB" w:rsidR="004B78B4" w:rsidRDefault="00294323">
      <w:pPr>
        <w:jc w:val="center"/>
        <w:rPr>
          <w:b/>
          <w:sz w:val="28"/>
          <w:szCs w:val="28"/>
          <w:lang w:val="kk-KZ"/>
        </w:rPr>
      </w:pPr>
      <w:r w:rsidRPr="00EC7CA9">
        <w:rPr>
          <w:b/>
          <w:sz w:val="28"/>
          <w:szCs w:val="28"/>
          <w:lang w:val="kk-KZ"/>
        </w:rPr>
        <w:t>шешіміне өзгеріс енгізу туралы</w:t>
      </w:r>
    </w:p>
    <w:p w14:paraId="11796287" w14:textId="77777777" w:rsidR="004B78B4" w:rsidRDefault="004B78B4">
      <w:pPr>
        <w:jc w:val="center"/>
        <w:rPr>
          <w:b/>
          <w:sz w:val="28"/>
          <w:szCs w:val="28"/>
          <w:lang w:val="kk-KZ"/>
        </w:rPr>
      </w:pPr>
    </w:p>
    <w:p w14:paraId="4B5B5BC6" w14:textId="4B3547AA" w:rsidR="004B78B4" w:rsidRDefault="00294323">
      <w:pPr>
        <w:ind w:firstLine="708"/>
        <w:jc w:val="both"/>
        <w:rPr>
          <w:sz w:val="28"/>
          <w:szCs w:val="28"/>
          <w:lang w:val="kk-KZ"/>
        </w:rPr>
      </w:pPr>
      <w:r w:rsidRPr="002E7F18">
        <w:rPr>
          <w:sz w:val="28"/>
          <w:szCs w:val="28"/>
          <w:lang w:val="kk-KZ"/>
        </w:rPr>
        <w:t>Екібастұз қалалық мәслихаты</w:t>
      </w:r>
      <w:r>
        <w:rPr>
          <w:b/>
          <w:sz w:val="28"/>
          <w:szCs w:val="28"/>
          <w:lang w:val="kk-KZ"/>
        </w:rPr>
        <w:t xml:space="preserve"> </w:t>
      </w:r>
      <w:r w:rsidRPr="00EC7CA9">
        <w:rPr>
          <w:b/>
          <w:sz w:val="28"/>
          <w:szCs w:val="28"/>
          <w:lang w:val="kk-KZ"/>
        </w:rPr>
        <w:t>ШЕШ</w:t>
      </w:r>
      <w:r w:rsidR="005006A6">
        <w:rPr>
          <w:b/>
          <w:sz w:val="28"/>
          <w:szCs w:val="28"/>
          <w:lang w:val="kk-KZ"/>
        </w:rPr>
        <w:t>ІМ ҚАБЫЛДАДЫ</w:t>
      </w:r>
      <w:r w:rsidRPr="00EC7CA9">
        <w:rPr>
          <w:b/>
          <w:sz w:val="28"/>
          <w:szCs w:val="28"/>
          <w:lang w:val="kk-KZ"/>
        </w:rPr>
        <w:t>:</w:t>
      </w:r>
    </w:p>
    <w:p w14:paraId="0ADCA51B" w14:textId="5FB35970" w:rsidR="004B78B4" w:rsidRDefault="00294323">
      <w:pPr>
        <w:ind w:firstLine="709"/>
        <w:jc w:val="both"/>
        <w:rPr>
          <w:sz w:val="28"/>
          <w:szCs w:val="28"/>
          <w:lang w:val="kk-KZ"/>
        </w:rPr>
      </w:pPr>
      <w:r w:rsidRPr="00EC7CA9">
        <w:rPr>
          <w:sz w:val="28"/>
          <w:szCs w:val="28"/>
          <w:lang w:val="kk-KZ"/>
        </w:rPr>
        <w:t>1.</w:t>
      </w:r>
      <w:r w:rsidR="00ED6757">
        <w:rPr>
          <w:sz w:val="28"/>
          <w:szCs w:val="28"/>
          <w:lang w:val="kk-KZ"/>
        </w:rPr>
        <w:t xml:space="preserve"> </w:t>
      </w:r>
      <w:r w:rsidR="005006A6" w:rsidRPr="005006A6">
        <w:rPr>
          <w:sz w:val="28"/>
          <w:szCs w:val="28"/>
          <w:lang w:val="kk-KZ"/>
        </w:rPr>
        <w:t>Екібастұз қалалық мәслихатының 2026 жылғы 9 сәуірдегі</w:t>
      </w:r>
      <w:r w:rsidR="005006A6">
        <w:rPr>
          <w:sz w:val="28"/>
          <w:szCs w:val="28"/>
          <w:lang w:val="kk-KZ"/>
        </w:rPr>
        <w:t xml:space="preserve"> </w:t>
      </w:r>
      <w:r w:rsidR="005006A6" w:rsidRPr="005006A6">
        <w:rPr>
          <w:sz w:val="28"/>
          <w:szCs w:val="28"/>
          <w:lang w:val="kk-KZ"/>
        </w:rPr>
        <w:t xml:space="preserve">№ 328/42  «Әлеуметтік көмек көрсетудің, оның мөлшерлерін белгілеудің және Екібастұз қаласы мұқтаж азаматтардың жекелеген санаттарының тізбесін айқындаудың қағидаларын бекіту туралы» шешіміне </w:t>
      </w:r>
      <w:r>
        <w:rPr>
          <w:sz w:val="28"/>
          <w:szCs w:val="28"/>
          <w:lang w:val="kk-KZ"/>
        </w:rPr>
        <w:t xml:space="preserve">(Нормативтік құқықтық актілерді мемлекеттік тіркеу тізілімінде № </w:t>
      </w:r>
      <w:r w:rsidR="005006A6">
        <w:rPr>
          <w:sz w:val="28"/>
          <w:szCs w:val="28"/>
          <w:lang w:val="kk-KZ"/>
        </w:rPr>
        <w:t>224047</w:t>
      </w:r>
      <w:r>
        <w:rPr>
          <w:sz w:val="28"/>
          <w:szCs w:val="28"/>
          <w:lang w:val="kk-KZ"/>
        </w:rPr>
        <w:t xml:space="preserve"> болып тіркелген) келесі өзгеріс енгізілсін:</w:t>
      </w:r>
    </w:p>
    <w:p w14:paraId="4DB6BF0B" w14:textId="77777777" w:rsidR="004B78B4" w:rsidRDefault="00294323">
      <w:pPr>
        <w:ind w:firstLine="709"/>
        <w:jc w:val="both"/>
        <w:rPr>
          <w:sz w:val="28"/>
          <w:szCs w:val="28"/>
          <w:lang w:val="kk-KZ"/>
        </w:rPr>
      </w:pPr>
      <w:r>
        <w:rPr>
          <w:sz w:val="28"/>
          <w:szCs w:val="28"/>
          <w:lang w:val="kk-KZ"/>
        </w:rPr>
        <w:t>көрсетілген шешімге қосымша ос</w:t>
      </w:r>
      <w:r w:rsidRPr="00EC7CA9">
        <w:rPr>
          <w:sz w:val="28"/>
          <w:szCs w:val="28"/>
          <w:lang w:val="kk-KZ"/>
        </w:rPr>
        <w:t xml:space="preserve">ы шешімнің </w:t>
      </w:r>
      <w:r>
        <w:rPr>
          <w:sz w:val="28"/>
          <w:szCs w:val="28"/>
          <w:lang w:val="kk-KZ"/>
        </w:rPr>
        <w:t>қосымшасына сәйкес</w:t>
      </w:r>
      <w:r w:rsidRPr="00EC7CA9">
        <w:rPr>
          <w:sz w:val="28"/>
          <w:szCs w:val="28"/>
          <w:lang w:val="kk-KZ"/>
        </w:rPr>
        <w:t xml:space="preserve"> </w:t>
      </w:r>
      <w:r>
        <w:rPr>
          <w:sz w:val="28"/>
          <w:szCs w:val="28"/>
          <w:lang w:val="kk-KZ"/>
        </w:rPr>
        <w:t>жаңа редакцияда жазылсын</w:t>
      </w:r>
      <w:r w:rsidRPr="00EC7CA9">
        <w:rPr>
          <w:sz w:val="28"/>
          <w:szCs w:val="28"/>
          <w:lang w:val="kk-KZ"/>
        </w:rPr>
        <w:t>.</w:t>
      </w:r>
    </w:p>
    <w:p w14:paraId="0A1157A8" w14:textId="532B8FAD" w:rsidR="004B78B4" w:rsidRDefault="00294323">
      <w:pPr>
        <w:ind w:firstLine="709"/>
        <w:jc w:val="both"/>
        <w:rPr>
          <w:sz w:val="28"/>
          <w:szCs w:val="28"/>
          <w:lang w:val="kk-KZ"/>
        </w:rPr>
      </w:pPr>
      <w:r w:rsidRPr="00EC7CA9">
        <w:rPr>
          <w:sz w:val="28"/>
          <w:szCs w:val="28"/>
          <w:lang w:val="kk-KZ"/>
        </w:rPr>
        <w:t>2.</w:t>
      </w:r>
      <w:r w:rsidR="005006A6">
        <w:rPr>
          <w:sz w:val="28"/>
          <w:szCs w:val="28"/>
          <w:lang w:val="kk-KZ"/>
        </w:rPr>
        <w:t xml:space="preserve"> </w:t>
      </w:r>
      <w:r w:rsidRPr="00EC7CA9">
        <w:rPr>
          <w:sz w:val="28"/>
          <w:szCs w:val="28"/>
          <w:lang w:val="kk-KZ"/>
        </w:rPr>
        <w:t>Осы шешім оның алғашқы ресми жарияланған күнінен кейін күнтізбелік он күн өткен соң қолданысқа енгізіледі.</w:t>
      </w:r>
    </w:p>
    <w:p w14:paraId="1EDA2D3B" w14:textId="77777777" w:rsidR="005006A6" w:rsidRDefault="005006A6">
      <w:pPr>
        <w:ind w:firstLine="709"/>
        <w:jc w:val="both"/>
        <w:rPr>
          <w:sz w:val="28"/>
          <w:szCs w:val="28"/>
          <w:lang w:val="kk-KZ"/>
        </w:rPr>
      </w:pPr>
    </w:p>
    <w:p w14:paraId="565C6D1F" w14:textId="77777777" w:rsidR="004B78B4" w:rsidRDefault="004B78B4">
      <w:pPr>
        <w:ind w:firstLine="708"/>
        <w:jc w:val="both"/>
        <w:rPr>
          <w:sz w:val="28"/>
          <w:szCs w:val="28"/>
          <w:lang w:val="kk-KZ"/>
        </w:rPr>
      </w:pPr>
    </w:p>
    <w:p w14:paraId="021AE8F1" w14:textId="6620223B" w:rsidR="009D7073" w:rsidRPr="005528C2" w:rsidRDefault="009D7073" w:rsidP="009D7073">
      <w:pPr>
        <w:rPr>
          <w:rFonts w:eastAsiaTheme="minorEastAsia" w:cstheme="minorBidi"/>
          <w:b/>
          <w:color w:val="000000"/>
          <w:sz w:val="28"/>
          <w:szCs w:val="28"/>
          <w:lang w:val="kk-KZ" w:eastAsia="ar-SA"/>
        </w:rPr>
      </w:pPr>
      <w:r>
        <w:rPr>
          <w:rFonts w:eastAsiaTheme="minorEastAsia" w:cstheme="minorBidi"/>
          <w:b/>
          <w:color w:val="000000"/>
          <w:sz w:val="28"/>
          <w:szCs w:val="28"/>
          <w:lang w:val="kk-KZ" w:eastAsia="ar-SA"/>
        </w:rPr>
        <w:t xml:space="preserve">     </w:t>
      </w:r>
      <w:r w:rsidRPr="005528C2">
        <w:rPr>
          <w:rFonts w:eastAsiaTheme="minorEastAsia" w:cstheme="minorBidi"/>
          <w:b/>
          <w:color w:val="000000"/>
          <w:sz w:val="28"/>
          <w:szCs w:val="28"/>
          <w:lang w:val="kk-KZ" w:eastAsia="ar-SA"/>
        </w:rPr>
        <w:t xml:space="preserve">Екібастұз қалалық </w:t>
      </w:r>
    </w:p>
    <w:p w14:paraId="5D6724CA" w14:textId="77777777" w:rsidR="009D7073" w:rsidRPr="005528C2" w:rsidRDefault="009D7073" w:rsidP="009D7073">
      <w:pPr>
        <w:rPr>
          <w:rFonts w:eastAsiaTheme="minorEastAsia" w:cstheme="minorBidi"/>
          <w:b/>
          <w:sz w:val="28"/>
          <w:szCs w:val="28"/>
          <w:lang w:val="kk-KZ"/>
        </w:rPr>
      </w:pPr>
      <w:r w:rsidRPr="005528C2">
        <w:rPr>
          <w:rFonts w:eastAsiaTheme="minorEastAsia" w:cstheme="minorBidi"/>
          <w:b/>
          <w:sz w:val="28"/>
          <w:szCs w:val="28"/>
          <w:lang w:val="kk-KZ"/>
        </w:rPr>
        <w:t>мәслихатының төрағасы                                                                Н. Макраев</w:t>
      </w:r>
    </w:p>
    <w:p w14:paraId="32D314BB" w14:textId="77777777" w:rsidR="004B78B4" w:rsidRDefault="004B78B4">
      <w:pPr>
        <w:ind w:firstLine="708"/>
        <w:jc w:val="both"/>
        <w:rPr>
          <w:sz w:val="28"/>
          <w:szCs w:val="28"/>
          <w:lang w:val="kk-KZ"/>
        </w:rPr>
      </w:pPr>
    </w:p>
    <w:p w14:paraId="322E9A49" w14:textId="77777777" w:rsidR="004B78B4" w:rsidRDefault="004B78B4">
      <w:pPr>
        <w:pStyle w:val="a7"/>
        <w:jc w:val="center"/>
        <w:rPr>
          <w:lang w:val="kk-KZ"/>
        </w:rPr>
      </w:pPr>
    </w:p>
    <w:p w14:paraId="40E1BBD6" w14:textId="77777777" w:rsidR="004B78B4" w:rsidRDefault="004B78B4">
      <w:pPr>
        <w:rPr>
          <w:lang w:val="kk-KZ"/>
        </w:rPr>
      </w:pPr>
    </w:p>
    <w:p w14:paraId="3D039280" w14:textId="77777777" w:rsidR="00323287" w:rsidRDefault="00323287">
      <w:pPr>
        <w:rPr>
          <w:lang w:val="kk-KZ"/>
        </w:rPr>
      </w:pPr>
    </w:p>
    <w:p w14:paraId="2D5F5DFB" w14:textId="77777777" w:rsidR="00323287" w:rsidRDefault="00323287">
      <w:pPr>
        <w:rPr>
          <w:lang w:val="kk-KZ"/>
        </w:rPr>
      </w:pPr>
    </w:p>
    <w:p w14:paraId="12A92F47" w14:textId="77777777" w:rsidR="00323287" w:rsidRDefault="00323287">
      <w:pPr>
        <w:rPr>
          <w:lang w:val="kk-KZ"/>
        </w:rPr>
      </w:pPr>
    </w:p>
    <w:p w14:paraId="74020C6C" w14:textId="77777777" w:rsidR="00A06D21" w:rsidRDefault="00A06D21">
      <w:pPr>
        <w:rPr>
          <w:lang w:val="kk-KZ"/>
        </w:rPr>
      </w:pPr>
    </w:p>
    <w:p w14:paraId="5420D0EB" w14:textId="77777777" w:rsidR="00A06D21" w:rsidRDefault="00A06D21">
      <w:pPr>
        <w:rPr>
          <w:lang w:val="kk-KZ"/>
        </w:rPr>
      </w:pPr>
    </w:p>
    <w:p w14:paraId="49E623E9" w14:textId="77777777" w:rsidR="00A06D21" w:rsidRDefault="00A06D21">
      <w:pPr>
        <w:rPr>
          <w:lang w:val="kk-KZ"/>
        </w:rPr>
      </w:pPr>
    </w:p>
    <w:p w14:paraId="1C5F3E21" w14:textId="77777777" w:rsidR="00A06D21" w:rsidRDefault="00A06D21">
      <w:pPr>
        <w:rPr>
          <w:lang w:val="kk-KZ"/>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9243"/>
      </w:tblGrid>
      <w:tr w:rsidR="00A06D21" w:rsidRPr="00A06D21" w14:paraId="70546305" w14:textId="77777777" w:rsidTr="0030747E">
        <w:tc>
          <w:tcPr>
            <w:tcW w:w="221" w:type="dxa"/>
          </w:tcPr>
          <w:p w14:paraId="414BD73D" w14:textId="77777777" w:rsidR="00A06D21" w:rsidRPr="003D521D" w:rsidRDefault="00A06D21" w:rsidP="00A06D21">
            <w:pPr>
              <w:pStyle w:val="3"/>
              <w:spacing w:before="0"/>
              <w:jc w:val="center"/>
              <w:textAlignment w:val="baseline"/>
              <w:rPr>
                <w:rFonts w:ascii="Times New Roman" w:hAnsi="Times New Roman" w:cs="Times New Roman"/>
                <w:b/>
                <w:bCs/>
                <w:color w:val="1E1E1E"/>
                <w:sz w:val="28"/>
                <w:szCs w:val="28"/>
                <w:lang w:val="kk-KZ"/>
              </w:rPr>
            </w:pPr>
          </w:p>
        </w:tc>
        <w:tc>
          <w:tcPr>
            <w:tcW w:w="9243" w:type="dxa"/>
          </w:tcPr>
          <w:tbl>
            <w:tblPr>
              <w:tblStyle w:val="11"/>
              <w:tblW w:w="3940" w:type="dxa"/>
              <w:tblInd w:w="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40"/>
            </w:tblGrid>
            <w:tr w:rsidR="0030747E" w:rsidRPr="004E179A" w14:paraId="72D0E0F1" w14:textId="77777777" w:rsidTr="0030747E">
              <w:tc>
                <w:tcPr>
                  <w:tcW w:w="3940" w:type="dxa"/>
                  <w:vAlign w:val="bottom"/>
                </w:tcPr>
                <w:p w14:paraId="388F76E4" w14:textId="52361B4F" w:rsidR="0030747E" w:rsidRPr="004E179A" w:rsidRDefault="00426EB7" w:rsidP="0030747E">
                  <w:pPr>
                    <w:overflowPunct/>
                    <w:autoSpaceDE/>
                    <w:autoSpaceDN/>
                    <w:adjustRightInd/>
                    <w:rPr>
                      <w:rFonts w:ascii="Times New Roman" w:eastAsia="Times New Roman" w:hAnsi="Times New Roman"/>
                      <w:sz w:val="24"/>
                      <w:szCs w:val="24"/>
                      <w:lang w:val="kk-KZ" w:eastAsia="ru-RU"/>
                    </w:rPr>
                  </w:pPr>
                  <w:r>
                    <w:rPr>
                      <w:rFonts w:ascii="Times New Roman" w:hAnsi="Times New Roman"/>
                      <w:sz w:val="24"/>
                      <w:szCs w:val="24"/>
                      <w:lang w:val="kk-KZ"/>
                    </w:rPr>
                    <w:t xml:space="preserve">    </w:t>
                  </w:r>
                  <w:r w:rsidR="0030747E" w:rsidRPr="004E179A">
                    <w:rPr>
                      <w:rFonts w:ascii="Times New Roman" w:hAnsi="Times New Roman"/>
                      <w:sz w:val="24"/>
                      <w:szCs w:val="24"/>
                      <w:lang w:val="kk-KZ"/>
                    </w:rPr>
                    <w:t>Екібастұз қалалық мәслихатының</w:t>
                  </w:r>
                </w:p>
              </w:tc>
            </w:tr>
            <w:tr w:rsidR="0030747E" w:rsidRPr="004E179A" w14:paraId="3F7040BA" w14:textId="77777777" w:rsidTr="0030747E">
              <w:tc>
                <w:tcPr>
                  <w:tcW w:w="3940" w:type="dxa"/>
                </w:tcPr>
                <w:p w14:paraId="52526EC4" w14:textId="44A014E5" w:rsidR="0030747E" w:rsidRPr="004E179A" w:rsidRDefault="0030747E" w:rsidP="0030747E">
                  <w:pPr>
                    <w:overflowPunct/>
                    <w:autoSpaceDE/>
                    <w:autoSpaceDN/>
                    <w:adjustRightInd/>
                    <w:rPr>
                      <w:rFonts w:ascii="Times New Roman" w:eastAsia="Times New Roman" w:hAnsi="Times New Roman"/>
                      <w:sz w:val="24"/>
                      <w:szCs w:val="24"/>
                      <w:lang w:val="kk-KZ" w:eastAsia="ru-RU"/>
                    </w:rPr>
                  </w:pPr>
                  <w:r>
                    <w:rPr>
                      <w:rFonts w:ascii="Times New Roman" w:hAnsi="Times New Roman"/>
                      <w:sz w:val="24"/>
                      <w:szCs w:val="24"/>
                      <w:lang w:val="kk-KZ"/>
                    </w:rPr>
                    <w:t xml:space="preserve">        </w:t>
                  </w:r>
                  <w:r w:rsidR="00426EB7">
                    <w:rPr>
                      <w:rFonts w:ascii="Times New Roman" w:hAnsi="Times New Roman"/>
                      <w:sz w:val="24"/>
                      <w:szCs w:val="24"/>
                      <w:lang w:val="kk-KZ"/>
                    </w:rPr>
                    <w:t xml:space="preserve">    </w:t>
                  </w:r>
                  <w:r w:rsidRPr="004E179A">
                    <w:rPr>
                      <w:rFonts w:ascii="Times New Roman" w:hAnsi="Times New Roman"/>
                      <w:sz w:val="24"/>
                      <w:szCs w:val="24"/>
                      <w:lang w:val="kk-KZ"/>
                    </w:rPr>
                    <w:t>2026 жылғы</w:t>
                  </w:r>
                  <w:r>
                    <w:rPr>
                      <w:rFonts w:ascii="Times New Roman" w:hAnsi="Times New Roman"/>
                      <w:sz w:val="24"/>
                      <w:szCs w:val="24"/>
                      <w:lang w:val="kk-KZ"/>
                    </w:rPr>
                    <w:t xml:space="preserve"> 24 қыркүйектегі</w:t>
                  </w:r>
                </w:p>
              </w:tc>
            </w:tr>
          </w:tbl>
          <w:tbl>
            <w:tblPr>
              <w:tblW w:w="5002" w:type="pct"/>
              <w:tblLayout w:type="fixed"/>
              <w:tblLook w:val="0000" w:firstRow="0" w:lastRow="0" w:firstColumn="0" w:lastColumn="0" w:noHBand="0" w:noVBand="0"/>
            </w:tblPr>
            <w:tblGrid>
              <w:gridCol w:w="9031"/>
            </w:tblGrid>
            <w:tr w:rsidR="0030747E" w:rsidRPr="004E179A" w14:paraId="0C89AEAC" w14:textId="77777777" w:rsidTr="0030747E">
              <w:trPr>
                <w:trHeight w:val="743"/>
              </w:trPr>
              <w:tc>
                <w:tcPr>
                  <w:tcW w:w="4946" w:type="pct"/>
                  <w:noWrap/>
                </w:tcPr>
                <w:p w14:paraId="1DEE526E" w14:textId="6E2E4342" w:rsidR="00752887" w:rsidRDefault="00426EB7" w:rsidP="00752887">
                  <w:pPr>
                    <w:jc w:val="right"/>
                    <w:rPr>
                      <w:sz w:val="24"/>
                      <w:szCs w:val="24"/>
                      <w:lang w:val="kk-KZ"/>
                    </w:rPr>
                  </w:pPr>
                  <w:r>
                    <w:rPr>
                      <w:sz w:val="24"/>
                      <w:szCs w:val="24"/>
                      <w:lang w:val="kk-KZ"/>
                    </w:rPr>
                    <w:t xml:space="preserve">    </w:t>
                  </w:r>
                  <w:r w:rsidR="00E576B2">
                    <w:rPr>
                      <w:sz w:val="24"/>
                      <w:szCs w:val="24"/>
                      <w:lang w:val="kk-KZ"/>
                    </w:rPr>
                    <w:t xml:space="preserve"> </w:t>
                  </w:r>
                  <w:r>
                    <w:rPr>
                      <w:sz w:val="24"/>
                      <w:szCs w:val="24"/>
                      <w:lang w:val="kk-KZ"/>
                    </w:rPr>
                    <w:t xml:space="preserve">        </w:t>
                  </w:r>
                  <w:r w:rsidR="00752887">
                    <w:rPr>
                      <w:sz w:val="24"/>
                      <w:szCs w:val="24"/>
                      <w:lang w:val="kk-KZ"/>
                    </w:rPr>
                    <w:t xml:space="preserve">  </w:t>
                  </w:r>
                  <w:r w:rsidR="0030747E" w:rsidRPr="004E179A">
                    <w:rPr>
                      <w:sz w:val="24"/>
                      <w:szCs w:val="24"/>
                      <w:lang w:val="kk-KZ"/>
                    </w:rPr>
                    <w:t xml:space="preserve">№ </w:t>
                  </w:r>
                  <w:r w:rsidR="0030747E">
                    <w:rPr>
                      <w:sz w:val="24"/>
                      <w:szCs w:val="24"/>
                      <w:lang w:val="kk-KZ"/>
                    </w:rPr>
                    <w:t>374/50</w:t>
                  </w:r>
                  <w:r w:rsidR="0030747E" w:rsidRPr="004E179A">
                    <w:rPr>
                      <w:sz w:val="24"/>
                      <w:szCs w:val="24"/>
                      <w:lang w:val="kk-KZ"/>
                    </w:rPr>
                    <w:t xml:space="preserve"> шешіміне</w:t>
                  </w:r>
                </w:p>
                <w:p w14:paraId="70C339B4" w14:textId="29257B0C" w:rsidR="0030747E" w:rsidRPr="004E179A" w:rsidRDefault="0030747E" w:rsidP="00752887">
                  <w:pPr>
                    <w:jc w:val="right"/>
                    <w:rPr>
                      <w:sz w:val="24"/>
                      <w:szCs w:val="24"/>
                      <w:lang w:val="kk-KZ"/>
                    </w:rPr>
                  </w:pPr>
                  <w:r w:rsidRPr="004E179A">
                    <w:rPr>
                      <w:sz w:val="24"/>
                      <w:szCs w:val="24"/>
                      <w:lang w:val="kk-KZ"/>
                    </w:rPr>
                    <w:t>қосымша</w:t>
                  </w:r>
                </w:p>
              </w:tc>
            </w:tr>
          </w:tbl>
          <w:p w14:paraId="0F5FFC07" w14:textId="77777777" w:rsidR="00A06D21" w:rsidRPr="00A06D21" w:rsidRDefault="00A06D21" w:rsidP="00A06D21">
            <w:pPr>
              <w:jc w:val="center"/>
              <w:rPr>
                <w:b/>
                <w:bCs/>
                <w:color w:val="1E1E1E"/>
                <w:sz w:val="28"/>
                <w:szCs w:val="28"/>
              </w:rPr>
            </w:pPr>
          </w:p>
        </w:tc>
      </w:tr>
    </w:tbl>
    <w:tbl>
      <w:tblPr>
        <w:tblW w:w="4814" w:type="pct"/>
        <w:tblInd w:w="108" w:type="dxa"/>
        <w:tblLayout w:type="fixed"/>
        <w:tblLook w:val="0000" w:firstRow="0" w:lastRow="0" w:firstColumn="0" w:lastColumn="0" w:noHBand="0" w:noVBand="0"/>
      </w:tblPr>
      <w:tblGrid>
        <w:gridCol w:w="9486"/>
      </w:tblGrid>
      <w:tr w:rsidR="0030747E" w:rsidRPr="004E179A" w14:paraId="31760C9D" w14:textId="77777777" w:rsidTr="00426EB7">
        <w:trPr>
          <w:trHeight w:val="255"/>
        </w:trPr>
        <w:tc>
          <w:tcPr>
            <w:tcW w:w="5000" w:type="pct"/>
            <w:noWrap/>
            <w:vAlign w:val="bottom"/>
          </w:tcPr>
          <w:p w14:paraId="7B547014" w14:textId="77777777" w:rsidR="00752887" w:rsidRDefault="00752887" w:rsidP="00875AC1">
            <w:pPr>
              <w:overflowPunct/>
              <w:autoSpaceDE/>
              <w:autoSpaceDN/>
              <w:adjustRightInd/>
              <w:jc w:val="right"/>
              <w:rPr>
                <w:sz w:val="24"/>
                <w:szCs w:val="24"/>
                <w:lang w:val="kk-KZ"/>
              </w:rPr>
            </w:pPr>
          </w:p>
          <w:p w14:paraId="4E085A1E" w14:textId="7FD72286" w:rsidR="0030747E" w:rsidRPr="004E179A" w:rsidRDefault="0030747E" w:rsidP="00875AC1">
            <w:pPr>
              <w:overflowPunct/>
              <w:autoSpaceDE/>
              <w:autoSpaceDN/>
              <w:adjustRightInd/>
              <w:jc w:val="right"/>
              <w:rPr>
                <w:sz w:val="24"/>
                <w:szCs w:val="24"/>
                <w:lang w:val="kk-KZ"/>
              </w:rPr>
            </w:pPr>
            <w:r w:rsidRPr="004E179A">
              <w:rPr>
                <w:sz w:val="24"/>
                <w:szCs w:val="24"/>
                <w:lang w:val="kk-KZ"/>
              </w:rPr>
              <w:t>Екібастұз қалалық мәслихатының</w:t>
            </w:r>
          </w:p>
        </w:tc>
      </w:tr>
      <w:tr w:rsidR="0030747E" w:rsidRPr="004E179A" w14:paraId="4A53DB89" w14:textId="77777777" w:rsidTr="00426EB7">
        <w:trPr>
          <w:trHeight w:val="255"/>
        </w:trPr>
        <w:tc>
          <w:tcPr>
            <w:tcW w:w="5000" w:type="pct"/>
            <w:noWrap/>
          </w:tcPr>
          <w:p w14:paraId="18CEA31A" w14:textId="4EEE5644" w:rsidR="0030747E" w:rsidRPr="004E179A" w:rsidRDefault="0030747E" w:rsidP="00875AC1">
            <w:pPr>
              <w:overflowPunct/>
              <w:autoSpaceDE/>
              <w:autoSpaceDN/>
              <w:adjustRightInd/>
              <w:jc w:val="right"/>
              <w:rPr>
                <w:sz w:val="24"/>
                <w:szCs w:val="24"/>
                <w:lang w:val="kk-KZ"/>
              </w:rPr>
            </w:pPr>
            <w:r w:rsidRPr="004E179A">
              <w:rPr>
                <w:sz w:val="24"/>
                <w:szCs w:val="24"/>
                <w:lang w:val="kk-KZ"/>
              </w:rPr>
              <w:t>202</w:t>
            </w:r>
            <w:r>
              <w:rPr>
                <w:sz w:val="24"/>
                <w:szCs w:val="24"/>
                <w:lang w:val="kk-KZ"/>
              </w:rPr>
              <w:t>6</w:t>
            </w:r>
            <w:r w:rsidRPr="004E179A">
              <w:rPr>
                <w:sz w:val="24"/>
                <w:szCs w:val="24"/>
                <w:lang w:val="kk-KZ"/>
              </w:rPr>
              <w:t xml:space="preserve"> жылғы </w:t>
            </w:r>
            <w:r>
              <w:rPr>
                <w:iCs/>
                <w:sz w:val="24"/>
                <w:szCs w:val="24"/>
                <w:lang w:val="kk-KZ"/>
              </w:rPr>
              <w:t>9 сәуірдегі</w:t>
            </w:r>
          </w:p>
        </w:tc>
      </w:tr>
      <w:tr w:rsidR="0030747E" w:rsidRPr="004E179A" w14:paraId="32F93AA4" w14:textId="77777777" w:rsidTr="00426EB7">
        <w:trPr>
          <w:trHeight w:val="255"/>
        </w:trPr>
        <w:tc>
          <w:tcPr>
            <w:tcW w:w="5000" w:type="pct"/>
            <w:noWrap/>
          </w:tcPr>
          <w:p w14:paraId="0E19EE5D" w14:textId="4E894CDD" w:rsidR="0030747E" w:rsidRPr="004E179A" w:rsidRDefault="0030747E" w:rsidP="00875AC1">
            <w:pPr>
              <w:overflowPunct/>
              <w:autoSpaceDE/>
              <w:autoSpaceDN/>
              <w:adjustRightInd/>
              <w:jc w:val="right"/>
              <w:rPr>
                <w:sz w:val="24"/>
                <w:szCs w:val="24"/>
                <w:lang w:val="kk-KZ"/>
              </w:rPr>
            </w:pPr>
            <w:r w:rsidRPr="004E179A">
              <w:rPr>
                <w:sz w:val="24"/>
                <w:szCs w:val="24"/>
                <w:lang w:val="kk-KZ"/>
              </w:rPr>
              <w:t xml:space="preserve">№ </w:t>
            </w:r>
            <w:r w:rsidR="00426EB7">
              <w:rPr>
                <w:sz w:val="24"/>
                <w:szCs w:val="24"/>
                <w:lang w:val="kk-KZ"/>
              </w:rPr>
              <w:t>328/42</w:t>
            </w:r>
            <w:r w:rsidRPr="004E179A">
              <w:rPr>
                <w:sz w:val="24"/>
                <w:szCs w:val="24"/>
                <w:lang w:val="kk-KZ"/>
              </w:rPr>
              <w:t xml:space="preserve"> шешіміне</w:t>
            </w:r>
          </w:p>
          <w:p w14:paraId="13DA263A" w14:textId="069D56E6" w:rsidR="0030747E" w:rsidRPr="004E179A" w:rsidRDefault="0030747E" w:rsidP="00875AC1">
            <w:pPr>
              <w:overflowPunct/>
              <w:autoSpaceDE/>
              <w:autoSpaceDN/>
              <w:adjustRightInd/>
              <w:jc w:val="right"/>
              <w:rPr>
                <w:sz w:val="24"/>
                <w:szCs w:val="24"/>
                <w:lang w:val="kk-KZ"/>
              </w:rPr>
            </w:pPr>
            <w:r w:rsidRPr="004E179A">
              <w:rPr>
                <w:sz w:val="24"/>
                <w:szCs w:val="24"/>
                <w:lang w:val="kk-KZ"/>
              </w:rPr>
              <w:t>қосымша</w:t>
            </w:r>
          </w:p>
        </w:tc>
      </w:tr>
    </w:tbl>
    <w:p w14:paraId="7067A5C8" w14:textId="77777777" w:rsidR="00A06D21" w:rsidRPr="00A06D21" w:rsidRDefault="00A06D21" w:rsidP="00A06D21">
      <w:pPr>
        <w:pStyle w:val="3"/>
        <w:spacing w:before="0"/>
        <w:jc w:val="center"/>
        <w:textAlignment w:val="baseline"/>
        <w:rPr>
          <w:rFonts w:ascii="Times New Roman" w:hAnsi="Times New Roman" w:cs="Times New Roman"/>
          <w:b/>
          <w:bCs/>
          <w:color w:val="1E1E1E"/>
          <w:sz w:val="28"/>
          <w:szCs w:val="28"/>
        </w:rPr>
      </w:pPr>
    </w:p>
    <w:p w14:paraId="091DD004" w14:textId="77777777" w:rsidR="0030747E" w:rsidRDefault="0030747E" w:rsidP="00A06D21">
      <w:pPr>
        <w:pStyle w:val="3"/>
        <w:spacing w:before="0"/>
        <w:jc w:val="center"/>
        <w:textAlignment w:val="baseline"/>
        <w:rPr>
          <w:rFonts w:ascii="Times New Roman" w:hAnsi="Times New Roman" w:cs="Times New Roman"/>
          <w:color w:val="1E1E1E"/>
          <w:sz w:val="28"/>
          <w:szCs w:val="28"/>
          <w:lang w:val="kk-KZ"/>
        </w:rPr>
      </w:pPr>
    </w:p>
    <w:p w14:paraId="3BDCADE5" w14:textId="4277CDC5" w:rsidR="00A06D21" w:rsidRPr="0030747E" w:rsidRDefault="00A06D21" w:rsidP="00A06D21">
      <w:pPr>
        <w:pStyle w:val="3"/>
        <w:spacing w:before="0"/>
        <w:jc w:val="center"/>
        <w:textAlignment w:val="baseline"/>
        <w:rPr>
          <w:rFonts w:ascii="Times New Roman" w:hAnsi="Times New Roman" w:cs="Times New Roman"/>
          <w:color w:val="1E1E1E"/>
          <w:sz w:val="28"/>
          <w:szCs w:val="28"/>
          <w:lang w:val="kk-KZ"/>
        </w:rPr>
      </w:pPr>
      <w:r w:rsidRPr="0030747E">
        <w:rPr>
          <w:rFonts w:ascii="Times New Roman" w:hAnsi="Times New Roman" w:cs="Times New Roman"/>
          <w:color w:val="1E1E1E"/>
          <w:sz w:val="28"/>
          <w:szCs w:val="28"/>
          <w:lang w:val="kk-KZ"/>
        </w:rPr>
        <w:t>Әлеуметтiк көмек көрсетудің, оның мөлшерлерiн белгiлеудің және Екібастұз қаласы мұқтаж азаматтардың жекелеген санаттарының тiзбесiн айқындаудың қағидалары</w:t>
      </w:r>
    </w:p>
    <w:p w14:paraId="1C07F1D3" w14:textId="77777777" w:rsidR="00A06D21" w:rsidRPr="0030747E" w:rsidRDefault="00A06D21" w:rsidP="00A06D21">
      <w:pPr>
        <w:rPr>
          <w:sz w:val="28"/>
          <w:szCs w:val="28"/>
          <w:lang w:val="kk-KZ"/>
        </w:rPr>
      </w:pPr>
    </w:p>
    <w:p w14:paraId="77D4F800" w14:textId="77777777" w:rsidR="00A06D21" w:rsidRPr="003D521D" w:rsidRDefault="00A06D21" w:rsidP="00A06D21">
      <w:pPr>
        <w:pStyle w:val="3"/>
        <w:spacing w:before="0"/>
        <w:jc w:val="center"/>
        <w:textAlignment w:val="baseline"/>
        <w:rPr>
          <w:rFonts w:ascii="Times New Roman" w:hAnsi="Times New Roman" w:cs="Times New Roman"/>
          <w:color w:val="1E1E1E"/>
          <w:sz w:val="28"/>
          <w:szCs w:val="28"/>
          <w:lang w:val="kk-KZ"/>
        </w:rPr>
      </w:pPr>
      <w:r w:rsidRPr="003D521D">
        <w:rPr>
          <w:rFonts w:ascii="Times New Roman" w:hAnsi="Times New Roman" w:cs="Times New Roman"/>
          <w:color w:val="1E1E1E"/>
          <w:sz w:val="28"/>
          <w:szCs w:val="28"/>
          <w:lang w:val="kk-KZ"/>
        </w:rPr>
        <w:t>1-тарау. Жалпы ережелер</w:t>
      </w:r>
    </w:p>
    <w:p w14:paraId="403B1BB9" w14:textId="77777777" w:rsidR="00A06D21" w:rsidRPr="003D521D" w:rsidRDefault="00A06D21" w:rsidP="00A06D21">
      <w:pPr>
        <w:rPr>
          <w:sz w:val="28"/>
          <w:szCs w:val="28"/>
          <w:lang w:val="kk-KZ"/>
        </w:rPr>
      </w:pPr>
    </w:p>
    <w:p w14:paraId="36A36EA3" w14:textId="6D7A30AA"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1. Осы әлеуметтiк көмек көрсетудің, оның мөлшерлерiн белгiлеудің және Екібастұз қаласы мұқтаж азаматтардың жекелеген санаттарының тiзбесiн айқындаудың Қағидалары (бұдан әрi – Қағидалар) Қазақстан Республикасының Әлеуметтік кодексіне, Қазақстан Республикасының </w:t>
      </w:r>
      <w:r w:rsidR="00426EB7">
        <w:rPr>
          <w:color w:val="000000"/>
          <w:spacing w:val="2"/>
          <w:sz w:val="28"/>
          <w:szCs w:val="28"/>
          <w:lang w:val="kk-KZ"/>
        </w:rPr>
        <w:t>«</w:t>
      </w:r>
      <w:r w:rsidRPr="003D521D">
        <w:rPr>
          <w:color w:val="000000"/>
          <w:spacing w:val="2"/>
          <w:sz w:val="28"/>
          <w:szCs w:val="28"/>
          <w:lang w:val="kk-KZ"/>
        </w:rPr>
        <w:t>Қазақстан Республикасындағы жергілікті мемлекеттік басқару және өзін-өзі басқару туралы</w:t>
      </w:r>
      <w:r w:rsidR="00426EB7">
        <w:rPr>
          <w:color w:val="000000"/>
          <w:spacing w:val="2"/>
          <w:sz w:val="28"/>
          <w:szCs w:val="28"/>
          <w:lang w:val="kk-KZ"/>
        </w:rPr>
        <w:t>»</w:t>
      </w:r>
      <w:r w:rsidRPr="003D521D">
        <w:rPr>
          <w:color w:val="000000"/>
          <w:spacing w:val="2"/>
          <w:sz w:val="28"/>
          <w:szCs w:val="28"/>
          <w:lang w:val="kk-KZ"/>
        </w:rPr>
        <w:t xml:space="preserve"> Заңының 6-бабы  </w:t>
      </w:r>
      <w:r w:rsidR="00426EB7">
        <w:rPr>
          <w:color w:val="000000"/>
          <w:spacing w:val="2"/>
          <w:sz w:val="28"/>
          <w:szCs w:val="28"/>
          <w:lang w:val="kk-KZ"/>
        </w:rPr>
        <w:t>2-3-тармағына</w:t>
      </w:r>
      <w:r w:rsidRPr="003D521D">
        <w:rPr>
          <w:color w:val="000000"/>
          <w:spacing w:val="2"/>
          <w:sz w:val="28"/>
          <w:szCs w:val="28"/>
          <w:lang w:val="kk-KZ"/>
        </w:rPr>
        <w:t xml:space="preserve">, Қазақстан Республикасының </w:t>
      </w:r>
      <w:r w:rsidR="00426EB7">
        <w:rPr>
          <w:color w:val="000000"/>
          <w:spacing w:val="2"/>
          <w:sz w:val="28"/>
          <w:szCs w:val="28"/>
          <w:lang w:val="kk-KZ"/>
        </w:rPr>
        <w:t>«</w:t>
      </w:r>
      <w:r w:rsidRPr="003D521D">
        <w:rPr>
          <w:color w:val="000000"/>
          <w:spacing w:val="2"/>
          <w:sz w:val="28"/>
          <w:szCs w:val="28"/>
          <w:lang w:val="kk-KZ"/>
        </w:rPr>
        <w:t>Ардагерлер туралы</w:t>
      </w:r>
      <w:r w:rsidR="00426EB7">
        <w:rPr>
          <w:color w:val="000000"/>
          <w:spacing w:val="2"/>
          <w:sz w:val="28"/>
          <w:szCs w:val="28"/>
          <w:lang w:val="kk-KZ"/>
        </w:rPr>
        <w:t>»</w:t>
      </w:r>
      <w:r w:rsidRPr="00A06D21">
        <w:rPr>
          <w:color w:val="000000"/>
          <w:spacing w:val="2"/>
          <w:sz w:val="28"/>
          <w:szCs w:val="28"/>
          <w:lang w:val="kk-KZ"/>
        </w:rPr>
        <w:t xml:space="preserve"> </w:t>
      </w:r>
      <w:r w:rsidR="00426EB7">
        <w:rPr>
          <w:color w:val="000000"/>
          <w:spacing w:val="2"/>
          <w:sz w:val="28"/>
          <w:szCs w:val="28"/>
          <w:lang w:val="kk-KZ"/>
        </w:rPr>
        <w:t>Заңына</w:t>
      </w:r>
      <w:r w:rsidRPr="003D521D">
        <w:rPr>
          <w:color w:val="000000"/>
          <w:spacing w:val="2"/>
          <w:sz w:val="28"/>
          <w:szCs w:val="28"/>
          <w:lang w:val="kk-KZ"/>
        </w:rPr>
        <w:t xml:space="preserve">, Қазақстан Республикасы Үкiметiнiң 2023 жылғы 30 маусымдағы </w:t>
      </w:r>
      <w:r w:rsidR="00426EB7">
        <w:rPr>
          <w:color w:val="000000"/>
          <w:spacing w:val="2"/>
          <w:sz w:val="28"/>
          <w:szCs w:val="28"/>
          <w:lang w:val="kk-KZ"/>
        </w:rPr>
        <w:t>«</w:t>
      </w:r>
      <w:r w:rsidRPr="003D521D">
        <w:rPr>
          <w:color w:val="000000"/>
          <w:spacing w:val="2"/>
          <w:sz w:val="28"/>
          <w:szCs w:val="28"/>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00426EB7">
        <w:rPr>
          <w:color w:val="000000"/>
          <w:spacing w:val="2"/>
          <w:sz w:val="28"/>
          <w:szCs w:val="28"/>
          <w:lang w:val="kk-KZ"/>
        </w:rPr>
        <w:t xml:space="preserve">»                                            </w:t>
      </w:r>
      <w:r w:rsidRPr="003D521D">
        <w:rPr>
          <w:color w:val="000000"/>
          <w:spacing w:val="2"/>
          <w:sz w:val="28"/>
          <w:szCs w:val="28"/>
          <w:lang w:val="kk-KZ"/>
        </w:rPr>
        <w:t>№ 523 </w:t>
      </w:r>
      <w:r w:rsidR="00426EB7">
        <w:rPr>
          <w:color w:val="000000"/>
          <w:spacing w:val="2"/>
          <w:sz w:val="28"/>
          <w:szCs w:val="28"/>
          <w:lang w:val="kk-KZ"/>
        </w:rPr>
        <w:t>қаулысына</w:t>
      </w:r>
      <w:r w:rsidRPr="003D521D">
        <w:rPr>
          <w:color w:val="000000"/>
          <w:spacing w:val="2"/>
          <w:sz w:val="28"/>
          <w:szCs w:val="28"/>
          <w:lang w:val="kk-KZ"/>
        </w:rPr>
        <w:t xml:space="preserve"> (бұдан әрі – Үлгілік қағидалар) сәйкес әзірленді және әлеуметтiк көмек көрсетудің, оның мөлшерлерiн белгiлеудің және </w:t>
      </w:r>
      <w:r w:rsidRPr="00A06D21">
        <w:rPr>
          <w:color w:val="000000"/>
          <w:spacing w:val="2"/>
          <w:sz w:val="28"/>
          <w:szCs w:val="28"/>
          <w:lang w:val="kk-KZ"/>
        </w:rPr>
        <w:t xml:space="preserve">Екібастұз қаласы </w:t>
      </w:r>
      <w:r w:rsidRPr="003D521D">
        <w:rPr>
          <w:color w:val="000000"/>
          <w:spacing w:val="2"/>
          <w:sz w:val="28"/>
          <w:szCs w:val="28"/>
          <w:lang w:val="kk-KZ"/>
        </w:rPr>
        <w:t>мұқтаж азаматтардың жекелеген санаттарының тiзбесiн айқындаудың тәртібін белгілейді.</w:t>
      </w:r>
    </w:p>
    <w:p w14:paraId="36D8224E"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2. </w:t>
      </w:r>
      <w:r w:rsidRPr="003D521D">
        <w:rPr>
          <w:color w:val="000000"/>
          <w:spacing w:val="2"/>
          <w:sz w:val="28"/>
          <w:szCs w:val="28"/>
          <w:lang w:val="kk-KZ"/>
        </w:rPr>
        <w:t xml:space="preserve">Осы Үлгілік қағидалар негізінде </w:t>
      </w:r>
      <w:r w:rsidRPr="00A06D21">
        <w:rPr>
          <w:color w:val="000000"/>
          <w:spacing w:val="2"/>
          <w:sz w:val="28"/>
          <w:szCs w:val="28"/>
          <w:lang w:val="kk-KZ"/>
        </w:rPr>
        <w:t xml:space="preserve">астананың, </w:t>
      </w:r>
      <w:r w:rsidRPr="003D521D">
        <w:rPr>
          <w:color w:val="000000"/>
          <w:spacing w:val="2"/>
          <w:sz w:val="28"/>
          <w:szCs w:val="28"/>
          <w:lang w:val="kk-KZ"/>
        </w:rPr>
        <w:t>республикалық маңызы бар қала</w:t>
      </w:r>
      <w:r w:rsidRPr="00A06D21">
        <w:rPr>
          <w:color w:val="000000"/>
          <w:spacing w:val="2"/>
          <w:sz w:val="28"/>
          <w:szCs w:val="28"/>
          <w:lang w:val="kk-KZ"/>
        </w:rPr>
        <w:t>ның, ауданның</w:t>
      </w:r>
      <w:r w:rsidRPr="003D521D">
        <w:rPr>
          <w:color w:val="000000"/>
          <w:spacing w:val="2"/>
          <w:sz w:val="28"/>
          <w:szCs w:val="28"/>
          <w:lang w:val="kk-KZ"/>
        </w:rPr>
        <w:t xml:space="preserve"> (облыстық маңызы бар қала</w:t>
      </w:r>
      <w:r w:rsidRPr="00A06D21">
        <w:rPr>
          <w:color w:val="000000"/>
          <w:spacing w:val="2"/>
          <w:sz w:val="28"/>
          <w:szCs w:val="28"/>
          <w:lang w:val="kk-KZ"/>
        </w:rPr>
        <w:t>ның</w:t>
      </w:r>
      <w:r w:rsidRPr="003D521D">
        <w:rPr>
          <w:color w:val="000000"/>
          <w:spacing w:val="2"/>
          <w:sz w:val="28"/>
          <w:szCs w:val="28"/>
          <w:lang w:val="kk-KZ"/>
        </w:rPr>
        <w:t>) әкімдігі (бұдан әрі – ЖАО) әлеуметтік көмек көрсету, оның мөлшер</w:t>
      </w:r>
      <w:r w:rsidRPr="00A06D21">
        <w:rPr>
          <w:color w:val="000000"/>
          <w:spacing w:val="2"/>
          <w:sz w:val="28"/>
          <w:szCs w:val="28"/>
          <w:lang w:val="kk-KZ"/>
        </w:rPr>
        <w:t>лерін</w:t>
      </w:r>
      <w:r w:rsidRPr="003D521D">
        <w:rPr>
          <w:color w:val="000000"/>
          <w:spacing w:val="2"/>
          <w:sz w:val="28"/>
          <w:szCs w:val="28"/>
          <w:lang w:val="kk-KZ"/>
        </w:rPr>
        <w:t xml:space="preserve"> белгілеу және мұқтаж азаматтардың жекелеген санаттарының тізбесін айқындау қағидаларын әзірлейді</w:t>
      </w:r>
      <w:r w:rsidRPr="00A06D21">
        <w:rPr>
          <w:color w:val="000000"/>
          <w:spacing w:val="2"/>
          <w:sz w:val="28"/>
          <w:szCs w:val="28"/>
          <w:lang w:val="kk-KZ"/>
        </w:rPr>
        <w:t>.</w:t>
      </w:r>
    </w:p>
    <w:p w14:paraId="1CA8E1EE"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w:t>
      </w:r>
      <w:r w:rsidRPr="003D521D">
        <w:rPr>
          <w:color w:val="000000"/>
          <w:spacing w:val="2"/>
          <w:sz w:val="28"/>
          <w:szCs w:val="28"/>
          <w:lang w:val="kk-KZ"/>
        </w:rPr>
        <w:tab/>
      </w:r>
      <w:r w:rsidRPr="00A06D21">
        <w:rPr>
          <w:color w:val="000000"/>
          <w:spacing w:val="2"/>
          <w:sz w:val="28"/>
          <w:szCs w:val="28"/>
          <w:lang w:val="kk-KZ"/>
        </w:rPr>
        <w:t>3</w:t>
      </w:r>
      <w:r w:rsidRPr="003D521D">
        <w:rPr>
          <w:color w:val="000000"/>
          <w:spacing w:val="2"/>
          <w:sz w:val="28"/>
          <w:szCs w:val="28"/>
          <w:lang w:val="kk-KZ"/>
        </w:rPr>
        <w:t>. Осы Қағидаларда пайдаланылатын негiзгi терминдер мен ұғымдар:</w:t>
      </w:r>
    </w:p>
    <w:p w14:paraId="15F027E7" w14:textId="6FDDF0CB"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1) Павлодар облысы бойынша </w:t>
      </w:r>
      <w:r w:rsidR="00426EB7">
        <w:rPr>
          <w:color w:val="000000"/>
          <w:spacing w:val="2"/>
          <w:sz w:val="28"/>
          <w:szCs w:val="28"/>
          <w:lang w:val="kk-KZ"/>
        </w:rPr>
        <w:t>«</w:t>
      </w:r>
      <w:r w:rsidRPr="003D521D">
        <w:rPr>
          <w:color w:val="000000"/>
          <w:spacing w:val="2"/>
          <w:sz w:val="28"/>
          <w:szCs w:val="28"/>
          <w:lang w:val="kk-KZ"/>
        </w:rPr>
        <w:t>Азаматтарға арналған үкімет</w:t>
      </w:r>
      <w:r w:rsidR="00426EB7">
        <w:rPr>
          <w:color w:val="000000"/>
          <w:spacing w:val="2"/>
          <w:sz w:val="28"/>
          <w:szCs w:val="28"/>
          <w:lang w:val="kk-KZ"/>
        </w:rPr>
        <w:t>»</w:t>
      </w:r>
      <w:r w:rsidRPr="003D521D">
        <w:rPr>
          <w:color w:val="000000"/>
          <w:spacing w:val="2"/>
          <w:sz w:val="28"/>
          <w:szCs w:val="28"/>
          <w:lang w:val="kk-KZ"/>
        </w:rPr>
        <w:t xml:space="preserve"> мемлекеттік корпорациясы (бұдан әрі – Мемлекеттік корпорация) – Қазақстан Республикасының заңнамасына сәйкес мемлекеттік қызметтерді көрсету, </w:t>
      </w:r>
      <w:r w:rsidR="00426EB7">
        <w:rPr>
          <w:color w:val="000000"/>
          <w:spacing w:val="2"/>
          <w:sz w:val="28"/>
          <w:szCs w:val="28"/>
          <w:lang w:val="kk-KZ"/>
        </w:rPr>
        <w:t>«</w:t>
      </w:r>
      <w:r w:rsidRPr="003D521D">
        <w:rPr>
          <w:color w:val="000000"/>
          <w:spacing w:val="2"/>
          <w:sz w:val="28"/>
          <w:szCs w:val="28"/>
          <w:lang w:val="kk-KZ"/>
        </w:rPr>
        <w:t>бір терезе</w:t>
      </w:r>
      <w:r w:rsidR="00426EB7">
        <w:rPr>
          <w:color w:val="000000"/>
          <w:spacing w:val="2"/>
          <w:sz w:val="28"/>
          <w:szCs w:val="28"/>
          <w:lang w:val="kk-KZ"/>
        </w:rPr>
        <w:t>»</w:t>
      </w:r>
      <w:r w:rsidRPr="003D521D">
        <w:rPr>
          <w:color w:val="000000"/>
          <w:spacing w:val="2"/>
          <w:sz w:val="28"/>
          <w:szCs w:val="28"/>
          <w:lang w:val="kk-KZ"/>
        </w:rPr>
        <w:t xml:space="preserve">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w:t>
      </w:r>
      <w:r w:rsidRPr="003D521D">
        <w:rPr>
          <w:color w:val="000000"/>
          <w:spacing w:val="2"/>
          <w:sz w:val="28"/>
          <w:szCs w:val="28"/>
          <w:lang w:val="kk-KZ"/>
        </w:rPr>
        <w:lastRenderedPageBreak/>
        <w:t>нысанда көрсетуді қамтамасыз ету үшін Қазақстан Республикасы Үкіметінің шешімі бойынша құрылған заңды тұлға;</w:t>
      </w:r>
    </w:p>
    <w:p w14:paraId="3937847D"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2) арнайы комиссия – мұқтаж азаматтардың жекелеген санаттарына әлеуметтік көмек алуға үміткер адамның (отбасының) өтінішін қарау бойынша республикалық маңызы бар қала, астана, аудан (облыстық маңызы бар қала) әкімінің шешімімен құрылатын комиссия;</w:t>
      </w:r>
    </w:p>
    <w:p w14:paraId="21E27266"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3) әлеуметтік көмек – </w:t>
      </w:r>
      <w:r w:rsidRPr="00A06D21">
        <w:rPr>
          <w:color w:val="000000"/>
          <w:spacing w:val="2"/>
          <w:sz w:val="28"/>
          <w:szCs w:val="28"/>
          <w:lang w:val="kk-KZ"/>
        </w:rPr>
        <w:t>ЖАО</w:t>
      </w:r>
      <w:r w:rsidRPr="003D521D">
        <w:rPr>
          <w:color w:val="000000"/>
          <w:spacing w:val="2"/>
          <w:sz w:val="28"/>
          <w:szCs w:val="28"/>
          <w:lang w:val="kk-KZ"/>
        </w:rPr>
        <w:t xml:space="preserve"> мұқтаж азаматтардың жекелеген санаттарына (бұдан әрі – алушылар), сондай-ақ атаулы күндер мен мереке күндеріне орай ақшалай немесе заттай нысанда көрсетілетін көмек;</w:t>
      </w:r>
    </w:p>
    <w:p w14:paraId="074B755F"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4) әлеуметтік көмек көрсету жөніндегі уәкілетті орган –</w:t>
      </w:r>
      <w:r w:rsidRPr="00A06D21">
        <w:rPr>
          <w:color w:val="000000"/>
          <w:spacing w:val="2"/>
          <w:sz w:val="28"/>
          <w:szCs w:val="28"/>
          <w:lang w:val="kk-KZ"/>
        </w:rPr>
        <w:t xml:space="preserve"> астананың, республикалық маңызы бар қаланың, ауданның, облыстық маңызы бар қаланың, қаладағы ауданның, аудандық маңызы бар қаланың әлеуметтік көмек көрсетуді жүзеге асыратын жергілікті атқарушы орган</w:t>
      </w:r>
      <w:r w:rsidRPr="003D521D">
        <w:rPr>
          <w:color w:val="000000"/>
          <w:spacing w:val="2"/>
          <w:sz w:val="28"/>
          <w:szCs w:val="28"/>
          <w:lang w:val="kk-KZ"/>
        </w:rPr>
        <w:t>;</w:t>
      </w:r>
    </w:p>
    <w:p w14:paraId="74E26778" w14:textId="38CE8B0D"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w:t>
      </w:r>
      <w:r w:rsidR="00426EB7">
        <w:rPr>
          <w:color w:val="000000"/>
          <w:spacing w:val="2"/>
          <w:sz w:val="28"/>
          <w:szCs w:val="28"/>
          <w:lang w:val="kk-KZ"/>
        </w:rPr>
        <w:t>«</w:t>
      </w:r>
      <w:r w:rsidRPr="003D521D">
        <w:rPr>
          <w:color w:val="000000"/>
          <w:spacing w:val="2"/>
          <w:sz w:val="28"/>
          <w:szCs w:val="28"/>
          <w:lang w:val="kk-KZ"/>
        </w:rPr>
        <w:t>Қазпошта</w:t>
      </w:r>
      <w:r w:rsidR="00426EB7">
        <w:rPr>
          <w:color w:val="000000"/>
          <w:spacing w:val="2"/>
          <w:sz w:val="28"/>
          <w:szCs w:val="28"/>
          <w:lang w:val="kk-KZ"/>
        </w:rPr>
        <w:t>»</w:t>
      </w:r>
      <w:r w:rsidRPr="003D521D">
        <w:rPr>
          <w:color w:val="000000"/>
          <w:spacing w:val="2"/>
          <w:sz w:val="28"/>
          <w:szCs w:val="28"/>
          <w:lang w:val="kk-KZ"/>
        </w:rPr>
        <w:t xml:space="preserve"> акционерлік қоғамының аумақтық бөлімшелері;</w:t>
      </w:r>
    </w:p>
    <w:p w14:paraId="2CA85C02"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6) ең төмен күнкөріс деңгейі – шамасы бойынша ең төмен тұтыну себетінің құнына тең, бір адамға шаққандағы ең төмен ақшалай кіріс;</w:t>
      </w:r>
    </w:p>
    <w:p w14:paraId="51DE847A"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7) жан басына шаққандағы орташа кіріс – отбасының бір айдағы жиынтық кірісінің отбасының әрбір мүшесіне тура келетін үлесі;</w:t>
      </w:r>
    </w:p>
    <w:p w14:paraId="608D2EA9"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8) мереке күндері – Қазақстан Республикасының ұлттық және мемлекеттік мереке күндері;</w:t>
      </w:r>
    </w:p>
    <w:p w14:paraId="2343EA47"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9) мерекелік күндер (бұдан әрі – атаулы күндер) – Қазақстан Республикасының кәсіптік және өзге де мерекелері;</w:t>
      </w:r>
    </w:p>
    <w:p w14:paraId="7F7F7A4F"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14:paraId="588424B4" w14:textId="77777777" w:rsidR="00A06D21" w:rsidRPr="003D521D"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w:t>
      </w:r>
      <w:r w:rsidRPr="00A06D21">
        <w:rPr>
          <w:color w:val="000000"/>
          <w:spacing w:val="2"/>
          <w:sz w:val="28"/>
          <w:szCs w:val="28"/>
          <w:lang w:val="kk-KZ"/>
        </w:rPr>
        <w:t xml:space="preserve">  </w:t>
      </w:r>
      <w:r w:rsidRPr="003D521D">
        <w:rPr>
          <w:color w:val="000000"/>
          <w:spacing w:val="2"/>
          <w:sz w:val="28"/>
          <w:szCs w:val="28"/>
          <w:lang w:val="kk-KZ"/>
        </w:rPr>
        <w:t xml:space="preserve">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14:paraId="6080FEE8"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3D521D">
        <w:rPr>
          <w:color w:val="000000"/>
          <w:spacing w:val="2"/>
          <w:sz w:val="28"/>
          <w:szCs w:val="28"/>
          <w:lang w:val="kk-KZ"/>
        </w:rPr>
        <w:t xml:space="preserve">      </w:t>
      </w:r>
      <w:r w:rsidRPr="00A06D21">
        <w:rPr>
          <w:color w:val="000000"/>
          <w:spacing w:val="2"/>
          <w:sz w:val="28"/>
          <w:szCs w:val="28"/>
          <w:lang w:val="kk-KZ"/>
        </w:rPr>
        <w:t xml:space="preserve">  12) шекті шама – әлеуметтік көмектің бекітілген ең жоғары мөлшері.</w:t>
      </w:r>
    </w:p>
    <w:p w14:paraId="4FBFEB3D" w14:textId="24A8065C"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13) </w:t>
      </w:r>
      <w:r w:rsidRPr="00A06D21">
        <w:rPr>
          <w:color w:val="000000"/>
          <w:spacing w:val="2"/>
          <w:sz w:val="28"/>
          <w:szCs w:val="28"/>
          <w:shd w:val="clear" w:color="auto" w:fill="FFFFFF"/>
          <w:lang w:val="kk-KZ"/>
        </w:rPr>
        <w:t xml:space="preserve">цифрлық құжаттар сервисі – </w:t>
      </w:r>
      <w:r w:rsidR="00426EB7">
        <w:rPr>
          <w:color w:val="000000"/>
          <w:spacing w:val="2"/>
          <w:sz w:val="28"/>
          <w:szCs w:val="28"/>
          <w:shd w:val="clear" w:color="auto" w:fill="FFFFFF"/>
          <w:lang w:val="kk-KZ"/>
        </w:rPr>
        <w:t>«</w:t>
      </w:r>
      <w:r w:rsidRPr="00A06D21">
        <w:rPr>
          <w:color w:val="000000"/>
          <w:spacing w:val="2"/>
          <w:sz w:val="28"/>
          <w:szCs w:val="28"/>
          <w:shd w:val="clear" w:color="auto" w:fill="FFFFFF"/>
          <w:lang w:val="kk-KZ"/>
        </w:rPr>
        <w:t>цифрлық үкімет</w:t>
      </w:r>
      <w:r w:rsidR="00426EB7">
        <w:rPr>
          <w:color w:val="000000"/>
          <w:spacing w:val="2"/>
          <w:sz w:val="28"/>
          <w:szCs w:val="28"/>
          <w:shd w:val="clear" w:color="auto" w:fill="FFFFFF"/>
          <w:lang w:val="kk-KZ"/>
        </w:rPr>
        <w:t>»</w:t>
      </w:r>
      <w:r w:rsidRPr="00A06D21">
        <w:rPr>
          <w:color w:val="000000"/>
          <w:spacing w:val="2"/>
          <w:sz w:val="28"/>
          <w:szCs w:val="28"/>
          <w:shd w:val="clear" w:color="auto" w:fill="FFFFFF"/>
          <w:lang w:val="kk-KZ"/>
        </w:rPr>
        <w:t xml:space="preserve">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r w:rsidRPr="00A06D21">
        <w:rPr>
          <w:color w:val="000000"/>
          <w:spacing w:val="2"/>
          <w:sz w:val="28"/>
          <w:szCs w:val="28"/>
          <w:lang w:val="kk-KZ"/>
        </w:rPr>
        <w:t>;</w:t>
      </w:r>
    </w:p>
    <w:p w14:paraId="10B05EA7" w14:textId="32619508" w:rsidR="00A06D21" w:rsidRPr="00A06D21" w:rsidRDefault="00A06D21" w:rsidP="00A06D21">
      <w:pPr>
        <w:jc w:val="both"/>
        <w:rPr>
          <w:sz w:val="28"/>
          <w:szCs w:val="28"/>
          <w:lang w:val="kk-KZ"/>
        </w:rPr>
      </w:pPr>
      <w:r w:rsidRPr="00A06D21">
        <w:rPr>
          <w:color w:val="000000"/>
          <w:spacing w:val="2"/>
          <w:sz w:val="28"/>
          <w:szCs w:val="28"/>
          <w:lang w:val="kk-KZ"/>
        </w:rPr>
        <w:t xml:space="preserve">      14) </w:t>
      </w:r>
      <w:r w:rsidR="00426EB7">
        <w:rPr>
          <w:color w:val="000000"/>
          <w:sz w:val="28"/>
          <w:szCs w:val="28"/>
          <w:lang w:val="kk-KZ"/>
        </w:rPr>
        <w:t>«</w:t>
      </w:r>
      <w:r w:rsidRPr="00A06D21">
        <w:rPr>
          <w:color w:val="000000"/>
          <w:sz w:val="28"/>
          <w:szCs w:val="28"/>
          <w:lang w:val="kk-KZ"/>
        </w:rPr>
        <w:t>цифрлық үкіметтің</w:t>
      </w:r>
      <w:r w:rsidR="00426EB7">
        <w:rPr>
          <w:color w:val="000000"/>
          <w:sz w:val="28"/>
          <w:szCs w:val="28"/>
          <w:lang w:val="kk-KZ"/>
        </w:rPr>
        <w:t>»</w:t>
      </w:r>
      <w:r w:rsidRPr="00A06D21">
        <w:rPr>
          <w:color w:val="000000"/>
          <w:sz w:val="28"/>
          <w:szCs w:val="28"/>
          <w:lang w:val="kk-KZ"/>
        </w:rPr>
        <w:t xml:space="preserve">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w:t>
      </w:r>
      <w:r w:rsidRPr="00A06D21">
        <w:rPr>
          <w:color w:val="000000"/>
          <w:sz w:val="28"/>
          <w:szCs w:val="28"/>
          <w:lang w:val="kk-KZ"/>
        </w:rPr>
        <w:lastRenderedPageBreak/>
        <w:t xml:space="preserve">мемлекеттік және өзге де қызметтерге қол жеткізудің </w:t>
      </w:r>
      <w:r w:rsidR="00426EB7">
        <w:rPr>
          <w:color w:val="000000"/>
          <w:sz w:val="28"/>
          <w:szCs w:val="28"/>
          <w:lang w:val="kk-KZ"/>
        </w:rPr>
        <w:t>«</w:t>
      </w:r>
      <w:r w:rsidRPr="00A06D21">
        <w:rPr>
          <w:color w:val="000000"/>
          <w:sz w:val="28"/>
          <w:szCs w:val="28"/>
          <w:lang w:val="kk-KZ"/>
        </w:rPr>
        <w:t>бірыңғай терезесі</w:t>
      </w:r>
      <w:r w:rsidR="00426EB7">
        <w:rPr>
          <w:color w:val="000000"/>
          <w:sz w:val="28"/>
          <w:szCs w:val="28"/>
          <w:lang w:val="kk-KZ"/>
        </w:rPr>
        <w:t>»</w:t>
      </w:r>
      <w:r w:rsidRPr="00A06D21">
        <w:rPr>
          <w:color w:val="000000"/>
          <w:sz w:val="28"/>
          <w:szCs w:val="28"/>
          <w:lang w:val="kk-KZ"/>
        </w:rPr>
        <w:t xml:space="preserve"> болып табылатын цифрлық объект;</w:t>
      </w:r>
    </w:p>
    <w:p w14:paraId="592BD7D3"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14:paraId="0203AB79" w14:textId="4E4CE8A2"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4. Қазақстан Республикасы Әлеуметтік Кодексінің 71–бабының </w:t>
      </w:r>
      <w:hyperlink r:id="rId11" w:anchor="z1199" w:history="1">
        <w:r w:rsidRPr="00A06D21">
          <w:rPr>
            <w:rStyle w:val="ac"/>
            <w:color w:val="073A5E"/>
            <w:spacing w:val="2"/>
            <w:sz w:val="28"/>
            <w:szCs w:val="28"/>
            <w:lang w:val="kk-KZ"/>
          </w:rPr>
          <w:t>4-тармағында</w:t>
        </w:r>
      </w:hyperlink>
      <w:r w:rsidRPr="00A06D21">
        <w:rPr>
          <w:color w:val="000000"/>
          <w:spacing w:val="2"/>
          <w:sz w:val="28"/>
          <w:szCs w:val="28"/>
          <w:lang w:val="kk-KZ"/>
        </w:rPr>
        <w:t>, 170-бабының </w:t>
      </w:r>
      <w:hyperlink r:id="rId12" w:anchor="z2216" w:history="1">
        <w:r w:rsidRPr="00A06D21">
          <w:rPr>
            <w:rStyle w:val="ac"/>
            <w:color w:val="073A5E"/>
            <w:spacing w:val="2"/>
            <w:sz w:val="28"/>
            <w:szCs w:val="28"/>
            <w:lang w:val="kk-KZ"/>
          </w:rPr>
          <w:t>3-тармағында</w:t>
        </w:r>
      </w:hyperlink>
      <w:r w:rsidRPr="00A06D21">
        <w:rPr>
          <w:color w:val="000000"/>
          <w:spacing w:val="2"/>
          <w:sz w:val="28"/>
          <w:szCs w:val="28"/>
          <w:lang w:val="kk-KZ"/>
        </w:rPr>
        <w:t>, 229-бабының </w:t>
      </w:r>
      <w:hyperlink r:id="rId13" w:anchor="z2930" w:history="1">
        <w:r w:rsidRPr="00A06D21">
          <w:rPr>
            <w:rStyle w:val="ac"/>
            <w:color w:val="073A5E"/>
            <w:spacing w:val="2"/>
            <w:sz w:val="28"/>
            <w:szCs w:val="28"/>
            <w:lang w:val="kk-KZ"/>
          </w:rPr>
          <w:t>3-тармағында</w:t>
        </w:r>
      </w:hyperlink>
      <w:r w:rsidRPr="00A06D21">
        <w:rPr>
          <w:color w:val="000000"/>
          <w:spacing w:val="2"/>
          <w:sz w:val="28"/>
          <w:szCs w:val="28"/>
          <w:lang w:val="kk-KZ"/>
        </w:rPr>
        <w:t> және Қазақстан Республикасы "Ардагерлер туралы" Заңының 10-бабы </w:t>
      </w:r>
      <w:hyperlink r:id="rId14" w:anchor="z18" w:history="1">
        <w:r w:rsidRPr="00A06D21">
          <w:rPr>
            <w:rStyle w:val="ac"/>
            <w:color w:val="073A5E"/>
            <w:spacing w:val="2"/>
            <w:sz w:val="28"/>
            <w:szCs w:val="28"/>
            <w:lang w:val="kk-KZ"/>
          </w:rPr>
          <w:t>1-тармағының</w:t>
        </w:r>
      </w:hyperlink>
      <w:r w:rsidRPr="00A06D21">
        <w:rPr>
          <w:color w:val="000000"/>
          <w:spacing w:val="2"/>
          <w:sz w:val="28"/>
          <w:szCs w:val="28"/>
          <w:lang w:val="kk-KZ"/>
        </w:rPr>
        <w:t>  2) тармақшасында, 11-бабының  </w:t>
      </w:r>
      <w:hyperlink r:id="rId15" w:anchor="z24" w:history="1">
        <w:r w:rsidRPr="00A06D21">
          <w:rPr>
            <w:rStyle w:val="ac"/>
            <w:color w:val="073A5E"/>
            <w:spacing w:val="2"/>
            <w:sz w:val="28"/>
            <w:szCs w:val="28"/>
            <w:lang w:val="kk-KZ"/>
          </w:rPr>
          <w:t>1-тармағының</w:t>
        </w:r>
      </w:hyperlink>
      <w:r w:rsidRPr="00A06D21">
        <w:rPr>
          <w:color w:val="000000"/>
          <w:spacing w:val="2"/>
          <w:sz w:val="28"/>
          <w:szCs w:val="28"/>
          <w:lang w:val="kk-KZ"/>
        </w:rPr>
        <w:t>  2) тармақшасында, 12-бабының  </w:t>
      </w:r>
      <w:hyperlink r:id="rId16" w:anchor="z29" w:history="1">
        <w:r w:rsidRPr="00A06D21">
          <w:rPr>
            <w:rStyle w:val="ac"/>
            <w:color w:val="073A5E"/>
            <w:spacing w:val="2"/>
            <w:sz w:val="28"/>
            <w:szCs w:val="28"/>
            <w:lang w:val="kk-KZ"/>
          </w:rPr>
          <w:t>1-тармағының</w:t>
        </w:r>
      </w:hyperlink>
      <w:r w:rsidRPr="00A06D21">
        <w:rPr>
          <w:color w:val="000000"/>
          <w:spacing w:val="2"/>
          <w:sz w:val="28"/>
          <w:szCs w:val="28"/>
          <w:lang w:val="kk-KZ"/>
        </w:rPr>
        <w:t xml:space="preserve">  2) тармақшасында,  </w:t>
      </w:r>
      <w:hyperlink r:id="rId17" w:anchor="z31" w:history="1">
        <w:r w:rsidRPr="00A06D21">
          <w:rPr>
            <w:rStyle w:val="ac"/>
            <w:color w:val="073A5E"/>
            <w:spacing w:val="2"/>
            <w:sz w:val="28"/>
            <w:szCs w:val="28"/>
            <w:lang w:val="kk-KZ"/>
          </w:rPr>
          <w:t>13-бабының</w:t>
        </w:r>
      </w:hyperlink>
      <w:r w:rsidRPr="00A06D21">
        <w:rPr>
          <w:rStyle w:val="ac"/>
          <w:color w:val="073A5E"/>
          <w:spacing w:val="2"/>
          <w:sz w:val="28"/>
          <w:szCs w:val="28"/>
          <w:lang w:val="kk-KZ"/>
        </w:rPr>
        <w:t xml:space="preserve"> </w:t>
      </w:r>
      <w:r w:rsidRPr="00A06D21">
        <w:rPr>
          <w:color w:val="000000"/>
          <w:spacing w:val="2"/>
          <w:sz w:val="28"/>
          <w:szCs w:val="28"/>
          <w:lang w:val="kk-KZ"/>
        </w:rPr>
        <w:t> 2) тармақшасында, </w:t>
      </w:r>
      <w:hyperlink r:id="rId18" w:anchor="z41" w:history="1">
        <w:r w:rsidRPr="00A06D21">
          <w:rPr>
            <w:rStyle w:val="ac"/>
            <w:color w:val="073A5E"/>
            <w:spacing w:val="2"/>
            <w:sz w:val="28"/>
            <w:szCs w:val="28"/>
            <w:lang w:val="kk-KZ"/>
          </w:rPr>
          <w:t>17-бабында</w:t>
        </w:r>
      </w:hyperlink>
      <w:r w:rsidRPr="00A06D21">
        <w:rPr>
          <w:color w:val="000000"/>
          <w:spacing w:val="2"/>
          <w:sz w:val="28"/>
          <w:szCs w:val="28"/>
          <w:lang w:val="kk-KZ"/>
        </w:rPr>
        <w:t>  көрсетілген әлеуметтік қолдау шаралары осы Қағидаларда айқындалған тәртіппен көрсетіледі.</w:t>
      </w:r>
    </w:p>
    <w:p w14:paraId="61D5F10F"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5. Әлеуметтік көмек бір рет және (немесе) мезгіл-мезгіл (ай сайын, тоқсан сайын, жартыжылда 1 рет, жылына 1 рет) өтініш берілген айдан бастап Екібастұз қаласында тіркелген және тұрақты тұратын азаматтарға көрсетіледі.</w:t>
      </w:r>
    </w:p>
    <w:p w14:paraId="678DBDD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5. Әлеуметтік көмек көрсету үшін мерекелік және атаулы күндердің тізбесі:</w:t>
      </w:r>
    </w:p>
    <w:p w14:paraId="43B7E4F3"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 15 ақпан – Ауғанстан Демократиялық Республикасынан Кеңес әскерлерінің шектеулі контингентінің шығарылған күні;</w:t>
      </w:r>
    </w:p>
    <w:p w14:paraId="00D718F2"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2) 8 наурыз – Халықаралық әйелдер күні;</w:t>
      </w:r>
    </w:p>
    <w:p w14:paraId="56E4A72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3) 26 сәуір – радиациялық авариялар мен апаттардың салдарын жоюға және осы авариялар мен апаттардың құрбандарын еске алуға қатысушылар күні;</w:t>
      </w:r>
    </w:p>
    <w:p w14:paraId="1CED2F3B"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4) 7 мамыр – Отан қорғаушылар күні;</w:t>
      </w:r>
    </w:p>
    <w:p w14:paraId="5239A1E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5) 9 мамыр – Жеңіс күні;</w:t>
      </w:r>
    </w:p>
    <w:p w14:paraId="08041E7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6) 31 мамыр – Саяси қуғын-сүргін және ашаршылық құрбандарын еске алу күні;</w:t>
      </w:r>
    </w:p>
    <w:p w14:paraId="21117A0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7) 1 қазан – Қарттар күні;</w:t>
      </w:r>
    </w:p>
    <w:p w14:paraId="3682F3E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8) 25 қазан – Қазақстан Республикасының күні;</w:t>
      </w:r>
    </w:p>
    <w:p w14:paraId="58D38F7A"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9) 16 желтоқсан – Қазақстан Республикасының Тәуелсіздік күні.</w:t>
      </w:r>
    </w:p>
    <w:p w14:paraId="47341BC1" w14:textId="77777777" w:rsidR="00A06D21" w:rsidRPr="00A06D21" w:rsidRDefault="00A06D21" w:rsidP="00A06D21">
      <w:pPr>
        <w:ind w:firstLine="709"/>
        <w:jc w:val="both"/>
        <w:rPr>
          <w:color w:val="000000" w:themeColor="text1"/>
          <w:sz w:val="28"/>
          <w:szCs w:val="28"/>
          <w:lang w:val="kk-KZ"/>
        </w:rPr>
      </w:pPr>
      <w:r w:rsidRPr="00A06D21">
        <w:rPr>
          <w:color w:val="000000" w:themeColor="text1"/>
          <w:sz w:val="28"/>
          <w:szCs w:val="28"/>
          <w:lang w:val="kk-KZ"/>
        </w:rPr>
        <w:t xml:space="preserve">Мереке күндері мен атаулы күндерге әлеуметтік көмек айлық есептік көрсеткіштің кемінде 2,5 еселенген мөлшерінде белгіленеді және күнтізбелік жылда бір рет тағайындалады. </w:t>
      </w:r>
    </w:p>
    <w:p w14:paraId="35198C30" w14:textId="77777777" w:rsidR="00A06D21" w:rsidRPr="00A06D21" w:rsidRDefault="00A06D21" w:rsidP="00A06D21">
      <w:pPr>
        <w:ind w:firstLine="709"/>
        <w:jc w:val="both"/>
        <w:rPr>
          <w:color w:val="000000" w:themeColor="text1"/>
          <w:sz w:val="28"/>
          <w:szCs w:val="28"/>
          <w:lang w:val="kk-KZ"/>
        </w:rPr>
      </w:pPr>
      <w:r w:rsidRPr="00A06D21">
        <w:rPr>
          <w:color w:val="000000" w:themeColor="text1"/>
          <w:sz w:val="28"/>
          <w:szCs w:val="28"/>
          <w:lang w:val="kk-KZ"/>
        </w:rPr>
        <w:t>Бірнеше негіз болған жағдайда мереке күндеріне және атаулы күндерге орай әлеуметтік көмек бір негіз бойынша ғана тағайындалады.</w:t>
      </w:r>
    </w:p>
    <w:p w14:paraId="3023D572"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7. Учаскелік және арнайы комиссиялар өз қызметін Павлодар облысының әкімдігі бекітетін ережелердің негізінде іске асырады.</w:t>
      </w:r>
    </w:p>
    <w:p w14:paraId="69C03F3E"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Арнайы және учаскелік комиссиялар туралы үлгілік ережелерді уәкілетті мемлекеттік орган бекітеді.</w:t>
      </w:r>
    </w:p>
    <w:p w14:paraId="0F471CA5"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p>
    <w:p w14:paraId="3622A7BB" w14:textId="77777777" w:rsidR="00A06D21" w:rsidRPr="003D521D" w:rsidRDefault="00A06D21" w:rsidP="00A06D21">
      <w:pPr>
        <w:pStyle w:val="3"/>
        <w:spacing w:before="0"/>
        <w:jc w:val="center"/>
        <w:textAlignment w:val="baseline"/>
        <w:rPr>
          <w:rFonts w:ascii="Times New Roman" w:hAnsi="Times New Roman" w:cs="Times New Roman"/>
          <w:color w:val="1E1E1E"/>
          <w:sz w:val="28"/>
          <w:szCs w:val="28"/>
          <w:lang w:val="kk-KZ"/>
        </w:rPr>
      </w:pPr>
      <w:r w:rsidRPr="003D521D">
        <w:rPr>
          <w:rFonts w:ascii="Times New Roman" w:hAnsi="Times New Roman" w:cs="Times New Roman"/>
          <w:color w:val="1E1E1E"/>
          <w:sz w:val="28"/>
          <w:szCs w:val="28"/>
          <w:lang w:val="kk-KZ"/>
        </w:rPr>
        <w:t>2-тарау. Әлеуметтік көмек алушылар санаттарының тізбесін айқындау және әлеуметтік көмектің мөлшерлерін белгілеу тәртібі</w:t>
      </w:r>
    </w:p>
    <w:p w14:paraId="6A8976D7" w14:textId="77777777" w:rsidR="00A06D21" w:rsidRPr="00A06D21" w:rsidRDefault="00A06D21" w:rsidP="00A06D21">
      <w:pPr>
        <w:rPr>
          <w:sz w:val="28"/>
          <w:szCs w:val="28"/>
          <w:lang w:val="kk-KZ"/>
        </w:rPr>
      </w:pPr>
    </w:p>
    <w:p w14:paraId="36A1020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lastRenderedPageBreak/>
        <w:t>      8. Алушылар санаттарының тізбесін, әлеуметтік көмектің шекті мөлшерлерін, мұқтаж азаматтардың жекелеген санаттарына әлеуметтік көмекке жүгіну мерзімдерін ЖАО белгілейді және жергілікті өкілді органдардың шешімдерімен бекітіледі.</w:t>
      </w:r>
    </w:p>
    <w:p w14:paraId="59D6A96B" w14:textId="77777777" w:rsidR="00A06D21" w:rsidRPr="00A06D21" w:rsidRDefault="00A06D21" w:rsidP="00A06D21">
      <w:pPr>
        <w:pStyle w:val="af"/>
        <w:spacing w:before="0" w:beforeAutospacing="0" w:after="0" w:afterAutospacing="0"/>
        <w:ind w:firstLine="709"/>
        <w:jc w:val="both"/>
        <w:textAlignment w:val="baseline"/>
        <w:rPr>
          <w:color w:val="000000"/>
          <w:spacing w:val="2"/>
          <w:sz w:val="28"/>
          <w:szCs w:val="28"/>
          <w:lang w:val="kk-KZ"/>
        </w:rPr>
      </w:pPr>
      <w:r w:rsidRPr="00A06D21">
        <w:rPr>
          <w:color w:val="000000"/>
          <w:spacing w:val="2"/>
          <w:sz w:val="28"/>
          <w:szCs w:val="28"/>
          <w:lang w:val="kk-KZ"/>
        </w:rPr>
        <w:t>Азаматтарды мұқтаждар санатына жатқызу үшін мыналар негіз болады:</w:t>
      </w:r>
    </w:p>
    <w:p w14:paraId="1B2E4B89" w14:textId="77777777" w:rsidR="00A06D21" w:rsidRPr="00A06D21" w:rsidRDefault="00A06D21" w:rsidP="00A06D21">
      <w:pPr>
        <w:pStyle w:val="af"/>
        <w:spacing w:before="0" w:beforeAutospacing="0" w:after="0" w:afterAutospacing="0"/>
        <w:ind w:firstLine="709"/>
        <w:jc w:val="both"/>
        <w:textAlignment w:val="baseline"/>
        <w:rPr>
          <w:color w:val="000000"/>
          <w:spacing w:val="2"/>
          <w:sz w:val="28"/>
          <w:szCs w:val="28"/>
          <w:lang w:val="kk-KZ"/>
        </w:rPr>
      </w:pPr>
      <w:r w:rsidRPr="00A06D21">
        <w:rPr>
          <w:color w:val="000000"/>
          <w:spacing w:val="2"/>
          <w:sz w:val="28"/>
          <w:szCs w:val="28"/>
          <w:lang w:val="kk-KZ"/>
        </w:rPr>
        <w:t>1) дүлей зілзаланың және өрттің салдарынан азаматқа (отбасына) немесе оның мүлкіне зиян келуіне байланысты әлеуметтік көмек:</w:t>
      </w:r>
    </w:p>
    <w:p w14:paraId="5A147C31" w14:textId="007E6291" w:rsidR="00A06D21" w:rsidRPr="00A06D21" w:rsidRDefault="00A06D21" w:rsidP="00A06D21">
      <w:pPr>
        <w:ind w:firstLine="709"/>
        <w:jc w:val="both"/>
        <w:rPr>
          <w:color w:val="000000" w:themeColor="text1"/>
          <w:sz w:val="28"/>
          <w:szCs w:val="28"/>
          <w:lang w:val="kk-KZ"/>
        </w:rPr>
      </w:pPr>
      <w:r w:rsidRPr="00A06D21">
        <w:rPr>
          <w:color w:val="000000" w:themeColor="text1"/>
          <w:spacing w:val="2"/>
          <w:sz w:val="28"/>
          <w:szCs w:val="28"/>
          <w:lang w:val="kk-KZ"/>
        </w:rPr>
        <w:t xml:space="preserve">дүлей </w:t>
      </w:r>
      <w:r w:rsidRPr="00A06D21">
        <w:rPr>
          <w:color w:val="000000"/>
          <w:spacing w:val="2"/>
          <w:sz w:val="28"/>
          <w:szCs w:val="28"/>
          <w:lang w:val="kk-KZ"/>
        </w:rPr>
        <w:t>зілзаланың</w:t>
      </w:r>
      <w:r w:rsidRPr="00A06D21">
        <w:rPr>
          <w:color w:val="000000" w:themeColor="text1"/>
          <w:spacing w:val="2"/>
          <w:sz w:val="28"/>
          <w:szCs w:val="28"/>
          <w:lang w:val="kk-KZ"/>
        </w:rPr>
        <w:t xml:space="preserve"> </w:t>
      </w:r>
      <w:r w:rsidRPr="00A06D21">
        <w:rPr>
          <w:color w:val="000000" w:themeColor="text1"/>
          <w:sz w:val="28"/>
          <w:szCs w:val="28"/>
          <w:lang w:val="kk-KZ"/>
        </w:rPr>
        <w:t xml:space="preserve">салдарынан азаматтарға (отбасыларға) не оның мүлкіне зиян келуіне байланысты ең төменгі қажеттіліктерді қанағаттандыру үшін қажетті, атап айтқанда тұрғын үй, пәтер (жалғыз тұрғын үй) - біржолғы 100 АЕК мөлшерінде - жеке басын куәландыратын құжатты немесе цифрлық құжаттар сервисінен электрондық құжатты (жеке басын сәйкестендіру үшін), неке қию немесе бұзу туралы куәлікті немесе некеге құқық қабілеттілігі туралы анықтаманы, отбасының барлық мүшелеріне тұрғын үйдің (Қазақстан Республикасы бойынша) болуы немесе жоқтығы туралы анықтаманы, </w:t>
      </w:r>
      <w:r w:rsidRPr="00A06D21">
        <w:rPr>
          <w:color w:val="000000" w:themeColor="text1"/>
          <w:spacing w:val="2"/>
          <w:sz w:val="28"/>
          <w:szCs w:val="28"/>
          <w:lang w:val="kk-KZ"/>
        </w:rPr>
        <w:t xml:space="preserve">дүлей </w:t>
      </w:r>
      <w:r w:rsidRPr="00A06D21">
        <w:rPr>
          <w:color w:val="000000"/>
          <w:spacing w:val="2"/>
          <w:sz w:val="28"/>
          <w:szCs w:val="28"/>
          <w:lang w:val="kk-KZ"/>
        </w:rPr>
        <w:t>зілзаланың</w:t>
      </w:r>
      <w:r w:rsidRPr="00A06D21">
        <w:rPr>
          <w:color w:val="000000" w:themeColor="text1"/>
          <w:spacing w:val="2"/>
          <w:sz w:val="28"/>
          <w:szCs w:val="28"/>
          <w:lang w:val="kk-KZ"/>
        </w:rPr>
        <w:t xml:space="preserve"> </w:t>
      </w:r>
      <w:r w:rsidRPr="00A06D21">
        <w:rPr>
          <w:color w:val="000000" w:themeColor="text1"/>
          <w:sz w:val="28"/>
          <w:szCs w:val="28"/>
          <w:lang w:val="kk-KZ"/>
        </w:rPr>
        <w:t xml:space="preserve">салдарынан азаматқа (отбасына) не оның мүлкіне келтірілген залал фактісін растайтын құжатты (алты ай ішінде жарамды), дүлей </w:t>
      </w:r>
      <w:r w:rsidRPr="00A06D21">
        <w:rPr>
          <w:color w:val="000000"/>
          <w:spacing w:val="2"/>
          <w:sz w:val="28"/>
          <w:szCs w:val="28"/>
          <w:lang w:val="kk-KZ"/>
        </w:rPr>
        <w:t>зілзала</w:t>
      </w:r>
      <w:r w:rsidRPr="00A06D21">
        <w:rPr>
          <w:color w:val="000000" w:themeColor="text1"/>
          <w:sz w:val="28"/>
          <w:szCs w:val="28"/>
          <w:lang w:val="kk-KZ"/>
        </w:rPr>
        <w:t xml:space="preserve"> туралы актіні (Екібастұз қаласы Төтенше жағдайлар басқармасының хаты), </w:t>
      </w:r>
      <w:r w:rsidRPr="00A06D21">
        <w:rPr>
          <w:color w:val="000000"/>
          <w:spacing w:val="2"/>
          <w:sz w:val="28"/>
          <w:szCs w:val="28"/>
          <w:lang w:val="kk-KZ"/>
        </w:rPr>
        <w:t xml:space="preserve">екінші деңгейдегі банктерде,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ұйымдарда, </w:t>
      </w:r>
      <w:r w:rsidR="00426EB7">
        <w:rPr>
          <w:color w:val="000000"/>
          <w:spacing w:val="2"/>
          <w:sz w:val="28"/>
          <w:szCs w:val="28"/>
          <w:lang w:val="kk-KZ"/>
        </w:rPr>
        <w:t>«</w:t>
      </w:r>
      <w:r w:rsidRPr="00A06D21">
        <w:rPr>
          <w:color w:val="000000"/>
          <w:spacing w:val="2"/>
          <w:sz w:val="28"/>
          <w:szCs w:val="28"/>
          <w:lang w:val="kk-KZ"/>
        </w:rPr>
        <w:t>Қазпошта</w:t>
      </w:r>
      <w:r w:rsidR="00426EB7">
        <w:rPr>
          <w:color w:val="000000"/>
          <w:spacing w:val="2"/>
          <w:sz w:val="28"/>
          <w:szCs w:val="28"/>
          <w:lang w:val="kk-KZ"/>
        </w:rPr>
        <w:t>»</w:t>
      </w:r>
      <w:r w:rsidRPr="00A06D21">
        <w:rPr>
          <w:color w:val="000000"/>
          <w:spacing w:val="2"/>
          <w:sz w:val="28"/>
          <w:szCs w:val="28"/>
          <w:lang w:val="kk-KZ"/>
        </w:rPr>
        <w:t xml:space="preserve"> акционерлік қоғамының аумақтық бөлімшелерінде 20 таңбалы ағымдағы шоттың ашылғандығы туралы хабарламаны, дүлей зілзаланың салдарынан </w:t>
      </w:r>
      <w:r w:rsidRPr="00A06D21">
        <w:rPr>
          <w:color w:val="000000" w:themeColor="text1"/>
          <w:sz w:val="28"/>
          <w:szCs w:val="28"/>
          <w:lang w:val="kk-KZ"/>
        </w:rPr>
        <w:t xml:space="preserve">келтірілген залалдың фотосын </w:t>
      </w:r>
      <w:r w:rsidRPr="00A06D21">
        <w:rPr>
          <w:color w:val="000000"/>
          <w:spacing w:val="2"/>
          <w:sz w:val="28"/>
          <w:szCs w:val="28"/>
          <w:lang w:val="kk-KZ"/>
        </w:rPr>
        <w:t>қоса бере отырып өтініш негізінде</w:t>
      </w:r>
      <w:r w:rsidRPr="00A06D21">
        <w:rPr>
          <w:color w:val="000000" w:themeColor="text1"/>
          <w:sz w:val="28"/>
          <w:szCs w:val="28"/>
          <w:lang w:val="kk-KZ"/>
        </w:rPr>
        <w:t>;</w:t>
      </w:r>
    </w:p>
    <w:p w14:paraId="5EED5132" w14:textId="77777777" w:rsidR="00A06D21" w:rsidRPr="00A06D21" w:rsidRDefault="00A06D21" w:rsidP="00A06D21">
      <w:pPr>
        <w:ind w:firstLine="709"/>
        <w:jc w:val="both"/>
        <w:rPr>
          <w:color w:val="000000" w:themeColor="text1"/>
          <w:sz w:val="28"/>
          <w:szCs w:val="28"/>
          <w:lang w:val="kk-KZ"/>
        </w:rPr>
      </w:pPr>
      <w:r w:rsidRPr="00A06D21">
        <w:rPr>
          <w:color w:val="000000" w:themeColor="text1"/>
          <w:spacing w:val="2"/>
          <w:sz w:val="28"/>
          <w:szCs w:val="28"/>
          <w:lang w:val="kk-KZ"/>
        </w:rPr>
        <w:t xml:space="preserve">өрттің </w:t>
      </w:r>
      <w:r w:rsidRPr="00A06D21">
        <w:rPr>
          <w:color w:val="000000" w:themeColor="text1"/>
          <w:sz w:val="28"/>
          <w:szCs w:val="28"/>
          <w:lang w:val="kk-KZ"/>
        </w:rPr>
        <w:t xml:space="preserve">салдарынан азаматтарға (отбасыларға) не оның мүлкіне зиян келуіне байланысты ең төменгі қажеттіліктерді қанағаттандыру үшін қажетті, атап айтқанда тұрғын үй, пәтер (жалғыз тұрғын үй) - біржолғы 100 АЕК мөлшерінде - жеке басын куәландыратын құжатты немесе цифрлық құжаттар сервисінен электрондық құжатты (жеке басын сәйкестендіру үшін), неке қию немесе бұзу туралы куәлікті немесе некеге құқық қабілеттілігі туралы анықтаманы, отбасының барлық мүшелеріне тұрғын үйдің (Қазақстан Республикасы бойынша) болуы немесе жоқтығы туралы анықтаманы, </w:t>
      </w:r>
      <w:r w:rsidRPr="00A06D21">
        <w:rPr>
          <w:color w:val="000000" w:themeColor="text1"/>
          <w:spacing w:val="2"/>
          <w:sz w:val="28"/>
          <w:szCs w:val="28"/>
          <w:lang w:val="kk-KZ"/>
        </w:rPr>
        <w:t xml:space="preserve">өрттің </w:t>
      </w:r>
      <w:r w:rsidRPr="00A06D21">
        <w:rPr>
          <w:color w:val="000000" w:themeColor="text1"/>
          <w:sz w:val="28"/>
          <w:szCs w:val="28"/>
          <w:lang w:val="kk-KZ"/>
        </w:rPr>
        <w:t xml:space="preserve">салдарынан азаматқа (отбасына) не оның мүлкіне келтірілген залал фактісін растайтын құжатты (алты ай ішінде жарамды), өрт туралы актіні (Екібастұз қаласы Төтенше жағдайлар басқармасының хаты), </w:t>
      </w:r>
      <w:r w:rsidRPr="00A06D21">
        <w:rPr>
          <w:color w:val="000000"/>
          <w:spacing w:val="2"/>
          <w:sz w:val="28"/>
          <w:szCs w:val="28"/>
          <w:lang w:val="kk-KZ"/>
        </w:rPr>
        <w:t xml:space="preserve">екінші деңгейдегі банктерде,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ұйымдарда, "Қазпошта" акционерлік қоғамының аумақтық бөлімшелерінде 20 таңбалы ағымдағы шоттың ашылғандығы туралы хабарламаны, өрттің салдарынан </w:t>
      </w:r>
      <w:r w:rsidRPr="00A06D21">
        <w:rPr>
          <w:color w:val="000000" w:themeColor="text1"/>
          <w:sz w:val="28"/>
          <w:szCs w:val="28"/>
          <w:lang w:val="kk-KZ"/>
        </w:rPr>
        <w:t xml:space="preserve">келтірілген залалдың фотосын </w:t>
      </w:r>
      <w:r w:rsidRPr="00A06D21">
        <w:rPr>
          <w:color w:val="000000"/>
          <w:spacing w:val="2"/>
          <w:sz w:val="28"/>
          <w:szCs w:val="28"/>
          <w:lang w:val="kk-KZ"/>
        </w:rPr>
        <w:t>қоса бере отырып өтініш негізінде</w:t>
      </w:r>
      <w:r w:rsidRPr="00A06D21">
        <w:rPr>
          <w:color w:val="000000" w:themeColor="text1"/>
          <w:sz w:val="28"/>
          <w:szCs w:val="28"/>
          <w:lang w:val="kk-KZ"/>
        </w:rPr>
        <w:t>;</w:t>
      </w:r>
    </w:p>
    <w:p w14:paraId="5150CC7F" w14:textId="77777777" w:rsidR="00A06D21" w:rsidRPr="00A06D21" w:rsidRDefault="00A06D21" w:rsidP="00A06D21">
      <w:pPr>
        <w:ind w:firstLine="709"/>
        <w:jc w:val="both"/>
        <w:rPr>
          <w:color w:val="000000" w:themeColor="text1"/>
          <w:sz w:val="28"/>
          <w:szCs w:val="28"/>
          <w:lang w:val="kk-KZ"/>
        </w:rPr>
      </w:pPr>
      <w:r w:rsidRPr="00A06D21">
        <w:rPr>
          <w:color w:val="000000" w:themeColor="text1"/>
          <w:sz w:val="28"/>
          <w:szCs w:val="28"/>
          <w:lang w:val="kk-KZ"/>
        </w:rPr>
        <w:t>Дүлей зілзала немесе өрттің салдарынан мүлікке зиян келген кезде әлеуметтік көмек меншік иесінің тіркелген жеріне қарамастан зиян тиген мүлік орналасқан жері бойынша көрсетіледі.</w:t>
      </w:r>
    </w:p>
    <w:p w14:paraId="23C1FC1B"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lastRenderedPageBreak/>
        <w:t>Дүлей зілзала және (немесе) өрттің салдарынан біржолғы әлеуметтік көмек мөлшерін арнайы комиссия анықтайды және әлеуметтік көмек көрсету қажеттілігі туралы қорытындыда көрсетеді.</w:t>
      </w:r>
    </w:p>
    <w:p w14:paraId="63F154B9"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2) әлеуметтік маңызы бар аурулардың болуына байланысты әлеуметтік көмек:</w:t>
      </w:r>
    </w:p>
    <w:p w14:paraId="3C4C30E6" w14:textId="2FB27DEE"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жеке басын куәландыратын құжатты немесе цифрлық құжаттар сервисінен алынған электрондық құжатты (жеке басты сәйкестендіру үшін), екінші деңгейдегі банктерде,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ұйымдарда, </w:t>
      </w:r>
      <w:r w:rsidR="00426EB7">
        <w:rPr>
          <w:color w:val="000000"/>
          <w:spacing w:val="2"/>
          <w:sz w:val="28"/>
          <w:szCs w:val="28"/>
          <w:lang w:val="kk-KZ"/>
        </w:rPr>
        <w:t>«</w:t>
      </w:r>
      <w:r w:rsidRPr="00A06D21">
        <w:rPr>
          <w:color w:val="000000"/>
          <w:spacing w:val="2"/>
          <w:sz w:val="28"/>
          <w:szCs w:val="28"/>
          <w:lang w:val="kk-KZ"/>
        </w:rPr>
        <w:t>Қазпошта</w:t>
      </w:r>
      <w:r w:rsidR="00426EB7">
        <w:rPr>
          <w:color w:val="000000"/>
          <w:spacing w:val="2"/>
          <w:sz w:val="28"/>
          <w:szCs w:val="28"/>
          <w:lang w:val="kk-KZ"/>
        </w:rPr>
        <w:t>»</w:t>
      </w:r>
      <w:r w:rsidRPr="00A06D21">
        <w:rPr>
          <w:color w:val="000000"/>
          <w:spacing w:val="2"/>
          <w:sz w:val="28"/>
          <w:szCs w:val="28"/>
          <w:lang w:val="kk-KZ"/>
        </w:rPr>
        <w:t xml:space="preserve"> акционерлік қоғамының аумақтық бөлімшелерінде 20 таңбалы ағымдағы шоттың ашылғандығы  туралы хабарламаны, мәртебені растайтын құжатты қоса бере отырып өтініш негізінде қатерлі ісіктері бар адамдарға бір рет 10 (он) АЕК мөлшерінде;</w:t>
      </w:r>
    </w:p>
    <w:p w14:paraId="51FCAC6A" w14:textId="7CA17651"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Павлодар облысы әкімдігі Павлодар облысы денсаулық сақтау басқармасының </w:t>
      </w:r>
      <w:r w:rsidR="00426EB7">
        <w:rPr>
          <w:color w:val="000000"/>
          <w:spacing w:val="2"/>
          <w:sz w:val="28"/>
          <w:szCs w:val="28"/>
          <w:lang w:val="kk-KZ"/>
        </w:rPr>
        <w:t>«</w:t>
      </w:r>
      <w:r w:rsidRPr="00A06D21">
        <w:rPr>
          <w:color w:val="000000"/>
          <w:spacing w:val="2"/>
          <w:sz w:val="28"/>
          <w:szCs w:val="28"/>
          <w:lang w:val="kk-KZ"/>
        </w:rPr>
        <w:t>Павлодар облыстық АИТВ инфекциясының алдын алу жөніндегі орталығы</w:t>
      </w:r>
      <w:r w:rsidR="00426EB7">
        <w:rPr>
          <w:color w:val="000000"/>
          <w:spacing w:val="2"/>
          <w:sz w:val="28"/>
          <w:szCs w:val="28"/>
          <w:lang w:val="kk-KZ"/>
        </w:rPr>
        <w:t>»</w:t>
      </w:r>
      <w:r w:rsidRPr="00A06D21">
        <w:rPr>
          <w:color w:val="000000"/>
          <w:spacing w:val="2"/>
          <w:sz w:val="28"/>
          <w:szCs w:val="28"/>
          <w:lang w:val="kk-KZ"/>
        </w:rPr>
        <w:t xml:space="preserve"> коммуналдық мемлекеттік қазыналық кәсіпорнының Екібастұз бөлімшесі ұсынған тізімі негізінде адамның иммунитет тапшылығы вирусын жұқтырған адамдарға біржолғы 10 (он) АЕК мөлшерінде;</w:t>
      </w:r>
    </w:p>
    <w:p w14:paraId="656F3593"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Екібастұз қаласы емханалары ұсынған тізімнің негізінде туберкулезбен ауыратын амбулаториялық емделу кезеңіндегі адамдарға ай сайын 10 (он) АЕК мөлшерінде;</w:t>
      </w:r>
    </w:p>
    <w:p w14:paraId="766724C9" w14:textId="3116FC4E"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Павлодар облысы әкімдігі Павлодар облысы денсаулық сақтау басқармасының </w:t>
      </w:r>
      <w:r w:rsidR="00426EB7">
        <w:rPr>
          <w:color w:val="000000"/>
          <w:spacing w:val="2"/>
          <w:sz w:val="28"/>
          <w:szCs w:val="28"/>
          <w:lang w:val="kk-KZ"/>
        </w:rPr>
        <w:t>«</w:t>
      </w:r>
      <w:r w:rsidRPr="00A06D21">
        <w:rPr>
          <w:color w:val="000000"/>
          <w:spacing w:val="2"/>
          <w:sz w:val="28"/>
          <w:szCs w:val="28"/>
          <w:lang w:val="kk-KZ"/>
        </w:rPr>
        <w:t>Павлодар облыстық АИТВ инфекциясының алдын алу жөніндегі орталығы</w:t>
      </w:r>
      <w:r w:rsidR="00426EB7">
        <w:rPr>
          <w:color w:val="000000"/>
          <w:spacing w:val="2"/>
          <w:sz w:val="28"/>
          <w:szCs w:val="28"/>
          <w:lang w:val="kk-KZ"/>
        </w:rPr>
        <w:t>»</w:t>
      </w:r>
      <w:r w:rsidRPr="00A06D21">
        <w:rPr>
          <w:color w:val="000000"/>
          <w:spacing w:val="2"/>
          <w:sz w:val="28"/>
          <w:szCs w:val="28"/>
          <w:lang w:val="kk-KZ"/>
        </w:rPr>
        <w:t xml:space="preserve"> коммуналдық мемлекеттік қазыналық кәсіпорнының Екібастұз бөлімшесі ұсынған тізімі негізінде адамның иммунитет тапшылығы вирусын жұқтырған балаларға ай сайын тиісті қаржы жылына арналған республикалық бюджет туралы заңында белгіленген ең төмен күнкөріс деңгейінің екі еселенген мөлшерінде;</w:t>
      </w:r>
    </w:p>
    <w:p w14:paraId="6DFB31CC" w14:textId="2A99052B"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3) жеке басын куәландыратын құжатты немесе цифрлық құжаттар сервисінен алынған электрондық құжатты (жеке басты сәйкестендіру үшін), екінші деңгейдегі банктерде,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ұйымдарда, </w:t>
      </w:r>
      <w:r w:rsidR="00426EB7">
        <w:rPr>
          <w:color w:val="000000"/>
          <w:spacing w:val="2"/>
          <w:sz w:val="28"/>
          <w:szCs w:val="28"/>
          <w:lang w:val="kk-KZ"/>
        </w:rPr>
        <w:t>«</w:t>
      </w:r>
      <w:r w:rsidRPr="00A06D21">
        <w:rPr>
          <w:color w:val="000000"/>
          <w:spacing w:val="2"/>
          <w:sz w:val="28"/>
          <w:szCs w:val="28"/>
          <w:lang w:val="kk-KZ"/>
        </w:rPr>
        <w:t>Қазпошта</w:t>
      </w:r>
      <w:r w:rsidR="00426EB7">
        <w:rPr>
          <w:color w:val="000000"/>
          <w:spacing w:val="2"/>
          <w:sz w:val="28"/>
          <w:szCs w:val="28"/>
          <w:lang w:val="kk-KZ"/>
        </w:rPr>
        <w:t>»</w:t>
      </w:r>
      <w:r w:rsidRPr="00A06D21">
        <w:rPr>
          <w:color w:val="000000"/>
          <w:spacing w:val="2"/>
          <w:sz w:val="28"/>
          <w:szCs w:val="28"/>
          <w:lang w:val="kk-KZ"/>
        </w:rPr>
        <w:t xml:space="preserve"> акционерлік қоғамының аумақтық бөлімшелерінде 20 таңбалы ағымдағы шоттың ашылғандығы туралы хабарламаны, мәртебені растайтын құжатты қоса бере отырып өтініш негізінде 50 (елу) АЕК мөлшерінде емдеуге (сауықтыруға) біржолғы әлеуметтік көмек:</w:t>
      </w:r>
    </w:p>
    <w:p w14:paraId="58B245D6" w14:textId="77777777" w:rsidR="00A06D21" w:rsidRPr="00A06D21" w:rsidRDefault="00A06D21" w:rsidP="00A06D21">
      <w:pPr>
        <w:pStyle w:val="af"/>
        <w:spacing w:before="0" w:beforeAutospacing="0" w:after="0" w:afterAutospacing="0"/>
        <w:ind w:firstLine="720"/>
        <w:jc w:val="both"/>
        <w:textAlignment w:val="baseline"/>
        <w:rPr>
          <w:color w:val="FF0000"/>
          <w:spacing w:val="2"/>
          <w:sz w:val="28"/>
          <w:szCs w:val="28"/>
          <w:lang w:val="kk-KZ"/>
        </w:rPr>
      </w:pPr>
      <w:r w:rsidRPr="00A06D21">
        <w:rPr>
          <w:color w:val="000000"/>
          <w:spacing w:val="2"/>
          <w:sz w:val="28"/>
          <w:szCs w:val="28"/>
          <w:lang w:val="kk-KZ"/>
        </w:rPr>
        <w:t>Қазақстан Республикасының «Ардагерлер туралы» Заңының                             5-бабында көрсетілген өзге мемлекеттер аумағында ұрыс қимылдарының ардагерлеріне;</w:t>
      </w:r>
    </w:p>
    <w:p w14:paraId="4A2DFDC8"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Чернобыль атом электр </w:t>
      </w:r>
      <w:r w:rsidRPr="00A06D21">
        <w:rPr>
          <w:color w:val="000000"/>
          <w:spacing w:val="2"/>
          <w:sz w:val="28"/>
          <w:szCs w:val="28"/>
          <w:lang w:val="kk-KZ"/>
        </w:rPr>
        <w:lastRenderedPageBreak/>
        <w:t>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олардың балаларына;</w:t>
      </w:r>
    </w:p>
    <w:p w14:paraId="616DAFBB"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Чернобыль атом электр станциясындағы апаттың салдарларын жоюға қатысқан, мүгедектігі ата-анасының бірінің радиациялық сәуле алуымен генетикалық байланысты адамдарға,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14:paraId="47FB7D1D" w14:textId="7C797F78"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4) жеке басын куәландыратын құжатты немесе цифрлық құжаттар сервисінен алынған электрондық құжатты (жеке басты сәйкестендіру үшін), екінші деңгейдегі банктерде,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ұйымдарда, </w:t>
      </w:r>
      <w:r w:rsidR="00426EB7">
        <w:rPr>
          <w:color w:val="000000"/>
          <w:spacing w:val="2"/>
          <w:sz w:val="28"/>
          <w:szCs w:val="28"/>
          <w:lang w:val="kk-KZ"/>
        </w:rPr>
        <w:t>«</w:t>
      </w:r>
      <w:r w:rsidRPr="00A06D21">
        <w:rPr>
          <w:color w:val="000000"/>
          <w:spacing w:val="2"/>
          <w:sz w:val="28"/>
          <w:szCs w:val="28"/>
          <w:lang w:val="kk-KZ"/>
        </w:rPr>
        <w:t>Қазпошта</w:t>
      </w:r>
      <w:r w:rsidR="00426EB7">
        <w:rPr>
          <w:color w:val="000000"/>
          <w:spacing w:val="2"/>
          <w:sz w:val="28"/>
          <w:szCs w:val="28"/>
          <w:lang w:val="kk-KZ"/>
        </w:rPr>
        <w:t>»</w:t>
      </w:r>
      <w:r w:rsidRPr="00A06D21">
        <w:rPr>
          <w:color w:val="000000"/>
          <w:spacing w:val="2"/>
          <w:sz w:val="28"/>
          <w:szCs w:val="28"/>
          <w:lang w:val="kk-KZ"/>
        </w:rPr>
        <w:t xml:space="preserve"> акционерлік қоғамының аумақтық бөлімшелерінде 20 таңбалы ағымдағы шоттың ашылғандығы  туралы хабарламаны, мәртебені растайтын құжатты қоса бере отырып өтініш негізінде тоқсан сайын коммуналдық қызметтерді төлеуге             (коммуналдық қызметтерді төлеуге) 10 ( он) АЕК мөлшерінде әлеуметтік көмек:</w:t>
      </w:r>
    </w:p>
    <w:p w14:paraId="15FB95C2" w14:textId="77777777" w:rsidR="00A06D21" w:rsidRPr="00A06D21" w:rsidRDefault="00A06D21" w:rsidP="00A06D21">
      <w:pPr>
        <w:pStyle w:val="af"/>
        <w:spacing w:before="0" w:beforeAutospacing="0" w:after="0" w:afterAutospacing="0"/>
        <w:ind w:firstLine="720"/>
        <w:jc w:val="both"/>
        <w:textAlignment w:val="baseline"/>
        <w:rPr>
          <w:color w:val="FF0000"/>
          <w:spacing w:val="2"/>
          <w:sz w:val="28"/>
          <w:szCs w:val="28"/>
          <w:lang w:val="kk-KZ"/>
        </w:rPr>
      </w:pPr>
      <w:r w:rsidRPr="00A06D21">
        <w:rPr>
          <w:color w:val="000000"/>
          <w:spacing w:val="2"/>
          <w:sz w:val="28"/>
          <w:szCs w:val="28"/>
          <w:lang w:val="kk-KZ"/>
        </w:rPr>
        <w:t>Қазақстан Республикасының «Ардагерлер туралы» Заңының                             5-бабында көрсетілген өзге мемлекеттер аумағында ұрыс қимылдарының ардагерлеріне;</w:t>
      </w:r>
    </w:p>
    <w:p w14:paraId="6FACED3E"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олардың балаларына;</w:t>
      </w:r>
    </w:p>
    <w:p w14:paraId="58166573"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Чернобыль атом электр станциясындағы апаттың салдарларын жоюға қатысқан, мүгедектігі ата-анасының бірінің радиациялық сәуле алуымен генетикалық байланысты адамдарға,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14:paraId="6E3EC56A" w14:textId="46356D6A"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w:t>
      </w:r>
      <w:r w:rsidRPr="00A06D21">
        <w:rPr>
          <w:color w:val="000000"/>
          <w:spacing w:val="2"/>
          <w:sz w:val="28"/>
          <w:szCs w:val="28"/>
          <w:lang w:val="kk-KZ"/>
        </w:rPr>
        <w:lastRenderedPageBreak/>
        <w:t xml:space="preserve">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w:t>
      </w:r>
      <w:r w:rsidR="00426EB7">
        <w:rPr>
          <w:color w:val="000000"/>
          <w:spacing w:val="2"/>
          <w:sz w:val="28"/>
          <w:szCs w:val="28"/>
          <w:lang w:val="kk-KZ"/>
        </w:rPr>
        <w:t>«</w:t>
      </w:r>
      <w:r w:rsidRPr="00A06D21">
        <w:rPr>
          <w:color w:val="000000"/>
          <w:spacing w:val="2"/>
          <w:sz w:val="28"/>
          <w:szCs w:val="28"/>
          <w:lang w:val="kk-KZ"/>
        </w:rPr>
        <w:t>Ленинградты қорғағаны үшін</w:t>
      </w:r>
      <w:r w:rsidR="00426EB7">
        <w:rPr>
          <w:color w:val="000000"/>
          <w:spacing w:val="2"/>
          <w:sz w:val="28"/>
          <w:szCs w:val="28"/>
          <w:lang w:val="kk-KZ"/>
        </w:rPr>
        <w:t>»</w:t>
      </w:r>
      <w:r w:rsidRPr="00A06D21">
        <w:rPr>
          <w:color w:val="000000"/>
          <w:spacing w:val="2"/>
          <w:sz w:val="28"/>
          <w:szCs w:val="28"/>
          <w:lang w:val="kk-KZ"/>
        </w:rPr>
        <w:t xml:space="preserve"> медалімен немесе </w:t>
      </w:r>
      <w:r w:rsidR="00426EB7">
        <w:rPr>
          <w:color w:val="000000"/>
          <w:spacing w:val="2"/>
          <w:sz w:val="28"/>
          <w:szCs w:val="28"/>
          <w:lang w:val="kk-KZ"/>
        </w:rPr>
        <w:t>«</w:t>
      </w:r>
      <w:r w:rsidRPr="00A06D21">
        <w:rPr>
          <w:color w:val="000000"/>
          <w:spacing w:val="2"/>
          <w:sz w:val="28"/>
          <w:szCs w:val="28"/>
          <w:lang w:val="kk-KZ"/>
        </w:rPr>
        <w:t>Қоршаудағы Ленинград тұрғыны</w:t>
      </w:r>
      <w:r w:rsidR="00426EB7">
        <w:rPr>
          <w:color w:val="000000"/>
          <w:spacing w:val="2"/>
          <w:sz w:val="28"/>
          <w:szCs w:val="28"/>
          <w:lang w:val="kk-KZ"/>
        </w:rPr>
        <w:t>»</w:t>
      </w:r>
      <w:r w:rsidRPr="00A06D21">
        <w:rPr>
          <w:color w:val="000000"/>
          <w:spacing w:val="2"/>
          <w:sz w:val="28"/>
          <w:szCs w:val="28"/>
          <w:lang w:val="kk-KZ"/>
        </w:rPr>
        <w:t xml:space="preserve"> белгісімен наградталған азаматтың екінші рет некеге тұрмаған зайыбына (жұбайына);</w:t>
      </w:r>
    </w:p>
    <w:p w14:paraId="79286F23"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14:paraId="1F3C86D5" w14:textId="0D8717EC"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5) санаторий-курорттық емделуге бірінші топтағы мүгедектігі бар адамдарды (абилитациялау мен оңалтудың жеке бағдарламасында жеке көмекші әлеуметтік қызметі бар, заңнамаға сәйкес, жұмыс берушінің кінәсінен еңбек жарақатын алған немесе кәсіптік ауруға шалдыққан адамдарды қоспағанда) алып жүретін адамдарға Қазақстан Республикасының шегінде санаторий-курорттық емделуге әлеуметтік көмек, олардың санаторий-курорттық емделуді ұсынатын әлеуметтік қызметтер порталы арқылы таңдалған ұйымда болған кезеңінде нақты шығындар, бірақ 55</w:t>
      </w:r>
      <w:r w:rsidR="00426EB7">
        <w:rPr>
          <w:color w:val="000000"/>
          <w:spacing w:val="2"/>
          <w:sz w:val="28"/>
          <w:szCs w:val="28"/>
          <w:lang w:val="kk-KZ"/>
        </w:rPr>
        <w:t xml:space="preserve"> </w:t>
      </w:r>
      <w:r w:rsidRPr="00A06D21">
        <w:rPr>
          <w:color w:val="000000"/>
          <w:spacing w:val="2"/>
          <w:sz w:val="28"/>
          <w:szCs w:val="28"/>
          <w:lang w:val="kk-KZ"/>
        </w:rPr>
        <w:t>(елу бес) АЕК - тен аспайтын мөлшерде, растайтын құжаттарды:</w:t>
      </w:r>
    </w:p>
    <w:p w14:paraId="700D4941"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жеке басын куәландыратын құжат немесе цифрлық құжаттар сервисінен электрондық құжат (жеке басын сәйкестендіру үшін);</w:t>
      </w:r>
    </w:p>
    <w:p w14:paraId="48C04570"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шот-фактура немесе фискалдық чек;</w:t>
      </w:r>
    </w:p>
    <w:p w14:paraId="1334B939"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орындалған жұмыстар актісін қоса бере отырып, өтініш негізінде.</w:t>
      </w:r>
    </w:p>
    <w:p w14:paraId="24609C90" w14:textId="705B1E7B"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Қазақстан Республикасының шегінде санаторий-курорттық емделуге мүгедектігі бар адамды абилитациялау мен оңалтудың жеке бағдарламасының әлеуметтік бөлігінен үзінді көшірмесі бар мүгедектігі балаларға олардың санаторий-курорттық емделуді ұсынатын әлеуметтік қызметтер порталы арқылы таңдалған ұйымда болған кезеңінде заңды өкілі он сегіз жасқа дейінгі мүгедектігі бар балаларды алып жүру кезінде нақты шығындары 20 (жиырма) АЕК-тен аспайтын мөлшерде, растайтын құжаттар</w:t>
      </w:r>
      <w:r w:rsidR="009754E6">
        <w:rPr>
          <w:color w:val="000000"/>
          <w:spacing w:val="2"/>
          <w:sz w:val="28"/>
          <w:szCs w:val="28"/>
          <w:lang w:val="kk-KZ"/>
        </w:rPr>
        <w:t>ды</w:t>
      </w:r>
      <w:r w:rsidRPr="00A06D21">
        <w:rPr>
          <w:color w:val="000000"/>
          <w:spacing w:val="2"/>
          <w:sz w:val="28"/>
          <w:szCs w:val="28"/>
          <w:lang w:val="kk-KZ"/>
        </w:rPr>
        <w:t xml:space="preserve">:                                                                 </w:t>
      </w:r>
    </w:p>
    <w:p w14:paraId="296304A6"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жеке басын куәландыратын құжат немесе цифрлық құжаттар сервисінен электрондық құжат (жеке басын сәйкестендіру үшін);</w:t>
      </w:r>
    </w:p>
    <w:p w14:paraId="56B620F5"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rPr>
        <w:t>- шот-фактура немесе фискалдық чек;</w:t>
      </w:r>
    </w:p>
    <w:p w14:paraId="241B29E0"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 орындалған жұмыстар актісін қоса бере отырып, өтініш негізінде.</w:t>
      </w:r>
    </w:p>
    <w:p w14:paraId="41224C2B"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Санаторий-курорттық емдеуден өту орнына дейін және кері қайту жолының құнын төлеу санаторий-курорттық ем алушының өз қаражаты есебінен жүргізіледі.</w:t>
      </w:r>
    </w:p>
    <w:p w14:paraId="5BD0E6A2"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6) ақшалай нысанда әлеуметтік көмек:</w:t>
      </w:r>
    </w:p>
    <w:p w14:paraId="782CCCF5"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бас бостандығынан айыру орындарынан босатылған адамдарға біржолғы 10 (он) АЕК мөлшерінде Екібастұз қаласы полиция басқармасының тізімі негізінде;</w:t>
      </w:r>
    </w:p>
    <w:p w14:paraId="69BFD9B9"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пробация қызметінің есебінде тұрған адамдарға біржолғы 10 (он) АЕК мөлшерінде Екібастұз қаласы пробация қызметінің тізімі негізінде.</w:t>
      </w:r>
    </w:p>
    <w:p w14:paraId="00107ED4"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9. Алушылардың жекелеген санаттары үшін атаулы күндер мен мереке күндеріне орай әлеуметтік көмектің мөлшері Павлодар облысы әкімдігінің келісімі бойынша бірыңғай мөлшерде белгіленеді.</w:t>
      </w:r>
    </w:p>
    <w:p w14:paraId="13DE3EB8"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lastRenderedPageBreak/>
        <w:t xml:space="preserve"> Әлеуметтік көмек азаматтардың келесі санаттарына мереке және атаулы күндерге беріледі:</w:t>
      </w:r>
    </w:p>
    <w:p w14:paraId="644BEF21" w14:textId="4B680EBF"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1.1) 15 ақпан - Ауғанстан Демократиялық Республикасынан Кеңес әскерлерінің шектеулі контингентінің шығарылған күніне Мемлекеттік корпорацияның және әлеуметтік көмек көрсету жөніндегі уәкілетті органның тізімі негізінде:</w:t>
      </w:r>
    </w:p>
    <w:p w14:paraId="5021B515"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оқу жиындарына шақырылған және Ауғанстанға ұрыс қимылдары жүрiп жатқан кезеңде жiберiлген әскери мiндеттiлерге 50 (елу) айлық есептік көрсеткіш ( бұдан әрі – АЕК) мөлшерінде;</w:t>
      </w:r>
    </w:p>
    <w:p w14:paraId="382CB64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14:paraId="26599EDB" w14:textId="12AD6BFD"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бұрынғы Кеңестік Социалистік Республикалар Одағының (бұдан әрі – КСР Одағы) аумағынан Ауғанстанға жауынгерлiк тапсырмалармен ұшқан ұшу құрамының әскери қызметшiлерiне 50 (елу) АЕК мөлшерінде;</w:t>
      </w:r>
    </w:p>
    <w:p w14:paraId="573001F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 (елу) АЕК мөлшерінде;</w:t>
      </w:r>
    </w:p>
    <w:p w14:paraId="67C8225E" w14:textId="77777777" w:rsidR="00A06D21" w:rsidRPr="00A06D21" w:rsidRDefault="00A06D21" w:rsidP="00A06D21">
      <w:pPr>
        <w:pStyle w:val="af"/>
        <w:spacing w:before="0" w:beforeAutospacing="0" w:after="0" w:afterAutospacing="0"/>
        <w:jc w:val="both"/>
        <w:textAlignment w:val="baseline"/>
        <w:rPr>
          <w:color w:val="000000" w:themeColor="text1"/>
          <w:spacing w:val="2"/>
          <w:sz w:val="28"/>
          <w:szCs w:val="28"/>
          <w:lang w:val="kk-KZ"/>
        </w:rPr>
      </w:pPr>
      <w:r w:rsidRPr="00A06D21">
        <w:rPr>
          <w:color w:val="000000" w:themeColor="text1"/>
          <w:spacing w:val="2"/>
          <w:sz w:val="28"/>
          <w:szCs w:val="28"/>
          <w:lang w:val="kk-KZ"/>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50 (елу) АЕК мөлшерінде;</w:t>
      </w:r>
    </w:p>
    <w:p w14:paraId="03DB4E7D"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14:paraId="0F5EB8D3"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1.2) 8 наурыз – Халықаралық әйелдер күніне Мемлекеттік корпорацияның және әлеуметтік көмек көрсету жөніндегі уәкілетті органның тізімі негізінде:</w:t>
      </w:r>
    </w:p>
    <w:p w14:paraId="3FE53EF5"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мемлекеттік атаулы әлеуметтік көмек алушылар қатарындағы көпбалалы аналарға (отбасыларға) 5 (бес) АЕК мөлшерінде;</w:t>
      </w:r>
    </w:p>
    <w:p w14:paraId="58AD21B5"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1.3) 26 сәуір – Радиациялық апаттар мен апаттардың салдарын жоюға және осы апаттар мен апаттардың құрбандарын еске алуға қатысушылар күніне Мемлекеттік корпорацияның және әлеуметтік көмек көрсету жөніндегі уәкілетті органның тізімі негізінде:</w:t>
      </w:r>
    </w:p>
    <w:p w14:paraId="04F2FB64"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қатысқандарға, сондай-ақ ядролық сынақтарға тiкелей қатысқан адамдарға 50 (елу) АЕК мөлшерінде;</w:t>
      </w:r>
    </w:p>
    <w:p w14:paraId="78A2EE9C"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w:t>
      </w:r>
      <w:r w:rsidRPr="00A06D21">
        <w:rPr>
          <w:color w:val="000000"/>
          <w:spacing w:val="2"/>
          <w:sz w:val="28"/>
          <w:szCs w:val="28"/>
          <w:lang w:val="kk-KZ"/>
        </w:rPr>
        <w:lastRenderedPageBreak/>
        <w:t>адамдарға және мүгедектігі ата-анасының бірінің радиациялық сәуле алуымен генетикалық байланысты олардың балаларына 50 (елу) АЕК мөлшерінде;</w:t>
      </w:r>
    </w:p>
    <w:p w14:paraId="1DA8DB39"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14:paraId="71EED99E"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14:paraId="731F804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14:paraId="1A8903A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1.4) 7 мамыр – Отан қорғаушы күніне Мемлекеттік корпорацияның және әлеуметтік көмек көрсету жөніндегі уәкілетті органның тізімі негізінде:</w:t>
      </w:r>
    </w:p>
    <w:p w14:paraId="155CF74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14:paraId="2A864232"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14:paraId="7BA639DF"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бейбiт уақытта әскери қызметiн өткеру кезiнде қаза тапқан (қайтыс болған) әскери қызметшiлердiң отбасыларына 50 (елу) АЕК мөлшерінде;</w:t>
      </w:r>
    </w:p>
    <w:p w14:paraId="33072BAE"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1.5) 9 мамыр – Жеңіс күніне Мемлекеттік корпорацияның және әлеуметтік көмек көрсету жөніндегі уәкілетті органның тізімі негізінде:</w:t>
      </w:r>
    </w:p>
    <w:p w14:paraId="35237BDE"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14:paraId="2D53BC55"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100 000 (жүз мың) теңге мөлшерінде;</w:t>
      </w:r>
    </w:p>
    <w:p w14:paraId="006CC3B4"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100 000 (жүз мың) теңге мөлшерінде;</w:t>
      </w:r>
    </w:p>
    <w:p w14:paraId="679C740E" w14:textId="7A1BE932"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lastRenderedPageBreak/>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w:t>
      </w:r>
      <w:r w:rsidR="00426EB7">
        <w:rPr>
          <w:color w:val="000000"/>
          <w:spacing w:val="2"/>
          <w:sz w:val="28"/>
          <w:szCs w:val="28"/>
          <w:lang w:val="kk-KZ"/>
        </w:rPr>
        <w:t>«</w:t>
      </w:r>
      <w:r w:rsidRPr="00A06D21">
        <w:rPr>
          <w:color w:val="000000"/>
          <w:spacing w:val="2"/>
          <w:sz w:val="28"/>
          <w:szCs w:val="28"/>
          <w:lang w:val="kk-KZ"/>
        </w:rPr>
        <w:t>Ленинградты қорғағаны үшін</w:t>
      </w:r>
      <w:r w:rsidR="00426EB7">
        <w:rPr>
          <w:color w:val="000000"/>
          <w:spacing w:val="2"/>
          <w:sz w:val="28"/>
          <w:szCs w:val="28"/>
          <w:lang w:val="kk-KZ"/>
        </w:rPr>
        <w:t>»</w:t>
      </w:r>
      <w:r w:rsidRPr="00A06D21">
        <w:rPr>
          <w:color w:val="000000"/>
          <w:spacing w:val="2"/>
          <w:sz w:val="28"/>
          <w:szCs w:val="28"/>
          <w:lang w:val="kk-KZ"/>
        </w:rPr>
        <w:t xml:space="preserve"> медалімен немесе </w:t>
      </w:r>
      <w:r w:rsidR="00426EB7">
        <w:rPr>
          <w:color w:val="000000"/>
          <w:spacing w:val="2"/>
          <w:sz w:val="28"/>
          <w:szCs w:val="28"/>
          <w:lang w:val="kk-KZ"/>
        </w:rPr>
        <w:t>«</w:t>
      </w:r>
      <w:r w:rsidRPr="00A06D21">
        <w:rPr>
          <w:color w:val="000000"/>
          <w:spacing w:val="2"/>
          <w:sz w:val="28"/>
          <w:szCs w:val="28"/>
          <w:lang w:val="kk-KZ"/>
        </w:rPr>
        <w:t>Қоршаудағы Ленинград тұрғыны</w:t>
      </w:r>
      <w:r w:rsidR="00426EB7">
        <w:rPr>
          <w:color w:val="000000"/>
          <w:spacing w:val="2"/>
          <w:sz w:val="28"/>
          <w:szCs w:val="28"/>
          <w:lang w:val="kk-KZ"/>
        </w:rPr>
        <w:t>»</w:t>
      </w:r>
      <w:r w:rsidRPr="00A06D21">
        <w:rPr>
          <w:color w:val="000000"/>
          <w:spacing w:val="2"/>
          <w:sz w:val="28"/>
          <w:szCs w:val="28"/>
          <w:lang w:val="kk-KZ"/>
        </w:rPr>
        <w:t xml:space="preserve"> белгісімен наградталған азаматтың екінші рет некеге тұрмаған зайыбына (жұбайына) 60 000 (алпыс мың) теңге мөлшерінде;</w:t>
      </w:r>
    </w:p>
    <w:p w14:paraId="781D289B"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14:paraId="11ABC0B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FF0000"/>
          <w:spacing w:val="2"/>
          <w:sz w:val="28"/>
          <w:szCs w:val="28"/>
          <w:lang w:val="kk-KZ"/>
        </w:rPr>
        <w:t>   </w:t>
      </w:r>
      <w:r w:rsidRPr="00A06D21">
        <w:rPr>
          <w:color w:val="000000"/>
          <w:spacing w:val="2"/>
          <w:sz w:val="28"/>
          <w:szCs w:val="28"/>
          <w:lang w:val="kk-KZ"/>
        </w:rPr>
        <w:t>      1.6) 31 мамыр – Саяси қуғын-сүргін және ашаршылық құрбандарын еске алу күніне Мемлекеттік корпорацияның және әлеуметтік көмек көрсету жөніндегі уәкілетті органның тізімі негізінде:</w:t>
      </w:r>
    </w:p>
    <w:p w14:paraId="050CF072" w14:textId="4F141726"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сотпен немесе Қазақстан Республикасының </w:t>
      </w:r>
      <w:r w:rsidR="00426EB7">
        <w:rPr>
          <w:color w:val="000000"/>
          <w:spacing w:val="2"/>
          <w:sz w:val="28"/>
          <w:szCs w:val="28"/>
          <w:lang w:val="kk-KZ"/>
        </w:rPr>
        <w:t>«</w:t>
      </w:r>
      <w:r w:rsidRPr="00A06D21">
        <w:rPr>
          <w:color w:val="000000"/>
          <w:spacing w:val="2"/>
          <w:sz w:val="28"/>
          <w:szCs w:val="28"/>
          <w:lang w:val="kk-KZ"/>
        </w:rPr>
        <w:t>Жаппай саяси қуғын-сүргіндер құрбандарын ақтау туралы</w:t>
      </w:r>
      <w:r w:rsidR="00426EB7">
        <w:rPr>
          <w:color w:val="000000"/>
          <w:spacing w:val="2"/>
          <w:sz w:val="28"/>
          <w:szCs w:val="28"/>
          <w:lang w:val="kk-KZ"/>
        </w:rPr>
        <w:t>»</w:t>
      </w:r>
      <w:r w:rsidRPr="00A06D21">
        <w:rPr>
          <w:color w:val="000000"/>
          <w:spacing w:val="2"/>
          <w:sz w:val="28"/>
          <w:szCs w:val="28"/>
          <w:lang w:val="kk-KZ"/>
        </w:rPr>
        <w:t xml:space="preserve"> Заңында белгіленген тәртіппен саяси қуғын-сүргіндер құрбаны немесе саяси қуғын-сүргіндерден зардап шеккен деп танылған азаматтарға 10 (он) АЕК мөлшерінде;</w:t>
      </w:r>
    </w:p>
    <w:p w14:paraId="5C70EF39"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Социалистік Еңбек Ерлеріне, үш дәрежелі Еңбек Даңқы орденінің иегерлеріне 10 (он) АЕК мөлшерінде;</w:t>
      </w:r>
    </w:p>
    <w:p w14:paraId="7396452E" w14:textId="2FF69396"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w:t>
      </w:r>
      <w:r w:rsidR="00426EB7">
        <w:rPr>
          <w:color w:val="000000"/>
          <w:spacing w:val="2"/>
          <w:sz w:val="28"/>
          <w:szCs w:val="28"/>
          <w:lang w:val="kk-KZ"/>
        </w:rPr>
        <w:t>«</w:t>
      </w:r>
      <w:r w:rsidRPr="00A06D21">
        <w:rPr>
          <w:color w:val="000000"/>
          <w:spacing w:val="2"/>
          <w:sz w:val="28"/>
          <w:szCs w:val="28"/>
          <w:lang w:val="kk-KZ"/>
        </w:rPr>
        <w:t>Қазақстанның Еңбек Ері</w:t>
      </w:r>
      <w:r w:rsidR="00426EB7">
        <w:rPr>
          <w:color w:val="000000"/>
          <w:spacing w:val="2"/>
          <w:sz w:val="28"/>
          <w:szCs w:val="28"/>
          <w:lang w:val="kk-KZ"/>
        </w:rPr>
        <w:t>»</w:t>
      </w:r>
      <w:r w:rsidRPr="00A06D21">
        <w:rPr>
          <w:color w:val="000000"/>
          <w:spacing w:val="2"/>
          <w:sz w:val="28"/>
          <w:szCs w:val="28"/>
          <w:lang w:val="kk-KZ"/>
        </w:rPr>
        <w:t xml:space="preserve">, </w:t>
      </w:r>
      <w:r w:rsidR="00426EB7">
        <w:rPr>
          <w:color w:val="000000"/>
          <w:spacing w:val="2"/>
          <w:sz w:val="28"/>
          <w:szCs w:val="28"/>
          <w:lang w:val="kk-KZ"/>
        </w:rPr>
        <w:t>«</w:t>
      </w:r>
      <w:r w:rsidRPr="00A06D21">
        <w:rPr>
          <w:color w:val="000000"/>
          <w:spacing w:val="2"/>
          <w:sz w:val="28"/>
          <w:szCs w:val="28"/>
          <w:lang w:val="kk-KZ"/>
        </w:rPr>
        <w:t>Халық қаһарманы</w:t>
      </w:r>
      <w:r w:rsidR="00426EB7">
        <w:rPr>
          <w:color w:val="000000"/>
          <w:spacing w:val="2"/>
          <w:sz w:val="28"/>
          <w:szCs w:val="28"/>
          <w:lang w:val="kk-KZ"/>
        </w:rPr>
        <w:t>»</w:t>
      </w:r>
      <w:r w:rsidRPr="00A06D21">
        <w:rPr>
          <w:color w:val="000000"/>
          <w:spacing w:val="2"/>
          <w:sz w:val="28"/>
          <w:szCs w:val="28"/>
          <w:lang w:val="kk-KZ"/>
        </w:rPr>
        <w:t xml:space="preserve"> атағына ие болған адамдарға 10 (он) АЕК мөлшерінде;</w:t>
      </w:r>
    </w:p>
    <w:p w14:paraId="66E8EFFE"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1.7) 1 қазан – Қарттар күніне Мемлекеттік корпорацияның және әлеуметтік көмек көрсету жөніндегі уәкілетті органның тізімі негізінде:</w:t>
      </w:r>
    </w:p>
    <w:p w14:paraId="114BCDE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3 (үш) АЕК мөлшерінде;</w:t>
      </w:r>
    </w:p>
    <w:p w14:paraId="2426B63D"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4 (төрт) АЕК мөлшерінде.</w:t>
      </w:r>
    </w:p>
    <w:p w14:paraId="7C2A192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1.8) 25 қазан – Қазақстан Республикасының күніне Мемлекеттік корпорацияның және әлеуметтік көмек көрсету жөніндегі уәкілетті органның тізімі негізінде:</w:t>
      </w:r>
    </w:p>
    <w:p w14:paraId="7613C295"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он сегіз жасқа дейінгі мүгедектігі бар балаларды тәрбиелеп отырған отбасыларға 25 (жиырма бес) АЕК мөлшерінде;</w:t>
      </w:r>
    </w:p>
    <w:p w14:paraId="6F1CD10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Қазақстан Республикасының колледждерінде ақылы негізде оқитын, </w:t>
      </w:r>
      <w:r w:rsidRPr="00A06D21">
        <w:rPr>
          <w:sz w:val="28"/>
          <w:szCs w:val="28"/>
          <w:lang w:val="kk-KZ"/>
        </w:rPr>
        <w:t xml:space="preserve">абилитациялау мен оңалтудың жеке бағдарламасының кәсіптік бөлігінен </w:t>
      </w:r>
      <w:r w:rsidRPr="00A06D21">
        <w:rPr>
          <w:color w:val="000000"/>
          <w:spacing w:val="2"/>
          <w:sz w:val="28"/>
          <w:szCs w:val="28"/>
          <w:lang w:val="kk-KZ"/>
        </w:rPr>
        <w:t>үзінді</w:t>
      </w:r>
      <w:r w:rsidRPr="00A06D21">
        <w:rPr>
          <w:sz w:val="28"/>
          <w:szCs w:val="28"/>
          <w:lang w:val="kk-KZ"/>
        </w:rPr>
        <w:t xml:space="preserve"> </w:t>
      </w:r>
      <w:r w:rsidRPr="00A06D21">
        <w:rPr>
          <w:sz w:val="28"/>
          <w:szCs w:val="28"/>
          <w:lang w:val="kk-KZ"/>
        </w:rPr>
        <w:lastRenderedPageBreak/>
        <w:t>көшірмесі бар,</w:t>
      </w:r>
      <w:r w:rsidRPr="00A06D21">
        <w:rPr>
          <w:color w:val="000000"/>
          <w:spacing w:val="2"/>
          <w:sz w:val="28"/>
          <w:szCs w:val="28"/>
          <w:lang w:val="kk-KZ"/>
        </w:rPr>
        <w:t xml:space="preserve"> мүгедектігі бар адамдарға 30 (отыз) АЕК мөлшерінде әлеуметтік көмек көрсету жөніндегі уәкілетті органның тізімі негізінде;</w:t>
      </w:r>
    </w:p>
    <w:p w14:paraId="3F8BDFF8"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Қазақстан Республикасының жоғары оқу орындарында ақылы негізде оқитын, </w:t>
      </w:r>
      <w:r w:rsidRPr="00A06D21">
        <w:rPr>
          <w:sz w:val="28"/>
          <w:szCs w:val="28"/>
          <w:lang w:val="kk-KZ"/>
        </w:rPr>
        <w:t xml:space="preserve">абилитациялау мен оңалтудың жеке бағдарламасының кәсіптік бөлігінен </w:t>
      </w:r>
      <w:r w:rsidRPr="00A06D21">
        <w:rPr>
          <w:color w:val="000000"/>
          <w:spacing w:val="2"/>
          <w:sz w:val="28"/>
          <w:szCs w:val="28"/>
          <w:lang w:val="kk-KZ"/>
        </w:rPr>
        <w:t>үзінді</w:t>
      </w:r>
      <w:r w:rsidRPr="00A06D21">
        <w:rPr>
          <w:sz w:val="28"/>
          <w:szCs w:val="28"/>
          <w:lang w:val="kk-KZ"/>
        </w:rPr>
        <w:t xml:space="preserve"> көшірмесі бар,</w:t>
      </w:r>
      <w:r w:rsidRPr="00A06D21">
        <w:rPr>
          <w:color w:val="000000"/>
          <w:spacing w:val="2"/>
          <w:sz w:val="28"/>
          <w:szCs w:val="28"/>
          <w:lang w:val="kk-KZ"/>
        </w:rPr>
        <w:t xml:space="preserve"> мүгедектігі бар адамдарға 60 (алпыс) АЕК мөлшерінде әлеуметтік көмек көрсету жөніндегі уәкілетті органның тізімі негізінде;</w:t>
      </w:r>
    </w:p>
    <w:p w14:paraId="741C129E"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бірінші және екінші топтағы мүгедектігі бар адамдарға 5 (бес) АЕК мөлшерінде.</w:t>
      </w:r>
    </w:p>
    <w:p w14:paraId="74033C52"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1.9) 16 желтоқсан – Қазақстан Республикасының Тәуелсіздік күніне Мемлекеттік корпорацияның және әлеуметтік көмек көрсету жөніндегі уәкілетті органның тізімі негізінде:</w:t>
      </w:r>
    </w:p>
    <w:p w14:paraId="3B2DF89F" w14:textId="0E8A8460"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Қазақстан Республикасының </w:t>
      </w:r>
      <w:r w:rsidR="00426EB7">
        <w:rPr>
          <w:color w:val="000000"/>
          <w:spacing w:val="2"/>
          <w:sz w:val="28"/>
          <w:szCs w:val="28"/>
          <w:lang w:val="kk-KZ"/>
        </w:rPr>
        <w:t>«</w:t>
      </w:r>
      <w:r w:rsidRPr="00A06D21">
        <w:rPr>
          <w:color w:val="000000"/>
          <w:spacing w:val="2"/>
          <w:sz w:val="28"/>
          <w:szCs w:val="28"/>
          <w:lang w:val="kk-KZ"/>
        </w:rPr>
        <w:t>Жаппай саяси қуғын-сүргіндер құрбандарын ақтау туралы</w:t>
      </w:r>
      <w:r w:rsidR="00426EB7">
        <w:rPr>
          <w:color w:val="000000"/>
          <w:spacing w:val="2"/>
          <w:sz w:val="28"/>
          <w:szCs w:val="28"/>
          <w:lang w:val="kk-KZ"/>
        </w:rPr>
        <w:t>»</w:t>
      </w:r>
      <w:r w:rsidRPr="00A06D21">
        <w:rPr>
          <w:color w:val="000000"/>
          <w:spacing w:val="2"/>
          <w:sz w:val="28"/>
          <w:szCs w:val="28"/>
          <w:lang w:val="kk-KZ"/>
        </w:rPr>
        <w:t xml:space="preserve"> Заңымен белгіленген 1986 жылғы 17-18 желтоқсандағы Қазақстандағы оқиғаларға қатысқан адамдарға 60 (алпыс) АЕК мөлшерінде;</w:t>
      </w:r>
    </w:p>
    <w:p w14:paraId="6DA7B5B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w:t>
      </w:r>
    </w:p>
    <w:p w14:paraId="55F31209" w14:textId="77777777" w:rsidR="00A06D21" w:rsidRPr="003D521D" w:rsidRDefault="00A06D21" w:rsidP="00A06D21">
      <w:pPr>
        <w:pStyle w:val="af"/>
        <w:spacing w:before="0" w:beforeAutospacing="0" w:after="0" w:afterAutospacing="0"/>
        <w:jc w:val="both"/>
        <w:textAlignment w:val="baseline"/>
        <w:rPr>
          <w:color w:val="1E1E1E"/>
          <w:sz w:val="28"/>
          <w:szCs w:val="28"/>
          <w:lang w:val="kk-KZ"/>
        </w:rPr>
      </w:pPr>
      <w:r w:rsidRPr="00A06D21">
        <w:rPr>
          <w:color w:val="000000"/>
          <w:spacing w:val="2"/>
          <w:sz w:val="28"/>
          <w:szCs w:val="28"/>
          <w:lang w:val="kk-KZ"/>
        </w:rPr>
        <w:tab/>
      </w:r>
      <w:r w:rsidRPr="00A06D21">
        <w:rPr>
          <w:color w:val="000000"/>
          <w:spacing w:val="2"/>
          <w:sz w:val="28"/>
          <w:szCs w:val="28"/>
          <w:lang w:val="kk-KZ"/>
        </w:rPr>
        <w:tab/>
      </w:r>
      <w:r w:rsidRPr="003D521D">
        <w:rPr>
          <w:color w:val="1E1E1E"/>
          <w:sz w:val="28"/>
          <w:szCs w:val="28"/>
          <w:lang w:val="kk-KZ"/>
        </w:rPr>
        <w:t>3-тарау. Әлеуметтік көмек көрсету тәртібі</w:t>
      </w:r>
    </w:p>
    <w:p w14:paraId="6907B41D" w14:textId="77777777" w:rsidR="00A06D21" w:rsidRPr="00A06D21" w:rsidRDefault="00A06D21" w:rsidP="00A06D21">
      <w:pPr>
        <w:rPr>
          <w:sz w:val="28"/>
          <w:szCs w:val="28"/>
          <w:lang w:val="kk-KZ"/>
        </w:rPr>
      </w:pPr>
    </w:p>
    <w:p w14:paraId="6795BC5C" w14:textId="77777777" w:rsidR="00A06D21" w:rsidRPr="00A06D21" w:rsidRDefault="00A06D21" w:rsidP="00A06D21">
      <w:pPr>
        <w:jc w:val="both"/>
        <w:rPr>
          <w:sz w:val="28"/>
          <w:szCs w:val="28"/>
          <w:lang w:val="kk-KZ"/>
        </w:rPr>
      </w:pPr>
      <w:r w:rsidRPr="00A06D21">
        <w:rPr>
          <w:sz w:val="28"/>
          <w:szCs w:val="28"/>
          <w:lang w:val="kk-KZ"/>
        </w:rPr>
        <w:t xml:space="preserve">       10. Мереке күндері мен атаулы күндерге орай әлеуметтік көмек алушылардан өтініштері талап етілмей көрсетіледі.</w:t>
      </w:r>
    </w:p>
    <w:p w14:paraId="766810FA" w14:textId="77777777" w:rsidR="00A06D21" w:rsidRPr="00A06D21" w:rsidRDefault="00A06D21" w:rsidP="00A06D21">
      <w:pPr>
        <w:jc w:val="both"/>
        <w:rPr>
          <w:color w:val="000000"/>
          <w:spacing w:val="2"/>
          <w:sz w:val="28"/>
          <w:szCs w:val="28"/>
          <w:lang w:val="kk-KZ"/>
        </w:rPr>
      </w:pPr>
      <w:r w:rsidRPr="00A06D21">
        <w:rPr>
          <w:sz w:val="28"/>
          <w:szCs w:val="28"/>
          <w:lang w:val="kk-KZ"/>
        </w:rPr>
        <w:t xml:space="preserve">        </w:t>
      </w:r>
      <w:r w:rsidRPr="00A06D21">
        <w:rPr>
          <w:color w:val="000000"/>
          <w:spacing w:val="2"/>
          <w:sz w:val="28"/>
          <w:szCs w:val="28"/>
          <w:lang w:val="kk-KZ"/>
        </w:rPr>
        <w:t>11. Әлеуметтік көмек көрсетудің тәртібі Үлгілік қағидалардың 12-21 тармақтарына сәйкес анықталады.</w:t>
      </w:r>
    </w:p>
    <w:p w14:paraId="116034D1" w14:textId="72AD44EC"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12. Әлеуметтік көмек көрсетуге жұмсалатын шығыстарды қаржыландыру Екібастұз қаласының бюджетінде көзделген ағымдағы қаржы жылына арналған қаражат шегінде жүзеге асырылады.</w:t>
      </w:r>
    </w:p>
    <w:p w14:paraId="32D70247"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Әлеуметтік көмек көрсету жөніндегі уәкілетті орган Мемлекеттік корпорацияға әлеуметтік көмек көрсету сомаларын аударады.</w:t>
      </w:r>
    </w:p>
    <w:p w14:paraId="7D7F3B26"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150D2D73" w14:textId="77777777" w:rsidR="00A06D21" w:rsidRPr="00A06D21" w:rsidRDefault="00A06D21" w:rsidP="00A06D21">
      <w:pPr>
        <w:pStyle w:val="af"/>
        <w:spacing w:before="0" w:beforeAutospacing="0" w:after="0" w:afterAutospacing="0"/>
        <w:ind w:firstLine="720"/>
        <w:jc w:val="both"/>
        <w:textAlignment w:val="baseline"/>
        <w:rPr>
          <w:color w:val="000000" w:themeColor="text1"/>
          <w:spacing w:val="2"/>
          <w:sz w:val="28"/>
          <w:szCs w:val="28"/>
          <w:lang w:val="kk-KZ"/>
        </w:rPr>
      </w:pPr>
      <w:r w:rsidRPr="00A06D21">
        <w:rPr>
          <w:color w:val="000000" w:themeColor="text1"/>
          <w:spacing w:val="2"/>
          <w:sz w:val="28"/>
          <w:szCs w:val="28"/>
          <w:lang w:val="kk-KZ"/>
        </w:rPr>
        <w:t>Әлеуметтік көмекті есептеу және көрсету кезінде тиындармен есептелген барлық сомалар тиындардың сомасына қарамастан бір теңгеге дейін дөңгелектенуге жатады.</w:t>
      </w:r>
    </w:p>
    <w:p w14:paraId="35954602"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13. Мынадай:</w:t>
      </w:r>
    </w:p>
    <w:p w14:paraId="3AAB7B2A"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 алушы қайтыс болған;</w:t>
      </w:r>
    </w:p>
    <w:p w14:paraId="5FA0DC30"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2) алушы тұрақты тұру үшін тиісті әкімшілік-аумақтық бірліктен тыс кеткен;</w:t>
      </w:r>
    </w:p>
    <w:p w14:paraId="392C06CA"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3) алушы мемлекеттік медициналық-әлеуметтік мекемелерге тұруға жіберілген;</w:t>
      </w:r>
    </w:p>
    <w:p w14:paraId="690D35B1"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4) өтініш беруші ұсынған мәліметтердің дәйексіздігі анықталған;</w:t>
      </w:r>
    </w:p>
    <w:p w14:paraId="3AD1BDFD"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5) әлеуметтік көмек көрсетуге негіз болмай қалғаны туралы мәліметтер анықталған жағдайларда әлеуметтік көмек көрсету тоқтатылады.</w:t>
      </w:r>
    </w:p>
    <w:p w14:paraId="1B7261F6" w14:textId="77777777" w:rsidR="00A06D21" w:rsidRPr="00A06D21" w:rsidRDefault="00A06D21" w:rsidP="00A06D21">
      <w:pPr>
        <w:shd w:val="clear" w:color="auto" w:fill="FFFFFF"/>
        <w:ind w:firstLine="720"/>
        <w:jc w:val="both"/>
        <w:textAlignment w:val="baseline"/>
        <w:rPr>
          <w:color w:val="000000"/>
          <w:spacing w:val="2"/>
          <w:sz w:val="28"/>
          <w:szCs w:val="28"/>
          <w:lang w:val="kk-KZ"/>
        </w:rPr>
      </w:pPr>
      <w:r w:rsidRPr="00A06D21">
        <w:rPr>
          <w:color w:val="000000"/>
          <w:spacing w:val="2"/>
          <w:sz w:val="28"/>
          <w:szCs w:val="28"/>
          <w:lang w:val="kk-KZ"/>
        </w:rPr>
        <w:t xml:space="preserve">Осы тармақтың  </w:t>
      </w:r>
      <w:hyperlink r:id="rId19" w:anchor="z104" w:history="1">
        <w:r w:rsidRPr="00A06D21">
          <w:rPr>
            <w:color w:val="073A5E"/>
            <w:spacing w:val="2"/>
            <w:sz w:val="28"/>
            <w:szCs w:val="28"/>
            <w:u w:val="single"/>
            <w:lang w:val="kk-KZ"/>
          </w:rPr>
          <w:t>3) тармақшасы</w:t>
        </w:r>
      </w:hyperlink>
      <w:r w:rsidRPr="00A06D21">
        <w:rPr>
          <w:color w:val="073A5E"/>
          <w:spacing w:val="2"/>
          <w:sz w:val="28"/>
          <w:szCs w:val="28"/>
          <w:u w:val="single"/>
          <w:lang w:val="kk-KZ"/>
        </w:rPr>
        <w:t xml:space="preserve"> </w:t>
      </w:r>
      <w:r w:rsidRPr="00A06D21">
        <w:rPr>
          <w:color w:val="000000"/>
          <w:spacing w:val="2"/>
          <w:sz w:val="28"/>
          <w:szCs w:val="28"/>
          <w:lang w:val="kk-KZ"/>
        </w:rPr>
        <w:t> осы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14:paraId="0E24E60C" w14:textId="77777777" w:rsidR="00A06D21" w:rsidRPr="00A06D21" w:rsidRDefault="00A06D21" w:rsidP="00A06D21">
      <w:pPr>
        <w:shd w:val="clear" w:color="auto" w:fill="FFFFFF"/>
        <w:ind w:firstLine="720"/>
        <w:jc w:val="both"/>
        <w:textAlignment w:val="baseline"/>
        <w:rPr>
          <w:color w:val="000000"/>
          <w:spacing w:val="2"/>
          <w:sz w:val="28"/>
          <w:szCs w:val="28"/>
          <w:lang w:val="kk-KZ"/>
        </w:rPr>
      </w:pPr>
      <w:r w:rsidRPr="00A06D21">
        <w:rPr>
          <w:color w:val="000000"/>
          <w:spacing w:val="2"/>
          <w:sz w:val="28"/>
          <w:szCs w:val="28"/>
          <w:lang w:val="kk-KZ"/>
        </w:rPr>
        <w:lastRenderedPageBreak/>
        <w:t>Осы тармақтың 1),2)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14:paraId="389A1F5E" w14:textId="77777777" w:rsidR="00A06D21" w:rsidRPr="00A06D21" w:rsidRDefault="00A06D21" w:rsidP="00A06D21">
      <w:pPr>
        <w:shd w:val="clear" w:color="auto" w:fill="FFFFFF"/>
        <w:ind w:firstLine="720"/>
        <w:jc w:val="both"/>
        <w:textAlignment w:val="baseline"/>
        <w:rPr>
          <w:color w:val="000000"/>
          <w:spacing w:val="2"/>
          <w:sz w:val="28"/>
          <w:szCs w:val="28"/>
          <w:lang w:val="kk-KZ"/>
        </w:rPr>
      </w:pPr>
      <w:r w:rsidRPr="00A06D21">
        <w:rPr>
          <w:color w:val="000000"/>
          <w:spacing w:val="2"/>
          <w:sz w:val="28"/>
          <w:szCs w:val="28"/>
          <w:lang w:val="kk-KZ"/>
        </w:rPr>
        <w:t xml:space="preserve">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14:paraId="0BB23E28"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50073250"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r w:rsidRPr="00A06D21">
        <w:rPr>
          <w:color w:val="000000"/>
          <w:spacing w:val="2"/>
          <w:sz w:val="28"/>
          <w:szCs w:val="28"/>
          <w:lang w:val="kk-KZ"/>
        </w:rPr>
        <w:t>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14:paraId="3F22003A"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xml:space="preserve">      16. Үлгілік қағидалардың 28-32 тармақтарына сәйкес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14:paraId="166F90C2" w14:textId="77777777" w:rsidR="00A06D21" w:rsidRPr="00A06D21" w:rsidRDefault="00A06D21" w:rsidP="00A06D21">
      <w:pPr>
        <w:pStyle w:val="af"/>
        <w:spacing w:before="0" w:beforeAutospacing="0" w:after="0" w:afterAutospacing="0"/>
        <w:jc w:val="both"/>
        <w:textAlignment w:val="baseline"/>
        <w:rPr>
          <w:color w:val="000000"/>
          <w:spacing w:val="2"/>
          <w:sz w:val="28"/>
          <w:szCs w:val="28"/>
          <w:lang w:val="kk-KZ"/>
        </w:rPr>
      </w:pPr>
      <w:r w:rsidRPr="00A06D21">
        <w:rPr>
          <w:color w:val="000000"/>
          <w:spacing w:val="2"/>
          <w:sz w:val="28"/>
          <w:szCs w:val="28"/>
          <w:lang w:val="kk-KZ"/>
        </w:rPr>
        <w:t>         17.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14:paraId="5111143A" w14:textId="77777777" w:rsidR="00A06D21" w:rsidRPr="00A06D21" w:rsidRDefault="00A06D21" w:rsidP="00A06D21">
      <w:pPr>
        <w:jc w:val="both"/>
        <w:rPr>
          <w:sz w:val="28"/>
          <w:szCs w:val="28"/>
          <w:lang w:val="kk-KZ"/>
        </w:rPr>
      </w:pPr>
    </w:p>
    <w:p w14:paraId="1741E64A" w14:textId="77777777" w:rsidR="00A06D21" w:rsidRPr="00A06D21" w:rsidRDefault="00A06D21" w:rsidP="00A06D21">
      <w:pPr>
        <w:pStyle w:val="af"/>
        <w:spacing w:before="0" w:beforeAutospacing="0" w:after="0" w:afterAutospacing="0"/>
        <w:ind w:firstLine="720"/>
        <w:jc w:val="both"/>
        <w:textAlignment w:val="baseline"/>
        <w:rPr>
          <w:color w:val="000000"/>
          <w:spacing w:val="2"/>
          <w:sz w:val="28"/>
          <w:szCs w:val="28"/>
          <w:lang w:val="kk-KZ"/>
        </w:rPr>
      </w:pPr>
    </w:p>
    <w:p w14:paraId="1711E661" w14:textId="77777777" w:rsidR="00A06D21" w:rsidRPr="00A06D21" w:rsidRDefault="00A06D21" w:rsidP="00A06D21">
      <w:pPr>
        <w:rPr>
          <w:sz w:val="28"/>
          <w:szCs w:val="28"/>
          <w:lang w:val="kk-KZ"/>
        </w:rPr>
      </w:pPr>
    </w:p>
    <w:sectPr w:rsidR="00A06D21" w:rsidRPr="00A06D21" w:rsidSect="00426EB7">
      <w:headerReference w:type="even" r:id="rId20"/>
      <w:headerReference w:type="default" r:id="rId21"/>
      <w:footerReference w:type="default" r:id="rId22"/>
      <w:headerReference w:type="first" r:id="rId23"/>
      <w:footerReference w:type="first" r:id="rId24"/>
      <w:pgSz w:w="11906" w:h="16838"/>
      <w:pgMar w:top="1134" w:right="851" w:bottom="1134"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21B5" w14:textId="77777777" w:rsidR="00666AB8" w:rsidRDefault="00666AB8">
      <w:r>
        <w:separator/>
      </w:r>
    </w:p>
  </w:endnote>
  <w:endnote w:type="continuationSeparator" w:id="0">
    <w:p w14:paraId="2FCBBBCE" w14:textId="77777777" w:rsidR="00666AB8" w:rsidRDefault="00666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82EFC" w14:textId="77777777" w:rsidR="004B78B4" w:rsidRDefault="004B78B4">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802B" w14:textId="77777777" w:rsidR="004B78B4" w:rsidRDefault="004B78B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27931" w14:textId="77777777" w:rsidR="00666AB8" w:rsidRDefault="00666AB8">
      <w:r>
        <w:separator/>
      </w:r>
    </w:p>
  </w:footnote>
  <w:footnote w:type="continuationSeparator" w:id="0">
    <w:p w14:paraId="4CA25BB6" w14:textId="77777777" w:rsidR="00666AB8" w:rsidRDefault="00666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40B9" w14:textId="77777777" w:rsidR="004B78B4" w:rsidRDefault="00000000">
    <w:pPr>
      <w:pStyle w:val="aa"/>
      <w:framePr w:wrap="around" w:vAnchor="text" w:hAnchor="margin" w:xAlign="center" w:y="1"/>
      <w:rPr>
        <w:rStyle w:val="af0"/>
      </w:rPr>
    </w:pPr>
    <w:r>
      <w:pict w14:anchorId="63EC3B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204" type="#_x0000_t136" style="position:absolute;margin-left:0;margin-top:0;width:561.2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С 632371207"/>
          <w10:wrap anchorx="margin" anchory="margin"/>
        </v:shape>
      </w:pict>
    </w:r>
    <w:r w:rsidR="00294323">
      <w:rPr>
        <w:rStyle w:val="af0"/>
      </w:rPr>
      <w:fldChar w:fldCharType="begin"/>
    </w:r>
    <w:r w:rsidR="00294323">
      <w:rPr>
        <w:rStyle w:val="af0"/>
      </w:rPr>
      <w:instrText xml:space="preserve">PAGE </w:instrText>
    </w:r>
    <w:r w:rsidR="00294323">
      <w:fldChar w:fldCharType="separate"/>
    </w:r>
    <w:r w:rsidR="00294323">
      <w:fldChar w:fldCharType="end"/>
    </w:r>
  </w:p>
  <w:p w14:paraId="444F9B26" w14:textId="77777777" w:rsidR="004B78B4" w:rsidRDefault="004B78B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065153"/>
      <w:docPartObj>
        <w:docPartGallery w:val="Page Numbers (Top of Page)"/>
        <w:docPartUnique/>
      </w:docPartObj>
    </w:sdtPr>
    <w:sdtContent>
      <w:p w14:paraId="0F63A728" w14:textId="545BE26C" w:rsidR="00A06D21" w:rsidRDefault="00A06D21">
        <w:pPr>
          <w:pStyle w:val="aa"/>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6351" w14:textId="35D6102F" w:rsidR="004B78B4" w:rsidRPr="00AC6326" w:rsidRDefault="00294323" w:rsidP="00AC6326">
    <w:pPr>
      <w:pStyle w:val="aa"/>
    </w:pPr>
    <w:r w:rsidRPr="00AC63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9A2"/>
    <w:multiLevelType w:val="multilevel"/>
    <w:tmpl w:val="8AEC1FA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0F887783"/>
    <w:multiLevelType w:val="hybridMultilevel"/>
    <w:tmpl w:val="6B6EF624"/>
    <w:lvl w:ilvl="0" w:tplc="79867D04">
      <w:start w:val="1"/>
      <w:numFmt w:val="decimal"/>
      <w:lvlText w:val="%1."/>
      <w:lvlJc w:val="left"/>
      <w:pPr>
        <w:tabs>
          <w:tab w:val="num" w:pos="1669"/>
        </w:tabs>
        <w:ind w:left="1669" w:hanging="360"/>
      </w:pPr>
    </w:lvl>
    <w:lvl w:ilvl="1" w:tplc="955EA0EE">
      <w:start w:val="1"/>
      <w:numFmt w:val="lowerLetter"/>
      <w:lvlText w:val="%2."/>
      <w:lvlJc w:val="left"/>
      <w:pPr>
        <w:tabs>
          <w:tab w:val="num" w:pos="2389"/>
        </w:tabs>
        <w:ind w:left="2389" w:hanging="360"/>
      </w:pPr>
    </w:lvl>
    <w:lvl w:ilvl="2" w:tplc="3A2AE85A">
      <w:start w:val="1"/>
      <w:numFmt w:val="lowerRoman"/>
      <w:lvlText w:val="%3."/>
      <w:lvlJc w:val="right"/>
      <w:pPr>
        <w:tabs>
          <w:tab w:val="num" w:pos="3109"/>
        </w:tabs>
        <w:ind w:left="3109" w:hanging="180"/>
      </w:pPr>
    </w:lvl>
    <w:lvl w:ilvl="3" w:tplc="85D4B626">
      <w:start w:val="1"/>
      <w:numFmt w:val="decimal"/>
      <w:lvlText w:val="%4."/>
      <w:lvlJc w:val="left"/>
      <w:pPr>
        <w:tabs>
          <w:tab w:val="num" w:pos="3829"/>
        </w:tabs>
        <w:ind w:left="3829" w:hanging="360"/>
      </w:pPr>
    </w:lvl>
    <w:lvl w:ilvl="4" w:tplc="55BA4BBC">
      <w:start w:val="1"/>
      <w:numFmt w:val="lowerLetter"/>
      <w:lvlText w:val="%5."/>
      <w:lvlJc w:val="left"/>
      <w:pPr>
        <w:tabs>
          <w:tab w:val="num" w:pos="4549"/>
        </w:tabs>
        <w:ind w:left="4549" w:hanging="360"/>
      </w:pPr>
    </w:lvl>
    <w:lvl w:ilvl="5" w:tplc="BAB8D9FE">
      <w:start w:val="1"/>
      <w:numFmt w:val="lowerRoman"/>
      <w:lvlText w:val="%6."/>
      <w:lvlJc w:val="right"/>
      <w:pPr>
        <w:tabs>
          <w:tab w:val="num" w:pos="5269"/>
        </w:tabs>
        <w:ind w:left="5269" w:hanging="180"/>
      </w:pPr>
    </w:lvl>
    <w:lvl w:ilvl="6" w:tplc="9C2CF342">
      <w:start w:val="1"/>
      <w:numFmt w:val="decimal"/>
      <w:lvlText w:val="%7."/>
      <w:lvlJc w:val="left"/>
      <w:pPr>
        <w:tabs>
          <w:tab w:val="num" w:pos="5989"/>
        </w:tabs>
        <w:ind w:left="5989" w:hanging="360"/>
      </w:pPr>
    </w:lvl>
    <w:lvl w:ilvl="7" w:tplc="E79C1376">
      <w:start w:val="1"/>
      <w:numFmt w:val="lowerLetter"/>
      <w:lvlText w:val="%8."/>
      <w:lvlJc w:val="left"/>
      <w:pPr>
        <w:tabs>
          <w:tab w:val="num" w:pos="6709"/>
        </w:tabs>
        <w:ind w:left="6709" w:hanging="360"/>
      </w:pPr>
    </w:lvl>
    <w:lvl w:ilvl="8" w:tplc="0B02C1D4">
      <w:start w:val="1"/>
      <w:numFmt w:val="lowerRoman"/>
      <w:lvlText w:val="%9."/>
      <w:lvlJc w:val="right"/>
      <w:pPr>
        <w:tabs>
          <w:tab w:val="num" w:pos="7429"/>
        </w:tabs>
        <w:ind w:left="7429" w:hanging="180"/>
      </w:pPr>
    </w:lvl>
  </w:abstractNum>
  <w:abstractNum w:abstractNumId="2" w15:restartNumberingAfterBreak="0">
    <w:nsid w:val="1A9B6B15"/>
    <w:multiLevelType w:val="hybridMultilevel"/>
    <w:tmpl w:val="C71859AA"/>
    <w:lvl w:ilvl="0" w:tplc="46CE999E">
      <w:start w:val="40"/>
      <w:numFmt w:val="decimal"/>
      <w:lvlText w:val="%1)"/>
      <w:lvlJc w:val="left"/>
      <w:pPr>
        <w:tabs>
          <w:tab w:val="num" w:pos="1720"/>
        </w:tabs>
        <w:ind w:left="1720" w:hanging="1020"/>
      </w:pPr>
      <w:rPr>
        <w:rFonts w:hint="default"/>
      </w:rPr>
    </w:lvl>
    <w:lvl w:ilvl="1" w:tplc="A69E6BE0">
      <w:start w:val="1"/>
      <w:numFmt w:val="lowerLetter"/>
      <w:lvlText w:val="%2."/>
      <w:lvlJc w:val="left"/>
      <w:pPr>
        <w:tabs>
          <w:tab w:val="num" w:pos="1780"/>
        </w:tabs>
        <w:ind w:left="1780" w:hanging="360"/>
      </w:pPr>
    </w:lvl>
    <w:lvl w:ilvl="2" w:tplc="FCB8CAC2">
      <w:start w:val="1"/>
      <w:numFmt w:val="lowerRoman"/>
      <w:lvlText w:val="%3."/>
      <w:lvlJc w:val="right"/>
      <w:pPr>
        <w:tabs>
          <w:tab w:val="num" w:pos="2500"/>
        </w:tabs>
        <w:ind w:left="2500" w:hanging="180"/>
      </w:pPr>
    </w:lvl>
    <w:lvl w:ilvl="3" w:tplc="E9E226E2">
      <w:start w:val="1"/>
      <w:numFmt w:val="decimal"/>
      <w:lvlText w:val="%4."/>
      <w:lvlJc w:val="left"/>
      <w:pPr>
        <w:tabs>
          <w:tab w:val="num" w:pos="3220"/>
        </w:tabs>
        <w:ind w:left="3220" w:hanging="360"/>
      </w:pPr>
    </w:lvl>
    <w:lvl w:ilvl="4" w:tplc="EE20E898">
      <w:start w:val="1"/>
      <w:numFmt w:val="lowerLetter"/>
      <w:lvlText w:val="%5."/>
      <w:lvlJc w:val="left"/>
      <w:pPr>
        <w:tabs>
          <w:tab w:val="num" w:pos="3940"/>
        </w:tabs>
        <w:ind w:left="3940" w:hanging="360"/>
      </w:pPr>
    </w:lvl>
    <w:lvl w:ilvl="5" w:tplc="C81C7736">
      <w:start w:val="1"/>
      <w:numFmt w:val="lowerRoman"/>
      <w:lvlText w:val="%6."/>
      <w:lvlJc w:val="right"/>
      <w:pPr>
        <w:tabs>
          <w:tab w:val="num" w:pos="4660"/>
        </w:tabs>
        <w:ind w:left="4660" w:hanging="180"/>
      </w:pPr>
    </w:lvl>
    <w:lvl w:ilvl="6" w:tplc="F4E0B58A">
      <w:start w:val="1"/>
      <w:numFmt w:val="decimal"/>
      <w:lvlText w:val="%7."/>
      <w:lvlJc w:val="left"/>
      <w:pPr>
        <w:tabs>
          <w:tab w:val="num" w:pos="5380"/>
        </w:tabs>
        <w:ind w:left="5380" w:hanging="360"/>
      </w:pPr>
    </w:lvl>
    <w:lvl w:ilvl="7" w:tplc="1010BA7E">
      <w:start w:val="1"/>
      <w:numFmt w:val="lowerLetter"/>
      <w:lvlText w:val="%8."/>
      <w:lvlJc w:val="left"/>
      <w:pPr>
        <w:tabs>
          <w:tab w:val="num" w:pos="6100"/>
        </w:tabs>
        <w:ind w:left="6100" w:hanging="360"/>
      </w:pPr>
    </w:lvl>
    <w:lvl w:ilvl="8" w:tplc="104EE634">
      <w:start w:val="1"/>
      <w:numFmt w:val="lowerRoman"/>
      <w:lvlText w:val="%9."/>
      <w:lvlJc w:val="right"/>
      <w:pPr>
        <w:tabs>
          <w:tab w:val="num" w:pos="6820"/>
        </w:tabs>
        <w:ind w:left="6820" w:hanging="180"/>
      </w:pPr>
    </w:lvl>
  </w:abstractNum>
  <w:abstractNum w:abstractNumId="3" w15:restartNumberingAfterBreak="0">
    <w:nsid w:val="596F4B29"/>
    <w:multiLevelType w:val="multilevel"/>
    <w:tmpl w:val="58A410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60DB005E"/>
    <w:multiLevelType w:val="multilevel"/>
    <w:tmpl w:val="6D54BD5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68F67477"/>
    <w:multiLevelType w:val="multilevel"/>
    <w:tmpl w:val="B3A4495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6B6377A0"/>
    <w:multiLevelType w:val="hybridMultilevel"/>
    <w:tmpl w:val="F9E2D66A"/>
    <w:lvl w:ilvl="0" w:tplc="475E68F0">
      <w:start w:val="1"/>
      <w:numFmt w:val="decimal"/>
      <w:lvlText w:val="%1."/>
      <w:lvlJc w:val="left"/>
      <w:pPr>
        <w:ind w:left="1065" w:hanging="360"/>
      </w:pPr>
      <w:rPr>
        <w:rFonts w:hint="default"/>
      </w:rPr>
    </w:lvl>
    <w:lvl w:ilvl="1" w:tplc="40DCB382">
      <w:start w:val="1"/>
      <w:numFmt w:val="lowerLetter"/>
      <w:lvlText w:val="%2."/>
      <w:lvlJc w:val="left"/>
      <w:pPr>
        <w:ind w:left="1785" w:hanging="360"/>
      </w:pPr>
    </w:lvl>
    <w:lvl w:ilvl="2" w:tplc="0E68026C">
      <w:start w:val="1"/>
      <w:numFmt w:val="lowerRoman"/>
      <w:lvlText w:val="%3."/>
      <w:lvlJc w:val="right"/>
      <w:pPr>
        <w:ind w:left="2505" w:hanging="180"/>
      </w:pPr>
    </w:lvl>
    <w:lvl w:ilvl="3" w:tplc="31B443C6">
      <w:start w:val="1"/>
      <w:numFmt w:val="decimal"/>
      <w:lvlText w:val="%4."/>
      <w:lvlJc w:val="left"/>
      <w:pPr>
        <w:ind w:left="3225" w:hanging="360"/>
      </w:pPr>
    </w:lvl>
    <w:lvl w:ilvl="4" w:tplc="5188214E">
      <w:start w:val="1"/>
      <w:numFmt w:val="lowerLetter"/>
      <w:lvlText w:val="%5."/>
      <w:lvlJc w:val="left"/>
      <w:pPr>
        <w:ind w:left="3945" w:hanging="360"/>
      </w:pPr>
    </w:lvl>
    <w:lvl w:ilvl="5" w:tplc="0484B80C">
      <w:start w:val="1"/>
      <w:numFmt w:val="lowerRoman"/>
      <w:lvlText w:val="%6."/>
      <w:lvlJc w:val="right"/>
      <w:pPr>
        <w:ind w:left="4665" w:hanging="180"/>
      </w:pPr>
    </w:lvl>
    <w:lvl w:ilvl="6" w:tplc="561855DC">
      <w:start w:val="1"/>
      <w:numFmt w:val="decimal"/>
      <w:lvlText w:val="%7."/>
      <w:lvlJc w:val="left"/>
      <w:pPr>
        <w:ind w:left="5385" w:hanging="360"/>
      </w:pPr>
    </w:lvl>
    <w:lvl w:ilvl="7" w:tplc="51DA76E6">
      <w:start w:val="1"/>
      <w:numFmt w:val="lowerLetter"/>
      <w:lvlText w:val="%8."/>
      <w:lvlJc w:val="left"/>
      <w:pPr>
        <w:ind w:left="6105" w:hanging="360"/>
      </w:pPr>
    </w:lvl>
    <w:lvl w:ilvl="8" w:tplc="D180C80A">
      <w:start w:val="1"/>
      <w:numFmt w:val="lowerRoman"/>
      <w:lvlText w:val="%9."/>
      <w:lvlJc w:val="right"/>
      <w:pPr>
        <w:ind w:left="6825" w:hanging="180"/>
      </w:pPr>
    </w:lvl>
  </w:abstractNum>
  <w:num w:numId="1" w16cid:durableId="1228032304">
    <w:abstractNumId w:val="3"/>
  </w:num>
  <w:num w:numId="2" w16cid:durableId="194006846">
    <w:abstractNumId w:val="0"/>
  </w:num>
  <w:num w:numId="3" w16cid:durableId="1730297939">
    <w:abstractNumId w:val="6"/>
  </w:num>
  <w:num w:numId="4" w16cid:durableId="2023897524">
    <w:abstractNumId w:val="4"/>
  </w:num>
  <w:num w:numId="5" w16cid:durableId="53817817">
    <w:abstractNumId w:val="2"/>
  </w:num>
  <w:num w:numId="6" w16cid:durableId="1627925106">
    <w:abstractNumId w:val="5"/>
  </w:num>
  <w:num w:numId="7" w16cid:durableId="1075320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B78B4"/>
    <w:rsid w:val="000029FC"/>
    <w:rsid w:val="00017329"/>
    <w:rsid w:val="00071831"/>
    <w:rsid w:val="000B47C4"/>
    <w:rsid w:val="001948FB"/>
    <w:rsid w:val="001D191D"/>
    <w:rsid w:val="00270630"/>
    <w:rsid w:val="00293C4C"/>
    <w:rsid w:val="00294323"/>
    <w:rsid w:val="0030747E"/>
    <w:rsid w:val="00323287"/>
    <w:rsid w:val="003C7CCC"/>
    <w:rsid w:val="003D521D"/>
    <w:rsid w:val="00426EB7"/>
    <w:rsid w:val="004456EA"/>
    <w:rsid w:val="004B78B4"/>
    <w:rsid w:val="004C6E99"/>
    <w:rsid w:val="005006A6"/>
    <w:rsid w:val="00513553"/>
    <w:rsid w:val="005B4D9B"/>
    <w:rsid w:val="0061371D"/>
    <w:rsid w:val="00666AB8"/>
    <w:rsid w:val="007501B3"/>
    <w:rsid w:val="00752887"/>
    <w:rsid w:val="00822FFC"/>
    <w:rsid w:val="0083503F"/>
    <w:rsid w:val="0086189B"/>
    <w:rsid w:val="00951BA3"/>
    <w:rsid w:val="009754E6"/>
    <w:rsid w:val="009D7073"/>
    <w:rsid w:val="009D7E33"/>
    <w:rsid w:val="00A06D21"/>
    <w:rsid w:val="00AC6326"/>
    <w:rsid w:val="00B10303"/>
    <w:rsid w:val="00B17DE7"/>
    <w:rsid w:val="00B61E4B"/>
    <w:rsid w:val="00BE352D"/>
    <w:rsid w:val="00C56E37"/>
    <w:rsid w:val="00CD0316"/>
    <w:rsid w:val="00D317EF"/>
    <w:rsid w:val="00E576B2"/>
    <w:rsid w:val="00E95E7E"/>
    <w:rsid w:val="00ED6757"/>
    <w:rsid w:val="00EE59CA"/>
    <w:rsid w:val="00F41B26"/>
    <w:rsid w:val="00F92B1B"/>
    <w:rsid w:val="00FA04F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37813"/>
  <w15:docId w15:val="{FA3724DE-021B-4A70-85F0-A316BCAA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287"/>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06D2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aliases w:val="No Spacing_0,Айгерим,Без интервала11,Обя,мелкий,мой рабочий,норма"/>
    <w:link w:val="a8"/>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4">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5">
    <w:name w:val="Balloon Text"/>
    <w:basedOn w:val="a"/>
    <w:link w:val="af6"/>
    <w:semiHidden/>
    <w:unhideWhenUsed/>
    <w:rsid w:val="00B071D6"/>
    <w:rPr>
      <w:rFonts w:ascii="Tahoma" w:hAnsi="Tahoma" w:cs="Tahoma"/>
      <w:sz w:val="16"/>
      <w:szCs w:val="16"/>
    </w:rPr>
  </w:style>
  <w:style w:type="character" w:customStyle="1" w:styleId="af6">
    <w:name w:val="Текст выноски Знак"/>
    <w:basedOn w:val="a0"/>
    <w:link w:val="af5"/>
    <w:semiHidden/>
    <w:rsid w:val="00B071D6"/>
    <w:rPr>
      <w:rFonts w:ascii="Tahoma" w:hAnsi="Tahoma" w:cs="Tahoma"/>
      <w:sz w:val="16"/>
      <w:szCs w:val="16"/>
    </w:rPr>
  </w:style>
  <w:style w:type="character" w:customStyle="1" w:styleId="ab">
    <w:name w:val="Верхний колонтитул Знак"/>
    <w:basedOn w:val="a0"/>
    <w:link w:val="aa"/>
    <w:uiPriority w:val="99"/>
    <w:rsid w:val="00323287"/>
    <w:rPr>
      <w:sz w:val="24"/>
      <w:szCs w:val="24"/>
      <w:lang w:eastAsia="ar-SA"/>
    </w:rPr>
  </w:style>
  <w:style w:type="character" w:customStyle="1" w:styleId="a8">
    <w:name w:val="Без интервала Знак"/>
    <w:aliases w:val="No Spacing_0 Знак,Айгерим Знак,Без интервала11 Знак,Обя Знак,мелкий Знак,мой рабочий Знак,норма Знак"/>
    <w:link w:val="a7"/>
    <w:locked/>
    <w:rsid w:val="00323287"/>
    <w:rPr>
      <w:sz w:val="24"/>
      <w:szCs w:val="24"/>
    </w:rPr>
  </w:style>
  <w:style w:type="character" w:customStyle="1" w:styleId="30">
    <w:name w:val="Заголовок 3 Знак"/>
    <w:basedOn w:val="a0"/>
    <w:link w:val="3"/>
    <w:semiHidden/>
    <w:rsid w:val="00A06D21"/>
    <w:rPr>
      <w:rFonts w:asciiTheme="majorHAnsi" w:eastAsiaTheme="majorEastAsia" w:hAnsiTheme="majorHAnsi" w:cstheme="majorBidi"/>
      <w:color w:val="243F60" w:themeColor="accent1" w:themeShade="7F"/>
      <w:sz w:val="24"/>
      <w:szCs w:val="24"/>
    </w:rPr>
  </w:style>
  <w:style w:type="table" w:customStyle="1" w:styleId="11">
    <w:name w:val="Сетка таблицы1"/>
    <w:basedOn w:val="a1"/>
    <w:next w:val="a9"/>
    <w:rsid w:val="0030747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73394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10.61.42.188/kaz/docs/K2300000224" TargetMode="External"/><Relationship Id="rId18" Type="http://schemas.openxmlformats.org/officeDocument/2006/relationships/hyperlink" Target="http://10.61.42.188/kaz/docs/Z200000032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10.61.42.188/kaz/docs/K2300000224" TargetMode="External"/><Relationship Id="rId17" Type="http://schemas.openxmlformats.org/officeDocument/2006/relationships/hyperlink" Target="http://10.61.42.188/kaz/docs/Z200000032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10.61.42.188/kaz/docs/Z20000003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10.61.42.188/kaz/docs/K2300000224"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10.61.42.188/kaz/docs/Z2000000322"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10.61.42.188/kaz/docs/P23000005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10.61.42.188/kaz/docs/Z2000000322"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Template>
  <TotalTime>1</TotalTime>
  <Pages>1</Pages>
  <Words>168</Words>
  <Characters>959</Characters>
  <Application>Microsoft Office Word</Application>
  <DocSecurity>0</DocSecurity>
  <Lines>7</Lines>
  <Paragraphs>2</Paragraphs>
  <ScaleCrop>false</ScaleCrop>
  <Company>АО НИТ</Company>
  <LinksUpToDate>false</LinksUpToDate>
  <CharactersWithSpaces>1125</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2023-05-23T10:44:00Z</dcterms:created>
  <dc:creator>user</dc:creator>
  <lastModifiedBy>Алибек</lastModifiedBy>
  <dcterms:modified xsi:type="dcterms:W3CDTF">2023-06-20T03:51:00Z</dcterms:modified>
  <revision>3</revision>
  <dc:title>ЌАЗАЌСТАН</dc:title>
</core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2023-05-23T10:44:00Z</dcterms:created>
  <dc:creator>user</dc:creator>
  <lastModifiedBy>ryadnina.svetlana</lastModifiedBy>
  <dcterms:modified xsi:type="dcterms:W3CDTF">2023-05-23T10:44:00Z</dcterms:modified>
  <revision>2</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1</TotalTime>
  <Pages>1</Pages>
  <Words>168</Words>
  <Characters>958</Characters>
  <Application>Microsoft Office Word</Application>
  <DocSecurity>0</DocSecurity>
  <Lines>7</Lines>
  <Paragraphs>2</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1124</CharactersWithSpaces>
  <SharedDoc>false</SharedDoc>
  <HyperlinksChanged>false</HyperlinksChanged>
  <AppVersion>12.0000</AppVersion>
</Properties>
</file>

<file path=customXml/itemProps1.xml><?xml version="1.0" encoding="utf-8"?>
<ds:datastoreItem xmlns:ds="http://schemas.openxmlformats.org/officeDocument/2006/customXml" ds:itemID="{3C7F64F0-4F80-4895-8FD1-A7D19F0481F7}">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FFE0C8C0-4F5A-4AB2-9A4F-B594C784C159}">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4D403CE1-23E5-404F-8FB7-FEFDA07E96BE}">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855F77AA-761B-42C5-830F-7D9E1D88C197}">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13</Pages>
  <Words>4857</Words>
  <Characters>27690</Characters>
  <Application>Microsoft Office Word</Application>
  <DocSecurity>0</DocSecurity>
  <Lines>230</Lines>
  <Paragraphs>64</Paragraphs>
  <ScaleCrop>false</ScaleCrop>
  <Company>АО НИТ</Company>
  <LinksUpToDate>false</LinksUpToDate>
  <CharactersWithSpaces>32483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Алибек</cp:lastModifiedBy>
  <cp:revision>25</cp:revision>
  <dcterms:created xsi:type="dcterms:W3CDTF">2023-05-23T10:44:00Z</dcterms:created>
  <dcterms:modified xsi:type="dcterms:W3CDTF">2026-09-29T05:46:00Z</dcterms:modified>
</cp:coreProperties>
</file>