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491" w:rsidRPr="009F1491" w:rsidRDefault="009F1491" w:rsidP="009F1491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bookmarkStart w:id="0" w:name="_GoBack"/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 xml:space="preserve">2026 </w:t>
      </w:r>
      <w:proofErr w:type="spellStart"/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жылғы</w:t>
      </w:r>
      <w:proofErr w:type="spellEnd"/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 xml:space="preserve"> 29 </w:t>
      </w:r>
      <w:proofErr w:type="spellStart"/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қ</w:t>
      </w:r>
      <w:proofErr w:type="gramStart"/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араша</w:t>
      </w:r>
      <w:proofErr w:type="gramEnd"/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ға</w:t>
      </w:r>
      <w:proofErr w:type="spellEnd"/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тағайындалған</w:t>
      </w:r>
      <w:proofErr w:type="spellEnd"/>
    </w:p>
    <w:p w:rsidR="009F1491" w:rsidRPr="009F1491" w:rsidRDefault="009F1491" w:rsidP="009F1491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 </w:t>
      </w:r>
      <w:proofErr w:type="spellStart"/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қазақстан</w:t>
      </w:r>
      <w:proofErr w:type="spellEnd"/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республикасы</w:t>
      </w:r>
      <w:proofErr w:type="spellEnd"/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мәслихаттары</w:t>
      </w:r>
      <w:proofErr w:type="spellEnd"/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депутаттарының</w:t>
      </w:r>
      <w:proofErr w:type="spellEnd"/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кезектен</w:t>
      </w:r>
      <w:proofErr w:type="spellEnd"/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 xml:space="preserve"> </w:t>
      </w:r>
      <w:proofErr w:type="spellStart"/>
      <w:proofErr w:type="gramStart"/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тыс</w:t>
      </w:r>
      <w:proofErr w:type="spellEnd"/>
      <w:proofErr w:type="gramEnd"/>
    </w:p>
    <w:p w:rsidR="009F1491" w:rsidRPr="009F1491" w:rsidRDefault="009F1491" w:rsidP="009F1491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proofErr w:type="spellStart"/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сайлауында</w:t>
      </w:r>
      <w:proofErr w:type="spellEnd"/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қалалар</w:t>
      </w:r>
      <w:proofErr w:type="spellEnd"/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мәслихаттарының</w:t>
      </w:r>
      <w:proofErr w:type="spellEnd"/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депутаттығына</w:t>
      </w:r>
      <w:proofErr w:type="spellEnd"/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 </w:t>
      </w:r>
      <w:proofErr w:type="spellStart"/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кандидаттың</w:t>
      </w:r>
      <w:proofErr w:type="spellEnd"/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 </w:t>
      </w:r>
    </w:p>
    <w:p w:rsidR="009F1491" w:rsidRPr="009F1491" w:rsidRDefault="009F1491" w:rsidP="009F1491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proofErr w:type="spellStart"/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республикалық</w:t>
      </w:r>
      <w:proofErr w:type="spellEnd"/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 xml:space="preserve"> бюджет </w:t>
      </w:r>
      <w:proofErr w:type="spellStart"/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қаражатынан</w:t>
      </w:r>
      <w:proofErr w:type="spellEnd"/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жабылатын</w:t>
      </w:r>
      <w:proofErr w:type="spellEnd"/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шығыстарының</w:t>
      </w:r>
      <w:proofErr w:type="spellEnd"/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 </w:t>
      </w:r>
    </w:p>
    <w:p w:rsidR="009F1491" w:rsidRPr="009F1491" w:rsidRDefault="009F1491" w:rsidP="009F1491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proofErr w:type="spellStart"/>
      <w:proofErr w:type="gramStart"/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м</w:t>
      </w:r>
      <w:proofErr w:type="gramEnd"/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өлшерлерін</w:t>
      </w:r>
      <w:proofErr w:type="spellEnd"/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белгілеу</w:t>
      </w:r>
      <w:proofErr w:type="spellEnd"/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туралы</w:t>
      </w:r>
      <w:proofErr w:type="spellEnd"/>
    </w:p>
    <w:p w:rsidR="009F1491" w:rsidRPr="009F1491" w:rsidRDefault="009F1491" w:rsidP="009F1491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</w:p>
    <w:p w:rsidR="009F1491" w:rsidRPr="009F1491" w:rsidRDefault="009F1491" w:rsidP="009F1491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«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Қазақстан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Республикасындағы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сайлау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туралы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»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Қазақстан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Республикасының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Конституциялық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заңының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28-бабының 3-тармағына, 33-бабының 2-тармағына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сәйкес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Қазақстан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Республикасының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Орталық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сайлау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комиссиясы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 </w:t>
      </w:r>
      <w:r w:rsidRPr="009F1491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ҚАУЛЫ ЕТЕДІ:</w:t>
      </w:r>
    </w:p>
    <w:p w:rsidR="009F1491" w:rsidRPr="009F1491" w:rsidRDefault="009F1491" w:rsidP="009F1491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1.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Қалалар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мәслихаттарының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депутаттығына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кандидаттың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республикалық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бюджет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қаражатынан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жабылатын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шығыстарының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мынадай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мөлшерлері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белгіленсін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:</w:t>
      </w:r>
    </w:p>
    <w:p w:rsidR="009F1491" w:rsidRPr="009F1491" w:rsidRDefault="009F1491" w:rsidP="009F1491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1)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бағдарламаны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теледидар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, радио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арқылы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proofErr w:type="gram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баяндау</w:t>
      </w:r>
      <w:proofErr w:type="gram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ға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және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мерзімді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баспасөз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немесе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желілік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басылымдарында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екі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мақ</w:t>
      </w:r>
      <w:proofErr w:type="gram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ала</w:t>
      </w:r>
      <w:proofErr w:type="spellEnd"/>
      <w:proofErr w:type="gram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жариялауға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– 400 000 (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төрт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жүз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мың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)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теңге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;</w:t>
      </w:r>
    </w:p>
    <w:p w:rsidR="009F1491" w:rsidRPr="009F1491" w:rsidRDefault="009F1491" w:rsidP="009F1491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2)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сайлау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алдындағы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жария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іс-шараларын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өткізуге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және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кандидаттардың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   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үгіт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материалдарын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шығаруға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– 170 000  (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жүз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жетпі</w:t>
      </w:r>
      <w:proofErr w:type="gram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с</w:t>
      </w:r>
      <w:proofErr w:type="spellEnd"/>
      <w:proofErr w:type="gram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proofErr w:type="gram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мы</w:t>
      </w:r>
      <w:proofErr w:type="gram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ң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)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теңге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;</w:t>
      </w:r>
    </w:p>
    <w:p w:rsidR="009F1491" w:rsidRPr="009F1491" w:rsidRDefault="009F1491" w:rsidP="009F1491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3)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кө</w:t>
      </w:r>
      <w:proofErr w:type="gram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л</w:t>
      </w:r>
      <w:proofErr w:type="gram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іктік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шығыстарға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- 80 000  (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сексен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мың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)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теңге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.</w:t>
      </w:r>
    </w:p>
    <w:p w:rsidR="009F1491" w:rsidRPr="009F1491" w:rsidRDefault="009F1491" w:rsidP="009F1491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2. Осы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қаулы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астананың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,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облыстардың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,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республикалық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маңызы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бар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қалалардың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сайлау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комиссияларына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жіберілсін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. </w:t>
      </w:r>
    </w:p>
    <w:p w:rsidR="009F1491" w:rsidRPr="009F1491" w:rsidRDefault="009F1491" w:rsidP="009F1491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3.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Астананың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,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облыстардың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және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республикалық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маңызы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бар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қалалардың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сайлау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комиссиялары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осы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қаулыны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аумақтық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және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округтік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сайлау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комиссияларының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,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қалалар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 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мәслихаттарының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депутаттығына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бірмандаттық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аумақтық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сайлау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округтері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бойынша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тіркелген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кандидаттардың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назарына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жеткізсін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.</w:t>
      </w:r>
    </w:p>
    <w:p w:rsidR="009F1491" w:rsidRPr="009F1491" w:rsidRDefault="009F1491" w:rsidP="009F1491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4. Осы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қаулы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Қазақстан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Республикасы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Орталық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сайлау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комиссиясының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интернет-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ресурсында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жариялансын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.</w:t>
      </w:r>
    </w:p>
    <w:p w:rsidR="009F1491" w:rsidRPr="009F1491" w:rsidRDefault="009F1491" w:rsidP="009F1491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br/>
      </w:r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br/>
      </w:r>
    </w:p>
    <w:tbl>
      <w:tblPr>
        <w:tblW w:w="834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2"/>
        <w:gridCol w:w="5296"/>
      </w:tblGrid>
      <w:tr w:rsidR="009F1491" w:rsidRPr="009F1491" w:rsidTr="009F1491">
        <w:tc>
          <w:tcPr>
            <w:tcW w:w="0" w:type="auto"/>
            <w:shd w:val="clear" w:color="auto" w:fill="FFFFFF"/>
            <w:vAlign w:val="center"/>
            <w:hideMark/>
          </w:tcPr>
          <w:p w:rsidR="009F1491" w:rsidRPr="009F1491" w:rsidRDefault="009F1491" w:rsidP="009F1491">
            <w:pPr>
              <w:spacing w:after="0" w:line="360" w:lineRule="atLeast"/>
              <w:ind w:firstLine="585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7"/>
                <w:lang w:eastAsia="ru-RU"/>
              </w:rPr>
            </w:pPr>
            <w:proofErr w:type="spellStart"/>
            <w:r w:rsidRPr="009F149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7"/>
                <w:lang w:eastAsia="ru-RU"/>
              </w:rPr>
              <w:t>Төраға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F1491" w:rsidRPr="009F1491" w:rsidRDefault="009F1491" w:rsidP="009F14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7"/>
                <w:lang w:eastAsia="ru-RU"/>
              </w:rPr>
            </w:pPr>
            <w:r w:rsidRPr="009F149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7"/>
                <w:lang w:eastAsia="ru-RU"/>
              </w:rPr>
              <w:t xml:space="preserve">Н. </w:t>
            </w:r>
            <w:proofErr w:type="spellStart"/>
            <w:r w:rsidRPr="009F149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7"/>
                <w:lang w:eastAsia="ru-RU"/>
              </w:rPr>
              <w:t>Әбдіров</w:t>
            </w:r>
            <w:proofErr w:type="spellEnd"/>
          </w:p>
        </w:tc>
      </w:tr>
      <w:tr w:rsidR="009F1491" w:rsidRPr="009F1491" w:rsidTr="009F1491">
        <w:tc>
          <w:tcPr>
            <w:tcW w:w="0" w:type="auto"/>
            <w:shd w:val="clear" w:color="auto" w:fill="FFFFFF"/>
            <w:vAlign w:val="center"/>
            <w:hideMark/>
          </w:tcPr>
          <w:p w:rsidR="009F1491" w:rsidRPr="009F1491" w:rsidRDefault="009F1491" w:rsidP="009F14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7"/>
                <w:lang w:eastAsia="ru-RU"/>
              </w:rPr>
            </w:pPr>
          </w:p>
          <w:p w:rsidR="009F1491" w:rsidRPr="009F1491" w:rsidRDefault="009F1491" w:rsidP="009F1491">
            <w:pPr>
              <w:spacing w:after="0" w:line="360" w:lineRule="atLeast"/>
              <w:ind w:firstLine="585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7"/>
                <w:lang w:eastAsia="ru-RU"/>
              </w:rPr>
            </w:pPr>
            <w:proofErr w:type="spellStart"/>
            <w:r w:rsidRPr="009F149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7"/>
                <w:lang w:eastAsia="ru-RU"/>
              </w:rPr>
              <w:t>Хатшы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F1491" w:rsidRPr="009F1491" w:rsidRDefault="009F1491" w:rsidP="009F14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7"/>
                <w:lang w:eastAsia="ru-RU"/>
              </w:rPr>
            </w:pPr>
            <w:r w:rsidRPr="009F149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7"/>
                <w:lang w:eastAsia="ru-RU"/>
              </w:rPr>
              <w:br/>
            </w:r>
            <w:proofErr w:type="spellStart"/>
            <w:r w:rsidRPr="009F149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7"/>
                <w:lang w:eastAsia="ru-RU"/>
              </w:rPr>
              <w:t>Ш.Өтемісов</w:t>
            </w:r>
            <w:proofErr w:type="spellEnd"/>
          </w:p>
        </w:tc>
      </w:tr>
    </w:tbl>
    <w:p w:rsidR="009F1491" w:rsidRPr="009F1491" w:rsidRDefault="009F1491" w:rsidP="009F1491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 </w:t>
      </w:r>
    </w:p>
    <w:p w:rsidR="009F1491" w:rsidRPr="009F1491" w:rsidRDefault="009F1491" w:rsidP="009F1491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 </w:t>
      </w:r>
    </w:p>
    <w:p w:rsidR="009F1491" w:rsidRPr="009F1491" w:rsidRDefault="009F1491" w:rsidP="009F1491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 </w:t>
      </w:r>
    </w:p>
    <w:p w:rsidR="009F1491" w:rsidRPr="009F1491" w:rsidRDefault="009F1491" w:rsidP="009F1491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Астана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қаласы</w:t>
      </w:r>
      <w:proofErr w:type="spellEnd"/>
    </w:p>
    <w:p w:rsidR="009F1491" w:rsidRPr="009F1491" w:rsidRDefault="009F1491" w:rsidP="009F1491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2026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жылғы</w:t>
      </w:r>
      <w:proofErr w:type="spellEnd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26 </w:t>
      </w:r>
      <w:proofErr w:type="spellStart"/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қазан</w:t>
      </w:r>
      <w:proofErr w:type="spellEnd"/>
    </w:p>
    <w:p w:rsidR="009F1491" w:rsidRPr="009F1491" w:rsidRDefault="009F1491" w:rsidP="009F1491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9F1491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№ 66/116</w:t>
      </w:r>
    </w:p>
    <w:bookmarkEnd w:id="0"/>
    <w:p w:rsidR="00D65494" w:rsidRDefault="00D65494"/>
    <w:sectPr w:rsidR="00D654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491"/>
    <w:rsid w:val="009F1491"/>
    <w:rsid w:val="00D65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156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1294</Characters>
  <Application>Microsoft Office Word</Application>
  <DocSecurity>0</DocSecurity>
  <Lines>10</Lines>
  <Paragraphs>3</Paragraphs>
  <ScaleCrop>false</ScaleCrop>
  <Company>Reanimator Extreme Edition</Company>
  <LinksUpToDate>false</LinksUpToDate>
  <CharactersWithSpaces>1518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2026-10-26T14:00:00Z</dcterms:created>
  <dcterms:modified xsi:type="dcterms:W3CDTF">2026-10-26T14:00:00Z</dcterms:modified>
</cp:coreProperties>
</file>