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FAB" w:rsidRDefault="00027FAB"/>
    <w:tbl>
      <w:tblPr>
        <w:tblStyle w:val="a3"/>
        <w:tblpPr w:leftFromText="180" w:rightFromText="180" w:vertAnchor="text" w:horzAnchor="margin" w:tblpX="-1168" w:tblpY="580"/>
        <w:tblW w:w="11448" w:type="dxa"/>
        <w:tblLook w:val="04A0" w:firstRow="1" w:lastRow="0" w:firstColumn="1" w:lastColumn="0" w:noHBand="0" w:noVBand="1"/>
      </w:tblPr>
      <w:tblGrid>
        <w:gridCol w:w="2565"/>
        <w:gridCol w:w="1906"/>
        <w:gridCol w:w="2499"/>
        <w:gridCol w:w="2210"/>
        <w:gridCol w:w="2268"/>
      </w:tblGrid>
      <w:tr w:rsidR="00C435A3" w:rsidRPr="00027FAB" w:rsidTr="00027FAB">
        <w:trPr>
          <w:trHeight w:val="1266"/>
        </w:trPr>
        <w:tc>
          <w:tcPr>
            <w:tcW w:w="2565" w:type="dxa"/>
          </w:tcPr>
          <w:p w:rsidR="00027FAB" w:rsidRDefault="00027FAB" w:rsidP="00027FAB">
            <w:pPr>
              <w:jc w:val="center"/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</w:pPr>
          </w:p>
          <w:p w:rsidR="00027FAB" w:rsidRDefault="00027FAB" w:rsidP="00027FAB">
            <w:pPr>
              <w:jc w:val="center"/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</w:pPr>
          </w:p>
          <w:p w:rsidR="00C435A3" w:rsidRPr="00027FAB" w:rsidRDefault="00027FAB" w:rsidP="0002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А</w:t>
            </w:r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ймақ</w:t>
            </w:r>
            <w:proofErr w:type="spellEnd"/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коды (саны)</w:t>
            </w:r>
          </w:p>
        </w:tc>
        <w:tc>
          <w:tcPr>
            <w:tcW w:w="1906" w:type="dxa"/>
          </w:tcPr>
          <w:p w:rsidR="00027FAB" w:rsidRDefault="00027FAB" w:rsidP="00027FAB">
            <w:pPr>
              <w:jc w:val="center"/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</w:pPr>
          </w:p>
          <w:p w:rsidR="00027FAB" w:rsidRDefault="00027FAB" w:rsidP="00027FAB">
            <w:pPr>
              <w:jc w:val="center"/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</w:pPr>
          </w:p>
          <w:p w:rsidR="00C435A3" w:rsidRPr="00027FAB" w:rsidRDefault="00027FAB" w:rsidP="00027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А</w:t>
            </w:r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удан</w:t>
            </w:r>
            <w:proofErr w:type="spellEnd"/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/</w:t>
            </w:r>
            <w:proofErr w:type="spellStart"/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қала</w:t>
            </w:r>
            <w:proofErr w:type="spellEnd"/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атауы</w:t>
            </w:r>
            <w:proofErr w:type="spellEnd"/>
          </w:p>
        </w:tc>
        <w:tc>
          <w:tcPr>
            <w:tcW w:w="2499" w:type="dxa"/>
          </w:tcPr>
          <w:p w:rsidR="00027FAB" w:rsidRPr="00027FAB" w:rsidRDefault="00027FAB" w:rsidP="00027FAB">
            <w:pPr>
              <w:jc w:val="center"/>
              <w:rPr>
                <w:rFonts w:ascii="Times New Roman" w:hAnsi="Times New Roman" w:cs="Times New Roman"/>
                <w:color w:val="1F1F1F"/>
                <w:sz w:val="28"/>
                <w:szCs w:val="28"/>
              </w:rPr>
            </w:pPr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br/>
            </w:r>
            <w:proofErr w:type="spellStart"/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Сall-орталықтың</w:t>
            </w:r>
            <w:proofErr w:type="spellEnd"/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 телефоны</w:t>
            </w:r>
          </w:p>
          <w:p w:rsidR="00C435A3" w:rsidRPr="00027FAB" w:rsidRDefault="00C435A3" w:rsidP="00027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0" w:type="dxa"/>
          </w:tcPr>
          <w:p w:rsidR="00027FAB" w:rsidRPr="00027FAB" w:rsidRDefault="00027FAB" w:rsidP="00027FAB">
            <w:pPr>
              <w:jc w:val="center"/>
              <w:rPr>
                <w:rFonts w:ascii="Times New Roman" w:hAnsi="Times New Roman" w:cs="Times New Roman"/>
                <w:color w:val="1F1F1F"/>
                <w:sz w:val="28"/>
                <w:szCs w:val="28"/>
                <w:lang w:val="kk-KZ"/>
              </w:rPr>
            </w:pPr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lang w:val="kk-KZ"/>
              </w:rPr>
              <w:t>О</w:t>
            </w:r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lang w:val="kk-KZ"/>
              </w:rPr>
              <w:t>рналасқан жері (көше, үй)</w:t>
            </w:r>
          </w:p>
          <w:p w:rsidR="00C435A3" w:rsidRPr="00027FAB" w:rsidRDefault="00C435A3" w:rsidP="00027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27FAB" w:rsidRPr="00027FAB" w:rsidRDefault="00027FAB" w:rsidP="00027FAB">
            <w:pPr>
              <w:jc w:val="center"/>
              <w:rPr>
                <w:rFonts w:ascii="Times New Roman" w:hAnsi="Times New Roman" w:cs="Times New Roman"/>
                <w:color w:val="1F1F1F"/>
                <w:sz w:val="28"/>
                <w:szCs w:val="28"/>
                <w:lang w:val="kk-KZ"/>
              </w:rPr>
            </w:pPr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lang w:val="kk-KZ"/>
              </w:rPr>
              <w:br/>
              <w:t>Жауапты (аты-жөні, лауазымы, ұясы. телефон)</w:t>
            </w:r>
          </w:p>
          <w:p w:rsidR="00C435A3" w:rsidRPr="00027FAB" w:rsidRDefault="00C435A3" w:rsidP="00027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35A3" w:rsidTr="00027FAB">
        <w:tc>
          <w:tcPr>
            <w:tcW w:w="2565" w:type="dxa"/>
          </w:tcPr>
          <w:p w:rsidR="00C435A3" w:rsidRPr="00C435A3" w:rsidRDefault="00C435A3" w:rsidP="0002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3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8(713-42)</w:t>
            </w:r>
          </w:p>
        </w:tc>
        <w:tc>
          <w:tcPr>
            <w:tcW w:w="1906" w:type="dxa"/>
          </w:tcPr>
          <w:p w:rsidR="00C435A3" w:rsidRPr="00C435A3" w:rsidRDefault="00BA23D2" w:rsidP="0002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ауданы, </w:t>
            </w:r>
            <w:r w:rsidR="00C435A3" w:rsidRPr="00C43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Бадамша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99" w:type="dxa"/>
          </w:tcPr>
          <w:p w:rsidR="00C435A3" w:rsidRPr="00C435A3" w:rsidRDefault="00C435A3" w:rsidP="0002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3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22-2-86</w:t>
            </w:r>
          </w:p>
        </w:tc>
        <w:tc>
          <w:tcPr>
            <w:tcW w:w="2210" w:type="dxa"/>
          </w:tcPr>
          <w:p w:rsidR="00C435A3" w:rsidRPr="00BA23D2" w:rsidRDefault="00C435A3" w:rsidP="00BA23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35A3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Бадамша</w:t>
            </w:r>
            <w:r w:rsidR="00BA23D2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ауылы</w:t>
            </w:r>
            <w:r w:rsidR="00BA23D2" w:rsidRPr="00BA23D2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,</w:t>
            </w:r>
            <w:r w:rsidRPr="00C435A3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BA23D2" w:rsidRPr="00BA23D2">
              <w:rPr>
                <w:rFonts w:ascii="Arial" w:hAnsi="Arial" w:cs="Arial"/>
                <w:color w:val="1F1F1F"/>
                <w:shd w:val="clear" w:color="auto" w:fill="FFFFFF"/>
                <w:lang w:val="kk-KZ"/>
              </w:rPr>
              <w:t>Әбілхайыр хан көшесі</w:t>
            </w:r>
            <w:r w:rsidRPr="00027FA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, </w:t>
            </w:r>
            <w:r w:rsidRPr="00BA23D2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№ 38</w:t>
            </w:r>
          </w:p>
        </w:tc>
        <w:tc>
          <w:tcPr>
            <w:tcW w:w="2268" w:type="dxa"/>
          </w:tcPr>
          <w:p w:rsidR="00C435A3" w:rsidRPr="00C435A3" w:rsidRDefault="00C435A3" w:rsidP="00BA23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3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BA23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марбеков Багдат Манасұлы</w:t>
            </w:r>
            <w:r w:rsidRPr="00C43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BA23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  <w:bookmarkStart w:id="0" w:name="_GoBack"/>
            <w:bookmarkEnd w:id="0"/>
            <w:r w:rsidRPr="00C43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8771-118-1967</w:t>
            </w:r>
          </w:p>
        </w:tc>
      </w:tr>
    </w:tbl>
    <w:p w:rsidR="00C35C7B" w:rsidRPr="00C435A3" w:rsidRDefault="00C435A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435A3">
        <w:rPr>
          <w:rFonts w:ascii="Times New Roman" w:hAnsi="Times New Roman" w:cs="Times New Roman"/>
          <w:sz w:val="28"/>
          <w:szCs w:val="28"/>
          <w:lang w:val="en-US"/>
        </w:rPr>
        <w:t>CALL-</w:t>
      </w:r>
      <w:r w:rsidR="00BA23D2">
        <w:rPr>
          <w:rFonts w:ascii="Times New Roman" w:hAnsi="Times New Roman" w:cs="Times New Roman"/>
          <w:sz w:val="28"/>
          <w:szCs w:val="28"/>
          <w:lang w:val="kk-KZ"/>
        </w:rPr>
        <w:t>орталық</w:t>
      </w:r>
    </w:p>
    <w:sectPr w:rsidR="00C35C7B" w:rsidRPr="00C43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02"/>
    <w:rsid w:val="00027FAB"/>
    <w:rsid w:val="006B2911"/>
    <w:rsid w:val="00720002"/>
    <w:rsid w:val="00B42262"/>
    <w:rsid w:val="00BA23D2"/>
    <w:rsid w:val="00C4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EFDC"/>
  <w15:docId w15:val="{FF119FAA-A7E7-48FD-8EF1-C670EBB9D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5</cp:revision>
  <dcterms:created xsi:type="dcterms:W3CDTF">2026-07-22T06:16:00Z</dcterms:created>
  <dcterms:modified xsi:type="dcterms:W3CDTF">2026-10-24T13:54:00Z</dcterms:modified>
</cp:coreProperties>
</file>