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7EE7892D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597F3A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686B212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597F3A">
        <w:rPr>
          <w:rStyle w:val="a4"/>
          <w:b w:val="0"/>
          <w:color w:val="000000" w:themeColor="text1"/>
          <w:sz w:val="28"/>
          <w:szCs w:val="28"/>
          <w:lang w:val="kk-KZ"/>
        </w:rPr>
        <w:t>4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597F3A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2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1DE44A0" w14:textId="145787CF" w:rsidR="0046131F" w:rsidRDefault="00597F3A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Ким Жанна Валентиновна</w:t>
      </w:r>
      <w:r w:rsidRPr="00597F3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1967</w:t>
      </w:r>
      <w:r w:rsidRPr="00B43B92">
        <w:rPr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жылы туған, ұлты </w:t>
      </w:r>
      <w:r>
        <w:rPr>
          <w:sz w:val="28"/>
          <w:szCs w:val="28"/>
          <w:lang w:val="kk-KZ"/>
        </w:rPr>
        <w:t>корей</w:t>
      </w:r>
      <w:r w:rsidR="004E2551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Тайынша</w:t>
      </w:r>
      <w:r w:rsidR="00961C33">
        <w:rPr>
          <w:sz w:val="28"/>
          <w:szCs w:val="28"/>
          <w:lang w:val="kk-KZ"/>
        </w:rPr>
        <w:t xml:space="preserve"> ауданы </w:t>
      </w:r>
      <w:r w:rsidRPr="00597F3A">
        <w:rPr>
          <w:rStyle w:val="a4"/>
          <w:b w:val="0"/>
          <w:sz w:val="28"/>
          <w:szCs w:val="28"/>
          <w:lang w:val="kk-KZ"/>
        </w:rPr>
        <w:t>экономика және қаржы бөлімінің әдіскері,</w:t>
      </w:r>
      <w:r>
        <w:rPr>
          <w:rStyle w:val="a4"/>
          <w:b w:val="0"/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>СҚ</w:t>
      </w:r>
      <w:r>
        <w:rPr>
          <w:rStyle w:val="a4"/>
          <w:b w:val="0"/>
          <w:sz w:val="28"/>
          <w:szCs w:val="28"/>
          <w:lang w:val="kk-KZ"/>
        </w:rPr>
        <w:t>О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Тайынша</w:t>
      </w:r>
      <w:r w:rsidR="00FC4314" w:rsidRPr="008846A3">
        <w:rPr>
          <w:rStyle w:val="a4"/>
          <w:b w:val="0"/>
          <w:sz w:val="28"/>
          <w:szCs w:val="28"/>
          <w:lang w:val="kk-KZ"/>
        </w:rPr>
        <w:t xml:space="preserve"> ауданы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Тайынша</w:t>
      </w:r>
      <w:r w:rsidR="008846A3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қ</w:t>
      </w:r>
      <w:r w:rsidRPr="00597F3A">
        <w:rPr>
          <w:rStyle w:val="a4"/>
          <w:b w:val="0"/>
          <w:sz w:val="28"/>
          <w:szCs w:val="28"/>
          <w:lang w:val="kk-KZ"/>
        </w:rPr>
        <w:t>.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тұра</w:t>
      </w:r>
      <w:r w:rsidR="00587E7F" w:rsidRPr="008846A3">
        <w:rPr>
          <w:rStyle w:val="a4"/>
          <w:b w:val="0"/>
          <w:sz w:val="28"/>
          <w:szCs w:val="28"/>
          <w:lang w:val="kk-KZ"/>
        </w:rPr>
        <w:t>ды</w:t>
      </w:r>
      <w:r w:rsidR="0048371B" w:rsidRPr="008846A3">
        <w:rPr>
          <w:rStyle w:val="a4"/>
          <w:b w:val="0"/>
          <w:sz w:val="28"/>
          <w:szCs w:val="28"/>
          <w:lang w:val="kk-KZ"/>
        </w:rPr>
        <w:t>,</w:t>
      </w:r>
      <w:r w:rsidR="0046131F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партияға қатысы көрсетілмеген,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өзін-өзі ұсын</w:t>
      </w:r>
      <w:r w:rsidR="009C10DA" w:rsidRPr="008846A3">
        <w:rPr>
          <w:rStyle w:val="a4"/>
          <w:b w:val="0"/>
          <w:sz w:val="28"/>
          <w:szCs w:val="28"/>
          <w:lang w:val="kk-KZ"/>
        </w:rPr>
        <w:t>ған</w:t>
      </w:r>
      <w:r w:rsidR="00DE3CDC">
        <w:rPr>
          <w:rStyle w:val="a4"/>
          <w:b w:val="0"/>
          <w:sz w:val="28"/>
          <w:szCs w:val="28"/>
          <w:lang w:val="kk-KZ"/>
        </w:rPr>
        <w:t>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bookmarkStart w:id="0" w:name="_GoBack"/>
      <w:bookmarkEnd w:id="0"/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2026-10-24T07:18:00Z</dcterms:created>
  <dcterms:modified xsi:type="dcterms:W3CDTF">2026-10-24T07:23:00Z</dcterms:modified>
</cp:coreProperties>
</file>