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96642" w14:textId="77777777" w:rsidR="00933381" w:rsidRPr="00850AC9" w:rsidRDefault="00933381" w:rsidP="0093338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850AC9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</w:p>
    <w:p w14:paraId="4954AC0C" w14:textId="62A8A3B5" w:rsidR="00933381" w:rsidRPr="008B21FA" w:rsidRDefault="00933381" w:rsidP="0093338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заседания </w:t>
      </w:r>
      <w:r w:rsidR="00DF3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приемной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комиссии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государственного учреждения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Департамента по 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чрезвычайным ситуациям </w:t>
      </w:r>
      <w:r w:rsidR="00AC0D5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Карагандинской области 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Министерства по чрезвычайным ситуациям Республики Казахстан» 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отбору кандидатов на </w:t>
      </w:r>
      <w:r w:rsidR="00AC0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первоначальную профессиональную подготовку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по категории «</w:t>
      </w:r>
      <w:r w:rsidR="003C284F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Водители</w:t>
      </w:r>
      <w:r w:rsidR="009F7C0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от</w:t>
      </w:r>
      <w:r w:rsidR="00EC512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 </w:t>
      </w:r>
      <w:r w:rsidR="003C284F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23 </w:t>
      </w:r>
      <w:r w:rsidR="00093D26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октября</w:t>
      </w:r>
      <w:r w:rsidR="009F7C07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 xml:space="preserve"> </w:t>
      </w:r>
      <w:r w:rsidRPr="008B21FA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>202</w:t>
      </w:r>
      <w:r w:rsidR="008E6FFF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>6</w:t>
      </w:r>
      <w:r w:rsidRPr="008B21FA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 xml:space="preserve"> года </w:t>
      </w:r>
    </w:p>
    <w:p w14:paraId="5059196E" w14:textId="77777777" w:rsidR="00933381" w:rsidRPr="00850AC9" w:rsidRDefault="00933381" w:rsidP="00933381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317F56" w14:textId="67FBA795" w:rsidR="00933381" w:rsidRPr="00850AC9" w:rsidRDefault="00933381" w:rsidP="00933381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EC51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проведенного собеседования, а также изучения представленных кандидатами документов, в том числе согласно данных в листах оценки конкурентоспособности кандидатов, </w:t>
      </w:r>
      <w:r w:rsidR="00DF39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приемная</w:t>
      </w: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</w:t>
      </w:r>
      <w:r w:rsidRPr="0085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РЕШИЛА</w:t>
      </w:r>
      <w:r w:rsidRPr="00850AC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: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ab/>
      </w:r>
    </w:p>
    <w:p w14:paraId="56EEA8B5" w14:textId="77777777" w:rsidR="008918ED" w:rsidRDefault="008918ED" w:rsidP="0011500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918E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918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к прохождению первоначальной профессиональной подготовки в Учебном центре города Астаны «Академии гражданской защиты имени Малика Габдуллина МЧС РК» (далее – УЦ г. Астана) с последующим назначением </w:t>
      </w:r>
      <w:r w:rsidRPr="001150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следующих кандидатов, набравших наивысший показатель конкурентоспособности:</w:t>
      </w:r>
    </w:p>
    <w:p w14:paraId="43F2D51B" w14:textId="77777777" w:rsidR="00093D26" w:rsidRPr="00093D26" w:rsidRDefault="00093D26" w:rsidP="003C284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46B35F" w14:textId="0CAE71DB" w:rsidR="00093D26" w:rsidRPr="00B4234C" w:rsidRDefault="00093D26" w:rsidP="003C284F">
      <w:pPr>
        <w:spacing w:after="0" w:line="240" w:lineRule="auto"/>
        <w:ind w:left="567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="003C284F" w:rsidRPr="00C9431B">
        <w:rPr>
          <w:rFonts w:ascii="Times New Roman" w:hAnsi="Times New Roman" w:cs="Times New Roman"/>
          <w:bCs/>
          <w:sz w:val="28"/>
          <w:szCs w:val="28"/>
          <w:lang w:val="kk-KZ"/>
        </w:rPr>
        <w:t>Тәңірберген Темірлан Еркінұлы</w:t>
      </w:r>
    </w:p>
    <w:p w14:paraId="6E5C4223" w14:textId="0D303002" w:rsidR="00093D26" w:rsidRPr="00B4234C" w:rsidRDefault="00093D26" w:rsidP="003C284F">
      <w:pPr>
        <w:spacing w:after="0" w:line="240" w:lineRule="auto"/>
        <w:ind w:left="567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="003C284F" w:rsidRPr="00C9431B">
        <w:rPr>
          <w:rFonts w:ascii="Times New Roman" w:hAnsi="Times New Roman" w:cs="Times New Roman"/>
          <w:bCs/>
          <w:sz w:val="28"/>
          <w:szCs w:val="28"/>
          <w:lang w:val="kk-KZ"/>
        </w:rPr>
        <w:t>Бокенов Даулет Нұрсұлтанұлы</w:t>
      </w:r>
    </w:p>
    <w:p w14:paraId="64623804" w14:textId="716A118D" w:rsidR="00093D26" w:rsidRPr="00B4234C" w:rsidRDefault="00093D26" w:rsidP="003C284F">
      <w:pPr>
        <w:spacing w:after="0" w:line="240" w:lineRule="auto"/>
        <w:ind w:left="567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="003C284F" w:rsidRPr="00C9431B">
        <w:rPr>
          <w:rFonts w:ascii="Times New Roman" w:hAnsi="Times New Roman" w:cs="Times New Roman"/>
          <w:bCs/>
          <w:sz w:val="28"/>
          <w:szCs w:val="28"/>
          <w:lang w:val="kk-KZ"/>
        </w:rPr>
        <w:t>Борщигов Вадим Олегович</w:t>
      </w:r>
    </w:p>
    <w:p w14:paraId="7FFE539B" w14:textId="77777777" w:rsidR="003C284F" w:rsidRDefault="003C284F" w:rsidP="003C284F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0554C1EE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69544979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737BBB5F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09327CEB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1AAEB270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115758D4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5558A6CF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4AFEB8CA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184CD617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4D5BB9BE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15524DD7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1CAACD51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31A0E043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353CE6C3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149D462E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60482CF8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2124A0C5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307FECDB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593DA2B2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46A8C32C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649A0B64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036FD400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423A76FD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38F88FC4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2C48ABA7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13931C64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6E10C320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5CDFB105" w14:textId="77777777" w:rsidR="003C284F" w:rsidRDefault="003C284F" w:rsidP="00D9481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</w:pPr>
    </w:p>
    <w:p w14:paraId="193A4828" w14:textId="50934AB7" w:rsidR="00D94817" w:rsidRDefault="00D94817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lastRenderedPageBreak/>
        <w:t>«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Қазақстан Республикасы Төтенше жағдайлар Министрлігі Қарағанды облысының Төтенше жағдайлар департаменті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»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мемлекеттік мекем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есінің 202</w:t>
      </w:r>
      <w:r w:rsidR="008E6FFF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6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жылғы </w:t>
      </w:r>
      <w:r w:rsidR="003C284F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2</w:t>
      </w:r>
      <w:r w:rsidR="00093D26" w:rsidRPr="003C284F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3 қазандағы</w:t>
      </w:r>
      <w:r w:rsidR="00093D26" w:rsidRPr="00093D26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 </w:t>
      </w:r>
      <w:r w:rsidR="00115003" w:rsidRPr="00115003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3C284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Жүргізушілер</w:t>
      </w:r>
      <w:r w:rsidR="00115003" w:rsidRPr="00115003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</w:t>
      </w:r>
      <w:r w:rsidRPr="0011500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санаты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бойынша бастапқы кәсіптік даярлыққа кандидаттарды іріктеу жөніндегі </w:t>
      </w:r>
    </w:p>
    <w:p w14:paraId="6BEEDBF4" w14:textId="77777777" w:rsidR="00D94817" w:rsidRDefault="00DF3999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қабылдау</w:t>
      </w:r>
      <w:r w:rsidR="00D94817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комиссиясының отырысы</w:t>
      </w:r>
      <w:r w:rsid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ның</w:t>
      </w:r>
      <w:r w:rsidR="00D94817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</w:p>
    <w:p w14:paraId="45790D09" w14:textId="77777777" w:rsidR="00D94817" w:rsidRPr="00D94817" w:rsidRDefault="00D94817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ШЕШІМІ</w:t>
      </w:r>
    </w:p>
    <w:p w14:paraId="4FF5F39A" w14:textId="77777777" w:rsidR="00D94817" w:rsidRDefault="00D94817" w:rsidP="00D447C0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</w:p>
    <w:p w14:paraId="298F32EA" w14:textId="77777777" w:rsidR="00ED6D55" w:rsidRPr="00B77EC3" w:rsidRDefault="00ED6D55" w:rsidP="00ED6D5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Өткізілген әңгімелесу, сондай-ақ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үміткерлердің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ұсынған құжаттарды зерделеу нәтижелері бойынша, оның ішінде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үміткерлердің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бәсекеге қабілеттілігін бағалау парақтарындағы деректерге сәйкес </w:t>
      </w:r>
      <w:r w:rsidR="00DF3999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қабылдау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комиссиясы </w:t>
      </w:r>
      <w:r w:rsidRPr="00ED6D55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ШЕШІМ ҚАБЫЛДАДЫ:</w:t>
      </w:r>
    </w:p>
    <w:p w14:paraId="75A0F7EC" w14:textId="77777777" w:rsidR="00B77EC3" w:rsidRPr="003C284F" w:rsidRDefault="00FD7152" w:rsidP="00B77EC3">
      <w:pPr>
        <w:pStyle w:val="a5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B77EC3" w:rsidRPr="00B77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ТЖМ Мәлік Ғабдуллин атынд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ағы </w:t>
      </w:r>
      <w:r w:rsidR="001B2C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азаматтық қорғау академиясы</w:t>
      </w:r>
      <w:r w:rsidR="001B2CA1" w:rsidRPr="001B2C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B77EC3" w:rsidRPr="00B77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Астана қаласының оқу орталығында (бұдан әрі – Астана қ. ОО) лауазымға бәсекеге қабілеттіліктің ең жоғары көрсеткішін алған келесі кандидаттар тағайындалуымен бастапқы кәсіптік даярлықтан өтуге ұсынылсын:</w:t>
      </w:r>
    </w:p>
    <w:p w14:paraId="74F205F2" w14:textId="77777777" w:rsidR="003C284F" w:rsidRPr="00B77EC3" w:rsidRDefault="003C284F" w:rsidP="003C284F">
      <w:pPr>
        <w:pStyle w:val="a5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C355745" w14:textId="1D2F9BE0" w:rsidR="003C284F" w:rsidRPr="00B4234C" w:rsidRDefault="003C284F" w:rsidP="003C284F">
      <w:pPr>
        <w:pStyle w:val="a5"/>
        <w:ind w:left="1918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C284F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3C284F">
        <w:rPr>
          <w:rFonts w:ascii="Times New Roman" w:hAnsi="Times New Roman" w:cs="Times New Roman"/>
          <w:bCs/>
          <w:sz w:val="28"/>
          <w:szCs w:val="28"/>
          <w:lang w:val="kk-KZ"/>
        </w:rPr>
        <w:t>Темірлан Еркінұлы</w:t>
      </w:r>
      <w:r w:rsidR="00B4234C" w:rsidRPr="00B423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4234C" w:rsidRPr="003C284F">
        <w:rPr>
          <w:rFonts w:ascii="Times New Roman" w:hAnsi="Times New Roman" w:cs="Times New Roman"/>
          <w:bCs/>
          <w:sz w:val="28"/>
          <w:szCs w:val="28"/>
          <w:lang w:val="kk-KZ"/>
        </w:rPr>
        <w:t>Тәңірберген</w:t>
      </w:r>
    </w:p>
    <w:p w14:paraId="6561C516" w14:textId="732F6DA2" w:rsidR="003C284F" w:rsidRPr="00B4234C" w:rsidRDefault="003C284F" w:rsidP="003C284F">
      <w:pPr>
        <w:pStyle w:val="a5"/>
        <w:ind w:left="1918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C284F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3C284F">
        <w:rPr>
          <w:rFonts w:ascii="Times New Roman" w:hAnsi="Times New Roman" w:cs="Times New Roman"/>
          <w:bCs/>
          <w:sz w:val="28"/>
          <w:szCs w:val="28"/>
          <w:lang w:val="kk-KZ"/>
        </w:rPr>
        <w:t>Даулет Нұрсұлтанұлы</w:t>
      </w:r>
      <w:r w:rsidR="00B4234C" w:rsidRPr="00B423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4234C" w:rsidRPr="003C284F">
        <w:rPr>
          <w:rFonts w:ascii="Times New Roman" w:hAnsi="Times New Roman" w:cs="Times New Roman"/>
          <w:bCs/>
          <w:sz w:val="28"/>
          <w:szCs w:val="28"/>
          <w:lang w:val="kk-KZ"/>
        </w:rPr>
        <w:t>Бокенов</w:t>
      </w:r>
    </w:p>
    <w:p w14:paraId="72D2C0B8" w14:textId="6C3F65D5" w:rsidR="003C284F" w:rsidRPr="00B4234C" w:rsidRDefault="003C284F" w:rsidP="003C284F">
      <w:pPr>
        <w:pStyle w:val="a5"/>
        <w:ind w:left="1918"/>
        <w:rPr>
          <w:rFonts w:ascii="Times New Roman" w:hAnsi="Times New Roman" w:cs="Times New Roman"/>
          <w:bCs/>
          <w:sz w:val="28"/>
          <w:szCs w:val="28"/>
        </w:rPr>
      </w:pPr>
      <w:r w:rsidRPr="003C284F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3C284F">
        <w:rPr>
          <w:rFonts w:ascii="Times New Roman" w:hAnsi="Times New Roman" w:cs="Times New Roman"/>
          <w:bCs/>
          <w:sz w:val="28"/>
          <w:szCs w:val="28"/>
          <w:lang w:val="kk-KZ"/>
        </w:rPr>
        <w:t>Вадим Олегович</w:t>
      </w:r>
      <w:r w:rsidR="00B4234C" w:rsidRPr="00B423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4234C" w:rsidRPr="003C284F">
        <w:rPr>
          <w:rFonts w:ascii="Times New Roman" w:hAnsi="Times New Roman" w:cs="Times New Roman"/>
          <w:bCs/>
          <w:sz w:val="28"/>
          <w:szCs w:val="28"/>
          <w:lang w:val="kk-KZ"/>
        </w:rPr>
        <w:t>Борщигов</w:t>
      </w:r>
    </w:p>
    <w:p w14:paraId="04B04B20" w14:textId="77777777" w:rsidR="00EC5128" w:rsidRPr="00EC5128" w:rsidRDefault="00EC5128" w:rsidP="00093D26">
      <w:pPr>
        <w:tabs>
          <w:tab w:val="left" w:pos="1134"/>
        </w:tabs>
        <w:autoSpaceDE w:val="0"/>
        <w:autoSpaceDN w:val="0"/>
        <w:spacing w:after="0" w:line="240" w:lineRule="auto"/>
        <w:ind w:left="993" w:firstLine="85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</w:pPr>
    </w:p>
    <w:sectPr w:rsidR="00EC5128" w:rsidRPr="00EC5128" w:rsidSect="00B90DC8"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9CED0" w14:textId="77777777" w:rsidR="00573E3E" w:rsidRDefault="00573E3E">
      <w:pPr>
        <w:spacing w:after="0" w:line="240" w:lineRule="auto"/>
      </w:pPr>
      <w:r>
        <w:separator/>
      </w:r>
    </w:p>
  </w:endnote>
  <w:endnote w:type="continuationSeparator" w:id="0">
    <w:p w14:paraId="680057F6" w14:textId="77777777" w:rsidR="00573E3E" w:rsidRDefault="00573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73536" w14:textId="77777777" w:rsidR="00573E3E" w:rsidRDefault="00573E3E">
      <w:pPr>
        <w:spacing w:after="0" w:line="240" w:lineRule="auto"/>
      </w:pPr>
      <w:r>
        <w:separator/>
      </w:r>
    </w:p>
  </w:footnote>
  <w:footnote w:type="continuationSeparator" w:id="0">
    <w:p w14:paraId="1CE1E37A" w14:textId="77777777" w:rsidR="00573E3E" w:rsidRDefault="00573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42B9"/>
    <w:multiLevelType w:val="hybridMultilevel"/>
    <w:tmpl w:val="5A1A29E0"/>
    <w:lvl w:ilvl="0" w:tplc="D3CE09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A44347"/>
    <w:multiLevelType w:val="hybridMultilevel"/>
    <w:tmpl w:val="9BA82A14"/>
    <w:lvl w:ilvl="0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52015"/>
    <w:multiLevelType w:val="hybridMultilevel"/>
    <w:tmpl w:val="7FD69B8E"/>
    <w:lvl w:ilvl="0" w:tplc="1D3E24EA">
      <w:start w:val="1"/>
      <w:numFmt w:val="decimal"/>
      <w:lvlText w:val="%1."/>
      <w:lvlJc w:val="left"/>
      <w:pPr>
        <w:ind w:left="1918" w:hanging="11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4576F"/>
    <w:multiLevelType w:val="hybridMultilevel"/>
    <w:tmpl w:val="060A24B6"/>
    <w:lvl w:ilvl="0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7132703">
    <w:abstractNumId w:val="0"/>
  </w:num>
  <w:num w:numId="2" w16cid:durableId="141891152">
    <w:abstractNumId w:val="2"/>
  </w:num>
  <w:num w:numId="3" w16cid:durableId="857350673">
    <w:abstractNumId w:val="1"/>
  </w:num>
  <w:num w:numId="4" w16cid:durableId="1433012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0A"/>
    <w:rsid w:val="0005059B"/>
    <w:rsid w:val="00093D26"/>
    <w:rsid w:val="00096BA2"/>
    <w:rsid w:val="000B7418"/>
    <w:rsid w:val="000D49EE"/>
    <w:rsid w:val="000E1D01"/>
    <w:rsid w:val="00115003"/>
    <w:rsid w:val="00160B4B"/>
    <w:rsid w:val="001A327C"/>
    <w:rsid w:val="001B2CA1"/>
    <w:rsid w:val="001C1D5F"/>
    <w:rsid w:val="001D78FD"/>
    <w:rsid w:val="00207FC4"/>
    <w:rsid w:val="00286CE5"/>
    <w:rsid w:val="00293D9C"/>
    <w:rsid w:val="002C4BFD"/>
    <w:rsid w:val="003107CA"/>
    <w:rsid w:val="003309CD"/>
    <w:rsid w:val="003314A0"/>
    <w:rsid w:val="00375786"/>
    <w:rsid w:val="00385688"/>
    <w:rsid w:val="00393649"/>
    <w:rsid w:val="003B527E"/>
    <w:rsid w:val="003C284F"/>
    <w:rsid w:val="003F2323"/>
    <w:rsid w:val="004D30D1"/>
    <w:rsid w:val="004E6FD2"/>
    <w:rsid w:val="005030C9"/>
    <w:rsid w:val="00510B1F"/>
    <w:rsid w:val="00525EFB"/>
    <w:rsid w:val="00543FA2"/>
    <w:rsid w:val="00544DEB"/>
    <w:rsid w:val="005534F0"/>
    <w:rsid w:val="005711B6"/>
    <w:rsid w:val="00573E3E"/>
    <w:rsid w:val="00585108"/>
    <w:rsid w:val="00683A27"/>
    <w:rsid w:val="007005B4"/>
    <w:rsid w:val="007B5E08"/>
    <w:rsid w:val="008177F6"/>
    <w:rsid w:val="00850AC9"/>
    <w:rsid w:val="00886ADC"/>
    <w:rsid w:val="008918ED"/>
    <w:rsid w:val="008B21FA"/>
    <w:rsid w:val="008E6FFF"/>
    <w:rsid w:val="00933381"/>
    <w:rsid w:val="009A3E9C"/>
    <w:rsid w:val="009E2287"/>
    <w:rsid w:val="009F7C07"/>
    <w:rsid w:val="00A06AFA"/>
    <w:rsid w:val="00A2351D"/>
    <w:rsid w:val="00A30617"/>
    <w:rsid w:val="00AC0D53"/>
    <w:rsid w:val="00AF79D2"/>
    <w:rsid w:val="00AF7A29"/>
    <w:rsid w:val="00B028BD"/>
    <w:rsid w:val="00B133C0"/>
    <w:rsid w:val="00B4234C"/>
    <w:rsid w:val="00B447B0"/>
    <w:rsid w:val="00B577C1"/>
    <w:rsid w:val="00B77EC3"/>
    <w:rsid w:val="00BB261C"/>
    <w:rsid w:val="00BD2B4A"/>
    <w:rsid w:val="00BF7901"/>
    <w:rsid w:val="00CC5C9A"/>
    <w:rsid w:val="00D17981"/>
    <w:rsid w:val="00D447C0"/>
    <w:rsid w:val="00D545FB"/>
    <w:rsid w:val="00D94817"/>
    <w:rsid w:val="00DA337B"/>
    <w:rsid w:val="00DC3A64"/>
    <w:rsid w:val="00DD670A"/>
    <w:rsid w:val="00DF38FF"/>
    <w:rsid w:val="00DF3999"/>
    <w:rsid w:val="00E22918"/>
    <w:rsid w:val="00E54BB2"/>
    <w:rsid w:val="00E7286C"/>
    <w:rsid w:val="00EC5128"/>
    <w:rsid w:val="00ED6D55"/>
    <w:rsid w:val="00F43006"/>
    <w:rsid w:val="00F47FB5"/>
    <w:rsid w:val="00F979E2"/>
    <w:rsid w:val="00FB28E8"/>
    <w:rsid w:val="00FD7152"/>
    <w:rsid w:val="00F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1A10"/>
  <w15:docId w15:val="{0FF7CAA8-4B1F-4FF5-BA49-CDD7A38E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0AC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50A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D78FD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B02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8BD"/>
  </w:style>
  <w:style w:type="paragraph" w:styleId="a8">
    <w:name w:val="Balloon Text"/>
    <w:basedOn w:val="a"/>
    <w:link w:val="a9"/>
    <w:uiPriority w:val="99"/>
    <w:semiHidden/>
    <w:unhideWhenUsed/>
    <w:rsid w:val="00FD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7152"/>
    <w:rPr>
      <w:rFonts w:ascii="Tahoma" w:hAnsi="Tahoma" w:cs="Tahoma"/>
      <w:sz w:val="16"/>
      <w:szCs w:val="16"/>
    </w:rPr>
  </w:style>
  <w:style w:type="character" w:customStyle="1" w:styleId="anegp0gi0b9av8jahpyh">
    <w:name w:val="anegp0gi0b9av8jahpyh"/>
    <w:basedOn w:val="a0"/>
    <w:rsid w:val="00115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 2</dc:creator>
  <cp:lastModifiedBy>Жургембаева Алмагуль Амантаевна</cp:lastModifiedBy>
  <cp:revision>4</cp:revision>
  <cp:lastPrinted>2025-01-31T04:11:00Z</cp:lastPrinted>
  <dcterms:created xsi:type="dcterms:W3CDTF">2026-10-23T14:43:00Z</dcterms:created>
  <dcterms:modified xsi:type="dcterms:W3CDTF">2026-10-23T14:45:00Z</dcterms:modified>
</cp:coreProperties>
</file>