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51DEE">
      <w:pPr>
        <w:ind w:firstLine="2951" w:firstLineChars="10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5091BF1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Сатпаева» отдела образования  города Семей управления образования области Абай объявляет конкурс на занятие вакантной должности  </w:t>
      </w:r>
      <w:r>
        <w:rPr>
          <w:rFonts w:ascii="Times New Roman" w:hAnsi="Times New Roman" w:cs="Times New Roman"/>
          <w:b/>
          <w:sz w:val="24"/>
          <w:szCs w:val="24"/>
        </w:rPr>
        <w:t>учител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матема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классах </w:t>
      </w:r>
      <w:r>
        <w:rPr>
          <w:rFonts w:ascii="Times New Roman" w:hAnsi="Times New Roman" w:cs="Times New Roman"/>
          <w:b/>
          <w:sz w:val="24"/>
          <w:szCs w:val="24"/>
        </w:rPr>
        <w:t>с рус.яз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обучения</w:t>
      </w:r>
      <w:r>
        <w:rPr>
          <w:rFonts w:ascii="Times New Roman" w:hAnsi="Times New Roman" w:cs="Times New Roman"/>
          <w:sz w:val="24"/>
          <w:szCs w:val="24"/>
        </w:rPr>
        <w:t xml:space="preserve"> с нагрузкой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часов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EC7877B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556D043B">
      <w:pPr>
        <w:ind w:firstLine="708"/>
        <w:jc w:val="both"/>
        <w:rPr>
          <w:rFonts w:hint="default" w:ascii="Times New Roman" w:hAnsi="Times New Roman" w:eastAsia="Times New Roman" w:cs="Times New Roman"/>
          <w:b/>
          <w:bCs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highlight w:val="none"/>
        </w:rPr>
        <w:t xml:space="preserve">Сроки проведения конкурса 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23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 xml:space="preserve">.10.2026 - 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04</w:t>
      </w:r>
      <w:bookmarkStart w:id="137" w:name="_GoBack"/>
      <w:bookmarkEnd w:id="137"/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>.1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1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en-US"/>
        </w:rPr>
        <w:t>.202</w:t>
      </w:r>
      <w:r>
        <w:rPr>
          <w:rFonts w:hint="default" w:ascii="Times New Roman" w:hAnsi="Times New Roman"/>
          <w:b/>
          <w:bCs/>
          <w:sz w:val="24"/>
          <w:szCs w:val="24"/>
          <w:highlight w:val="none"/>
          <w:lang w:val="ru-RU"/>
        </w:rPr>
        <w:t>6</w:t>
      </w:r>
    </w:p>
    <w:p w14:paraId="27079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25C8C11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2CC7D59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3F1416B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2E5E34F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27F713E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4735469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5076394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0770820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222C847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30AE21B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00CFBDB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1B6E2B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2941A9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4FCB829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2E0F06D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02ADE97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3956769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56DB06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1A4D07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6EC3DF4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37EC2B6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75CC5C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7907CD0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3D65BDC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7EAA311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7D9E5F5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1639D80C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5D0D22A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341AF52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5527F3B6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26FD252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128D0C6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53FFF2C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5ABAAAB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76A02B0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6162EFB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0E95458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1AB2F4D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6FD19E9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EFAD22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B8328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6EF8EC6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0933DC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47232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5400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" w:name="z463"/>
            <w:bookmarkEnd w:id="1"/>
          </w:p>
          <w:p w14:paraId="6C1289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0CB559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42D336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36088E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45E64E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14E53A1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5804725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  <w:p w14:paraId="3974F65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8102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247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36C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Форма</w:t>
            </w:r>
          </w:p>
        </w:tc>
      </w:tr>
      <w:tr w14:paraId="1750B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7A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232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объявивший конкурс)</w:t>
            </w:r>
          </w:p>
        </w:tc>
      </w:tr>
    </w:tbl>
    <w:p w14:paraId="745E82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3231A20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131E76F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5DFB5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BCF8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4" w:name="z471"/>
            <w:bookmarkEnd w:id="4"/>
            <w:bookmarkStart w:id="5" w:name="z472"/>
            <w:bookmarkEnd w:id="5"/>
            <w:bookmarkStart w:id="6" w:name="z470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BC5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557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Специальность по диплому</w:t>
            </w:r>
          </w:p>
        </w:tc>
      </w:tr>
      <w:tr w14:paraId="3D66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37D2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5D253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66B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Скачать</w:t>
            </w:r>
          </w:p>
        </w:tc>
      </w:tr>
    </w:tbl>
    <w:p w14:paraId="41A638A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2E68B0A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48233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6688EA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CAF4D1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E3FC8A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0F85B6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F7476B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649669C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43B8F4D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5406CF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70680E9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0365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65820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88D127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3ADDD3AD">
      <w:pPr>
        <w:rPr>
          <w:rFonts w:ascii="Times New Roman" w:hAnsi="Times New Roman" w:cs="Times New Roman"/>
          <w:sz w:val="24"/>
          <w:szCs w:val="24"/>
        </w:rPr>
      </w:pPr>
    </w:p>
    <w:p w14:paraId="590464F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Должностные обязанности учителя</w:t>
      </w:r>
    </w:p>
    <w:p w14:paraId="78BD566C">
      <w:pPr>
        <w:spacing w:after="0"/>
        <w:rPr>
          <w:rFonts w:ascii="Times New Roman" w:hAnsi="Times New Roman"/>
          <w:sz w:val="24"/>
          <w:szCs w:val="24"/>
        </w:rPr>
      </w:pPr>
    </w:p>
    <w:p w14:paraId="71D69883">
      <w:pPr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выполняет следующее должностные обязанности: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2.3. В своей работе по предмету использует разнообразные приемы, методы и средства обучения. Реализует образовательные программы.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2.4. Отвечает за выполнение приказов «Об охране труда и соблюдении правил техники безопасности» и «Об обеспечении пожарной безопасности»: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безопасное проведение образовательного процесса;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принятие мер по оказанию доврачебной помощи пострадавшему, оперативное извещение руководства о несчастном случае;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организацию изучения учащимися (воспитанниками) правил по охране труда, дорожного движения, поведения в быту и т.п.;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осуществление контроля за соблюдением правил (инструкций) по охране труда.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формативное оценивание в электронный журнал. 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2.6. Работает в экзаменационной комиссии по итоговой аттестации обучающихся.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2.7. Допускает в соответствии с Уставом учреждения администрацию школы на свои уроки в целях контроля за работой.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2.8. Заменяет уроки отсутствующих учителей по распоряжению администрации.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2.9. Осуществляет связь с родителями обучающихся (или их законными представителями).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2.13. Проходит периодически бесплатные медицинские обследования.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2.14. Соблюдает этические нормы поведения, является примером для учащихся, воспитанников.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2.15. Учителю запрещается: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изменять по своему усмотрению расписание занятий;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отменять, удлинять или сокращать продолжительность уроков (занятий) и перемен между ними;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удалять учащегося с урока;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курить в помещении школы.</w:t>
      </w:r>
      <w:r>
        <w:rPr>
          <w:rFonts w:ascii="Times New Roman" w:hAnsi="Times New Roman" w:cs="Times New Roman"/>
          <w:color w:val="000000"/>
          <w:sz w:val="24"/>
          <w:szCs w:val="24"/>
        </w:rPr>
        <w:br w:type="textWrapping"/>
      </w:r>
    </w:p>
    <w:p w14:paraId="7233136E">
      <w:pPr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Style w:val="4"/>
          <w:rFonts w:ascii="Times New Roman" w:hAnsi="Times New Roman"/>
          <w:b/>
          <w:color w:val="auto"/>
          <w:sz w:val="24"/>
          <w:szCs w:val="24"/>
          <w:u w:val="none"/>
          <w:lang w:val="kk-KZ"/>
        </w:rPr>
        <w:t>приложению 11</w:t>
      </w:r>
      <w:r>
        <w:rPr>
          <w:rStyle w:val="4"/>
          <w:rFonts w:ascii="Times New Roman" w:hAnsi="Times New Roman"/>
          <w:b/>
          <w:color w:val="auto"/>
          <w:sz w:val="24"/>
          <w:szCs w:val="24"/>
          <w:u w:val="none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</w:t>
      </w:r>
      <w:r>
        <w:rPr>
          <w:rFonts w:hint="default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66A34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2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организаций образования</w:t>
            </w:r>
          </w:p>
        </w:tc>
      </w:tr>
      <w:tr w14:paraId="44718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E0A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Форма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F80B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" w:name="z479"/>
            <w:bookmarkEnd w:id="8"/>
          </w:p>
        </w:tc>
      </w:tr>
    </w:tbl>
    <w:p w14:paraId="165B7252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4F1F2F">
      <w:pPr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Оценочный лист кандидата на вакантную или временно вакантную должность педагога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50926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71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05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" w:name="z481"/>
            <w:bookmarkEnd w:id="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(фамилия, имя, отчество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(при его наличии))</w:t>
            </w:r>
          </w:p>
        </w:tc>
      </w:tr>
    </w:tbl>
    <w:p w14:paraId="7BB888F8">
      <w:pPr>
        <w:spacing w:after="0" w:line="240" w:lineRule="auto"/>
        <w:rPr>
          <w:rFonts w:ascii="Times New Roman" w:hAnsi="Times New Roman" w:eastAsia="Times New Roman" w:cs="Times New Roman"/>
          <w:vanish/>
          <w:sz w:val="24"/>
          <w:szCs w:val="24"/>
        </w:rPr>
      </w:pP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2977"/>
        <w:gridCol w:w="2210"/>
        <w:gridCol w:w="3663"/>
      </w:tblGrid>
      <w:tr w14:paraId="30B59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6C4B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0" w:name="z487"/>
            <w:bookmarkEnd w:id="10"/>
            <w:bookmarkStart w:id="11" w:name="z486"/>
            <w:bookmarkEnd w:id="11"/>
            <w:bookmarkStart w:id="12" w:name="z483"/>
            <w:bookmarkEnd w:id="12"/>
            <w:bookmarkStart w:id="13" w:name="z484"/>
            <w:bookmarkEnd w:id="1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1DCF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Критерии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8C57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Подтверждающий документ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88F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Кол-во баллов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(от 1 до 20)</w:t>
            </w:r>
          </w:p>
        </w:tc>
      </w:tr>
      <w:tr w14:paraId="1832A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922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4" w:name="z490"/>
            <w:bookmarkEnd w:id="14"/>
            <w:bookmarkStart w:id="15" w:name="z495"/>
            <w:bookmarkEnd w:id="15"/>
            <w:bookmarkStart w:id="16" w:name="z494"/>
            <w:bookmarkEnd w:id="16"/>
            <w:bookmarkStart w:id="17" w:name="z489"/>
            <w:bookmarkEnd w:id="1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96C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Уровень образования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4D7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EC47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Техническое и профессиональное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8" w:name="z492"/>
            <w:bookmarkEnd w:id="1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Высшее очное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9" w:name="z493"/>
            <w:bookmarkEnd w:id="1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высшее заочное/дистанционное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 высшем образовании с отличием = 7 баллов</w:t>
            </w:r>
          </w:p>
        </w:tc>
      </w:tr>
      <w:tr w14:paraId="57C8D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D0E7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0" w:name="z498"/>
            <w:bookmarkEnd w:id="20"/>
            <w:bookmarkStart w:id="21" w:name="z497"/>
            <w:bookmarkEnd w:id="21"/>
            <w:bookmarkStart w:id="22" w:name="z502"/>
            <w:bookmarkEnd w:id="22"/>
            <w:bookmarkStart w:id="23" w:name="z503"/>
            <w:bookmarkEnd w:id="2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EBEB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Ученая/академическая степень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5F9F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Диплом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AA66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Магистр или специалист с высшим образованием = 5 баллов;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24" w:name="z500"/>
            <w:bookmarkEnd w:id="2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PHD-доктор = 10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25" w:name="z501"/>
            <w:bookmarkEnd w:id="2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Доктор наук = 10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Кандидат наук = 10 баллов</w:t>
            </w:r>
          </w:p>
        </w:tc>
      </w:tr>
      <w:tr w14:paraId="4C95F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86C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26" w:name="z506"/>
            <w:bookmarkEnd w:id="26"/>
            <w:bookmarkStart w:id="27" w:name="z552"/>
            <w:bookmarkEnd w:id="27"/>
            <w:bookmarkStart w:id="28" w:name="z553"/>
            <w:bookmarkEnd w:id="28"/>
            <w:bookmarkStart w:id="29" w:name="z505"/>
            <w:bookmarkEnd w:id="2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78D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Национальное квалификационное тестирование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CCE2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Сертификат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58D1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0" w:name="z508"/>
            <w:bookmarkEnd w:id="3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1" w:name="z509"/>
            <w:bookmarkEnd w:id="3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2" w:name="z510"/>
            <w:bookmarkEnd w:id="3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3" w:name="z511"/>
            <w:bookmarkEnd w:id="3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4" w:name="z512"/>
            <w:bookmarkEnd w:id="3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 90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5" w:name="z513"/>
            <w:bookmarkEnd w:id="3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6" w:name="z514"/>
            <w:bookmarkEnd w:id="3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7" w:name="z515"/>
            <w:bookmarkEnd w:id="3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8" w:name="z516"/>
            <w:bookmarkEnd w:id="3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39" w:name="z517"/>
            <w:bookmarkEnd w:id="3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0" w:name="z518"/>
            <w:bookmarkEnd w:id="4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"педагог-модератор"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1" w:name="z519"/>
            <w:bookmarkEnd w:id="4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2" w:name="z520"/>
            <w:bookmarkEnd w:id="4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3" w:name="z521"/>
            <w:bookmarkEnd w:id="4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4" w:name="z522"/>
            <w:bookmarkEnd w:id="4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5" w:name="z523"/>
            <w:bookmarkEnd w:id="4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 90 баллов = 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6" w:name="z524"/>
            <w:bookmarkEnd w:id="4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7" w:name="z525"/>
            <w:bookmarkEnd w:id="4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8" w:name="z526"/>
            <w:bookmarkEnd w:id="4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49" w:name="z527"/>
            <w:bookmarkEnd w:id="4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0" w:name="z528"/>
            <w:bookmarkEnd w:id="5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до70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1" w:name="z529"/>
            <w:bookmarkEnd w:id="5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"педагог-эксперт"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2" w:name="z530"/>
            <w:bookmarkEnd w:id="5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3" w:name="z531"/>
            <w:bookmarkEnd w:id="5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4" w:name="z532"/>
            <w:bookmarkEnd w:id="5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5" w:name="z533"/>
            <w:bookmarkEnd w:id="5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6" w:name="z534"/>
            <w:bookmarkEnd w:id="5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до90 баллов = 8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7" w:name="z535"/>
            <w:bookmarkEnd w:id="5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8" w:name="z536"/>
            <w:bookmarkEnd w:id="5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59" w:name="z537"/>
            <w:bookmarkEnd w:id="5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0" w:name="z538"/>
            <w:bookmarkEnd w:id="6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1" w:name="z539"/>
            <w:bookmarkEnd w:id="6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2" w:name="z540"/>
            <w:bookmarkEnd w:id="6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"педагог-исследователь"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3" w:name="z541"/>
            <w:bookmarkEnd w:id="6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содержанию: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4" w:name="z542"/>
            <w:bookmarkEnd w:id="6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5" w:name="z543"/>
            <w:bookmarkEnd w:id="6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 70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6" w:name="z544"/>
            <w:bookmarkEnd w:id="6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70 до 80 баллов = 8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7" w:name="z545"/>
            <w:bookmarkEnd w:id="6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80 до90 баллов = 9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8" w:name="z546"/>
            <w:bookmarkEnd w:id="6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 методике и педагогике: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69" w:name="z547"/>
            <w:bookmarkEnd w:id="6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30 до 40 баллов = 0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0" w:name="z548"/>
            <w:bookmarkEnd w:id="7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40 до 50 баллов = 4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1" w:name="z549"/>
            <w:bookmarkEnd w:id="7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50 до 60 баллов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2" w:name="z550"/>
            <w:bookmarkEnd w:id="7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60 до70 баллов = 6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3" w:name="z551"/>
            <w:bookmarkEnd w:id="7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 квалификационной категорией "педагог-мастер"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= 10 баллов</w:t>
            </w:r>
          </w:p>
        </w:tc>
      </w:tr>
      <w:tr w14:paraId="74BD6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6603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74" w:name="z555"/>
            <w:bookmarkEnd w:id="74"/>
            <w:bookmarkStart w:id="75" w:name="z563"/>
            <w:bookmarkEnd w:id="75"/>
            <w:bookmarkStart w:id="76" w:name="z556"/>
            <w:bookmarkEnd w:id="76"/>
            <w:bookmarkStart w:id="77" w:name="z564"/>
            <w:bookmarkEnd w:id="7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AD59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Квалификация/Категория.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2B93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Удостоверение, иной документ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F0F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2 категория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8" w:name="z558"/>
            <w:bookmarkEnd w:id="7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 категория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79" w:name="z559"/>
            <w:bookmarkEnd w:id="7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Высшая категория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0" w:name="z560"/>
            <w:bookmarkEnd w:id="8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Педагог-модератор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1" w:name="z561"/>
            <w:bookmarkEnd w:id="8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Педагог-эксперт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2" w:name="z562"/>
            <w:bookmarkEnd w:id="8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Педагог-исследователь = 7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Педагог-мастер = 10 баллов</w:t>
            </w:r>
          </w:p>
        </w:tc>
      </w:tr>
      <w:tr w14:paraId="35DF0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1744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3" w:name="z572"/>
            <w:bookmarkEnd w:id="83"/>
            <w:bookmarkStart w:id="84" w:name="z567"/>
            <w:bookmarkEnd w:id="84"/>
            <w:bookmarkStart w:id="85" w:name="z566"/>
            <w:bookmarkEnd w:id="85"/>
            <w:bookmarkStart w:id="86" w:name="z571"/>
            <w:bookmarkEnd w:id="8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D5B9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Стаж педагогической деятельности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3ED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38D0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1 до 3 лет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7" w:name="z569"/>
            <w:bookmarkEnd w:id="8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3 до 5 лет = 1,5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88" w:name="z570"/>
            <w:bookmarkEnd w:id="8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5 до 10 лет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 10 и более = 3 балла</w:t>
            </w:r>
          </w:p>
        </w:tc>
      </w:tr>
      <w:tr w14:paraId="48C68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2D0F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89" w:name="z579"/>
            <w:bookmarkEnd w:id="89"/>
            <w:bookmarkStart w:id="90" w:name="z574"/>
            <w:bookmarkEnd w:id="90"/>
            <w:bookmarkStart w:id="91" w:name="z575"/>
            <w:bookmarkEnd w:id="91"/>
            <w:bookmarkStart w:id="92" w:name="z578"/>
            <w:bookmarkEnd w:id="9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540D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Опыт административной и методической деятельности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CE4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DB8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методист = 1 балл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93" w:name="z577"/>
            <w:bookmarkEnd w:id="9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заместитель директора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директор = 5 баллов</w:t>
            </w:r>
          </w:p>
        </w:tc>
      </w:tr>
      <w:tr w14:paraId="7626E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06B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4" w:name="z582"/>
            <w:bookmarkEnd w:id="94"/>
            <w:bookmarkStart w:id="95" w:name="z585"/>
            <w:bookmarkEnd w:id="95"/>
            <w:bookmarkStart w:id="96" w:name="z584"/>
            <w:bookmarkEnd w:id="96"/>
            <w:bookmarkStart w:id="97" w:name="z581"/>
            <w:bookmarkEnd w:id="9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6816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Для педагогов, впервые поступающих на работу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874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Приложение к диплому об образовании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A5B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Результаты педагогической/ профессиональной практики "отлично"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"хорошо" = 0,5 балла</w:t>
            </w:r>
          </w:p>
        </w:tc>
      </w:tr>
      <w:tr w14:paraId="79F2D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C82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98" w:name="z592"/>
            <w:bookmarkEnd w:id="98"/>
            <w:bookmarkStart w:id="99" w:name="z587"/>
            <w:bookmarkEnd w:id="99"/>
            <w:bookmarkStart w:id="100" w:name="z591"/>
            <w:bookmarkEnd w:id="100"/>
            <w:bookmarkStart w:id="101" w:name="z588"/>
            <w:bookmarkEnd w:id="10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518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Рекомендательное письмо с предыдущего места работы (при осуществлении трудовой деятельности)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43B4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письмо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C00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Наличие положительного рекомендательного письма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2" w:name="z590"/>
            <w:bookmarkEnd w:id="10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Отсутствие рекомендательного письма = минус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Негативное рекомендательное письмо = минус 5 баллов</w:t>
            </w:r>
          </w:p>
        </w:tc>
      </w:tr>
      <w:tr w14:paraId="1AA20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66C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03" w:name="z597"/>
            <w:bookmarkEnd w:id="103"/>
            <w:bookmarkStart w:id="104" w:name="z594"/>
            <w:bookmarkEnd w:id="104"/>
            <w:bookmarkStart w:id="105" w:name="z603"/>
            <w:bookmarkEnd w:id="105"/>
            <w:bookmarkStart w:id="106" w:name="z604"/>
            <w:bookmarkEnd w:id="10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06D4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Показатели профессиональных достижений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B34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7" w:name="z596"/>
            <w:bookmarkEnd w:id="107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дипломы, грамоты победителей олимпиад и конкурсов учителя;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государственная награда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DCA5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призеры олимпиад и конкурсов 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8" w:name="z599"/>
            <w:bookmarkEnd w:id="10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научных проектов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09" w:name="z600"/>
            <w:bookmarkEnd w:id="10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призеры олимпиад и конкурсов = 3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0" w:name="z601"/>
            <w:bookmarkEnd w:id="11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участник конкурса "Лучший педагог"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1" w:name="z602"/>
            <w:bookmarkEnd w:id="11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призер конкурса "Лучший педагог"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обладатель медали "Қазақстанеңбексіңіргенұстазы" = 10 баллов</w:t>
            </w:r>
          </w:p>
        </w:tc>
      </w:tr>
      <w:tr w14:paraId="002A9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9E6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12" w:name="z611"/>
            <w:bookmarkEnd w:id="112"/>
            <w:bookmarkStart w:id="113" w:name="z606"/>
            <w:bookmarkEnd w:id="113"/>
            <w:bookmarkStart w:id="114" w:name="z607"/>
            <w:bookmarkEnd w:id="114"/>
            <w:bookmarkStart w:id="115" w:name="z610"/>
            <w:bookmarkEnd w:id="115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09DF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Методическая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14A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-авторские работы и публикации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8CF0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автор или соавтор учебников и (или) УМК, включенных в перечень МОН РК = 5 баллов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16" w:name="z609"/>
            <w:bookmarkEnd w:id="11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автор или соавтор учебников и (или) УМК, включенных в перечень РУМС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наличие публикации по научно-исследовательской деятельности, включенный в перечень КОКСОН, Scopus = 3 балла</w:t>
            </w:r>
          </w:p>
        </w:tc>
      </w:tr>
      <w:tr w14:paraId="2A222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7AC7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17" w:name="z613"/>
            <w:bookmarkEnd w:id="117"/>
            <w:bookmarkStart w:id="118" w:name="z615"/>
            <w:bookmarkEnd w:id="118"/>
            <w:bookmarkStart w:id="119" w:name="z621"/>
            <w:bookmarkEnd w:id="119"/>
            <w:bookmarkStart w:id="120" w:name="z622"/>
            <w:bookmarkEnd w:id="12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D254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D357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лидерство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реализация полиязычия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1B3D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наставник 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1" w:name="z617"/>
            <w:bookmarkEnd w:id="12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руководство МО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2" w:name="z618"/>
            <w:bookmarkEnd w:id="12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лидер профессионально-педагогического сообщества = 1 балл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3" w:name="z619"/>
            <w:bookmarkEnd w:id="12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преподавание на 2 языках, русский/казахский = 2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4" w:name="z620"/>
            <w:bookmarkEnd w:id="12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иностранный/русский, иностранный/казахский) = 3 балла,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преподавание на 3 языках (казахский, русский, иностранный) = 5 баллов</w:t>
            </w:r>
          </w:p>
        </w:tc>
      </w:tr>
      <w:tr w14:paraId="502D2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B998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25" w:name="z634"/>
            <w:bookmarkEnd w:id="125"/>
            <w:bookmarkStart w:id="126" w:name="z624"/>
            <w:bookmarkEnd w:id="126"/>
            <w:bookmarkStart w:id="127" w:name="z635"/>
            <w:bookmarkEnd w:id="127"/>
            <w:bookmarkStart w:id="128" w:name="z631"/>
            <w:bookmarkEnd w:id="128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E744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Курсовая подготовка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AA5D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- сертификаты предметной подготовки;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29" w:name="z626"/>
            <w:bookmarkEnd w:id="129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- сертификат на цифровую грамотность,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0" w:name="z627"/>
            <w:bookmarkEnd w:id="13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КАЗТЕСТ,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1" w:name="z628"/>
            <w:bookmarkEnd w:id="131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IELTS;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2" w:name="z629"/>
            <w:bookmarkEnd w:id="132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TOEFL;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3" w:name="z630"/>
            <w:bookmarkEnd w:id="133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DELF;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GoetheZertifikat, обучение по программам "Основы программирования в Python", "Обучение работе с Microsoft"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1880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курсы ЦПМ НИШ, "Өрлеу"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bookmarkStart w:id="134" w:name="z633"/>
            <w:bookmarkEnd w:id="134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= 0,5 балла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курсы = 0,5 балла (каждый отдельно)</w:t>
            </w:r>
          </w:p>
        </w:tc>
      </w:tr>
      <w:tr w14:paraId="26313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88D2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  <w:bookmarkStart w:id="135" w:name="z638"/>
            <w:bookmarkEnd w:id="135"/>
            <w:bookmarkStart w:id="136" w:name="z637"/>
            <w:bookmarkEnd w:id="136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FF37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FB6BF12">
      <w:pPr>
        <w:pStyle w:val="6"/>
        <w:spacing w:before="0" w:beforeAutospacing="0" w:after="0" w:afterAutospacing="0"/>
        <w:jc w:val="both"/>
        <w:textAlignment w:val="baseline"/>
        <w:rPr>
          <w:rFonts w:eastAsiaTheme="minorHAnsi" w:cstheme="minorBidi"/>
          <w:sz w:val="28"/>
          <w:szCs w:val="28"/>
          <w:lang w:val="kk-KZ" w:eastAsia="en-US"/>
        </w:rPr>
      </w:pPr>
    </w:p>
    <w:p w14:paraId="0313B4A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8B4F12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4AEF30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972D75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013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71C58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EBDB7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1C228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08A64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BBD0AEA"/>
    <w:p w14:paraId="31568148"/>
    <w:p w14:paraId="1A9ED58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3A61EB"/>
    <w:rsid w:val="305A4069"/>
    <w:rsid w:val="557154FC"/>
    <w:rsid w:val="631C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">
    <w:name w:val="a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1326</Words>
  <Characters>10748</Characters>
  <Lines>0</Lines>
  <Paragraphs>0</Paragraphs>
  <TotalTime>8</TotalTime>
  <ScaleCrop>false</ScaleCrop>
  <LinksUpToDate>false</LinksUpToDate>
  <CharactersWithSpaces>12217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2023-11-29T02:45:00Z</dcterms:created>
  <dc:creator>Admin</dc:creator>
  <cp:lastModifiedBy>мерей сергазино�</cp:lastModifiedBy>
  <dcterms:modified xsi:type="dcterms:W3CDTF">2026-10-23T12:15:36Z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6AAD4A5610544241B3BE8D2E469CBC3F_13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