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53129" w:rsidRDefault="00153129" w:rsidP="00153129">
      <w:pPr>
        <w:spacing w:after="0" w:line="240" w:lineRule="auto"/>
        <w:jc w:val="center"/>
        <w:rPr>
          <w:rFonts w:ascii="Arial" w:eastAsia="Times New Roman" w:hAnsi="Arial" w:cs="Arial"/>
          <w:b/>
          <w:lang w:val="kk-KZ"/>
        </w:rPr>
      </w:pPr>
      <w:r w:rsidRPr="006865CA">
        <w:rPr>
          <w:rFonts w:ascii="Arial" w:eastAsia="Times New Roman" w:hAnsi="Arial" w:cs="Arial"/>
          <w:b/>
          <w:lang w:val="kk-KZ"/>
        </w:rPr>
        <w:t>АҚПАРАТТЫҚ ХАБАРЛАМА</w:t>
      </w:r>
    </w:p>
    <w:p w:rsidR="00153129" w:rsidRPr="00107848" w:rsidRDefault="00153129" w:rsidP="00153129">
      <w:pPr>
        <w:spacing w:after="0" w:line="240" w:lineRule="auto"/>
        <w:jc w:val="center"/>
        <w:rPr>
          <w:rFonts w:ascii="Arial" w:eastAsia="Times New Roman" w:hAnsi="Arial" w:cs="Arial"/>
          <w:b/>
          <w:sz w:val="24"/>
          <w:lang w:val="kk-KZ"/>
        </w:rPr>
      </w:pPr>
    </w:p>
    <w:p w:rsidR="00153129" w:rsidRPr="006865CA" w:rsidRDefault="00153129" w:rsidP="00153129">
      <w:pPr>
        <w:spacing w:after="0" w:line="240" w:lineRule="auto"/>
        <w:jc w:val="center"/>
        <w:rPr>
          <w:rFonts w:ascii="Arial" w:eastAsia="Times New Roman" w:hAnsi="Arial" w:cs="Arial"/>
          <w:b/>
          <w:lang w:val="kk-KZ"/>
        </w:rPr>
      </w:pPr>
      <w:r w:rsidRPr="006865CA">
        <w:rPr>
          <w:rFonts w:ascii="Arial" w:eastAsia="Times New Roman" w:hAnsi="Arial" w:cs="Arial"/>
          <w:b/>
          <w:lang w:val="kk-KZ"/>
        </w:rPr>
        <w:t>Шаруа немесе фермер қожалығын немесе ауыл шаруашылығы өндірісін жүргізу үшін ауыл шаруашылығы мақсатындағы жер учаскелерін уақытша өтеулі жер пайдалану (жалға алу) құқығын беру бойынша конкурсқа ұсынылатын жер учаскелерінің тізімі «</w:t>
      </w:r>
      <w:r>
        <w:rPr>
          <w:rFonts w:ascii="Arial" w:eastAsia="Times New Roman" w:hAnsi="Arial" w:cs="Arial"/>
          <w:b/>
          <w:lang w:val="kk-KZ"/>
        </w:rPr>
        <w:t>Темір</w:t>
      </w:r>
      <w:r w:rsidRPr="006865CA">
        <w:rPr>
          <w:rFonts w:ascii="Arial" w:eastAsia="Times New Roman" w:hAnsi="Arial" w:cs="Arial"/>
          <w:b/>
          <w:lang w:val="kk-KZ"/>
        </w:rPr>
        <w:t xml:space="preserve"> аудандық жер қатынастары бөлімі» мемлекеттік мекемесі</w:t>
      </w:r>
    </w:p>
    <w:p w:rsidR="00153129" w:rsidRPr="006865CA" w:rsidRDefault="00153129" w:rsidP="00153129">
      <w:pPr>
        <w:spacing w:after="0" w:line="240" w:lineRule="auto"/>
        <w:jc w:val="center"/>
        <w:rPr>
          <w:rFonts w:ascii="Arial" w:eastAsia="Times New Roman" w:hAnsi="Arial" w:cs="Arial"/>
          <w:b/>
          <w:lang w:val="kk-KZ"/>
        </w:rPr>
      </w:pPr>
    </w:p>
    <w:tbl>
      <w:tblPr>
        <w:tblW w:w="15594"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8"/>
        <w:gridCol w:w="1843"/>
        <w:gridCol w:w="1984"/>
        <w:gridCol w:w="1701"/>
        <w:gridCol w:w="1418"/>
        <w:gridCol w:w="1134"/>
        <w:gridCol w:w="850"/>
        <w:gridCol w:w="1276"/>
        <w:gridCol w:w="992"/>
        <w:gridCol w:w="993"/>
        <w:gridCol w:w="1559"/>
        <w:gridCol w:w="1276"/>
      </w:tblGrid>
      <w:tr w:rsidR="00153129" w:rsidRPr="00D70D27" w:rsidTr="00AB02B9">
        <w:tc>
          <w:tcPr>
            <w:tcW w:w="568" w:type="dxa"/>
            <w:vMerge w:val="restart"/>
            <w:shd w:val="clear" w:color="auto" w:fill="auto"/>
            <w:vAlign w:val="center"/>
          </w:tcPr>
          <w:p w:rsidR="00153129" w:rsidRPr="00D70D27" w:rsidRDefault="00153129" w:rsidP="00AB02B9">
            <w:pPr>
              <w:pStyle w:val="a4"/>
              <w:spacing w:after="0" w:line="240" w:lineRule="auto"/>
              <w:ind w:left="0"/>
              <w:jc w:val="center"/>
              <w:rPr>
                <w:rFonts w:ascii="Arial" w:hAnsi="Arial" w:cs="Arial"/>
                <w:lang w:val="kk-KZ"/>
              </w:rPr>
            </w:pPr>
            <w:r w:rsidRPr="00D70D27">
              <w:rPr>
                <w:rFonts w:ascii="Arial" w:hAnsi="Arial" w:cs="Arial"/>
                <w:lang w:val="kk-KZ"/>
              </w:rPr>
              <w:t>№</w:t>
            </w:r>
          </w:p>
        </w:tc>
        <w:tc>
          <w:tcPr>
            <w:tcW w:w="1843" w:type="dxa"/>
            <w:vMerge w:val="restart"/>
            <w:shd w:val="clear" w:color="auto" w:fill="auto"/>
            <w:vAlign w:val="center"/>
          </w:tcPr>
          <w:p w:rsidR="00153129" w:rsidRPr="00D70D27" w:rsidRDefault="00153129" w:rsidP="00AB02B9">
            <w:pPr>
              <w:pStyle w:val="a4"/>
              <w:spacing w:after="0" w:line="240" w:lineRule="auto"/>
              <w:ind w:left="0"/>
              <w:jc w:val="center"/>
              <w:rPr>
                <w:rFonts w:ascii="Arial" w:hAnsi="Arial" w:cs="Arial"/>
                <w:lang w:val="kk-KZ"/>
              </w:rPr>
            </w:pPr>
            <w:r w:rsidRPr="00D70D27">
              <w:rPr>
                <w:rFonts w:ascii="Arial" w:hAnsi="Arial" w:cs="Arial"/>
                <w:lang w:val="kk-KZ"/>
              </w:rPr>
              <w:t>Жер учаскесінің орналасқан жері,жер учаскесінің лот №</w:t>
            </w:r>
          </w:p>
        </w:tc>
        <w:tc>
          <w:tcPr>
            <w:tcW w:w="1984" w:type="dxa"/>
            <w:vMerge w:val="restart"/>
            <w:shd w:val="clear" w:color="auto" w:fill="auto"/>
          </w:tcPr>
          <w:p w:rsidR="00153129" w:rsidRPr="00D70D27" w:rsidRDefault="00153129" w:rsidP="00AB02B9">
            <w:pPr>
              <w:pStyle w:val="a4"/>
              <w:spacing w:after="0" w:line="240" w:lineRule="auto"/>
              <w:ind w:left="0"/>
              <w:jc w:val="center"/>
              <w:rPr>
                <w:rFonts w:ascii="Arial" w:hAnsi="Arial" w:cs="Arial"/>
                <w:lang w:val="kk-KZ"/>
              </w:rPr>
            </w:pPr>
          </w:p>
          <w:p w:rsidR="00153129" w:rsidRPr="00D70D27" w:rsidRDefault="00153129" w:rsidP="00AB02B9">
            <w:pPr>
              <w:pStyle w:val="a4"/>
              <w:spacing w:after="0" w:line="240" w:lineRule="auto"/>
              <w:ind w:left="0"/>
              <w:jc w:val="center"/>
              <w:rPr>
                <w:rFonts w:ascii="Arial" w:hAnsi="Arial" w:cs="Arial"/>
                <w:lang w:val="kk-KZ"/>
              </w:rPr>
            </w:pPr>
          </w:p>
          <w:p w:rsidR="00153129" w:rsidRPr="00D70D27" w:rsidRDefault="00153129" w:rsidP="00AB02B9">
            <w:pPr>
              <w:pStyle w:val="a4"/>
              <w:spacing w:after="0" w:line="240" w:lineRule="auto"/>
              <w:ind w:left="0"/>
              <w:jc w:val="center"/>
              <w:rPr>
                <w:rFonts w:ascii="Arial" w:hAnsi="Arial" w:cs="Arial"/>
                <w:lang w:val="kk-KZ"/>
              </w:rPr>
            </w:pPr>
          </w:p>
          <w:p w:rsidR="00153129" w:rsidRPr="00D70D27" w:rsidRDefault="00153129" w:rsidP="00AB02B9">
            <w:pPr>
              <w:pStyle w:val="a4"/>
              <w:spacing w:after="0" w:line="240" w:lineRule="auto"/>
              <w:ind w:left="0"/>
              <w:jc w:val="center"/>
              <w:rPr>
                <w:rFonts w:ascii="Arial" w:hAnsi="Arial" w:cs="Arial"/>
                <w:lang w:val="kk-KZ"/>
              </w:rPr>
            </w:pPr>
            <w:r w:rsidRPr="00D70D27">
              <w:rPr>
                <w:rFonts w:ascii="Arial" w:hAnsi="Arial" w:cs="Arial"/>
                <w:lang w:val="kk-KZ"/>
              </w:rPr>
              <w:t xml:space="preserve">Жер учаскесі қандай мақсатқа беріледі </w:t>
            </w:r>
          </w:p>
        </w:tc>
        <w:tc>
          <w:tcPr>
            <w:tcW w:w="1701" w:type="dxa"/>
            <w:vMerge w:val="restart"/>
          </w:tcPr>
          <w:p w:rsidR="00153129" w:rsidRPr="00D70D27" w:rsidRDefault="00153129" w:rsidP="00AB02B9">
            <w:pPr>
              <w:pStyle w:val="a4"/>
              <w:spacing w:after="0" w:line="240" w:lineRule="auto"/>
              <w:ind w:left="0"/>
              <w:jc w:val="center"/>
              <w:rPr>
                <w:rFonts w:ascii="Arial" w:hAnsi="Arial" w:cs="Arial"/>
                <w:lang w:val="kk-KZ"/>
              </w:rPr>
            </w:pPr>
          </w:p>
          <w:p w:rsidR="00153129" w:rsidRPr="00D70D27" w:rsidRDefault="00153129" w:rsidP="00AB02B9">
            <w:pPr>
              <w:pStyle w:val="a4"/>
              <w:spacing w:after="0" w:line="240" w:lineRule="auto"/>
              <w:ind w:left="0"/>
              <w:jc w:val="center"/>
              <w:rPr>
                <w:rFonts w:ascii="Arial" w:hAnsi="Arial" w:cs="Arial"/>
                <w:lang w:val="kk-KZ"/>
              </w:rPr>
            </w:pPr>
          </w:p>
          <w:p w:rsidR="00153129" w:rsidRPr="00D70D27" w:rsidRDefault="00153129" w:rsidP="00AB02B9">
            <w:pPr>
              <w:pStyle w:val="a4"/>
              <w:spacing w:after="0" w:line="240" w:lineRule="auto"/>
              <w:ind w:left="0"/>
              <w:jc w:val="center"/>
              <w:rPr>
                <w:rFonts w:ascii="Arial" w:hAnsi="Arial" w:cs="Arial"/>
                <w:lang w:val="kk-KZ"/>
              </w:rPr>
            </w:pPr>
            <w:r w:rsidRPr="00D70D27">
              <w:rPr>
                <w:rFonts w:ascii="Arial" w:hAnsi="Arial" w:cs="Arial"/>
                <w:lang w:val="kk-KZ"/>
              </w:rPr>
              <w:t>Өңірдің ауыл шаруашылығына мамандануы</w:t>
            </w:r>
          </w:p>
        </w:tc>
        <w:tc>
          <w:tcPr>
            <w:tcW w:w="1418" w:type="dxa"/>
            <w:vMerge w:val="restart"/>
            <w:shd w:val="clear" w:color="auto" w:fill="auto"/>
            <w:vAlign w:val="center"/>
          </w:tcPr>
          <w:p w:rsidR="00153129" w:rsidRPr="00D70D27" w:rsidRDefault="00153129" w:rsidP="00AB02B9">
            <w:pPr>
              <w:pStyle w:val="a4"/>
              <w:spacing w:after="0" w:line="240" w:lineRule="auto"/>
              <w:ind w:left="0"/>
              <w:jc w:val="center"/>
              <w:rPr>
                <w:rFonts w:ascii="Arial" w:hAnsi="Arial" w:cs="Arial"/>
                <w:lang w:val="kk-KZ"/>
              </w:rPr>
            </w:pPr>
            <w:r w:rsidRPr="00D70D27">
              <w:rPr>
                <w:rFonts w:ascii="Arial" w:hAnsi="Arial" w:cs="Arial"/>
                <w:lang w:val="kk-KZ"/>
              </w:rPr>
              <w:t>Жалға беру мерзімі, жыл</w:t>
            </w:r>
          </w:p>
        </w:tc>
        <w:tc>
          <w:tcPr>
            <w:tcW w:w="1134" w:type="dxa"/>
            <w:vMerge w:val="restart"/>
            <w:shd w:val="clear" w:color="auto" w:fill="auto"/>
            <w:vAlign w:val="center"/>
          </w:tcPr>
          <w:p w:rsidR="00153129" w:rsidRPr="00D70D27" w:rsidRDefault="00153129" w:rsidP="00AB02B9">
            <w:pPr>
              <w:pStyle w:val="a4"/>
              <w:spacing w:after="0" w:line="240" w:lineRule="auto"/>
              <w:ind w:left="0"/>
              <w:jc w:val="center"/>
              <w:rPr>
                <w:rFonts w:ascii="Arial" w:hAnsi="Arial" w:cs="Arial"/>
                <w:lang w:val="kk-KZ"/>
              </w:rPr>
            </w:pPr>
            <w:r w:rsidRPr="00D70D27">
              <w:rPr>
                <w:rFonts w:ascii="Arial" w:hAnsi="Arial" w:cs="Arial"/>
                <w:lang w:val="kk-KZ"/>
              </w:rPr>
              <w:t>Жалпы ауданы, га</w:t>
            </w:r>
          </w:p>
        </w:tc>
        <w:tc>
          <w:tcPr>
            <w:tcW w:w="4111" w:type="dxa"/>
            <w:gridSpan w:val="4"/>
            <w:shd w:val="clear" w:color="auto" w:fill="auto"/>
            <w:vAlign w:val="center"/>
          </w:tcPr>
          <w:p w:rsidR="00153129" w:rsidRPr="00D70D27" w:rsidRDefault="00153129" w:rsidP="00AB02B9">
            <w:pPr>
              <w:pStyle w:val="a4"/>
              <w:spacing w:after="0" w:line="240" w:lineRule="auto"/>
              <w:ind w:left="0"/>
              <w:jc w:val="center"/>
              <w:rPr>
                <w:rFonts w:ascii="Arial" w:hAnsi="Arial" w:cs="Arial"/>
                <w:lang w:val="kk-KZ"/>
              </w:rPr>
            </w:pPr>
            <w:r w:rsidRPr="00D70D27">
              <w:rPr>
                <w:rFonts w:ascii="Arial" w:hAnsi="Arial" w:cs="Arial"/>
                <w:lang w:val="kk-KZ"/>
              </w:rPr>
              <w:t>Алқаптардың құрамы оның ішінде</w:t>
            </w:r>
          </w:p>
        </w:tc>
        <w:tc>
          <w:tcPr>
            <w:tcW w:w="1559" w:type="dxa"/>
            <w:vMerge w:val="restart"/>
            <w:shd w:val="clear" w:color="auto" w:fill="auto"/>
            <w:vAlign w:val="center"/>
          </w:tcPr>
          <w:p w:rsidR="00153129" w:rsidRPr="00D70D27" w:rsidRDefault="00153129" w:rsidP="00AB02B9">
            <w:pPr>
              <w:pStyle w:val="a4"/>
              <w:spacing w:after="0" w:line="240" w:lineRule="auto"/>
              <w:ind w:left="0"/>
              <w:jc w:val="center"/>
              <w:rPr>
                <w:rFonts w:ascii="Arial" w:hAnsi="Arial" w:cs="Arial"/>
                <w:sz w:val="20"/>
                <w:szCs w:val="20"/>
                <w:lang w:val="kk-KZ"/>
              </w:rPr>
            </w:pPr>
            <w:r w:rsidRPr="00D70D27">
              <w:rPr>
                <w:rFonts w:ascii="Arial" w:hAnsi="Arial" w:cs="Arial"/>
                <w:sz w:val="20"/>
                <w:szCs w:val="20"/>
                <w:lang w:val="kk-KZ"/>
              </w:rPr>
              <w:t>Топырақтың сапалық сипаттамасы, орташа балл бонитет</w:t>
            </w:r>
          </w:p>
        </w:tc>
        <w:tc>
          <w:tcPr>
            <w:tcW w:w="1276" w:type="dxa"/>
            <w:vMerge w:val="restart"/>
            <w:shd w:val="clear" w:color="auto" w:fill="auto"/>
            <w:vAlign w:val="center"/>
          </w:tcPr>
          <w:p w:rsidR="00153129" w:rsidRPr="00D70D27" w:rsidRDefault="00153129" w:rsidP="00AB02B9">
            <w:pPr>
              <w:pStyle w:val="a4"/>
              <w:spacing w:after="0" w:line="240" w:lineRule="auto"/>
              <w:ind w:left="0"/>
              <w:jc w:val="center"/>
              <w:rPr>
                <w:rFonts w:ascii="Arial" w:hAnsi="Arial" w:cs="Arial"/>
                <w:lang w:val="kk-KZ"/>
              </w:rPr>
            </w:pPr>
            <w:r w:rsidRPr="00D70D27">
              <w:rPr>
                <w:rFonts w:ascii="Arial" w:hAnsi="Arial" w:cs="Arial"/>
                <w:lang w:val="kk-KZ"/>
              </w:rPr>
              <w:t>Сумен қамтылуы</w:t>
            </w:r>
          </w:p>
        </w:tc>
      </w:tr>
      <w:tr w:rsidR="00153129" w:rsidRPr="00D70D27" w:rsidTr="00AB02B9">
        <w:trPr>
          <w:trHeight w:val="1175"/>
        </w:trPr>
        <w:tc>
          <w:tcPr>
            <w:tcW w:w="568" w:type="dxa"/>
            <w:vMerge/>
            <w:shd w:val="clear" w:color="auto" w:fill="auto"/>
          </w:tcPr>
          <w:p w:rsidR="00153129" w:rsidRPr="00D70D27" w:rsidRDefault="00153129" w:rsidP="00AB02B9">
            <w:pPr>
              <w:pStyle w:val="a4"/>
              <w:spacing w:after="0" w:line="240" w:lineRule="auto"/>
              <w:ind w:left="0"/>
              <w:jc w:val="center"/>
              <w:rPr>
                <w:rFonts w:ascii="Arial" w:hAnsi="Arial" w:cs="Arial"/>
                <w:lang w:val="kk-KZ"/>
              </w:rPr>
            </w:pPr>
          </w:p>
        </w:tc>
        <w:tc>
          <w:tcPr>
            <w:tcW w:w="1843" w:type="dxa"/>
            <w:vMerge/>
            <w:shd w:val="clear" w:color="auto" w:fill="auto"/>
          </w:tcPr>
          <w:p w:rsidR="00153129" w:rsidRPr="00D70D27" w:rsidRDefault="00153129" w:rsidP="00AB02B9">
            <w:pPr>
              <w:pStyle w:val="a4"/>
              <w:spacing w:after="0" w:line="240" w:lineRule="auto"/>
              <w:ind w:left="0"/>
              <w:jc w:val="center"/>
              <w:rPr>
                <w:rFonts w:ascii="Arial" w:hAnsi="Arial" w:cs="Arial"/>
                <w:lang w:val="kk-KZ"/>
              </w:rPr>
            </w:pPr>
          </w:p>
        </w:tc>
        <w:tc>
          <w:tcPr>
            <w:tcW w:w="1984" w:type="dxa"/>
            <w:vMerge/>
            <w:shd w:val="clear" w:color="auto" w:fill="auto"/>
          </w:tcPr>
          <w:p w:rsidR="00153129" w:rsidRPr="00D70D27" w:rsidRDefault="00153129" w:rsidP="00AB02B9">
            <w:pPr>
              <w:pStyle w:val="a4"/>
              <w:spacing w:after="0" w:line="240" w:lineRule="auto"/>
              <w:ind w:left="0"/>
              <w:jc w:val="center"/>
              <w:rPr>
                <w:rFonts w:ascii="Arial" w:hAnsi="Arial" w:cs="Arial"/>
                <w:lang w:val="kk-KZ"/>
              </w:rPr>
            </w:pPr>
          </w:p>
        </w:tc>
        <w:tc>
          <w:tcPr>
            <w:tcW w:w="1701" w:type="dxa"/>
            <w:vMerge/>
          </w:tcPr>
          <w:p w:rsidR="00153129" w:rsidRPr="00D70D27" w:rsidRDefault="00153129" w:rsidP="00AB02B9">
            <w:pPr>
              <w:pStyle w:val="a4"/>
              <w:spacing w:after="0" w:line="240" w:lineRule="auto"/>
              <w:ind w:left="0"/>
              <w:jc w:val="center"/>
              <w:rPr>
                <w:rFonts w:ascii="Arial" w:hAnsi="Arial" w:cs="Arial"/>
                <w:lang w:val="kk-KZ"/>
              </w:rPr>
            </w:pPr>
          </w:p>
        </w:tc>
        <w:tc>
          <w:tcPr>
            <w:tcW w:w="1418" w:type="dxa"/>
            <w:vMerge/>
            <w:shd w:val="clear" w:color="auto" w:fill="auto"/>
          </w:tcPr>
          <w:p w:rsidR="00153129" w:rsidRPr="00D70D27" w:rsidRDefault="00153129" w:rsidP="00AB02B9">
            <w:pPr>
              <w:pStyle w:val="a4"/>
              <w:spacing w:after="0" w:line="240" w:lineRule="auto"/>
              <w:ind w:left="0"/>
              <w:jc w:val="center"/>
              <w:rPr>
                <w:rFonts w:ascii="Arial" w:hAnsi="Arial" w:cs="Arial"/>
                <w:lang w:val="kk-KZ"/>
              </w:rPr>
            </w:pPr>
          </w:p>
        </w:tc>
        <w:tc>
          <w:tcPr>
            <w:tcW w:w="1134" w:type="dxa"/>
            <w:vMerge/>
            <w:shd w:val="clear" w:color="auto" w:fill="auto"/>
          </w:tcPr>
          <w:p w:rsidR="00153129" w:rsidRPr="00D70D27" w:rsidRDefault="00153129" w:rsidP="00AB02B9">
            <w:pPr>
              <w:pStyle w:val="a4"/>
              <w:spacing w:after="0" w:line="240" w:lineRule="auto"/>
              <w:ind w:left="0"/>
              <w:jc w:val="center"/>
              <w:rPr>
                <w:rFonts w:ascii="Arial" w:hAnsi="Arial" w:cs="Arial"/>
                <w:lang w:val="kk-KZ"/>
              </w:rPr>
            </w:pPr>
          </w:p>
        </w:tc>
        <w:tc>
          <w:tcPr>
            <w:tcW w:w="850" w:type="dxa"/>
            <w:shd w:val="clear" w:color="auto" w:fill="auto"/>
            <w:vAlign w:val="center"/>
          </w:tcPr>
          <w:p w:rsidR="00153129" w:rsidRPr="00D70D27" w:rsidRDefault="00153129" w:rsidP="00AB02B9">
            <w:pPr>
              <w:pStyle w:val="a4"/>
              <w:spacing w:after="0" w:line="240" w:lineRule="auto"/>
              <w:ind w:left="0"/>
              <w:jc w:val="center"/>
              <w:rPr>
                <w:rFonts w:ascii="Arial" w:hAnsi="Arial" w:cs="Arial"/>
                <w:lang w:val="kk-KZ"/>
              </w:rPr>
            </w:pPr>
            <w:r w:rsidRPr="00D70D27">
              <w:rPr>
                <w:rFonts w:ascii="Arial" w:hAnsi="Arial" w:cs="Arial"/>
                <w:lang w:val="kk-KZ"/>
              </w:rPr>
              <w:t>Егістік</w:t>
            </w:r>
          </w:p>
        </w:tc>
        <w:tc>
          <w:tcPr>
            <w:tcW w:w="1276" w:type="dxa"/>
            <w:shd w:val="clear" w:color="auto" w:fill="auto"/>
            <w:vAlign w:val="center"/>
          </w:tcPr>
          <w:p w:rsidR="00153129" w:rsidRPr="00D70D27" w:rsidRDefault="00153129" w:rsidP="00AB02B9">
            <w:pPr>
              <w:pStyle w:val="a4"/>
              <w:spacing w:after="0" w:line="240" w:lineRule="auto"/>
              <w:ind w:left="0"/>
              <w:jc w:val="center"/>
              <w:rPr>
                <w:rFonts w:ascii="Arial" w:hAnsi="Arial" w:cs="Arial"/>
                <w:lang w:val="kk-KZ"/>
              </w:rPr>
            </w:pPr>
            <w:r w:rsidRPr="00D70D27">
              <w:rPr>
                <w:rFonts w:ascii="Arial" w:hAnsi="Arial" w:cs="Arial"/>
                <w:lang w:val="kk-KZ"/>
              </w:rPr>
              <w:t>Жайылымдық</w:t>
            </w:r>
          </w:p>
        </w:tc>
        <w:tc>
          <w:tcPr>
            <w:tcW w:w="992" w:type="dxa"/>
            <w:shd w:val="clear" w:color="auto" w:fill="auto"/>
            <w:vAlign w:val="center"/>
          </w:tcPr>
          <w:p w:rsidR="00153129" w:rsidRPr="00D70D27" w:rsidRDefault="00153129" w:rsidP="00AB02B9">
            <w:pPr>
              <w:pStyle w:val="a4"/>
              <w:spacing w:after="0" w:line="240" w:lineRule="auto"/>
              <w:ind w:left="0"/>
              <w:jc w:val="center"/>
              <w:rPr>
                <w:rFonts w:ascii="Arial" w:hAnsi="Arial" w:cs="Arial"/>
                <w:lang w:val="kk-KZ"/>
              </w:rPr>
            </w:pPr>
            <w:r w:rsidRPr="00D70D27">
              <w:rPr>
                <w:rFonts w:ascii="Arial" w:hAnsi="Arial" w:cs="Arial"/>
                <w:lang w:val="kk-KZ"/>
              </w:rPr>
              <w:t>Шабындық</w:t>
            </w:r>
          </w:p>
        </w:tc>
        <w:tc>
          <w:tcPr>
            <w:tcW w:w="993" w:type="dxa"/>
            <w:shd w:val="clear" w:color="auto" w:fill="auto"/>
            <w:vAlign w:val="center"/>
          </w:tcPr>
          <w:p w:rsidR="00153129" w:rsidRPr="00D70D27" w:rsidRDefault="00153129" w:rsidP="00AB02B9">
            <w:pPr>
              <w:pStyle w:val="a4"/>
              <w:spacing w:after="0" w:line="240" w:lineRule="auto"/>
              <w:ind w:left="0"/>
              <w:jc w:val="center"/>
              <w:rPr>
                <w:rFonts w:ascii="Arial" w:hAnsi="Arial" w:cs="Arial"/>
                <w:lang w:val="kk-KZ"/>
              </w:rPr>
            </w:pPr>
            <w:r w:rsidRPr="00D70D27">
              <w:rPr>
                <w:rFonts w:ascii="Arial" w:hAnsi="Arial" w:cs="Arial"/>
                <w:lang w:val="kk-KZ"/>
              </w:rPr>
              <w:t>Басқа жерлер</w:t>
            </w:r>
          </w:p>
        </w:tc>
        <w:tc>
          <w:tcPr>
            <w:tcW w:w="1559" w:type="dxa"/>
            <w:vMerge/>
            <w:shd w:val="clear" w:color="auto" w:fill="auto"/>
          </w:tcPr>
          <w:p w:rsidR="00153129" w:rsidRPr="00D70D27" w:rsidRDefault="00153129" w:rsidP="00AB02B9">
            <w:pPr>
              <w:pStyle w:val="a4"/>
              <w:spacing w:after="0" w:line="240" w:lineRule="auto"/>
              <w:ind w:left="0"/>
              <w:rPr>
                <w:rFonts w:ascii="Arial" w:hAnsi="Arial" w:cs="Arial"/>
                <w:lang w:val="kk-KZ"/>
              </w:rPr>
            </w:pPr>
          </w:p>
        </w:tc>
        <w:tc>
          <w:tcPr>
            <w:tcW w:w="1276" w:type="dxa"/>
            <w:vMerge/>
            <w:shd w:val="clear" w:color="auto" w:fill="auto"/>
          </w:tcPr>
          <w:p w:rsidR="00153129" w:rsidRPr="00D70D27" w:rsidRDefault="00153129" w:rsidP="00AB02B9">
            <w:pPr>
              <w:pStyle w:val="a4"/>
              <w:spacing w:after="0" w:line="240" w:lineRule="auto"/>
              <w:ind w:left="0"/>
              <w:jc w:val="center"/>
              <w:rPr>
                <w:rFonts w:ascii="Arial" w:hAnsi="Arial" w:cs="Arial"/>
                <w:lang w:val="kk-KZ"/>
              </w:rPr>
            </w:pPr>
          </w:p>
        </w:tc>
      </w:tr>
      <w:tr w:rsidR="00153129" w:rsidRPr="00D70D27" w:rsidTr="00AB02B9">
        <w:tc>
          <w:tcPr>
            <w:tcW w:w="568" w:type="dxa"/>
            <w:shd w:val="clear" w:color="auto" w:fill="auto"/>
          </w:tcPr>
          <w:p w:rsidR="00153129" w:rsidRPr="00D70D27" w:rsidRDefault="00153129" w:rsidP="00AB02B9">
            <w:pPr>
              <w:pStyle w:val="a4"/>
              <w:spacing w:after="0" w:line="240" w:lineRule="auto"/>
              <w:ind w:left="0"/>
              <w:jc w:val="center"/>
              <w:rPr>
                <w:rFonts w:ascii="Arial" w:hAnsi="Arial" w:cs="Arial"/>
                <w:lang w:val="kk-KZ"/>
              </w:rPr>
            </w:pPr>
            <w:r>
              <w:rPr>
                <w:rFonts w:ascii="Arial" w:hAnsi="Arial" w:cs="Arial"/>
                <w:lang w:val="kk-KZ"/>
              </w:rPr>
              <w:t>1</w:t>
            </w:r>
          </w:p>
        </w:tc>
        <w:tc>
          <w:tcPr>
            <w:tcW w:w="1843" w:type="dxa"/>
            <w:shd w:val="clear" w:color="auto" w:fill="auto"/>
          </w:tcPr>
          <w:p w:rsidR="00153129" w:rsidRPr="00D70D27" w:rsidRDefault="00153129" w:rsidP="00AB02B9">
            <w:pPr>
              <w:pStyle w:val="a4"/>
              <w:spacing w:after="0" w:line="240" w:lineRule="auto"/>
              <w:ind w:left="0"/>
              <w:rPr>
                <w:rFonts w:ascii="Arial" w:hAnsi="Arial" w:cs="Arial"/>
                <w:b/>
                <w:lang w:val="kk-KZ"/>
              </w:rPr>
            </w:pPr>
            <w:r>
              <w:rPr>
                <w:rFonts w:ascii="Arial" w:hAnsi="Arial" w:cs="Arial"/>
                <w:b/>
                <w:lang w:val="kk-KZ"/>
              </w:rPr>
              <w:t>Лот 16</w:t>
            </w:r>
            <w:r w:rsidRPr="00D70D27">
              <w:rPr>
                <w:rFonts w:ascii="Arial" w:hAnsi="Arial" w:cs="Arial"/>
                <w:b/>
                <w:lang w:val="kk-KZ"/>
              </w:rPr>
              <w:t xml:space="preserve">, </w:t>
            </w:r>
            <w:r w:rsidRPr="00D70D27">
              <w:rPr>
                <w:rFonts w:ascii="Arial" w:hAnsi="Arial" w:cs="Arial"/>
                <w:lang w:val="kk-KZ"/>
              </w:rPr>
              <w:t>учаске №1</w:t>
            </w:r>
            <w:r>
              <w:rPr>
                <w:rFonts w:ascii="Arial" w:hAnsi="Arial" w:cs="Arial"/>
                <w:lang w:val="kk-KZ"/>
              </w:rPr>
              <w:t>6 Темір қаласы</w:t>
            </w:r>
          </w:p>
        </w:tc>
        <w:tc>
          <w:tcPr>
            <w:tcW w:w="1984" w:type="dxa"/>
            <w:shd w:val="clear" w:color="auto" w:fill="auto"/>
          </w:tcPr>
          <w:p w:rsidR="00153129" w:rsidRPr="00D70D27" w:rsidRDefault="00153129" w:rsidP="00AB02B9">
            <w:pPr>
              <w:pStyle w:val="a4"/>
              <w:spacing w:after="0" w:line="240" w:lineRule="auto"/>
              <w:ind w:left="0"/>
              <w:jc w:val="center"/>
              <w:rPr>
                <w:rFonts w:ascii="Arial" w:hAnsi="Arial" w:cs="Arial"/>
                <w:lang w:val="kk-KZ"/>
              </w:rPr>
            </w:pPr>
            <w:r w:rsidRPr="00D70D27">
              <w:rPr>
                <w:rFonts w:ascii="Arial" w:hAnsi="Arial" w:cs="Arial"/>
                <w:lang w:val="kk-KZ"/>
              </w:rPr>
              <w:t>Ауыл шаруашылығы өндірісін жүргізу үшін</w:t>
            </w:r>
          </w:p>
        </w:tc>
        <w:tc>
          <w:tcPr>
            <w:tcW w:w="1701" w:type="dxa"/>
          </w:tcPr>
          <w:p w:rsidR="00153129" w:rsidRPr="00D70D27" w:rsidRDefault="00153129" w:rsidP="00AB02B9">
            <w:pPr>
              <w:rPr>
                <w:rFonts w:ascii="Arial" w:hAnsi="Arial" w:cs="Arial"/>
                <w:sz w:val="21"/>
                <w:szCs w:val="21"/>
              </w:rPr>
            </w:pPr>
            <w:r w:rsidRPr="00D70D27">
              <w:rPr>
                <w:rFonts w:ascii="Arial" w:hAnsi="Arial" w:cs="Arial"/>
                <w:sz w:val="21"/>
                <w:szCs w:val="21"/>
                <w:lang w:val="kk-KZ"/>
              </w:rPr>
              <w:t>Мал шаруашылығы</w:t>
            </w:r>
          </w:p>
        </w:tc>
        <w:tc>
          <w:tcPr>
            <w:tcW w:w="1418" w:type="dxa"/>
            <w:shd w:val="clear" w:color="auto" w:fill="auto"/>
          </w:tcPr>
          <w:p w:rsidR="00153129" w:rsidRPr="00D70D27" w:rsidRDefault="00153129" w:rsidP="00AB02B9">
            <w:pPr>
              <w:pStyle w:val="a4"/>
              <w:spacing w:after="0" w:line="240" w:lineRule="auto"/>
              <w:ind w:left="0"/>
              <w:jc w:val="center"/>
              <w:rPr>
                <w:rFonts w:ascii="Arial" w:hAnsi="Arial" w:cs="Arial"/>
                <w:lang w:val="kk-KZ"/>
              </w:rPr>
            </w:pPr>
            <w:r w:rsidRPr="00D70D27">
              <w:rPr>
                <w:rFonts w:ascii="Arial" w:hAnsi="Arial" w:cs="Arial"/>
                <w:lang w:val="kk-KZ"/>
              </w:rPr>
              <w:t>10 жыл</w:t>
            </w:r>
          </w:p>
        </w:tc>
        <w:tc>
          <w:tcPr>
            <w:tcW w:w="1134" w:type="dxa"/>
            <w:shd w:val="clear" w:color="auto" w:fill="auto"/>
          </w:tcPr>
          <w:p w:rsidR="00153129" w:rsidRPr="00D70D27" w:rsidRDefault="00153129" w:rsidP="00AB02B9">
            <w:pPr>
              <w:pStyle w:val="a4"/>
              <w:spacing w:after="0" w:line="240" w:lineRule="auto"/>
              <w:ind w:left="0"/>
              <w:jc w:val="center"/>
              <w:rPr>
                <w:rFonts w:ascii="Arial" w:hAnsi="Arial" w:cs="Arial"/>
                <w:lang w:val="kk-KZ"/>
              </w:rPr>
            </w:pPr>
            <w:r>
              <w:rPr>
                <w:rFonts w:ascii="Arial" w:hAnsi="Arial" w:cs="Arial"/>
                <w:lang w:val="kk-KZ"/>
              </w:rPr>
              <w:t>1940</w:t>
            </w:r>
          </w:p>
        </w:tc>
        <w:tc>
          <w:tcPr>
            <w:tcW w:w="850" w:type="dxa"/>
            <w:shd w:val="clear" w:color="auto" w:fill="auto"/>
          </w:tcPr>
          <w:p w:rsidR="00153129" w:rsidRPr="00D70D27" w:rsidRDefault="00153129" w:rsidP="00AB02B9">
            <w:pPr>
              <w:jc w:val="center"/>
              <w:rPr>
                <w:rFonts w:ascii="Arial" w:hAnsi="Arial" w:cs="Arial"/>
                <w:color w:val="000000"/>
                <w:lang w:val="kk-KZ"/>
              </w:rPr>
            </w:pPr>
            <w:r w:rsidRPr="00D70D27">
              <w:rPr>
                <w:rFonts w:ascii="Arial" w:hAnsi="Arial" w:cs="Arial"/>
                <w:color w:val="000000"/>
                <w:lang w:val="kk-KZ"/>
              </w:rPr>
              <w:t>-</w:t>
            </w:r>
          </w:p>
        </w:tc>
        <w:tc>
          <w:tcPr>
            <w:tcW w:w="1276" w:type="dxa"/>
            <w:shd w:val="clear" w:color="auto" w:fill="auto"/>
          </w:tcPr>
          <w:p w:rsidR="00153129" w:rsidRPr="00D70D27" w:rsidRDefault="00153129" w:rsidP="00AB02B9">
            <w:pPr>
              <w:pStyle w:val="a4"/>
              <w:spacing w:after="0" w:line="240" w:lineRule="auto"/>
              <w:ind w:left="0"/>
              <w:jc w:val="center"/>
              <w:rPr>
                <w:rFonts w:ascii="Arial" w:hAnsi="Arial" w:cs="Arial"/>
                <w:lang w:val="kk-KZ"/>
              </w:rPr>
            </w:pPr>
            <w:r>
              <w:rPr>
                <w:rFonts w:ascii="Arial" w:hAnsi="Arial" w:cs="Arial"/>
                <w:lang w:val="kk-KZ"/>
              </w:rPr>
              <w:t>1939</w:t>
            </w:r>
          </w:p>
        </w:tc>
        <w:tc>
          <w:tcPr>
            <w:tcW w:w="992" w:type="dxa"/>
            <w:shd w:val="clear" w:color="auto" w:fill="auto"/>
          </w:tcPr>
          <w:p w:rsidR="00153129" w:rsidRPr="00D70D27" w:rsidRDefault="00153129" w:rsidP="00AB02B9">
            <w:pPr>
              <w:pStyle w:val="a4"/>
              <w:spacing w:after="0" w:line="240" w:lineRule="auto"/>
              <w:ind w:left="0"/>
              <w:jc w:val="center"/>
              <w:rPr>
                <w:rFonts w:ascii="Arial" w:hAnsi="Arial" w:cs="Arial"/>
                <w:lang w:val="kk-KZ"/>
              </w:rPr>
            </w:pPr>
          </w:p>
        </w:tc>
        <w:tc>
          <w:tcPr>
            <w:tcW w:w="993" w:type="dxa"/>
            <w:shd w:val="clear" w:color="auto" w:fill="auto"/>
          </w:tcPr>
          <w:p w:rsidR="00153129" w:rsidRPr="00D70D27" w:rsidRDefault="00153129" w:rsidP="00AB02B9">
            <w:pPr>
              <w:pStyle w:val="a4"/>
              <w:spacing w:after="0" w:line="240" w:lineRule="auto"/>
              <w:ind w:left="0"/>
              <w:jc w:val="center"/>
              <w:rPr>
                <w:rFonts w:ascii="Arial" w:hAnsi="Arial" w:cs="Arial"/>
                <w:lang w:val="kk-KZ"/>
              </w:rPr>
            </w:pPr>
            <w:r>
              <w:rPr>
                <w:rFonts w:ascii="Arial" w:hAnsi="Arial" w:cs="Arial"/>
                <w:lang w:val="kk-KZ"/>
              </w:rPr>
              <w:t>1</w:t>
            </w:r>
          </w:p>
        </w:tc>
        <w:tc>
          <w:tcPr>
            <w:tcW w:w="1559" w:type="dxa"/>
            <w:shd w:val="clear" w:color="auto" w:fill="auto"/>
          </w:tcPr>
          <w:p w:rsidR="00153129" w:rsidRPr="00AA381C" w:rsidRDefault="00153129" w:rsidP="00AB02B9">
            <w:pPr>
              <w:jc w:val="center"/>
              <w:rPr>
                <w:rFonts w:ascii="Arial" w:hAnsi="Arial" w:cs="Arial"/>
                <w:szCs w:val="20"/>
                <w:lang w:val="kk-KZ"/>
              </w:rPr>
            </w:pPr>
            <w:r w:rsidRPr="00AA381C">
              <w:rPr>
                <w:rFonts w:ascii="Arial" w:hAnsi="Arial" w:cs="Arial"/>
                <w:szCs w:val="20"/>
                <w:lang w:val="kk-KZ"/>
              </w:rPr>
              <w:t>Ашық-қоңыр</w:t>
            </w:r>
          </w:p>
          <w:p w:rsidR="00153129" w:rsidRPr="00D70D27" w:rsidRDefault="00153129" w:rsidP="00AB02B9">
            <w:pPr>
              <w:pStyle w:val="a4"/>
              <w:spacing w:after="0" w:line="240" w:lineRule="auto"/>
              <w:ind w:left="0"/>
              <w:jc w:val="center"/>
              <w:rPr>
                <w:rFonts w:ascii="Arial" w:hAnsi="Arial" w:cs="Arial"/>
                <w:lang w:val="kk-KZ"/>
              </w:rPr>
            </w:pPr>
            <w:r w:rsidRPr="00D70D27">
              <w:rPr>
                <w:rFonts w:ascii="Arial" w:hAnsi="Arial" w:cs="Arial"/>
                <w:lang w:val="kk-KZ"/>
              </w:rPr>
              <w:t>14</w:t>
            </w:r>
          </w:p>
        </w:tc>
        <w:tc>
          <w:tcPr>
            <w:tcW w:w="1276" w:type="dxa"/>
            <w:shd w:val="clear" w:color="auto" w:fill="auto"/>
          </w:tcPr>
          <w:p w:rsidR="00153129" w:rsidRPr="00D70D27" w:rsidRDefault="00153129" w:rsidP="00AB02B9">
            <w:pPr>
              <w:pStyle w:val="a4"/>
              <w:spacing w:after="0" w:line="240" w:lineRule="auto"/>
              <w:ind w:left="0"/>
              <w:jc w:val="center"/>
              <w:rPr>
                <w:rFonts w:ascii="Arial" w:hAnsi="Arial" w:cs="Arial"/>
                <w:sz w:val="21"/>
                <w:szCs w:val="21"/>
                <w:lang w:val="kk-KZ"/>
              </w:rPr>
            </w:pPr>
            <w:r w:rsidRPr="00D70D27">
              <w:rPr>
                <w:rFonts w:ascii="Arial" w:hAnsi="Arial" w:cs="Arial"/>
                <w:sz w:val="21"/>
                <w:szCs w:val="21"/>
                <w:lang w:val="kk-KZ"/>
              </w:rPr>
              <w:t>қамтылмаған</w:t>
            </w:r>
          </w:p>
        </w:tc>
      </w:tr>
    </w:tbl>
    <w:p w:rsidR="00153129" w:rsidRDefault="00153129" w:rsidP="00153129">
      <w:pPr>
        <w:ind w:firstLine="540"/>
        <w:jc w:val="both"/>
        <w:rPr>
          <w:rFonts w:ascii="Arial" w:hAnsi="Arial" w:cs="Arial"/>
          <w:b/>
          <w:lang w:val="kk-KZ"/>
        </w:rPr>
      </w:pPr>
    </w:p>
    <w:p w:rsidR="00153129" w:rsidRDefault="00153129" w:rsidP="00153129">
      <w:pPr>
        <w:ind w:firstLine="426"/>
        <w:jc w:val="both"/>
        <w:rPr>
          <w:rFonts w:ascii="Arial" w:hAnsi="Arial" w:cs="Arial"/>
          <w:b/>
          <w:lang w:val="kk-KZ"/>
        </w:rPr>
      </w:pPr>
      <w:r w:rsidRPr="00CE3520">
        <w:rPr>
          <w:rFonts w:ascii="Arial" w:hAnsi="Arial" w:cs="Arial"/>
          <w:b/>
          <w:lang w:val="kk-KZ"/>
        </w:rPr>
        <w:t>ЕСКЕРТПЕ!</w:t>
      </w:r>
    </w:p>
    <w:p w:rsidR="00153129" w:rsidRPr="00CE3520" w:rsidRDefault="00153129" w:rsidP="00153129">
      <w:pPr>
        <w:jc w:val="both"/>
        <w:rPr>
          <w:rFonts w:ascii="Arial" w:hAnsi="Arial" w:cs="Arial"/>
          <w:b/>
          <w:lang w:val="kk-KZ"/>
        </w:rPr>
      </w:pPr>
      <w:r w:rsidRPr="00CE3520">
        <w:rPr>
          <w:rFonts w:ascii="Arial" w:eastAsia="Times New Roman" w:hAnsi="Arial" w:cs="Arial"/>
          <w:b/>
          <w:lang w:val="kk-KZ"/>
        </w:rPr>
        <w:t>Жеке және заңды тұлға болып табылатын қатысушы к</w:t>
      </w:r>
      <w:r w:rsidRPr="00CE3520">
        <w:rPr>
          <w:rFonts w:ascii="Arial" w:eastAsia="Times New Roman" w:hAnsi="Arial" w:cs="Arial"/>
          <w:b/>
          <w:color w:val="000000"/>
          <w:lang w:val="kk-KZ"/>
        </w:rPr>
        <w:t>онкурсқа қатысу үшін мынадай құжаттар ұсынады:</w:t>
      </w:r>
    </w:p>
    <w:p w:rsidR="00153129" w:rsidRDefault="00153129" w:rsidP="00153129">
      <w:pPr>
        <w:numPr>
          <w:ilvl w:val="0"/>
          <w:numId w:val="1"/>
        </w:numPr>
        <w:tabs>
          <w:tab w:val="left" w:pos="284"/>
          <w:tab w:val="left" w:pos="567"/>
        </w:tabs>
        <w:contextualSpacing/>
        <w:jc w:val="both"/>
        <w:rPr>
          <w:rFonts w:ascii="Arial" w:eastAsia="Times New Roman" w:hAnsi="Arial" w:cs="Arial"/>
          <w:lang w:val="kk-KZ"/>
        </w:rPr>
      </w:pPr>
      <w:r w:rsidRPr="00CE3520">
        <w:rPr>
          <w:rFonts w:ascii="Arial" w:eastAsia="Times New Roman" w:hAnsi="Arial" w:cs="Arial"/>
          <w:color w:val="000000"/>
          <w:lang w:val="kk-KZ"/>
        </w:rPr>
        <w:t>конкурсқа қатысуға арналған өтінім;</w:t>
      </w:r>
    </w:p>
    <w:p w:rsidR="00153129" w:rsidRDefault="00153129" w:rsidP="00153129">
      <w:pPr>
        <w:numPr>
          <w:ilvl w:val="0"/>
          <w:numId w:val="1"/>
        </w:numPr>
        <w:tabs>
          <w:tab w:val="left" w:pos="284"/>
          <w:tab w:val="left" w:pos="567"/>
        </w:tabs>
        <w:contextualSpacing/>
        <w:jc w:val="both"/>
        <w:rPr>
          <w:rFonts w:ascii="Arial" w:eastAsia="Times New Roman" w:hAnsi="Arial" w:cs="Arial"/>
          <w:lang w:val="kk-KZ"/>
        </w:rPr>
      </w:pPr>
      <w:r w:rsidRPr="00CE3520">
        <w:rPr>
          <w:rFonts w:ascii="Arial" w:eastAsia="Times New Roman" w:hAnsi="Arial" w:cs="Arial"/>
          <w:color w:val="000000"/>
          <w:lang w:val="kk-KZ"/>
        </w:rPr>
        <w:t>конкурстық ұсыныс;</w:t>
      </w:r>
    </w:p>
    <w:p w:rsidR="00153129" w:rsidRDefault="00153129" w:rsidP="00153129">
      <w:pPr>
        <w:tabs>
          <w:tab w:val="left" w:pos="284"/>
          <w:tab w:val="left" w:pos="567"/>
        </w:tabs>
        <w:ind w:left="360"/>
        <w:contextualSpacing/>
        <w:jc w:val="both"/>
        <w:rPr>
          <w:rFonts w:ascii="Arial" w:eastAsia="Times New Roman" w:hAnsi="Arial" w:cs="Arial"/>
          <w:b/>
          <w:lang w:val="kk-KZ"/>
        </w:rPr>
      </w:pPr>
      <w:r w:rsidRPr="00CE3520">
        <w:rPr>
          <w:rFonts w:ascii="Arial" w:eastAsia="Times New Roman" w:hAnsi="Arial" w:cs="Arial"/>
          <w:b/>
          <w:lang w:val="kk-KZ"/>
        </w:rPr>
        <w:t>Конкурстық ұсыныста:</w:t>
      </w:r>
    </w:p>
    <w:p w:rsidR="00153129" w:rsidRDefault="00153129" w:rsidP="00153129">
      <w:pPr>
        <w:tabs>
          <w:tab w:val="left" w:pos="0"/>
        </w:tabs>
        <w:ind w:firstLine="426"/>
        <w:contextualSpacing/>
        <w:jc w:val="both"/>
        <w:rPr>
          <w:rFonts w:ascii="Arial" w:hAnsi="Arial" w:cs="Arial"/>
          <w:lang w:val="kk-KZ"/>
        </w:rPr>
      </w:pPr>
      <w:r w:rsidRPr="00CE3520">
        <w:rPr>
          <w:rFonts w:ascii="Arial" w:hAnsi="Arial" w:cs="Arial"/>
          <w:lang w:val="kk-KZ"/>
        </w:rPr>
        <w:t>1) бизнес-жоспар (инвестициялардың болжамды көлемі, ауыл шаруашылығы дақылдарын өсіру алаңдары, ауыл шаруашылығы жануарларының мал басы, қолданылатын агротехнологиялар, ауыл шаруашылығы техникасы мен технологиялық жабдықтың, ауыл шаруашылығы саласындағы білікті мамандардың болуы, ашылатын жұмыс орындарының саны);</w:t>
      </w:r>
    </w:p>
    <w:p w:rsidR="00153129" w:rsidRDefault="00153129" w:rsidP="00153129">
      <w:pPr>
        <w:tabs>
          <w:tab w:val="left" w:pos="0"/>
        </w:tabs>
        <w:ind w:firstLine="426"/>
        <w:contextualSpacing/>
        <w:jc w:val="both"/>
        <w:rPr>
          <w:rFonts w:ascii="Arial" w:hAnsi="Arial" w:cs="Arial"/>
          <w:lang w:val="kk-KZ"/>
        </w:rPr>
      </w:pPr>
      <w:r w:rsidRPr="00CE3520">
        <w:rPr>
          <w:rFonts w:ascii="Arial" w:hAnsi="Arial" w:cs="Arial"/>
          <w:lang w:val="kk-KZ"/>
        </w:rPr>
        <w:t>2) шаруашылықішілік жерге орналастыру жобасын жасау және игеру, ауыл шаруашылығы инфрақұрылымын дамыту іс-шараларын орындау жөніндегі міндеттемелер;</w:t>
      </w:r>
    </w:p>
    <w:p w:rsidR="00153129" w:rsidRDefault="00153129" w:rsidP="00153129">
      <w:pPr>
        <w:tabs>
          <w:tab w:val="left" w:pos="0"/>
        </w:tabs>
        <w:ind w:firstLine="426"/>
        <w:contextualSpacing/>
        <w:jc w:val="both"/>
        <w:rPr>
          <w:rFonts w:ascii="Arial" w:hAnsi="Arial" w:cs="Arial"/>
          <w:lang w:val="kk-KZ"/>
        </w:rPr>
      </w:pPr>
      <w:r w:rsidRPr="00CE3520">
        <w:rPr>
          <w:rFonts w:ascii="Arial" w:hAnsi="Arial" w:cs="Arial"/>
          <w:lang w:val="kk-KZ"/>
        </w:rPr>
        <w:t xml:space="preserve">3) Қазақстан Республикасы Ауыл шаруашылығы министрінің 2020 жылғы 17 қаңтардағы № 7 бұйрығымен (Нормативтік құқықтық актілерді мемлекеттік тіркеу тізілімінде № 19893 болып тіркелген) бекітілген Ауыл шаруашылығы мақсатындағы жерлерді ұтымды пайдалану қағидаларын және Қазақстан Республикасы Премьер-Министрінің орынбасары – Қазақстан Республикасы Ауыл шаруашылығы министрінің 2017 жылғы 24 сәуірдегі № 173 бұйрығымен (Нормативтік құқықтық актілерді мемлекеттік тіркеу тізілімінде № 15090 болып тіркелген) бекітілген Жайылымдарды ұтымды пайдалану қағидаларын қоса алғанда, Қазақстан Республикасы жер заңнамасының талаптарын орындау, өңірдің мамандануына сәйкес ауыл шаруашылығы дақылдарының егіс алаңдары құрылымын әртараптандыру бойынша </w:t>
      </w:r>
      <w:r w:rsidRPr="00CE3520">
        <w:rPr>
          <w:rFonts w:ascii="Arial" w:hAnsi="Arial" w:cs="Arial"/>
          <w:lang w:val="kk-KZ"/>
        </w:rPr>
        <w:lastRenderedPageBreak/>
        <w:t>индикативтік көрсеткіштерді орындау, ғылыми негізделген агротехнологияларды, фитосанитариялық және карантиндік талаптарды сақтау жөніндегі міндеттемелер қамтылады.</w:t>
      </w:r>
    </w:p>
    <w:p w:rsidR="00153129" w:rsidRDefault="00153129" w:rsidP="00153129">
      <w:pPr>
        <w:tabs>
          <w:tab w:val="left" w:pos="0"/>
        </w:tabs>
        <w:ind w:firstLine="426"/>
        <w:contextualSpacing/>
        <w:jc w:val="both"/>
        <w:rPr>
          <w:rFonts w:ascii="Arial" w:hAnsi="Arial" w:cs="Arial"/>
          <w:lang w:val="kk-KZ"/>
        </w:rPr>
      </w:pPr>
      <w:r>
        <w:rPr>
          <w:rFonts w:ascii="Arial" w:hAnsi="Arial" w:cs="Arial"/>
          <w:lang w:val="kk-KZ"/>
        </w:rPr>
        <w:t>К</w:t>
      </w:r>
      <w:r w:rsidRPr="00CE3520">
        <w:rPr>
          <w:rFonts w:ascii="Arial" w:hAnsi="Arial" w:cs="Arial"/>
          <w:lang w:val="kk-KZ"/>
        </w:rPr>
        <w:t>онкурсқа қатысуға арналған өтінімде Жер кодексінің 43-1 бабының 9- тармағында көрсетілген мәліметтер қамтылуы тиіс.</w:t>
      </w:r>
    </w:p>
    <w:p w:rsidR="00153129" w:rsidRDefault="00153129" w:rsidP="00153129">
      <w:pPr>
        <w:tabs>
          <w:tab w:val="left" w:pos="0"/>
        </w:tabs>
        <w:ind w:firstLine="426"/>
        <w:contextualSpacing/>
        <w:jc w:val="both"/>
        <w:rPr>
          <w:rFonts w:ascii="Arial" w:hAnsi="Arial" w:cs="Arial"/>
          <w:lang w:val="kk-KZ"/>
        </w:rPr>
      </w:pPr>
      <w:r w:rsidRPr="00CE3520">
        <w:rPr>
          <w:rFonts w:ascii="Arial" w:hAnsi="Arial" w:cs="Arial"/>
          <w:lang w:val="kk-KZ"/>
        </w:rPr>
        <w:t>Конкурстық ұсынысты, "электрондық үкімет" веб-порталы арқылы беру жағдайларын қоспағанда, конкурсқа қатысушы беттері нөмірленіп, тігілген түрде мөрленген немесе өшірілмейтін сиямен жазылған жабық конвертте ұсынады, конкурстық ұсыныстың соңғы беті жеке тұлғалар (немесе сенімді өкіл) үшін - қатысушының қолымен және заңды тұлғалар үшін - бірінші басшының (немесе сенімді өкіл) қолымен және мөрімен (бар болса) куәландырылады.</w:t>
      </w:r>
    </w:p>
    <w:p w:rsidR="00153129" w:rsidRDefault="00153129" w:rsidP="00153129">
      <w:pPr>
        <w:tabs>
          <w:tab w:val="left" w:pos="0"/>
        </w:tabs>
        <w:ind w:firstLine="426"/>
        <w:contextualSpacing/>
        <w:jc w:val="both"/>
        <w:rPr>
          <w:rFonts w:ascii="Arial" w:hAnsi="Arial" w:cs="Arial"/>
          <w:lang w:val="kk-KZ"/>
        </w:rPr>
      </w:pPr>
      <w:r w:rsidRPr="00CE3520">
        <w:rPr>
          <w:rFonts w:ascii="Arial" w:hAnsi="Arial" w:cs="Arial"/>
          <w:lang w:val="kk-KZ"/>
        </w:rPr>
        <w:t>Өтінімде және конкурстық ұсыныста қатысушыға грамматикалық және арифметикалық қателерді түзету қажет болған жағдайларды қоспағанда, жолдар арасында ешқандай кірістірмелер, өшірулер немесе қосып жазулар болмауы тиіс.</w:t>
      </w:r>
    </w:p>
    <w:p w:rsidR="00153129" w:rsidRDefault="00153129" w:rsidP="00153129">
      <w:pPr>
        <w:tabs>
          <w:tab w:val="left" w:pos="0"/>
        </w:tabs>
        <w:ind w:firstLine="426"/>
        <w:contextualSpacing/>
        <w:jc w:val="both"/>
        <w:rPr>
          <w:rFonts w:ascii="Arial" w:hAnsi="Arial" w:cs="Arial"/>
          <w:lang w:val="kk-KZ"/>
        </w:rPr>
      </w:pPr>
      <w:r w:rsidRPr="00CE3520">
        <w:rPr>
          <w:rFonts w:ascii="Arial" w:hAnsi="Arial" w:cs="Arial"/>
          <w:lang w:val="kk-KZ"/>
        </w:rPr>
        <w:t>Конкурстық ұсыныстың жабық конвертінде "шаруа немесе фермер қожалығын, ауыл шаруашылығы өндірісін жүргізу үшін уақытша өтеулі жер пайдалану (жалға алу) құқығын беру жөніндегі конкурс" және " жылғы __________"_____ " дейін ашуға болмайды" (ашудың нақты күні көрсетіледі) деген сөздер жазылады.</w:t>
      </w:r>
    </w:p>
    <w:p w:rsidR="00153129" w:rsidRDefault="00153129" w:rsidP="00153129">
      <w:pPr>
        <w:tabs>
          <w:tab w:val="left" w:pos="0"/>
        </w:tabs>
        <w:ind w:firstLine="426"/>
        <w:contextualSpacing/>
        <w:jc w:val="both"/>
        <w:rPr>
          <w:rFonts w:ascii="Arial" w:hAnsi="Arial" w:cs="Arial"/>
          <w:lang w:val="kk-KZ"/>
        </w:rPr>
      </w:pPr>
      <w:r>
        <w:rPr>
          <w:rFonts w:ascii="Arial" w:hAnsi="Arial" w:cs="Arial"/>
          <w:lang w:val="kk-KZ"/>
        </w:rPr>
        <w:t>К</w:t>
      </w:r>
      <w:r w:rsidRPr="00CE3520">
        <w:rPr>
          <w:rFonts w:ascii="Arial" w:hAnsi="Arial" w:cs="Arial"/>
          <w:lang w:val="kk-KZ"/>
        </w:rPr>
        <w:t>одекстің 43-1 бабының 9-тармағының талаптарына сәйкес келмейтін, шаруа немесе фермер қожалығын, ауыл шаруашылығы өндірісін жүргізу үшін уақытша өтеулі жер пайдалану (жалға алу) құқығын беру жөніндегі конкурсқа қатысуға өтінім қабылдамай тастауға жатады.</w:t>
      </w:r>
    </w:p>
    <w:p w:rsidR="00153129" w:rsidRDefault="00153129" w:rsidP="00153129">
      <w:pPr>
        <w:tabs>
          <w:tab w:val="left" w:pos="0"/>
        </w:tabs>
        <w:ind w:firstLine="426"/>
        <w:contextualSpacing/>
        <w:jc w:val="both"/>
        <w:rPr>
          <w:rFonts w:ascii="Arial" w:hAnsi="Arial" w:cs="Arial"/>
          <w:lang w:val="kk-KZ"/>
        </w:rPr>
      </w:pPr>
      <w:r w:rsidRPr="00CE3520">
        <w:rPr>
          <w:rFonts w:ascii="Arial" w:hAnsi="Arial" w:cs="Arial"/>
          <w:lang w:val="kk-KZ"/>
        </w:rPr>
        <w:t>Шаруа немесе фермер қожалығын, ауыл шаруашылығы өндірісін жүргізу үшін уақытша өтеулі жер пайдалану (жалға алу) құқығын беру жөніндегі өткізілетін конкурстарға жер учаскелері мәжбүрлеп алып қойылған тұлғалар тізілімінде тұрған тұлғалар, сондай-ақ кодекстің 43-1 бабының 19-тармағының бесінші бөлігінде көрсетілген тұлғалар қатысуға құқылы емес.</w:t>
      </w:r>
    </w:p>
    <w:p w:rsidR="00153129" w:rsidRDefault="00153129" w:rsidP="00153129">
      <w:pPr>
        <w:tabs>
          <w:tab w:val="left" w:pos="0"/>
        </w:tabs>
        <w:ind w:firstLine="426"/>
        <w:contextualSpacing/>
        <w:jc w:val="both"/>
        <w:rPr>
          <w:rFonts w:ascii="Arial" w:hAnsi="Arial" w:cs="Arial"/>
          <w:lang w:val="kk-KZ"/>
        </w:rPr>
      </w:pPr>
      <w:r w:rsidRPr="00CE3520">
        <w:rPr>
          <w:rFonts w:ascii="Arial" w:eastAsia="Times New Roman" w:hAnsi="Arial" w:cs="Arial"/>
          <w:b/>
          <w:color w:val="000000"/>
          <w:lang w:val="kk-KZ"/>
        </w:rPr>
        <w:t>Конкурсқа қатысуға арналған өтінімдерді қабылдау және тіркеу</w:t>
      </w:r>
      <w:r w:rsidRPr="00CE3520">
        <w:rPr>
          <w:rFonts w:ascii="Arial" w:hAnsi="Arial" w:cs="Arial"/>
          <w:b/>
          <w:lang w:val="kk-KZ"/>
        </w:rPr>
        <w:t xml:space="preserve"> конкурс өткізу туралы хабарлама жарияланған күннен бастап күнтізбелік </w:t>
      </w:r>
      <w:r>
        <w:rPr>
          <w:rFonts w:ascii="Arial" w:hAnsi="Arial" w:cs="Arial"/>
          <w:b/>
          <w:lang w:val="kk-KZ"/>
        </w:rPr>
        <w:t>15 (он бес</w:t>
      </w:r>
      <w:r w:rsidRPr="00CE3520">
        <w:rPr>
          <w:rFonts w:ascii="Arial" w:hAnsi="Arial" w:cs="Arial"/>
          <w:b/>
          <w:lang w:val="kk-KZ"/>
        </w:rPr>
        <w:t>) күн өткен соң, 1</w:t>
      </w:r>
      <w:r>
        <w:rPr>
          <w:rFonts w:ascii="Arial" w:hAnsi="Arial" w:cs="Arial"/>
          <w:b/>
          <w:lang w:val="kk-KZ"/>
        </w:rPr>
        <w:t>0</w:t>
      </w:r>
      <w:r w:rsidRPr="00CE3520">
        <w:rPr>
          <w:rFonts w:ascii="Arial" w:hAnsi="Arial" w:cs="Arial"/>
          <w:b/>
          <w:lang w:val="kk-KZ"/>
        </w:rPr>
        <w:t xml:space="preserve"> </w:t>
      </w:r>
      <w:r>
        <w:rPr>
          <w:rFonts w:ascii="Arial" w:hAnsi="Arial" w:cs="Arial"/>
          <w:b/>
          <w:lang w:val="kk-KZ"/>
        </w:rPr>
        <w:t>(он</w:t>
      </w:r>
      <w:r w:rsidRPr="00CE3520">
        <w:rPr>
          <w:rFonts w:ascii="Arial" w:hAnsi="Arial" w:cs="Arial"/>
          <w:b/>
          <w:lang w:val="kk-KZ"/>
        </w:rPr>
        <w:t>) жұмыс күн аралығында өтінім қабылдау және тіркеу жүргізіледі.</w:t>
      </w:r>
      <w:r>
        <w:rPr>
          <w:rFonts w:ascii="Arial" w:hAnsi="Arial" w:cs="Arial"/>
          <w:lang w:val="kk-KZ"/>
        </w:rPr>
        <w:t xml:space="preserve"> </w:t>
      </w:r>
      <w:r w:rsidRPr="00CE3520">
        <w:rPr>
          <w:rFonts w:ascii="Arial" w:eastAsia="Times New Roman" w:hAnsi="Arial" w:cs="Arial"/>
          <w:color w:val="000000"/>
          <w:lang w:val="kk-KZ"/>
        </w:rPr>
        <w:t>Конкурсқа шығарылатын жер учаскелерінің  орналастыру схемасымен жергілікті атқарушы органның интернет-ресурсында, ауылдық округтердің және аудандық жер қатынастары бөлімінің ақпарат бұрыштарынан танысуға болады</w:t>
      </w:r>
      <w:r>
        <w:rPr>
          <w:rFonts w:ascii="Arial" w:eastAsia="Times New Roman" w:hAnsi="Arial" w:cs="Arial"/>
          <w:color w:val="000000"/>
          <w:lang w:val="kk-KZ"/>
        </w:rPr>
        <w:t xml:space="preserve">. </w:t>
      </w:r>
      <w:r w:rsidRPr="00CE3520">
        <w:rPr>
          <w:rFonts w:ascii="Arial" w:hAnsi="Arial" w:cs="Arial"/>
          <w:lang w:val="kk-KZ"/>
        </w:rPr>
        <w:t>Толық ақпаратты «Темір аудандық жер қатынастары бөлімі» ММ-нен, байланыс телефондары арқылы 8(71346) 2-21-22,  8(71346) 2-38-55</w:t>
      </w:r>
      <w:r>
        <w:rPr>
          <w:rFonts w:ascii="Arial" w:hAnsi="Arial" w:cs="Arial"/>
          <w:lang w:val="kk-KZ"/>
        </w:rPr>
        <w:t xml:space="preserve"> алуға болады. </w:t>
      </w:r>
    </w:p>
    <w:p w:rsidR="00153129" w:rsidRPr="00DD0CD0" w:rsidRDefault="00153129" w:rsidP="00153129">
      <w:pPr>
        <w:tabs>
          <w:tab w:val="left" w:pos="0"/>
        </w:tabs>
        <w:ind w:firstLine="426"/>
        <w:contextualSpacing/>
        <w:jc w:val="both"/>
        <w:rPr>
          <w:rFonts w:ascii="Arial" w:hAnsi="Arial" w:cs="Arial"/>
          <w:lang w:val="kk-KZ"/>
        </w:rPr>
      </w:pPr>
      <w:r w:rsidRPr="00CE3520">
        <w:rPr>
          <w:rFonts w:ascii="Arial" w:hAnsi="Arial" w:cs="Arial"/>
          <w:lang w:val="kk-KZ"/>
        </w:rPr>
        <w:t xml:space="preserve">Конкурстық </w:t>
      </w:r>
      <w:r w:rsidRPr="00DD0CD0">
        <w:rPr>
          <w:rFonts w:ascii="Arial" w:hAnsi="Arial" w:cs="Arial"/>
          <w:lang w:val="kk-KZ"/>
        </w:rPr>
        <w:t>өтінімдер</w:t>
      </w:r>
      <w:r>
        <w:rPr>
          <w:rFonts w:ascii="Arial" w:hAnsi="Arial" w:cs="Arial"/>
          <w:lang w:val="kk-KZ"/>
        </w:rPr>
        <w:t xml:space="preserve"> 2026</w:t>
      </w:r>
      <w:r w:rsidRPr="00DD0CD0">
        <w:rPr>
          <w:rFonts w:ascii="Arial" w:hAnsi="Arial" w:cs="Arial"/>
          <w:lang w:val="kk-KZ"/>
        </w:rPr>
        <w:t xml:space="preserve"> жылдың </w:t>
      </w:r>
      <w:r>
        <w:rPr>
          <w:rFonts w:ascii="Arial" w:hAnsi="Arial" w:cs="Arial"/>
          <w:lang w:val="kk-KZ"/>
        </w:rPr>
        <w:t>13</w:t>
      </w:r>
      <w:r w:rsidRPr="00DD0CD0">
        <w:rPr>
          <w:rFonts w:ascii="Arial" w:hAnsi="Arial" w:cs="Arial"/>
          <w:lang w:val="kk-KZ"/>
        </w:rPr>
        <w:t xml:space="preserve"> </w:t>
      </w:r>
      <w:r>
        <w:rPr>
          <w:rFonts w:ascii="Arial" w:hAnsi="Arial" w:cs="Arial"/>
          <w:lang w:val="kk-KZ"/>
        </w:rPr>
        <w:t>тамызбен 2026 жылдың 27 тамыз</w:t>
      </w:r>
      <w:r w:rsidRPr="00DD0CD0">
        <w:rPr>
          <w:rFonts w:ascii="Arial" w:hAnsi="Arial" w:cs="Arial"/>
          <w:lang w:val="kk-KZ"/>
        </w:rPr>
        <w:t xml:space="preserve"> аралығында Шұбарқұдық кенті, Желтоқсан көшесі №5 мекен жайы, 107 кабинетте қабылданады. </w:t>
      </w:r>
    </w:p>
    <w:p w:rsidR="00153129" w:rsidRDefault="00153129" w:rsidP="009E2114">
      <w:pPr>
        <w:tabs>
          <w:tab w:val="left" w:pos="0"/>
        </w:tabs>
        <w:ind w:firstLine="426"/>
        <w:contextualSpacing/>
        <w:jc w:val="both"/>
        <w:rPr>
          <w:rFonts w:ascii="Arial" w:hAnsi="Arial" w:cs="Arial"/>
          <w:b/>
          <w:lang w:val="kk-KZ"/>
        </w:rPr>
      </w:pPr>
      <w:r>
        <w:rPr>
          <w:rFonts w:ascii="Arial" w:hAnsi="Arial" w:cs="Arial"/>
          <w:lang w:val="kk-KZ"/>
        </w:rPr>
        <w:t>Конкурс 2026</w:t>
      </w:r>
      <w:r w:rsidRPr="00DD0CD0">
        <w:rPr>
          <w:rFonts w:ascii="Arial" w:hAnsi="Arial" w:cs="Arial"/>
          <w:lang w:val="kk-KZ"/>
        </w:rPr>
        <w:t xml:space="preserve"> жылдың </w:t>
      </w:r>
      <w:r>
        <w:rPr>
          <w:rFonts w:ascii="Arial" w:hAnsi="Arial" w:cs="Arial"/>
          <w:lang w:val="kk-KZ"/>
        </w:rPr>
        <w:t>11</w:t>
      </w:r>
      <w:r w:rsidRPr="00DD0CD0">
        <w:rPr>
          <w:rFonts w:ascii="Arial" w:hAnsi="Arial" w:cs="Arial"/>
          <w:lang w:val="kk-KZ"/>
        </w:rPr>
        <w:t xml:space="preserve"> </w:t>
      </w:r>
      <w:r>
        <w:rPr>
          <w:rFonts w:ascii="Arial" w:hAnsi="Arial" w:cs="Arial"/>
          <w:lang w:val="kk-KZ"/>
        </w:rPr>
        <w:t xml:space="preserve">қыркүйек </w:t>
      </w:r>
      <w:r w:rsidRPr="00DD0CD0">
        <w:rPr>
          <w:rFonts w:ascii="Arial" w:hAnsi="Arial" w:cs="Arial"/>
          <w:lang w:val="kk-KZ"/>
        </w:rPr>
        <w:t>күні сағат 10:00</w:t>
      </w:r>
      <w:r>
        <w:rPr>
          <w:rFonts w:ascii="Arial" w:hAnsi="Arial" w:cs="Arial"/>
          <w:lang w:val="kk-KZ"/>
        </w:rPr>
        <w:t>-</w:t>
      </w:r>
      <w:r w:rsidRPr="00DD0CD0">
        <w:rPr>
          <w:rFonts w:ascii="Arial" w:hAnsi="Arial" w:cs="Arial"/>
          <w:lang w:val="kk-KZ"/>
        </w:rPr>
        <w:t>де аудан әкімдігінің ғимаратында өтеді. Конкурс өткізу орны: Шұбарқұдық кенті, Желтоқсан көшесі №8 мекен жайында.</w:t>
      </w:r>
      <w:bookmarkStart w:id="0" w:name="_GoBack"/>
      <w:bookmarkEnd w:id="0"/>
    </w:p>
    <w:sectPr w:rsidR="00153129" w:rsidSect="001D7122">
      <w:headerReference w:type="default" r:id="rId8"/>
      <w:pgSz w:w="16838" w:h="11906" w:orient="landscape"/>
      <w:pgMar w:top="567" w:right="1134" w:bottom="850"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32CDD" w:rsidRDefault="00132CDD" w:rsidP="00FB1918">
      <w:pPr>
        <w:spacing w:after="0" w:line="240" w:lineRule="auto"/>
      </w:pPr>
      <w:r>
        <w:separator/>
      </w:r>
    </w:p>
  </w:endnote>
  <w:endnote w:type="continuationSeparator" w:id="0">
    <w:p w:rsidR="00132CDD" w:rsidRDefault="00132CDD" w:rsidP="00FB19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32CDD" w:rsidRDefault="00132CDD" w:rsidP="00FB1918">
      <w:pPr>
        <w:spacing w:after="0" w:line="240" w:lineRule="auto"/>
      </w:pPr>
      <w:r>
        <w:separator/>
      </w:r>
    </w:p>
  </w:footnote>
  <w:footnote w:type="continuationSeparator" w:id="0">
    <w:p w:rsidR="00132CDD" w:rsidRDefault="00132CDD" w:rsidP="00FB191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52A9" w:rsidRDefault="00132CDD">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8752;mso-position-horizontal:center;mso-position-horizontal-relative:margin;mso-position-vertical:center;mso-position-vertical-relative:margin" o:allowincell="f" fillcolor="silver" stroked="f">
          <v:textpath style="font-family:&quot;Times New Roman&quot;;font-size:1pt" string="Ақтөбе облысы Ойыл ауданы әкімінің аппараты - Айтқалиев Н.А."/>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AC54A3C"/>
    <w:multiLevelType w:val="hybridMultilevel"/>
    <w:tmpl w:val="8D80FABA"/>
    <w:lvl w:ilvl="0" w:tplc="01A0B080">
      <w:start w:val="1"/>
      <w:numFmt w:val="decimal"/>
      <w:lvlText w:val="%1)"/>
      <w:lvlJc w:val="left"/>
      <w:pPr>
        <w:ind w:left="360" w:hanging="360"/>
      </w:pPr>
      <w:rPr>
        <w:color w:val="000000"/>
      </w:r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
  <w:rsids>
    <w:rsidRoot w:val="00153129"/>
    <w:rsid w:val="00132CDD"/>
    <w:rsid w:val="00153129"/>
    <w:rsid w:val="00590578"/>
    <w:rsid w:val="009E211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153129"/>
    <w:pPr>
      <w:spacing w:after="0" w:line="240" w:lineRule="auto"/>
    </w:pPr>
    <w:rPr>
      <w:rFonts w:ascii="Times New Roman" w:eastAsia="Times New Roman" w:hAnsi="Times New Roman" w:cs="Times New Roman"/>
      <w:sz w:val="24"/>
      <w:szCs w:val="24"/>
    </w:rPr>
  </w:style>
  <w:style w:type="paragraph" w:styleId="a4">
    <w:name w:val="List Paragraph"/>
    <w:basedOn w:val="a"/>
    <w:uiPriority w:val="34"/>
    <w:qFormat/>
    <w:rsid w:val="00153129"/>
    <w:pPr>
      <w:spacing w:after="160" w:line="256" w:lineRule="auto"/>
      <w:ind w:left="720"/>
      <w:contextualSpacing/>
    </w:pPr>
    <w:rPr>
      <w:rFonts w:ascii="Calibri" w:eastAsia="Calibri" w:hAnsi="Calibri" w:cs="Times New Roman"/>
      <w:lang w:eastAsia="en-US"/>
    </w:rPr>
  </w:style>
  <w:style w:type="paragraph" w:styleId="a5">
    <w:name w:val="Normal (Web)"/>
    <w:basedOn w:val="a"/>
    <w:uiPriority w:val="99"/>
    <w:unhideWhenUsed/>
    <w:rsid w:val="00153129"/>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728</Words>
  <Characters>4152</Characters>
  <Application>Microsoft Office Word</Application>
  <DocSecurity>0</DocSecurity>
  <Lines>34</Lines>
  <Paragraphs>9</Paragraphs>
  <ScaleCrop>false</ScaleCrop>
  <Company>Reanimator Extreme Edition</Company>
  <LinksUpToDate>false</LinksUpToDate>
  <CharactersWithSpaces>4871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JN M1</cp:lastModifiedBy>
  <cp:revision>3</cp:revision>
  <dcterms:created xsi:type="dcterms:W3CDTF">2026-08-13T07:13:00Z</dcterms:created>
  <dcterms:modified xsi:type="dcterms:W3CDTF">2026-08-14T05:46:00Z</dcterms:modified>
</cp:coreProperties>
</file>