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D74" w:rsidRDefault="00C17D74" w:rsidP="00C17D74">
      <w:pPr>
        <w:ind w:firstLine="709"/>
        <w:jc w:val="both"/>
        <w:rPr>
          <w:sz w:val="28"/>
          <w:szCs w:val="28"/>
          <w:lang w:val="kk-KZ"/>
        </w:rPr>
      </w:pPr>
      <w:r>
        <w:rPr>
          <w:sz w:val="28"/>
          <w:szCs w:val="28"/>
          <w:lang w:val="kk-KZ"/>
        </w:rPr>
        <w:t>Еңбек шарттарын есепке алудың бірыңғай жүйесінде (ЕШЕБЖ) немесе HR Enbek порталында қамтылған ақпараттың толықтығын, дұрыстығын және өзектілігін қамтамасыз ету, сондай-ақ тіркелген еңбек шарттары туралы деректер мен қызметкерлердің міндетті зейнетақы жарналары туралы мәліметтер арасында сәйкессіздіктердің туындауын болдырмау мақсатында ақпараттық жүйелердің функционалдық мүмкіндіктеріне енгізілген өзгерістерге байланысты қызметкерлер бойынша кадрлық деректерді уақтылы, толық және дұрыс енгізуді қамтамасыз ету қажет.</w:t>
      </w:r>
    </w:p>
    <w:p w:rsidR="00C17D74" w:rsidRDefault="00C17D74" w:rsidP="00C17D74">
      <w:pPr>
        <w:ind w:firstLine="709"/>
        <w:jc w:val="both"/>
        <w:rPr>
          <w:sz w:val="28"/>
          <w:szCs w:val="28"/>
          <w:lang w:val="kk-KZ"/>
        </w:rPr>
      </w:pPr>
      <w:r>
        <w:rPr>
          <w:sz w:val="28"/>
          <w:szCs w:val="28"/>
          <w:lang w:val="kk-KZ"/>
        </w:rPr>
        <w:t xml:space="preserve">Сонымен қатар, HR Enbek порталында функционалдық өзгерістер іске асырылғанын хабарлаймыз: </w:t>
      </w:r>
      <w:r>
        <w:rPr>
          <w:b/>
          <w:bCs/>
          <w:sz w:val="28"/>
          <w:szCs w:val="28"/>
          <w:lang w:val="kk-KZ"/>
        </w:rPr>
        <w:t>«Жұмыспен қамту нысаны»</w:t>
      </w:r>
      <w:r>
        <w:rPr>
          <w:sz w:val="28"/>
          <w:szCs w:val="28"/>
          <w:lang w:val="kk-KZ"/>
        </w:rPr>
        <w:t xml:space="preserve"> анықтамалығына «вахталық әдіспен жұмыс істеу» санаты енгізілді, сондай-ақ </w:t>
      </w:r>
      <w:r>
        <w:rPr>
          <w:b/>
          <w:bCs/>
          <w:sz w:val="28"/>
          <w:szCs w:val="28"/>
          <w:lang w:val="kk-KZ"/>
        </w:rPr>
        <w:t>«Уақытша болмауды қосу»</w:t>
      </w:r>
      <w:r>
        <w:rPr>
          <w:sz w:val="28"/>
          <w:szCs w:val="28"/>
          <w:lang w:val="kk-KZ"/>
        </w:rPr>
        <w:t xml:space="preserve"> бөлімінде жүктілікке және босануға байланысты демалыстар мен бала күтіміне байланысты демалыстардан бөлек, қызметкерге жыл сайынғы ақы төленетін еңбек демалысын, жалақы сақталмайтын демалысты, күнтізбелік жыл ішінде үш жұмыс күнінен аспайтын мерзімге жұмыс орны (лауазымы) мен орташа жалақысы сақтала отырып, скринингтік зерттеулерден өтуге арналған демалысты беру, сондай-ақ қызметкерді жұмыстан шеттету және Қазақстан Республикасы Еңбек кодексінің 124-бабына сәйкес әскери қызмет өткеру және әскери жиындарға қатысу кезеңінде, мемлекеттік және қоғамдық міндеттерді орындау кезеңінде еңбек міндеттерін орындаудан босату туралы мәліметтерді тіркеу мүмкіндігі көзделген.</w:t>
      </w:r>
    </w:p>
    <w:p w:rsidR="00C17D74" w:rsidRDefault="00C17D74" w:rsidP="00C17D74">
      <w:pPr>
        <w:ind w:firstLine="709"/>
        <w:jc w:val="both"/>
        <w:rPr>
          <w:sz w:val="28"/>
          <w:szCs w:val="28"/>
          <w:lang w:val="kk-KZ"/>
        </w:rPr>
      </w:pPr>
      <w:r>
        <w:rPr>
          <w:sz w:val="28"/>
          <w:szCs w:val="28"/>
          <w:lang w:val="kk-KZ"/>
        </w:rPr>
        <w:t>Жоғарыда баяндалғанның негізінде, бұрын енгізілген деректерге тексеру жүргізіп, қажет болған жағдайда оларды өзектендіруді, сондай-ақ көрсетілген кадрлық өзгерістерді ақпараттық жүйелерде уақтылы көрсетуді ұйымдастыру қажет.</w:t>
      </w:r>
    </w:p>
    <w:p w:rsidR="00C17D74" w:rsidRDefault="00C17D74" w:rsidP="00C17D74">
      <w:pPr>
        <w:ind w:firstLine="709"/>
        <w:jc w:val="both"/>
        <w:rPr>
          <w:sz w:val="28"/>
          <w:szCs w:val="28"/>
          <w:lang w:val="kk-KZ"/>
        </w:rPr>
      </w:pPr>
      <w:r>
        <w:rPr>
          <w:sz w:val="28"/>
          <w:szCs w:val="28"/>
          <w:lang w:val="kk-KZ"/>
        </w:rPr>
        <w:t>Осы ақпаратты кадр қызметіне жауапты қызметкерлердің назарына жеткізіп, ақпараттық жүйелерде кадрлық есеп жүргізу кезінде белгіленген талаптардың сақталуын қамтамасыз ету қажет.</w:t>
      </w:r>
    </w:p>
    <w:p w:rsidR="00C17D74" w:rsidRDefault="00C17D74" w:rsidP="00C17D74">
      <w:pPr>
        <w:jc w:val="both"/>
        <w:rPr>
          <w:sz w:val="28"/>
          <w:szCs w:val="28"/>
          <w:lang w:val="kk-KZ"/>
        </w:rPr>
      </w:pPr>
    </w:p>
    <w:p w:rsidR="00C17D74" w:rsidRDefault="00C17D74" w:rsidP="00C17D74">
      <w:pPr>
        <w:ind w:firstLine="709"/>
        <w:jc w:val="both"/>
        <w:rPr>
          <w:sz w:val="28"/>
          <w:szCs w:val="28"/>
          <w:lang w:val="kk-KZ"/>
        </w:rPr>
      </w:pPr>
    </w:p>
    <w:p w:rsidR="00A56F90" w:rsidRPr="00C17D74" w:rsidRDefault="00A56F90">
      <w:pPr>
        <w:rPr>
          <w:lang w:val="kk-KZ"/>
        </w:rPr>
      </w:pPr>
      <w:bookmarkStart w:id="0" w:name="_GoBack"/>
      <w:bookmarkEnd w:id="0"/>
    </w:p>
    <w:sectPr w:rsidR="00A56F90" w:rsidRPr="00C17D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26C"/>
    <w:rsid w:val="00A56F90"/>
    <w:rsid w:val="00BE426C"/>
    <w:rsid w:val="00C17D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A29FC5-CD0E-4D62-9BE2-21115555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7D74"/>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183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270</Words>
  <Characters>1540</Characters>
  <Application>Microsoft Office Word</Application>
  <DocSecurity>0</DocSecurity>
  <Lines>12</Lines>
  <Paragraphs>3</Paragraphs>
  <ScaleCrop>false</ScaleCrop>
  <Company/>
  <LinksUpToDate>false</LinksUpToDate>
  <CharactersWithSpaces>1807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IT-305</dc:creator>
  <cp:keywords/>
  <dc:description/>
  <cp:lastModifiedBy>IT-305</cp:lastModifiedBy>
  <cp:revision>3</cp:revision>
  <dcterms:created xsi:type="dcterms:W3CDTF">2026-10-23T09:44:00Z</dcterms:created>
  <dcterms:modified xsi:type="dcterms:W3CDTF">2026-10-23T09:45:00Z</dcterms:modified>
</cp:coreProperties>
</file>