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46B76" w14:textId="77777777" w:rsidR="001972A1" w:rsidRPr="00CD7095" w:rsidRDefault="001972A1" w:rsidP="000F0ECF">
      <w:pPr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70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Извещение о проведении конкурса </w:t>
      </w:r>
      <w:r w:rsidRPr="00CD7095">
        <w:rPr>
          <w:rFonts w:ascii="Times New Roman" w:hAnsi="Times New Roman" w:cs="Times New Roman"/>
          <w:b/>
          <w:sz w:val="28"/>
          <w:szCs w:val="28"/>
        </w:rPr>
        <w:t>по предоставлению права временного возмездного землепользования (аренды) для ведения крестьянского или фермерского хозяйства</w:t>
      </w:r>
    </w:p>
    <w:p w14:paraId="447B6396" w14:textId="77777777" w:rsidR="00421A80" w:rsidRDefault="00421A80" w:rsidP="00BA017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CA8438A" w14:textId="027D4211" w:rsidR="00564617" w:rsidRPr="00564617" w:rsidRDefault="000F108E" w:rsidP="00BA017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E9733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B4FA5">
        <w:rPr>
          <w:rFonts w:ascii="Times New Roman" w:hAnsi="Times New Roman" w:cs="Times New Roman"/>
          <w:sz w:val="28"/>
          <w:szCs w:val="28"/>
          <w:lang w:val="kk-KZ"/>
        </w:rPr>
        <w:t>Каратальский</w:t>
      </w:r>
      <w:r w:rsidR="00564617" w:rsidRPr="00564617">
        <w:rPr>
          <w:rFonts w:ascii="Times New Roman" w:hAnsi="Times New Roman" w:cs="Times New Roman"/>
          <w:sz w:val="28"/>
          <w:szCs w:val="28"/>
          <w:lang w:val="kk-KZ"/>
        </w:rPr>
        <w:t xml:space="preserve"> районный</w:t>
      </w:r>
      <w:r w:rsidR="00564617">
        <w:rPr>
          <w:rFonts w:ascii="Times New Roman" w:hAnsi="Times New Roman" w:cs="Times New Roman"/>
          <w:sz w:val="28"/>
          <w:szCs w:val="28"/>
          <w:lang w:val="kk-KZ"/>
        </w:rPr>
        <w:t xml:space="preserve"> акимат </w:t>
      </w:r>
      <w:r w:rsidR="00564617" w:rsidRPr="00564617">
        <w:rPr>
          <w:rFonts w:ascii="Times New Roman" w:hAnsi="Times New Roman" w:cs="Times New Roman"/>
          <w:sz w:val="28"/>
          <w:szCs w:val="28"/>
          <w:lang w:val="kk-KZ"/>
        </w:rPr>
        <w:t>с целью организации конкурса</w:t>
      </w:r>
      <w:r w:rsidR="00CB43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6E06">
        <w:rPr>
          <w:rFonts w:ascii="Times New Roman" w:hAnsi="Times New Roman" w:cs="Times New Roman"/>
          <w:sz w:val="28"/>
          <w:szCs w:val="28"/>
          <w:lang w:val="kk-KZ"/>
        </w:rPr>
        <w:t>14 августа</w:t>
      </w:r>
      <w:r w:rsidR="006E76B3" w:rsidRPr="00564617">
        <w:rPr>
          <w:rFonts w:ascii="Times New Roman" w:hAnsi="Times New Roman" w:cs="Times New Roman"/>
          <w:sz w:val="28"/>
          <w:szCs w:val="28"/>
          <w:lang w:val="kk-KZ"/>
        </w:rPr>
        <w:t xml:space="preserve"> текущего год</w:t>
      </w:r>
      <w:r w:rsidR="006E76B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E76B3" w:rsidRPr="006E76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76B3">
        <w:rPr>
          <w:rFonts w:ascii="Times New Roman" w:hAnsi="Times New Roman" w:cs="Times New Roman"/>
          <w:sz w:val="28"/>
          <w:szCs w:val="28"/>
          <w:lang w:val="kk-KZ"/>
        </w:rPr>
        <w:t>в районной газете «</w:t>
      </w:r>
      <w:r w:rsidR="00CB4FA5">
        <w:rPr>
          <w:rFonts w:ascii="Times New Roman" w:hAnsi="Times New Roman" w:cs="Times New Roman"/>
          <w:sz w:val="28"/>
          <w:szCs w:val="28"/>
          <w:lang w:val="kk-KZ"/>
        </w:rPr>
        <w:t>Бастау</w:t>
      </w:r>
      <w:r w:rsidR="006E76B3" w:rsidRPr="00564617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6E76B3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A02307">
        <w:rPr>
          <w:rFonts w:ascii="Times New Roman" w:hAnsi="Times New Roman" w:cs="Times New Roman"/>
          <w:sz w:val="28"/>
          <w:szCs w:val="28"/>
          <w:lang w:val="kk-KZ"/>
        </w:rPr>
        <w:t>бъявл</w:t>
      </w:r>
      <w:r w:rsidR="006E76B3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A02307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6E76B3">
        <w:rPr>
          <w:rFonts w:ascii="Times New Roman" w:hAnsi="Times New Roman" w:cs="Times New Roman"/>
          <w:sz w:val="28"/>
          <w:szCs w:val="28"/>
          <w:lang w:val="kk-KZ"/>
        </w:rPr>
        <w:t xml:space="preserve"> о проведении </w:t>
      </w:r>
      <w:r w:rsidR="00BA0177" w:rsidRPr="00BA0177">
        <w:rPr>
          <w:rFonts w:ascii="Times New Roman" w:hAnsi="Times New Roman" w:cs="Times New Roman"/>
          <w:sz w:val="28"/>
          <w:szCs w:val="28"/>
          <w:lang w:val="kk-KZ"/>
        </w:rPr>
        <w:t>находящихся в государственной собственн</w:t>
      </w:r>
      <w:r w:rsidR="00BA0177">
        <w:rPr>
          <w:rFonts w:ascii="Times New Roman" w:hAnsi="Times New Roman" w:cs="Times New Roman"/>
          <w:sz w:val="28"/>
          <w:szCs w:val="28"/>
          <w:lang w:val="kk-KZ"/>
        </w:rPr>
        <w:t>ости</w:t>
      </w:r>
      <w:r w:rsidR="006E76B3">
        <w:rPr>
          <w:rFonts w:ascii="Times New Roman" w:hAnsi="Times New Roman" w:cs="Times New Roman"/>
          <w:sz w:val="28"/>
          <w:szCs w:val="28"/>
          <w:lang w:val="kk-KZ"/>
        </w:rPr>
        <w:t xml:space="preserve"> на земельные участки </w:t>
      </w:r>
      <w:r w:rsidR="00BA01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0177" w:rsidRPr="00BA0177">
        <w:rPr>
          <w:rFonts w:ascii="Times New Roman" w:hAnsi="Times New Roman" w:cs="Times New Roman"/>
          <w:sz w:val="28"/>
          <w:szCs w:val="28"/>
          <w:lang w:val="kk-KZ"/>
        </w:rPr>
        <w:t>сельскохозяйственного производства</w:t>
      </w:r>
      <w:r w:rsidR="002F484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6E33DB00" w14:textId="53C515D6" w:rsidR="00515784" w:rsidRDefault="00421A80" w:rsidP="00421A80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Согласно статьи 43-1 Земельного кодекса Республики Казахстан и Приказа №518 от 20 декабря 2018 года З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аместителя</w:t>
      </w:r>
      <w:proofErr w:type="spellEnd"/>
      <w:r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Премьер-министра Республики Казахстан - Министр сельского хозяйства Республики Казахстан «</w:t>
      </w:r>
      <w:r w:rsidRPr="00BC1E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 утверждении Правил организации и проведения конкурса по предоставлению права временного возмездного землепользования (аренды) для ведения крестьянского или фермерского хозяйства, сельскохозяйственногопроизводства</w:t>
      </w:r>
      <w:r w:rsidR="000D477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D47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</w:t>
      </w:r>
      <w:r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 на участие в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конкурс</w:t>
      </w:r>
      <w:r w:rsidR="005157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будут приниматься</w:t>
      </w:r>
      <w:r w:rsidR="00515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r w:rsidR="00B07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течение </w:t>
      </w:r>
      <w:r w:rsidR="00515784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B07C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рабочих </w:t>
      </w:r>
      <w:r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пос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 публикации, </w:t>
      </w:r>
      <w:r w:rsidR="00515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есть с </w:t>
      </w:r>
      <w:r w:rsidR="00677BA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14 августа</w:t>
      </w:r>
      <w:r w:rsidR="00D86F3C" w:rsidRPr="00502D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</w:t>
      </w:r>
      <w:r w:rsidR="00515784" w:rsidRPr="00502D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77BA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02</w:t>
      </w:r>
      <w:r w:rsidR="00A0230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77BA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октября</w:t>
      </w:r>
      <w:r w:rsidR="00FD0B5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</w:t>
      </w:r>
      <w:r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157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</w:t>
      </w:r>
      <w:r w:rsidR="00515784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заявок на участие в </w:t>
      </w:r>
      <w:r w:rsidR="005157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конкурсе</w:t>
      </w:r>
      <w:r w:rsidR="00515784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157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конкурсная </w:t>
      </w:r>
      <w:r w:rsidR="00515784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документация) заканчивается </w:t>
      </w:r>
      <w:r w:rsidR="005157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677BA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02</w:t>
      </w:r>
      <w:r w:rsidR="00A0230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77BA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октября</w:t>
      </w:r>
      <w:r w:rsidR="00515784" w:rsidRPr="005157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E45DC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 w:rsidR="00677BA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r w:rsidR="009F40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года,  в</w:t>
      </w:r>
      <w:r w:rsidR="00515784" w:rsidRPr="005157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86F3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16</w:t>
      </w:r>
      <w:r w:rsidRPr="005157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часов </w:t>
      </w:r>
      <w:r w:rsidR="00D86F3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</w:t>
      </w:r>
      <w:r w:rsidR="00515784" w:rsidRPr="0051578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 минут.</w:t>
      </w:r>
    </w:p>
    <w:p w14:paraId="56656EFB" w14:textId="033C1D89" w:rsidR="00E45DC3" w:rsidRDefault="00A135A8" w:rsidP="00E45DC3">
      <w:pPr>
        <w:spacing w:after="0" w:line="240" w:lineRule="auto"/>
        <w:ind w:right="-5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Участники конкурса представляют конкурсное предложение в закрытом конверте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784" w:rsidRPr="00515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1A80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r w:rsidR="002F08E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кабинет</w:t>
      </w:r>
      <w:r w:rsidR="00421A80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42CF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421A80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этаж, улица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6E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Кусмолданова 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6E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Каратальский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</w:t>
      </w:r>
      <w:r w:rsidR="00E45D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21A80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</w:t>
      </w:r>
      <w:r w:rsidR="0046338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Жетісу</w:t>
      </w:r>
      <w:r w:rsidR="00421A80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5F8740" w14:textId="71FE35A6" w:rsidR="00E45DC3" w:rsidRDefault="00EF6EDA" w:rsidP="00E45DC3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21A8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21A80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скрытия конве</w:t>
      </w:r>
      <w:r w:rsidR="00421A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ртов с конкурсной документацией будет </w:t>
      </w:r>
      <w:proofErr w:type="gramStart"/>
      <w:r w:rsidR="00421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</w:t>
      </w:r>
      <w:r w:rsidR="00FE6E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8524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05</w:t>
      </w:r>
      <w:proofErr w:type="gramEnd"/>
      <w:r w:rsidR="00C8524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октября</w:t>
      </w:r>
      <w:r w:rsidR="00E13A2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202</w:t>
      </w:r>
      <w:r w:rsidR="00C8524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r w:rsidR="00A135A8" w:rsidRPr="004C1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в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 w:rsidR="00C8524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 w:rsidR="00A135A8" w:rsidRPr="004C1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часов </w:t>
      </w:r>
      <w:r w:rsidR="00421A80" w:rsidRPr="004C1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</w:t>
      </w:r>
      <w:r w:rsidR="00A135A8" w:rsidRPr="004C1BC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минут</w:t>
      </w:r>
      <w:r w:rsidR="00421A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041000</w:t>
      </w:r>
      <w:r w:rsidR="00421A8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область</w:t>
      </w:r>
      <w:r w:rsidR="0046338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Жетісу</w:t>
      </w:r>
      <w:r w:rsidR="00421A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Каратальский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город Уштобе</w:t>
      </w:r>
      <w:r w:rsidR="00421A80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973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пр.</w:t>
      </w:r>
      <w:r w:rsidR="00421A80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73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Конаева</w:t>
      </w:r>
      <w:r w:rsidR="00E97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21A80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73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421A80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>) в</w:t>
      </w:r>
      <w:r w:rsidR="00DF7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0C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малом </w:t>
      </w:r>
      <w:r w:rsidR="00EF2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конференц-зале </w:t>
      </w:r>
      <w:proofErr w:type="spellStart"/>
      <w:r w:rsidR="00EF294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акимата</w:t>
      </w:r>
      <w:proofErr w:type="spellEnd"/>
      <w:r w:rsidR="00EF2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1</w:t>
      </w:r>
      <w:r w:rsidR="00E97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этаж.</w:t>
      </w:r>
    </w:p>
    <w:p w14:paraId="47D46396" w14:textId="11DF81B6" w:rsidR="00421A80" w:rsidRDefault="00DF70C0" w:rsidP="00DF70C0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Земельная комиссия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вынесет</w:t>
      </w:r>
      <w:r w:rsidRPr="00DF7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конкурса путем вскрытия запечатанных конвер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(без участия конкурсантов).</w:t>
      </w:r>
      <w:r w:rsidR="00421A80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21A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</w:t>
      </w:r>
      <w:r w:rsidR="00421A80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дополнительной и</w:t>
      </w:r>
      <w:r w:rsidR="00421A80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нформации и запроса</w:t>
      </w:r>
      <w:r w:rsidR="00421A80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звоните</w:t>
      </w:r>
      <w:r w:rsidR="00421A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EF6EDA">
        <w:rPr>
          <w:rFonts w:ascii="Times New Roman" w:eastAsia="Times New Roman" w:hAnsi="Times New Roman" w:cs="Times New Roman"/>
          <w:sz w:val="28"/>
          <w:szCs w:val="28"/>
          <w:lang w:eastAsia="ru-RU"/>
        </w:rPr>
        <w:t>8 (72834</w:t>
      </w:r>
      <w:r w:rsidR="00421A80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0C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</w:t>
      </w:r>
      <w:bookmarkStart w:id="0" w:name="_GoBack"/>
      <w:bookmarkEnd w:id="0"/>
      <w:r w:rsidR="00EF6EDA" w:rsidRPr="00D84E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F6E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EF6EDA" w:rsidRPr="00D84E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EF6E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EF6EDA" w:rsidRPr="00D84E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EF6E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45</w:t>
      </w:r>
      <w:r w:rsidR="00EF6EDA" w:rsidRPr="009C3F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F6EDA">
        <w:rPr>
          <w:rFonts w:ascii="Times New Roman" w:eastAsia="Times New Roman" w:hAnsi="Times New Roman" w:cs="Times New Roman"/>
          <w:sz w:val="28"/>
          <w:szCs w:val="28"/>
          <w:lang w:eastAsia="ru-RU"/>
        </w:rPr>
        <w:t>(районный</w:t>
      </w:r>
      <w:r w:rsidR="00421A80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6E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отдел</w:t>
      </w:r>
      <w:r w:rsidR="000D47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сельскогохозяйства и </w:t>
      </w:r>
      <w:r w:rsidR="00421A80" w:rsidRPr="00BC1E9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отношений).</w:t>
      </w:r>
    </w:p>
    <w:p w14:paraId="39FD5A51" w14:textId="77777777" w:rsidR="00421A80" w:rsidRPr="001F2798" w:rsidRDefault="00421A80" w:rsidP="00421A80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 также, з</w:t>
      </w:r>
      <w:r w:rsidRPr="001F27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аявка на участие в конкурсе по предоставлению права временного возмездного землепользования (аренды) для ведения крестьянского или фермерского хозяйства, сельскохозяйственного производства должна содержать:</w:t>
      </w:r>
    </w:p>
    <w:p w14:paraId="78C14DF8" w14:textId="77777777" w:rsidR="000D477C" w:rsidRPr="000D477C" w:rsidRDefault="000D477C" w:rsidP="00421A80">
      <w:pPr>
        <w:spacing w:after="0" w:line="240" w:lineRule="auto"/>
        <w:ind w:right="-5" w:firstLine="567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0D477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негосударственных юридических лиц Республики Казахстан – наименование юридического лица, его место нахождения, сведения о государственной регистрации (перерегистрации) в качестве юридического лица, сведения о руководителях и участниках или акционерах заявителя – юридического лица с указанием размера их доли в уставном капитале (от общего размера уставного капитала), сведения об аффилированных лицах заявителя;</w:t>
      </w:r>
    </w:p>
    <w:p w14:paraId="020AA056" w14:textId="1BF09CEF" w:rsidR="00421A80" w:rsidRPr="001F2798" w:rsidRDefault="00421A80" w:rsidP="00421A80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F27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для физических лиц – фамилию, имя и отчество (если оно указано в документе, удостоверяющем личность) заявителя, место жительства, гражданство, индивидуальный идентификационный номер, сведения о документе, удостоверяющем личность заявителя;</w:t>
      </w:r>
    </w:p>
    <w:p w14:paraId="6CB5B42B" w14:textId="77777777" w:rsidR="00421A80" w:rsidRPr="00342CF3" w:rsidRDefault="00421A80" w:rsidP="00421A80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Конкурсное предложение должно содержать:</w:t>
      </w:r>
    </w:p>
    <w:p w14:paraId="11CDC6EB" w14:textId="77777777" w:rsidR="00421A80" w:rsidRPr="00E755DB" w:rsidRDefault="00421A80" w:rsidP="00421A80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</w:t>
      </w:r>
      <w:r w:rsidRPr="00E75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бизнес-план (прогнозный объем инвестиций, площади возделывания сельскохозяйственных культур, поголовье сельскохозяйственных животных, применяемые </w:t>
      </w:r>
      <w:proofErr w:type="spellStart"/>
      <w:r w:rsidRPr="00E755DB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агротехнологии</w:t>
      </w:r>
      <w:proofErr w:type="spellEnd"/>
      <w:r w:rsidRPr="00E755D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наличие сельскохозяйственной техники и технологического оборудования, квалифицированных специалистов в области сельского хозяйства, количество создаваемых рабочих мест);</w:t>
      </w:r>
    </w:p>
    <w:p w14:paraId="1E54E224" w14:textId="77777777" w:rsidR="00421A80" w:rsidRPr="00E755DB" w:rsidRDefault="00421A80" w:rsidP="00421A80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5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обязательства по составлению и освоению проекта внутрихозяйственного землеустройства, выполнению мероприятий по развитию сельскохозяйственной инфраструктуры;</w:t>
      </w:r>
    </w:p>
    <w:p w14:paraId="39743E78" w14:textId="77777777" w:rsidR="00421A80" w:rsidRPr="00E755DB" w:rsidRDefault="00421A80" w:rsidP="00421A80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обязательства по исполнению требований земельного законодательства Республики Казахстан, включая правила рационального использования земель сельскохозяйственного назначения,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региона, соблюдению научно обоснованных </w:t>
      </w:r>
      <w:proofErr w:type="spellStart"/>
      <w:r w:rsidRPr="00E755DB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агротехнологий</w:t>
      </w:r>
      <w:proofErr w:type="spellEnd"/>
      <w:r w:rsidRPr="00E755DB">
        <w:rPr>
          <w:rFonts w:ascii="Times New Roman" w:eastAsia="Times New Roman" w:hAnsi="Times New Roman" w:cs="Times New Roman"/>
          <w:sz w:val="28"/>
          <w:szCs w:val="28"/>
          <w:lang w:eastAsia="ru-RU"/>
        </w:rPr>
        <w:t>, фитосанитарных и карантинных требований.</w:t>
      </w:r>
    </w:p>
    <w:p w14:paraId="3B8D4EB2" w14:textId="77777777" w:rsidR="00421A80" w:rsidRPr="00E755DB" w:rsidRDefault="00421A80" w:rsidP="00421A80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5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Конкурсное предложение представляется в закрытом конверте в прошитом виде с пронумерованными страницами, за исключением случаев его подачи посредством веб-портала "электронного правительства".</w:t>
      </w:r>
    </w:p>
    <w:p w14:paraId="3710D8FB" w14:textId="77777777" w:rsidR="00421A80" w:rsidRDefault="00421A80" w:rsidP="00421A80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5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 и бизнес-план, предложенные заявителем в конкурсном предложении, являются неотъемлемой частью договора временного возмездного землепользования (аренды) земельного участка сельскохозяйственного назначения для ведения крестьянского или фермерского хозяйства, сельскохозяйственного производства.</w:t>
      </w:r>
    </w:p>
    <w:p w14:paraId="1C60F89E" w14:textId="77777777" w:rsidR="00DF70C0" w:rsidRPr="00DF70C0" w:rsidRDefault="00DF70C0" w:rsidP="00DF70C0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DF7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заявке и на конкурсном предложении не должно быть никаких вставок между строчками, подтирок или приписок, за исключением тех случаев, когда участнику необходимо исправить грамматические или арифметические ошибки.</w:t>
      </w:r>
    </w:p>
    <w:p w14:paraId="4F2E7A4C" w14:textId="77777777" w:rsidR="00DF70C0" w:rsidRDefault="00DF70C0" w:rsidP="00DF70C0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DF7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закрытом конверте конкурсного предложения указывается </w:t>
      </w:r>
      <w:proofErr w:type="gramStart"/>
      <w:r w:rsidRPr="00DF70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надпись</w:t>
      </w:r>
      <w:proofErr w:type="gramEnd"/>
      <w:r w:rsidRPr="00DF7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"Конкурс по предоставлению права временного возмездного землепользования (аренды) для ведения крестьянского или фермерского хозяйства, сельскохозяйственного производства" и </w:t>
      </w:r>
      <w:r w:rsidR="00E97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"Не вскрывать до: "___" </w:t>
      </w:r>
      <w:r w:rsidRPr="00DF70C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года" (указывается точная дата).</w:t>
      </w:r>
    </w:p>
    <w:p w14:paraId="5F9AF8B4" w14:textId="56A194DA" w:rsidR="00644742" w:rsidRDefault="00644742" w:rsidP="00644742">
      <w:pPr>
        <w:ind w:right="-1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7D0E5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ПЕРЕЧЕНЬ ЗЕМЕЛЬНЫХ УЧАСТКОВ:</w:t>
      </w:r>
    </w:p>
    <w:tbl>
      <w:tblPr>
        <w:tblStyle w:val="a4"/>
        <w:tblW w:w="10201" w:type="dxa"/>
        <w:tblLayout w:type="fixed"/>
        <w:tblLook w:val="01E0" w:firstRow="1" w:lastRow="1" w:firstColumn="1" w:lastColumn="1" w:noHBand="0" w:noVBand="0"/>
      </w:tblPr>
      <w:tblGrid>
        <w:gridCol w:w="562"/>
        <w:gridCol w:w="1134"/>
        <w:gridCol w:w="851"/>
        <w:gridCol w:w="1417"/>
        <w:gridCol w:w="2694"/>
        <w:gridCol w:w="708"/>
        <w:gridCol w:w="1276"/>
        <w:gridCol w:w="1559"/>
      </w:tblGrid>
      <w:tr w:rsidR="00C85242" w:rsidRPr="00097EB2" w14:paraId="2878B19B" w14:textId="77777777" w:rsidTr="009F36B3">
        <w:trPr>
          <w:cantSplit/>
          <w:trHeight w:val="14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AF1C7D9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lang w:val="kk-KZ" w:eastAsia="ru-RU"/>
              </w:rPr>
              <w:t>Номера лотов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C40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lang w:val="kk-KZ" w:eastAsia="ru-RU"/>
              </w:rPr>
              <w:t>Местоположение земельного участка (сельский /городской округ)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CFB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lang w:val="kk-KZ" w:eastAsia="ru-RU"/>
              </w:rPr>
              <w:t>Площадь, 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9B23A4F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lang w:val="kk-KZ" w:eastAsia="ru-RU"/>
              </w:rPr>
              <w:t>Вид угодья земельного участка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739D39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color w:val="000000"/>
                <w:lang w:val="kk-KZ"/>
              </w:rPr>
              <w:t xml:space="preserve"> </w:t>
            </w:r>
            <w:r w:rsidRPr="000810B7">
              <w:rPr>
                <w:rStyle w:val="tlid-translation"/>
              </w:rPr>
              <w:t>Качественные характеристики почвы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7A3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color w:val="000000"/>
                <w:lang w:val="kk-KZ"/>
              </w:rPr>
              <w:t>Ср. балл бонитет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2FAD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proofErr w:type="spellStart"/>
            <w:r w:rsidRPr="000810B7">
              <w:t>водообеспеченность</w:t>
            </w:r>
            <w:proofErr w:type="spellEnd"/>
            <w:r w:rsidRPr="000810B7">
              <w:t xml:space="preserve"> земельного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D352" w14:textId="77777777" w:rsidR="00C85242" w:rsidRPr="00097EB2" w:rsidRDefault="00C85242" w:rsidP="009F36B3">
            <w:pPr>
              <w:rPr>
                <w:color w:val="000000"/>
                <w:sz w:val="22"/>
                <w:szCs w:val="22"/>
                <w:lang w:val="kk-KZ"/>
              </w:rPr>
            </w:pPr>
            <w:r w:rsidRPr="000810B7">
              <w:rPr>
                <w:rStyle w:val="tlid-translation"/>
              </w:rPr>
              <w:t>О специализации и использовании сельского хозяйства в регионе</w:t>
            </w:r>
          </w:p>
        </w:tc>
      </w:tr>
      <w:tr w:rsidR="00C85242" w:rsidRPr="00097EB2" w14:paraId="10BAAB3A" w14:textId="77777777" w:rsidTr="009F36B3">
        <w:trPr>
          <w:trHeight w:val="57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3F5B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5AC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5505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C85242" w:rsidRPr="009E3BAF" w14:paraId="2F007D4E" w14:textId="77777777" w:rsidTr="009F36B3">
              <w:trPr>
                <w:tblCellSpacing w:w="15" w:type="dxa"/>
              </w:trPr>
              <w:tc>
                <w:tcPr>
                  <w:tcW w:w="50" w:type="dxa"/>
                  <w:vAlign w:val="center"/>
                  <w:hideMark/>
                </w:tcPr>
                <w:p w14:paraId="5B3F85E5" w14:textId="77777777" w:rsidR="00C85242" w:rsidRPr="009E3BAF" w:rsidRDefault="00C85242" w:rsidP="009F36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0D3EE61" w14:textId="77777777" w:rsidR="00C85242" w:rsidRPr="009E3BAF" w:rsidRDefault="00C85242" w:rsidP="009F36B3">
            <w:pPr>
              <w:rPr>
                <w:vanish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54"/>
            </w:tblGrid>
            <w:tr w:rsidR="00C85242" w:rsidRPr="009E3BAF" w14:paraId="674F1680" w14:textId="77777777" w:rsidTr="009F36B3">
              <w:trPr>
                <w:trHeight w:val="275"/>
                <w:tblCellSpacing w:w="15" w:type="dxa"/>
              </w:trPr>
              <w:tc>
                <w:tcPr>
                  <w:tcW w:w="2094" w:type="dxa"/>
                  <w:vAlign w:val="center"/>
                  <w:hideMark/>
                </w:tcPr>
                <w:p w14:paraId="1D6CDF4C" w14:textId="77777777" w:rsidR="00C85242" w:rsidRPr="009E3BAF" w:rsidRDefault="00C85242" w:rsidP="009F36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9E3B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Пастбищные </w:t>
                  </w:r>
                </w:p>
                <w:p w14:paraId="74BF3B33" w14:textId="77777777" w:rsidR="00C85242" w:rsidRPr="009E3BAF" w:rsidRDefault="00C85242" w:rsidP="009F36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E3B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угодья</w:t>
                  </w:r>
                </w:p>
              </w:tc>
            </w:tr>
          </w:tbl>
          <w:p w14:paraId="601F19D2" w14:textId="77777777" w:rsidR="00C85242" w:rsidRPr="00097EB2" w:rsidRDefault="00C85242" w:rsidP="009F36B3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67A8" w14:textId="77777777" w:rsidR="00C85242" w:rsidRPr="00DD778A" w:rsidRDefault="00C85242" w:rsidP="009F36B3">
            <w:pPr>
              <w:rPr>
                <w:b/>
                <w:sz w:val="22"/>
                <w:szCs w:val="22"/>
                <w:lang w:val="kk-KZ"/>
              </w:rPr>
            </w:pPr>
            <w:r>
              <w:t xml:space="preserve">Слабосолонцеватые </w:t>
            </w:r>
            <w:proofErr w:type="spellStart"/>
            <w:r>
              <w:t>полугидроморфные</w:t>
            </w:r>
            <w:proofErr w:type="spellEnd"/>
            <w:r>
              <w:t>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4DC2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C805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435942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38A9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2FA4C383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7F0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EB4B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605B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2225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612B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0E718DDC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DF3B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>
              <w:t>Светло-серые песчаные почвы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97A7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481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435942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C39A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28384D11" w14:textId="77777777" w:rsidTr="009F36B3">
        <w:trPr>
          <w:trHeight w:val="63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46E3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6B8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C81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8886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743D4DAD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CD3F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DD3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DC5A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435942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0E9C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29496561" w14:textId="77777777" w:rsidTr="009F36B3">
        <w:trPr>
          <w:trHeight w:val="66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4937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73C2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BCD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0BAD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6E48AC95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CDE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22C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840F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435942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F889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1390B08D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0A42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85E0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E4F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156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D372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B8E0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118A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9C66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50EE18DB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CD3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89F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4BF3" w14:textId="77777777" w:rsidR="00C85242" w:rsidRPr="00097EB2" w:rsidRDefault="00C85242" w:rsidP="009F36B3">
            <w:pPr>
              <w:rPr>
                <w:sz w:val="22"/>
                <w:szCs w:val="22"/>
                <w:lang w:val="en-US"/>
              </w:rPr>
            </w:pPr>
            <w:r w:rsidRPr="00097EB2"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A24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B1C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B7F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8F8A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65B2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5DEB9B21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766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30E0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F631" w14:textId="77777777" w:rsidR="00C85242" w:rsidRPr="00097EB2" w:rsidRDefault="00C85242" w:rsidP="009F36B3">
            <w:pPr>
              <w:rPr>
                <w:sz w:val="22"/>
                <w:szCs w:val="22"/>
                <w:lang w:val="en-US"/>
              </w:rPr>
            </w:pPr>
            <w:r w:rsidRPr="00097EB2">
              <w:rPr>
                <w:sz w:val="22"/>
                <w:szCs w:val="22"/>
                <w:lang w:val="kk-KZ"/>
              </w:rPr>
              <w:t xml:space="preserve">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702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0E92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AE90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94A5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389C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73E6AFBF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19DB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AA5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C0BF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4F1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920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F55B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8ED5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54FF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22561B4C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2EE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C305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3B9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8A45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2E3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DF53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3E9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96C7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5A2AF125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05A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D538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961F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CF65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2F02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26F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616C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37D7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42371CE3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019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lastRenderedPageBreak/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EB7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5119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2072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92B3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BC57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0AE1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3932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78C7C707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15B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105B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1980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FDF3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1178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F94B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7DC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F25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4B9E7896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514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74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C21D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A2C8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4FA8C11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D26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3F4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CDA0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3642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38E2F332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00F0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C6FD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9C8B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4000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6904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3CD6CDA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EAE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proofErr w:type="spellStart"/>
            <w:r w:rsidRPr="00E956E5">
              <w:t>Слабозакрепленные</w:t>
            </w:r>
            <w:proofErr w:type="spellEnd"/>
            <w:r w:rsidRPr="00E956E5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E0C8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4753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1FDB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001965EE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8872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81F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A0A5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B189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25B3953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F42F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proofErr w:type="spellStart"/>
            <w:r w:rsidRPr="00E956E5">
              <w:t>Слабозакрепленные</w:t>
            </w:r>
            <w:proofErr w:type="spellEnd"/>
            <w:r w:rsidRPr="00E956E5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986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500F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2DB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0ED2C583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018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5602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7A8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1A74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25E3C1B0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45F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FEEF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F29C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3811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79DFCB17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E43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0F1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65F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2CDD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4CAAF15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E615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0387E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8C0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68BA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5C2C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1B27A3D9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19A9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15E0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1608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FAB6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3D0FEEB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7B3D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0387E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9DF0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E4A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3DD9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3F08BB3E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729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75A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7817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en-US"/>
              </w:rPr>
              <w:t>260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E910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4851FB6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8507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>
              <w:t xml:space="preserve">Слабосолонцеватые </w:t>
            </w:r>
            <w:proofErr w:type="spellStart"/>
            <w:r>
              <w:t>полугидроморфные</w:t>
            </w:r>
            <w:proofErr w:type="spellEnd"/>
            <w:r>
              <w:t>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1DC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6880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EC37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413877F5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1B6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3A9F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AC32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517.5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CA1D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3BCC8D1B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2518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5F3093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CCDB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BDCE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7647" w14:textId="77777777" w:rsidR="00C85242" w:rsidRPr="00097EB2" w:rsidRDefault="00C85242" w:rsidP="009F36B3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2D876B8F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B6B7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539D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6C4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9DA4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798F7AF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10A8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5F3093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C14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1FE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C47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67F46050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297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6067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078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14D8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220388E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9EA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5F3093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F788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0349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CA0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0DF8402F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C61D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135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AB0D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DF47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6BBA5A3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FAD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5F3093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F43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769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568D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132AEA0F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003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60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9C2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2333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40D2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4CE35CE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E97B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5F3093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F76B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6E47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92A8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7D35B77E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0FA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3719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BB30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D2B7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33F38BC0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135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5F3093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2BE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00D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CE35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17884339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60B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6E1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AD90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7084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535C2D87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690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B966A3">
              <w:t xml:space="preserve">Слабосолонцеватые </w:t>
            </w:r>
            <w:proofErr w:type="spellStart"/>
            <w:r w:rsidRPr="00B966A3">
              <w:t>полугидроморфные</w:t>
            </w:r>
            <w:proofErr w:type="spellEnd"/>
            <w:r w:rsidRPr="00B966A3">
              <w:t>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712D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CA6D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93D5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5FA2C303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AA7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5905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DAB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D71A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4CD9EFDD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CF05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B966A3">
              <w:t xml:space="preserve">Слабосолонцеватые </w:t>
            </w:r>
            <w:proofErr w:type="spellStart"/>
            <w:r w:rsidRPr="00B966A3">
              <w:t>полугидроморфные</w:t>
            </w:r>
            <w:proofErr w:type="spellEnd"/>
            <w:r w:rsidRPr="00B966A3">
              <w:t>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D592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2B5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7DC5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0469D26D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2FC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5EB3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D378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764A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2A7DCA9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47F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proofErr w:type="spellStart"/>
            <w:r w:rsidRPr="0073405E">
              <w:t>Слабозакрепленные</w:t>
            </w:r>
            <w:proofErr w:type="spellEnd"/>
            <w:r w:rsidRPr="0073405E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B12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9210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D7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07D4E6C7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3FD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12D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7FE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2EDD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4646906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A6A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proofErr w:type="spellStart"/>
            <w:r w:rsidRPr="0073405E">
              <w:t>Слабозакрепленные</w:t>
            </w:r>
            <w:proofErr w:type="spellEnd"/>
            <w:r w:rsidRPr="0073405E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AD68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41B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595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34967B60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0C2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0B6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52B3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91C5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45E8E5E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45E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76BB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B169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DBF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031BA3D8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EF0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1777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EDC0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9719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40A7645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114E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proofErr w:type="spellStart"/>
            <w:r w:rsidRPr="00447203">
              <w:t>Слабозакрепленные</w:t>
            </w:r>
            <w:proofErr w:type="spellEnd"/>
            <w:r w:rsidRPr="00447203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C3E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B51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C97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6DB7DB9C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4A7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BB01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 xml:space="preserve">Елтай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D9B3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74AF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12E40A16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9D6C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proofErr w:type="spellStart"/>
            <w:r w:rsidRPr="00447203">
              <w:t>Слабозакрепленные</w:t>
            </w:r>
            <w:proofErr w:type="spellEnd"/>
            <w:r w:rsidRPr="00447203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113F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95FF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3812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C85242" w:rsidRPr="00097EB2" w14:paraId="585C5BFA" w14:textId="77777777" w:rsidTr="009F36B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DE0B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14E7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Елтай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B1A4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C49B" w14:textId="77777777" w:rsidR="00C85242" w:rsidRPr="009E3BAF" w:rsidRDefault="00C85242" w:rsidP="009F36B3">
            <w:pPr>
              <w:rPr>
                <w:lang w:eastAsia="ru-RU"/>
              </w:rPr>
            </w:pPr>
            <w:r w:rsidRPr="009E3BAF">
              <w:rPr>
                <w:lang w:eastAsia="ru-RU"/>
              </w:rPr>
              <w:t xml:space="preserve">Пастбищные </w:t>
            </w:r>
          </w:p>
          <w:p w14:paraId="43CF5B08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9E3BAF">
              <w:rPr>
                <w:lang w:eastAsia="ru-RU"/>
              </w:rPr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0AF7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5D07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B155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D0EA" w14:textId="77777777" w:rsidR="00C85242" w:rsidRPr="00097EB2" w:rsidRDefault="00C85242" w:rsidP="009F36B3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</w:tbl>
    <w:p w14:paraId="0FD86044" w14:textId="77777777" w:rsidR="00C85242" w:rsidRDefault="00C85242" w:rsidP="00644742">
      <w:pPr>
        <w:ind w:right="-1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sectPr w:rsidR="00C85242" w:rsidSect="00C8524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4B5"/>
    <w:rsid w:val="0002429A"/>
    <w:rsid w:val="00032894"/>
    <w:rsid w:val="00060A04"/>
    <w:rsid w:val="000729FC"/>
    <w:rsid w:val="00076D35"/>
    <w:rsid w:val="000C24D2"/>
    <w:rsid w:val="000D477C"/>
    <w:rsid w:val="000F0ECF"/>
    <w:rsid w:val="000F108E"/>
    <w:rsid w:val="000F5EF9"/>
    <w:rsid w:val="001950A2"/>
    <w:rsid w:val="001972A1"/>
    <w:rsid w:val="001A545D"/>
    <w:rsid w:val="001F2798"/>
    <w:rsid w:val="00252901"/>
    <w:rsid w:val="00265602"/>
    <w:rsid w:val="002F08E8"/>
    <w:rsid w:val="002F484E"/>
    <w:rsid w:val="00342CF3"/>
    <w:rsid w:val="0035552A"/>
    <w:rsid w:val="00421267"/>
    <w:rsid w:val="00421A80"/>
    <w:rsid w:val="004322C5"/>
    <w:rsid w:val="0046338F"/>
    <w:rsid w:val="004C1BC8"/>
    <w:rsid w:val="00502D08"/>
    <w:rsid w:val="005046CD"/>
    <w:rsid w:val="00515784"/>
    <w:rsid w:val="0054407C"/>
    <w:rsid w:val="0055262C"/>
    <w:rsid w:val="00554B76"/>
    <w:rsid w:val="00564617"/>
    <w:rsid w:val="005C0BD2"/>
    <w:rsid w:val="005C39C4"/>
    <w:rsid w:val="006241AB"/>
    <w:rsid w:val="00634216"/>
    <w:rsid w:val="00644742"/>
    <w:rsid w:val="006659C7"/>
    <w:rsid w:val="00677BAB"/>
    <w:rsid w:val="006E76B3"/>
    <w:rsid w:val="007A25CB"/>
    <w:rsid w:val="007B0C3E"/>
    <w:rsid w:val="007B347B"/>
    <w:rsid w:val="0083398B"/>
    <w:rsid w:val="008C0CCB"/>
    <w:rsid w:val="00944199"/>
    <w:rsid w:val="00967258"/>
    <w:rsid w:val="009E659F"/>
    <w:rsid w:val="009F4087"/>
    <w:rsid w:val="00A02307"/>
    <w:rsid w:val="00A135A8"/>
    <w:rsid w:val="00A37C87"/>
    <w:rsid w:val="00A86D75"/>
    <w:rsid w:val="00A90BCF"/>
    <w:rsid w:val="00AE39E9"/>
    <w:rsid w:val="00B03AF9"/>
    <w:rsid w:val="00B07C32"/>
    <w:rsid w:val="00B8570E"/>
    <w:rsid w:val="00BA0177"/>
    <w:rsid w:val="00BB1B3A"/>
    <w:rsid w:val="00BC1E9A"/>
    <w:rsid w:val="00BE186B"/>
    <w:rsid w:val="00C85242"/>
    <w:rsid w:val="00C95560"/>
    <w:rsid w:val="00CB432E"/>
    <w:rsid w:val="00CB4FA5"/>
    <w:rsid w:val="00CC4518"/>
    <w:rsid w:val="00CD7095"/>
    <w:rsid w:val="00D1068A"/>
    <w:rsid w:val="00D8230D"/>
    <w:rsid w:val="00D86F3C"/>
    <w:rsid w:val="00DF70C0"/>
    <w:rsid w:val="00E13A24"/>
    <w:rsid w:val="00E26AC4"/>
    <w:rsid w:val="00E45DC3"/>
    <w:rsid w:val="00E56DB2"/>
    <w:rsid w:val="00E61F4D"/>
    <w:rsid w:val="00E755DB"/>
    <w:rsid w:val="00E75AD1"/>
    <w:rsid w:val="00E9733F"/>
    <w:rsid w:val="00EC03D3"/>
    <w:rsid w:val="00ED1713"/>
    <w:rsid w:val="00EE588A"/>
    <w:rsid w:val="00EF294A"/>
    <w:rsid w:val="00EF6EDA"/>
    <w:rsid w:val="00F10F06"/>
    <w:rsid w:val="00F121FF"/>
    <w:rsid w:val="00F259E1"/>
    <w:rsid w:val="00F302A8"/>
    <w:rsid w:val="00F472CF"/>
    <w:rsid w:val="00F56D11"/>
    <w:rsid w:val="00F6597D"/>
    <w:rsid w:val="00F874B5"/>
    <w:rsid w:val="00FB5A60"/>
    <w:rsid w:val="00FC6D90"/>
    <w:rsid w:val="00FC75F3"/>
    <w:rsid w:val="00FD0B5F"/>
    <w:rsid w:val="00FE1772"/>
    <w:rsid w:val="00FE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999A0"/>
  <w15:docId w15:val="{FCBD6A63-E6E0-45F3-8736-0E309F41D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74B5"/>
    <w:pPr>
      <w:spacing w:after="0" w:line="240" w:lineRule="auto"/>
    </w:pPr>
  </w:style>
  <w:style w:type="table" w:styleId="a4">
    <w:name w:val="Table Grid"/>
    <w:basedOn w:val="a1"/>
    <w:rsid w:val="002F4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a0"/>
    <w:rsid w:val="0035552A"/>
  </w:style>
  <w:style w:type="character" w:styleId="a5">
    <w:name w:val="Hyperlink"/>
    <w:basedOn w:val="a0"/>
    <w:uiPriority w:val="99"/>
    <w:semiHidden/>
    <w:unhideWhenUsed/>
    <w:rsid w:val="00BC1E9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04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46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6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8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38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76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94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7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17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7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5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19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9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456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374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0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53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3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1297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37</cp:revision>
  <cp:lastPrinted>2021-01-22T10:52:00Z</cp:lastPrinted>
  <dcterms:created xsi:type="dcterms:W3CDTF">2021-01-19T10:59:00Z</dcterms:created>
  <dcterms:modified xsi:type="dcterms:W3CDTF">2026-08-14T05:15:00Z</dcterms:modified>
</cp:coreProperties>
</file>