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866" w:type="dxa"/>
        <w:tblInd w:w="108" w:type="dxa"/>
        <w:tblLayout w:type="fixed"/>
        <w:tblLook w:val="01E0" w:firstRow="1" w:lastRow="1" w:firstColumn="1" w:lastColumn="1" w:noHBand="0" w:noVBand="0"/>
      </w:tblPr>
      <w:tblGrid>
        <w:gridCol w:w="3826"/>
        <w:gridCol w:w="1855"/>
        <w:gridCol w:w="4185"/>
      </w:tblGrid>
      <w:tr w:rsidR="002742E7" w:rsidRPr="00152801" w14:paraId="6ADEBBE4" w14:textId="77777777" w:rsidTr="00AB41A6">
        <w:trPr>
          <w:trHeight w:val="1616"/>
        </w:trPr>
        <w:tc>
          <w:tcPr>
            <w:tcW w:w="3826" w:type="dxa"/>
          </w:tcPr>
          <w:p w14:paraId="74452F0C" w14:textId="77777777" w:rsidR="002742E7" w:rsidRPr="00BC10E4" w:rsidRDefault="002742E7" w:rsidP="00F17A74">
            <w:pPr>
              <w:rPr>
                <w:b/>
                <w:lang w:val="kk-KZ"/>
              </w:rPr>
            </w:pPr>
            <w:r w:rsidRPr="00152801">
              <w:rPr>
                <w:b/>
                <w:sz w:val="28"/>
                <w:szCs w:val="28"/>
                <w:lang w:val="kk-KZ"/>
              </w:rPr>
              <w:t xml:space="preserve">  </w:t>
            </w:r>
          </w:p>
          <w:p w14:paraId="1D2ADE24" w14:textId="77777777" w:rsidR="002742E7" w:rsidRPr="00152801" w:rsidRDefault="002742E7" w:rsidP="005316DD">
            <w:pPr>
              <w:jc w:val="center"/>
              <w:rPr>
                <w:b/>
                <w:bCs/>
                <w:lang w:val="kk-KZ"/>
              </w:rPr>
            </w:pPr>
            <w:r w:rsidRPr="00152801">
              <w:rPr>
                <w:b/>
                <w:bCs/>
                <w:lang w:val="kk-KZ"/>
              </w:rPr>
              <w:t>ШЫҒЫС ҚАЗАҚСТАН</w:t>
            </w:r>
          </w:p>
          <w:p w14:paraId="1098CB72" w14:textId="77777777" w:rsidR="002742E7" w:rsidRPr="00152801" w:rsidRDefault="002742E7" w:rsidP="005316DD">
            <w:pPr>
              <w:jc w:val="center"/>
              <w:rPr>
                <w:b/>
                <w:bCs/>
                <w:lang w:val="kk-KZ"/>
              </w:rPr>
            </w:pPr>
            <w:r w:rsidRPr="00152801">
              <w:rPr>
                <w:b/>
                <w:bCs/>
                <w:lang w:val="kk-KZ"/>
              </w:rPr>
              <w:t>ОБЛЫСЫ</w:t>
            </w:r>
          </w:p>
          <w:p w14:paraId="50C18903" w14:textId="77777777" w:rsidR="002742E7" w:rsidRPr="00152801" w:rsidRDefault="002742E7" w:rsidP="005316DD">
            <w:pPr>
              <w:jc w:val="center"/>
              <w:rPr>
                <w:b/>
                <w:bCs/>
                <w:lang w:val="kk-KZ"/>
              </w:rPr>
            </w:pPr>
            <w:r w:rsidRPr="00152801">
              <w:rPr>
                <w:b/>
                <w:bCs/>
                <w:lang w:val="kk-KZ"/>
              </w:rPr>
              <w:t>АЛТАЙ АУДАНЫНЫҢ</w:t>
            </w:r>
          </w:p>
          <w:p w14:paraId="2BB22590" w14:textId="77777777" w:rsidR="002742E7" w:rsidRPr="00152801" w:rsidRDefault="002742E7" w:rsidP="005316DD">
            <w:pPr>
              <w:jc w:val="center"/>
              <w:rPr>
                <w:b/>
                <w:bCs/>
                <w:sz w:val="28"/>
                <w:szCs w:val="28"/>
                <w:lang w:val="kk-KZ"/>
              </w:rPr>
            </w:pPr>
            <w:r w:rsidRPr="00152801">
              <w:rPr>
                <w:b/>
                <w:bCs/>
                <w:lang w:val="kk-KZ"/>
              </w:rPr>
              <w:t>МӘСЛИХАТЫ</w:t>
            </w:r>
          </w:p>
        </w:tc>
        <w:tc>
          <w:tcPr>
            <w:tcW w:w="1855" w:type="dxa"/>
          </w:tcPr>
          <w:p w14:paraId="6C57C73F" w14:textId="77777777" w:rsidR="002742E7" w:rsidRPr="00E24CCD" w:rsidRDefault="002742E7" w:rsidP="00F17A74">
            <w:pPr>
              <w:rPr>
                <w:sz w:val="28"/>
                <w:szCs w:val="28"/>
                <w:lang w:val="kk-KZ"/>
              </w:rPr>
            </w:pPr>
          </w:p>
          <w:p w14:paraId="7E83B617" w14:textId="64A03AD6" w:rsidR="002742E7" w:rsidRPr="00E24CCD" w:rsidRDefault="00AB41A6" w:rsidP="00F17A74">
            <w:pPr>
              <w:jc w:val="center"/>
              <w:rPr>
                <w:sz w:val="28"/>
                <w:szCs w:val="28"/>
                <w:lang w:val="kk-KZ"/>
              </w:rPr>
            </w:pPr>
            <w:r>
              <w:rPr>
                <w:noProof/>
                <w:sz w:val="28"/>
                <w:szCs w:val="28"/>
              </w:rPr>
              <w:drawing>
                <wp:inline distT="0" distB="0" distL="0" distR="0" wp14:anchorId="43E422F4" wp14:editId="221DB353">
                  <wp:extent cx="926465" cy="865505"/>
                  <wp:effectExtent l="0" t="0" r="698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26465" cy="865505"/>
                          </a:xfrm>
                          <a:prstGeom prst="rect">
                            <a:avLst/>
                          </a:prstGeom>
                          <a:noFill/>
                        </pic:spPr>
                      </pic:pic>
                    </a:graphicData>
                  </a:graphic>
                </wp:inline>
              </w:drawing>
            </w:r>
          </w:p>
          <w:p w14:paraId="1DED9A73" w14:textId="77777777" w:rsidR="002742E7" w:rsidRPr="00E24CCD" w:rsidRDefault="002742E7" w:rsidP="00AB41A6">
            <w:pPr>
              <w:rPr>
                <w:sz w:val="28"/>
                <w:szCs w:val="28"/>
                <w:lang w:val="kk-KZ"/>
              </w:rPr>
            </w:pPr>
          </w:p>
        </w:tc>
        <w:tc>
          <w:tcPr>
            <w:tcW w:w="4185" w:type="dxa"/>
          </w:tcPr>
          <w:p w14:paraId="3F4AFEA0" w14:textId="77777777" w:rsidR="002742E7" w:rsidRDefault="002742E7" w:rsidP="00F17A74">
            <w:pPr>
              <w:rPr>
                <w:lang w:val="kk-KZ"/>
              </w:rPr>
            </w:pPr>
            <w:r w:rsidRPr="00152801">
              <w:rPr>
                <w:lang w:val="kk-KZ"/>
              </w:rPr>
              <w:t xml:space="preserve">            </w:t>
            </w:r>
          </w:p>
          <w:p w14:paraId="3B171997" w14:textId="77777777" w:rsidR="002742E7" w:rsidRPr="00152801" w:rsidRDefault="002742E7" w:rsidP="005316DD">
            <w:pPr>
              <w:jc w:val="center"/>
              <w:rPr>
                <w:b/>
                <w:bCs/>
                <w:lang w:val="kk-KZ"/>
              </w:rPr>
            </w:pPr>
            <w:r w:rsidRPr="00152801">
              <w:rPr>
                <w:b/>
                <w:bCs/>
                <w:lang w:val="kk-KZ"/>
              </w:rPr>
              <w:t>МАСЛИХАТ</w:t>
            </w:r>
          </w:p>
          <w:p w14:paraId="003D8B0E" w14:textId="77777777" w:rsidR="002742E7" w:rsidRPr="00152801" w:rsidRDefault="002742E7" w:rsidP="005316DD">
            <w:pPr>
              <w:jc w:val="center"/>
              <w:rPr>
                <w:b/>
                <w:bCs/>
                <w:lang w:val="kk-KZ"/>
              </w:rPr>
            </w:pPr>
            <w:r w:rsidRPr="00152801">
              <w:rPr>
                <w:b/>
                <w:bCs/>
                <w:lang w:val="kk-KZ"/>
              </w:rPr>
              <w:t>РАЙОНА АЛТАЙ</w:t>
            </w:r>
          </w:p>
          <w:p w14:paraId="540C395A" w14:textId="77777777" w:rsidR="002742E7" w:rsidRPr="00152801" w:rsidRDefault="002742E7" w:rsidP="005316DD">
            <w:pPr>
              <w:jc w:val="center"/>
              <w:rPr>
                <w:b/>
                <w:bCs/>
                <w:lang w:val="kk-KZ"/>
              </w:rPr>
            </w:pPr>
            <w:r w:rsidRPr="00152801">
              <w:rPr>
                <w:b/>
                <w:bCs/>
                <w:lang w:val="kk-KZ"/>
              </w:rPr>
              <w:t>ВОСТОЧНО-</w:t>
            </w:r>
            <w:r>
              <w:rPr>
                <w:b/>
                <w:bCs/>
                <w:lang w:val="kk-KZ"/>
              </w:rPr>
              <w:t>К</w:t>
            </w:r>
            <w:r w:rsidRPr="00152801">
              <w:rPr>
                <w:b/>
                <w:bCs/>
                <w:lang w:val="kk-KZ"/>
              </w:rPr>
              <w:t>АЗАХСТАНСКОЙ</w:t>
            </w:r>
          </w:p>
          <w:p w14:paraId="74012469" w14:textId="77777777" w:rsidR="002742E7" w:rsidRPr="00152801" w:rsidRDefault="002742E7" w:rsidP="005316DD">
            <w:pPr>
              <w:jc w:val="center"/>
              <w:rPr>
                <w:b/>
                <w:bCs/>
                <w:lang w:val="kk-KZ"/>
              </w:rPr>
            </w:pPr>
            <w:r w:rsidRPr="00152801">
              <w:rPr>
                <w:b/>
                <w:bCs/>
                <w:lang w:val="kk-KZ"/>
              </w:rPr>
              <w:t>ОБЛАСТИ</w:t>
            </w:r>
          </w:p>
        </w:tc>
      </w:tr>
      <w:tr w:rsidR="002742E7" w:rsidRPr="00BC10E4" w14:paraId="52AD3144" w14:textId="77777777" w:rsidTr="00AB41A6">
        <w:trPr>
          <w:trHeight w:val="1743"/>
        </w:trPr>
        <w:tc>
          <w:tcPr>
            <w:tcW w:w="3826" w:type="dxa"/>
          </w:tcPr>
          <w:p w14:paraId="7DDAFB75" w14:textId="77777777" w:rsidR="002742E7" w:rsidRDefault="002742E7" w:rsidP="00F17A74">
            <w:pPr>
              <w:jc w:val="center"/>
              <w:rPr>
                <w:b/>
                <w:lang w:val="kk-KZ"/>
              </w:rPr>
            </w:pPr>
          </w:p>
          <w:p w14:paraId="54EDAB6B" w14:textId="77777777" w:rsidR="002742E7" w:rsidRPr="00152801" w:rsidRDefault="002742E7" w:rsidP="00F17A74">
            <w:pPr>
              <w:jc w:val="center"/>
              <w:rPr>
                <w:b/>
                <w:lang w:val="kk-KZ"/>
              </w:rPr>
            </w:pPr>
            <w:r w:rsidRPr="00152801">
              <w:rPr>
                <w:b/>
                <w:lang w:val="kk-KZ"/>
              </w:rPr>
              <w:t>ШЕШІМ</w:t>
            </w:r>
          </w:p>
          <w:p w14:paraId="3CD601B6" w14:textId="77777777" w:rsidR="002742E7" w:rsidRPr="00152801" w:rsidRDefault="002742E7" w:rsidP="00F17A74">
            <w:pPr>
              <w:jc w:val="center"/>
              <w:rPr>
                <w:b/>
                <w:lang w:val="kk-KZ"/>
              </w:rPr>
            </w:pPr>
          </w:p>
          <w:p w14:paraId="790C74C9" w14:textId="147455A8" w:rsidR="002742E7" w:rsidRPr="00100810" w:rsidRDefault="002742E7" w:rsidP="00F17A74">
            <w:pPr>
              <w:rPr>
                <w:sz w:val="28"/>
                <w:szCs w:val="28"/>
                <w:lang w:val="kk-KZ"/>
              </w:rPr>
            </w:pPr>
            <w:r>
              <w:rPr>
                <w:sz w:val="28"/>
                <w:szCs w:val="28"/>
                <w:lang w:val="kk-KZ"/>
              </w:rPr>
              <w:t xml:space="preserve">  </w:t>
            </w:r>
            <w:r w:rsidR="003D68D6">
              <w:rPr>
                <w:sz w:val="28"/>
                <w:szCs w:val="28"/>
                <w:u w:val="single"/>
                <w:lang w:val="kk-KZ"/>
              </w:rPr>
              <w:t>202</w:t>
            </w:r>
            <w:r w:rsidR="00186555">
              <w:rPr>
                <w:sz w:val="28"/>
                <w:szCs w:val="28"/>
                <w:u w:val="single"/>
                <w:lang w:val="kk-KZ"/>
              </w:rPr>
              <w:t>6</w:t>
            </w:r>
            <w:r w:rsidR="003D68D6">
              <w:rPr>
                <w:sz w:val="28"/>
                <w:szCs w:val="28"/>
                <w:u w:val="single"/>
                <w:lang w:val="kk-KZ"/>
              </w:rPr>
              <w:t xml:space="preserve"> жылғы </w:t>
            </w:r>
            <w:r w:rsidR="004340CD">
              <w:rPr>
                <w:sz w:val="28"/>
                <w:szCs w:val="28"/>
                <w:u w:val="single"/>
                <w:lang w:val="kk-KZ"/>
              </w:rPr>
              <w:t>27 шілде</w:t>
            </w:r>
            <w:r w:rsidR="009000A4">
              <w:rPr>
                <w:sz w:val="28"/>
                <w:szCs w:val="28"/>
                <w:u w:val="single"/>
                <w:lang w:val="kk-KZ"/>
              </w:rPr>
              <w:t xml:space="preserve"> </w:t>
            </w:r>
          </w:p>
          <w:p w14:paraId="6DE942C5" w14:textId="77777777" w:rsidR="002742E7" w:rsidRDefault="002742E7" w:rsidP="00F17A74">
            <w:pPr>
              <w:jc w:val="center"/>
              <w:rPr>
                <w:sz w:val="19"/>
                <w:szCs w:val="19"/>
                <w:lang w:val="kk-KZ"/>
              </w:rPr>
            </w:pPr>
          </w:p>
          <w:p w14:paraId="28B3743B" w14:textId="117754C3" w:rsidR="002742E7" w:rsidRPr="00BC10E4" w:rsidRDefault="002742E7" w:rsidP="00F17A74">
            <w:pPr>
              <w:rPr>
                <w:sz w:val="19"/>
                <w:szCs w:val="19"/>
                <w:lang w:val="kk-KZ"/>
              </w:rPr>
            </w:pPr>
            <w:r w:rsidRPr="00EF4C6D">
              <w:rPr>
                <w:sz w:val="19"/>
                <w:szCs w:val="19"/>
                <w:lang w:val="kk-KZ"/>
              </w:rPr>
              <w:t xml:space="preserve">            </w:t>
            </w:r>
            <w:r w:rsidRPr="00BC10E4">
              <w:rPr>
                <w:sz w:val="19"/>
                <w:szCs w:val="19"/>
                <w:lang w:val="kk-KZ"/>
              </w:rPr>
              <w:t>Алтай қаласы</w:t>
            </w:r>
          </w:p>
        </w:tc>
        <w:tc>
          <w:tcPr>
            <w:tcW w:w="1855" w:type="dxa"/>
          </w:tcPr>
          <w:p w14:paraId="077ECE3C" w14:textId="77777777" w:rsidR="002742E7" w:rsidRPr="00152801" w:rsidRDefault="002742E7" w:rsidP="00F17A74">
            <w:pPr>
              <w:rPr>
                <w:b/>
                <w:sz w:val="28"/>
                <w:szCs w:val="28"/>
                <w:lang w:val="kk-KZ"/>
              </w:rPr>
            </w:pPr>
          </w:p>
        </w:tc>
        <w:tc>
          <w:tcPr>
            <w:tcW w:w="4185" w:type="dxa"/>
          </w:tcPr>
          <w:p w14:paraId="26BA7C43" w14:textId="77777777" w:rsidR="002742E7" w:rsidRPr="00152801" w:rsidRDefault="002742E7" w:rsidP="00F17A74">
            <w:pPr>
              <w:jc w:val="center"/>
              <w:rPr>
                <w:b/>
                <w:lang w:val="kk-KZ"/>
              </w:rPr>
            </w:pPr>
          </w:p>
          <w:p w14:paraId="5B3DCD1C" w14:textId="77777777" w:rsidR="002742E7" w:rsidRPr="00152801" w:rsidRDefault="002742E7" w:rsidP="00F17A74">
            <w:pPr>
              <w:jc w:val="center"/>
              <w:rPr>
                <w:b/>
                <w:lang w:val="kk-KZ"/>
              </w:rPr>
            </w:pPr>
            <w:r w:rsidRPr="00152801">
              <w:rPr>
                <w:b/>
                <w:lang w:val="kk-KZ"/>
              </w:rPr>
              <w:t>РЕШЕНИЕ</w:t>
            </w:r>
          </w:p>
          <w:p w14:paraId="6CF2A2E8" w14:textId="77777777" w:rsidR="002742E7" w:rsidRPr="00152801" w:rsidRDefault="002742E7" w:rsidP="00F17A74">
            <w:pPr>
              <w:jc w:val="center"/>
              <w:rPr>
                <w:b/>
                <w:lang w:val="kk-KZ"/>
              </w:rPr>
            </w:pPr>
          </w:p>
          <w:p w14:paraId="33608229" w14:textId="3B826CE7" w:rsidR="002742E7" w:rsidRPr="00F97C4B" w:rsidRDefault="002742E7" w:rsidP="00F17A74">
            <w:pPr>
              <w:jc w:val="center"/>
              <w:rPr>
                <w:sz w:val="28"/>
                <w:szCs w:val="28"/>
                <w:u w:val="single"/>
                <w:lang w:val="kk-KZ"/>
              </w:rPr>
            </w:pPr>
            <w:r w:rsidRPr="00F97C4B">
              <w:rPr>
                <w:sz w:val="28"/>
                <w:szCs w:val="28"/>
                <w:u w:val="single"/>
                <w:lang w:val="kk-KZ"/>
              </w:rPr>
              <w:t xml:space="preserve">№ </w:t>
            </w:r>
            <w:r w:rsidR="00186555">
              <w:rPr>
                <w:sz w:val="28"/>
                <w:szCs w:val="28"/>
                <w:u w:val="single"/>
                <w:lang w:val="kk-KZ"/>
              </w:rPr>
              <w:t>4</w:t>
            </w:r>
            <w:r w:rsidR="004340CD">
              <w:rPr>
                <w:sz w:val="28"/>
                <w:szCs w:val="28"/>
                <w:u w:val="single"/>
                <w:lang w:val="kk-KZ"/>
              </w:rPr>
              <w:t>4</w:t>
            </w:r>
            <w:r w:rsidR="00F97C4B" w:rsidRPr="00F97C4B">
              <w:rPr>
                <w:sz w:val="28"/>
                <w:szCs w:val="28"/>
                <w:u w:val="single"/>
                <w:lang w:val="kk-KZ"/>
              </w:rPr>
              <w:t>/</w:t>
            </w:r>
            <w:r w:rsidR="004340CD">
              <w:rPr>
                <w:sz w:val="28"/>
                <w:szCs w:val="28"/>
                <w:u w:val="single"/>
                <w:lang w:val="kk-KZ"/>
              </w:rPr>
              <w:t>4</w:t>
            </w:r>
            <w:r w:rsidR="00F97C4B" w:rsidRPr="00F97C4B">
              <w:rPr>
                <w:sz w:val="28"/>
                <w:szCs w:val="28"/>
                <w:u w:val="single"/>
                <w:lang w:val="kk-KZ"/>
              </w:rPr>
              <w:t>-</w:t>
            </w:r>
            <w:r w:rsidR="00F97C4B" w:rsidRPr="00F97C4B">
              <w:rPr>
                <w:sz w:val="28"/>
                <w:szCs w:val="28"/>
                <w:u w:val="single"/>
                <w:lang w:val="en-US"/>
              </w:rPr>
              <w:t>VIII</w:t>
            </w:r>
          </w:p>
          <w:p w14:paraId="186E3DAE" w14:textId="77777777" w:rsidR="002742E7" w:rsidRDefault="002742E7" w:rsidP="00F17A74">
            <w:pPr>
              <w:jc w:val="center"/>
              <w:rPr>
                <w:sz w:val="19"/>
                <w:szCs w:val="19"/>
                <w:lang w:val="kk-KZ"/>
              </w:rPr>
            </w:pPr>
          </w:p>
          <w:p w14:paraId="58410D6F" w14:textId="77777777" w:rsidR="002742E7" w:rsidRPr="00BC10E4" w:rsidRDefault="002742E7" w:rsidP="00F17A74">
            <w:pPr>
              <w:jc w:val="center"/>
              <w:rPr>
                <w:sz w:val="19"/>
                <w:szCs w:val="19"/>
                <w:lang w:val="kk-KZ"/>
              </w:rPr>
            </w:pPr>
            <w:r w:rsidRPr="00BC10E4">
              <w:rPr>
                <w:sz w:val="19"/>
                <w:szCs w:val="19"/>
                <w:lang w:val="kk-KZ"/>
              </w:rPr>
              <w:t>город Алтай</w:t>
            </w:r>
          </w:p>
        </w:tc>
      </w:tr>
    </w:tbl>
    <w:p w14:paraId="67684702" w14:textId="329C6C17" w:rsidR="00EA59A6" w:rsidRDefault="00EA59A6" w:rsidP="00EA59A6">
      <w:pPr>
        <w:widowControl w:val="0"/>
        <w:ind w:right="-2"/>
        <w:jc w:val="center"/>
        <w:rPr>
          <w:b/>
          <w:sz w:val="28"/>
          <w:szCs w:val="28"/>
        </w:rPr>
      </w:pPr>
    </w:p>
    <w:p w14:paraId="35EB7CA8" w14:textId="261A0BC1" w:rsidR="00F17A74" w:rsidRDefault="00F17A74" w:rsidP="00EA59A6">
      <w:pPr>
        <w:widowControl w:val="0"/>
        <w:ind w:right="-2"/>
        <w:jc w:val="center"/>
        <w:rPr>
          <w:b/>
          <w:sz w:val="28"/>
          <w:szCs w:val="28"/>
        </w:rPr>
      </w:pPr>
    </w:p>
    <w:p w14:paraId="5041B2F8" w14:textId="77777777" w:rsidR="00F17A74" w:rsidRDefault="00F17A74" w:rsidP="00EA59A6">
      <w:pPr>
        <w:widowControl w:val="0"/>
        <w:ind w:right="-2"/>
        <w:jc w:val="center"/>
        <w:rPr>
          <w:b/>
          <w:sz w:val="28"/>
          <w:szCs w:val="28"/>
        </w:rPr>
      </w:pPr>
    </w:p>
    <w:p w14:paraId="31BD867E" w14:textId="77777777" w:rsidR="004340CD" w:rsidRPr="004340CD" w:rsidRDefault="004340CD" w:rsidP="004340CD">
      <w:pPr>
        <w:overflowPunct w:val="0"/>
        <w:autoSpaceDE w:val="0"/>
        <w:autoSpaceDN w:val="0"/>
        <w:adjustRightInd w:val="0"/>
        <w:jc w:val="center"/>
        <w:rPr>
          <w:b/>
          <w:bCs/>
          <w:sz w:val="28"/>
          <w:szCs w:val="28"/>
          <w:lang w:val="kk-KZ"/>
        </w:rPr>
      </w:pPr>
      <w:r w:rsidRPr="004340CD">
        <w:rPr>
          <w:b/>
          <w:bCs/>
          <w:sz w:val="28"/>
          <w:szCs w:val="28"/>
          <w:lang w:val="kk-KZ"/>
        </w:rPr>
        <w:t>«Әлеуметтік көмек көрсетудің, мөлшерлерін белгілеудің және мұқтаж азаматтардың жекелеген санаттарының тізбесін айқындау қағидаларын бекіту туралы» Алтай ауданының мәслихатының 2026 жылғы                      31 наурыздағы № 40/3-VIII шешіміне өзгеріс енгізу туралы</w:t>
      </w:r>
    </w:p>
    <w:p w14:paraId="4EDD60FF" w14:textId="77777777" w:rsidR="004340CD" w:rsidRPr="004340CD" w:rsidRDefault="004340CD" w:rsidP="004340CD">
      <w:pPr>
        <w:overflowPunct w:val="0"/>
        <w:autoSpaceDE w:val="0"/>
        <w:autoSpaceDN w:val="0"/>
        <w:adjustRightInd w:val="0"/>
        <w:rPr>
          <w:b/>
          <w:bCs/>
          <w:sz w:val="28"/>
          <w:szCs w:val="28"/>
          <w:lang w:val="kk-KZ"/>
        </w:rPr>
      </w:pPr>
    </w:p>
    <w:p w14:paraId="1DDEEC95" w14:textId="77777777" w:rsidR="004340CD" w:rsidRPr="004340CD" w:rsidRDefault="004340CD" w:rsidP="004340CD">
      <w:pPr>
        <w:overflowPunct w:val="0"/>
        <w:autoSpaceDE w:val="0"/>
        <w:autoSpaceDN w:val="0"/>
        <w:adjustRightInd w:val="0"/>
        <w:rPr>
          <w:b/>
          <w:bCs/>
          <w:sz w:val="28"/>
          <w:szCs w:val="28"/>
          <w:lang w:val="kk-KZ"/>
        </w:rPr>
      </w:pPr>
    </w:p>
    <w:p w14:paraId="0C26D0B8" w14:textId="77777777" w:rsidR="004340CD" w:rsidRPr="004340CD" w:rsidRDefault="004340CD" w:rsidP="004340CD">
      <w:pPr>
        <w:overflowPunct w:val="0"/>
        <w:autoSpaceDE w:val="0"/>
        <w:autoSpaceDN w:val="0"/>
        <w:adjustRightInd w:val="0"/>
        <w:ind w:firstLine="708"/>
        <w:rPr>
          <w:b/>
          <w:bCs/>
          <w:sz w:val="28"/>
          <w:szCs w:val="28"/>
          <w:lang w:val="kk-KZ"/>
        </w:rPr>
      </w:pPr>
      <w:r w:rsidRPr="004340CD">
        <w:rPr>
          <w:color w:val="000000"/>
          <w:spacing w:val="2"/>
          <w:sz w:val="28"/>
          <w:szCs w:val="28"/>
          <w:shd w:val="clear" w:color="auto" w:fill="FFFFFF"/>
          <w:lang w:val="kk-KZ"/>
        </w:rPr>
        <w:t xml:space="preserve">Алтай ауданының мәслихаты </w:t>
      </w:r>
      <w:r w:rsidRPr="004340CD">
        <w:rPr>
          <w:b/>
          <w:bCs/>
          <w:color w:val="000000"/>
          <w:spacing w:val="2"/>
          <w:sz w:val="28"/>
          <w:szCs w:val="28"/>
          <w:shd w:val="clear" w:color="auto" w:fill="FFFFFF"/>
          <w:lang w:val="kk-KZ"/>
        </w:rPr>
        <w:t>ШЕШІМ ҚАБЫЛДАДЫ</w:t>
      </w:r>
      <w:r w:rsidRPr="004340CD">
        <w:rPr>
          <w:color w:val="000000"/>
          <w:spacing w:val="2"/>
          <w:sz w:val="28"/>
          <w:szCs w:val="28"/>
          <w:shd w:val="clear" w:color="auto" w:fill="FFFFFF"/>
          <w:lang w:val="kk-KZ"/>
        </w:rPr>
        <w:t>:</w:t>
      </w:r>
    </w:p>
    <w:p w14:paraId="4821EC59" w14:textId="77777777" w:rsidR="004340CD" w:rsidRPr="004340CD" w:rsidRDefault="004340CD" w:rsidP="004340CD">
      <w:pPr>
        <w:overflowPunct w:val="0"/>
        <w:autoSpaceDE w:val="0"/>
        <w:autoSpaceDN w:val="0"/>
        <w:adjustRightInd w:val="0"/>
        <w:ind w:firstLine="708"/>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 xml:space="preserve">1. «Әлеуметтік көмек көрсетудің, мөлшерлерін белгілеудің және мұқтаж азаматтардың жекелеген санаттарының тізбесін айқындау қағидаларын бекіту туралы» Алтай ауданының мәслихатының 2026 жылғы 31 наурыздағы                            № 40/3-VIII шешіміне мынадай өзгеріс енгізілсін: </w:t>
      </w:r>
    </w:p>
    <w:p w14:paraId="5874F370" w14:textId="77777777" w:rsidR="004340CD" w:rsidRPr="004340CD" w:rsidRDefault="004340CD" w:rsidP="004340CD">
      <w:pPr>
        <w:overflowPunct w:val="0"/>
        <w:autoSpaceDE w:val="0"/>
        <w:autoSpaceDN w:val="0"/>
        <w:adjustRightInd w:val="0"/>
        <w:ind w:firstLine="708"/>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 xml:space="preserve">көрсетілген Қағидаларға қосымша осы шешімге қосымшаға сәйкес жаңа редакцияда жазылсын. </w:t>
      </w:r>
    </w:p>
    <w:p w14:paraId="06D2BDD8" w14:textId="0E5218B8" w:rsidR="00186555" w:rsidRDefault="004340CD" w:rsidP="004340CD">
      <w:pPr>
        <w:ind w:firstLine="708"/>
        <w:jc w:val="both"/>
        <w:rPr>
          <w:rFonts w:ascii="KZ Times New Roman" w:hAnsi="KZ Times New Roman"/>
          <w:sz w:val="28"/>
          <w:szCs w:val="28"/>
          <w:lang w:val="kk-KZ"/>
        </w:rPr>
      </w:pPr>
      <w:r w:rsidRPr="004340CD">
        <w:rPr>
          <w:sz w:val="28"/>
          <w:szCs w:val="28"/>
          <w:lang w:val="kk-KZ"/>
        </w:rPr>
        <w:t>2. Осы шешім оның алғашқы ресми жарияланған күнінен кейін күнтізбелік он күн өткен соң қолданысқа енгізіледі</w:t>
      </w:r>
      <w:r w:rsidR="00186555" w:rsidRPr="00A70B2F">
        <w:rPr>
          <w:rFonts w:ascii="KZ Times New Roman" w:hAnsi="KZ Times New Roman"/>
          <w:sz w:val="28"/>
          <w:szCs w:val="28"/>
          <w:lang w:val="kk-KZ"/>
        </w:rPr>
        <w:t>.</w:t>
      </w:r>
    </w:p>
    <w:p w14:paraId="5DC9AC09" w14:textId="77777777" w:rsidR="00186555" w:rsidRDefault="00186555" w:rsidP="00186555">
      <w:pPr>
        <w:jc w:val="both"/>
        <w:rPr>
          <w:rFonts w:ascii="KZ Times New Roman" w:hAnsi="KZ Times New Roman"/>
          <w:sz w:val="28"/>
          <w:szCs w:val="28"/>
          <w:lang w:val="kk-KZ"/>
        </w:rPr>
      </w:pPr>
    </w:p>
    <w:p w14:paraId="1CD9ACD3" w14:textId="77777777" w:rsidR="00186555" w:rsidRDefault="00186555" w:rsidP="00186555">
      <w:pPr>
        <w:rPr>
          <w:rFonts w:ascii="KZ Times New Roman" w:hAnsi="KZ Times New Roman"/>
          <w:b/>
          <w:bCs/>
          <w:sz w:val="28"/>
          <w:szCs w:val="28"/>
          <w:lang w:val="kk-KZ"/>
        </w:rPr>
      </w:pPr>
    </w:p>
    <w:p w14:paraId="65C7EAD3" w14:textId="77777777" w:rsidR="00186555" w:rsidRDefault="00186555" w:rsidP="00186555">
      <w:pPr>
        <w:rPr>
          <w:rFonts w:ascii="KZ Times New Roman" w:hAnsi="KZ Times New Roman"/>
          <w:b/>
          <w:bCs/>
          <w:sz w:val="28"/>
          <w:szCs w:val="28"/>
          <w:lang w:val="kk-KZ"/>
        </w:rPr>
      </w:pPr>
      <w:r>
        <w:rPr>
          <w:rFonts w:ascii="KZ Times New Roman" w:hAnsi="KZ Times New Roman"/>
          <w:b/>
          <w:bCs/>
          <w:sz w:val="28"/>
          <w:szCs w:val="28"/>
          <w:lang w:val="kk-KZ"/>
        </w:rPr>
        <w:t xml:space="preserve">Алтай ауданының </w:t>
      </w:r>
    </w:p>
    <w:p w14:paraId="41888821" w14:textId="77777777" w:rsidR="00186555" w:rsidRPr="003C7950" w:rsidRDefault="00186555" w:rsidP="00186555">
      <w:pPr>
        <w:rPr>
          <w:rFonts w:ascii="KZ Times New Roman" w:hAnsi="KZ Times New Roman"/>
          <w:b/>
          <w:bCs/>
          <w:sz w:val="28"/>
          <w:szCs w:val="28"/>
          <w:lang w:val="kk-KZ"/>
        </w:rPr>
      </w:pPr>
      <w:r>
        <w:rPr>
          <w:rFonts w:ascii="KZ Times New Roman" w:hAnsi="KZ Times New Roman"/>
          <w:b/>
          <w:bCs/>
          <w:sz w:val="28"/>
          <w:szCs w:val="28"/>
          <w:lang w:val="kk-KZ"/>
        </w:rPr>
        <w:t>мәслихат төрағасы</w:t>
      </w:r>
      <w:r>
        <w:rPr>
          <w:rFonts w:ascii="KZ Times New Roman" w:hAnsi="KZ Times New Roman"/>
          <w:b/>
          <w:bCs/>
          <w:sz w:val="28"/>
          <w:szCs w:val="28"/>
          <w:lang w:val="kk-KZ"/>
        </w:rPr>
        <w:tab/>
      </w:r>
      <w:r>
        <w:rPr>
          <w:rFonts w:ascii="KZ Times New Roman" w:hAnsi="KZ Times New Roman"/>
          <w:b/>
          <w:bCs/>
          <w:sz w:val="28"/>
          <w:szCs w:val="28"/>
          <w:lang w:val="kk-KZ"/>
        </w:rPr>
        <w:tab/>
      </w:r>
      <w:r>
        <w:rPr>
          <w:rFonts w:ascii="KZ Times New Roman" w:hAnsi="KZ Times New Roman"/>
          <w:b/>
          <w:bCs/>
          <w:sz w:val="28"/>
          <w:szCs w:val="28"/>
          <w:lang w:val="kk-KZ"/>
        </w:rPr>
        <w:tab/>
      </w:r>
      <w:r>
        <w:rPr>
          <w:rFonts w:ascii="KZ Times New Roman" w:hAnsi="KZ Times New Roman"/>
          <w:b/>
          <w:bCs/>
          <w:sz w:val="28"/>
          <w:szCs w:val="28"/>
          <w:lang w:val="kk-KZ"/>
        </w:rPr>
        <w:tab/>
      </w:r>
      <w:r>
        <w:rPr>
          <w:rFonts w:ascii="KZ Times New Roman" w:hAnsi="KZ Times New Roman"/>
          <w:b/>
          <w:bCs/>
          <w:sz w:val="28"/>
          <w:szCs w:val="28"/>
          <w:lang w:val="kk-KZ"/>
        </w:rPr>
        <w:tab/>
      </w:r>
      <w:r>
        <w:rPr>
          <w:rFonts w:ascii="KZ Times New Roman" w:hAnsi="KZ Times New Roman"/>
          <w:b/>
          <w:bCs/>
          <w:sz w:val="28"/>
          <w:szCs w:val="28"/>
          <w:lang w:val="kk-KZ"/>
        </w:rPr>
        <w:tab/>
      </w:r>
      <w:r>
        <w:rPr>
          <w:rFonts w:ascii="KZ Times New Roman" w:hAnsi="KZ Times New Roman"/>
          <w:b/>
          <w:bCs/>
          <w:sz w:val="28"/>
          <w:szCs w:val="28"/>
          <w:lang w:val="kk-KZ"/>
        </w:rPr>
        <w:tab/>
        <w:t>Л. Гречушникова</w:t>
      </w:r>
    </w:p>
    <w:p w14:paraId="2DDB2DE9" w14:textId="77777777" w:rsidR="00186555" w:rsidRDefault="00186555" w:rsidP="00186555">
      <w:pPr>
        <w:jc w:val="center"/>
        <w:rPr>
          <w:rFonts w:ascii="KZ Times New Roman" w:hAnsi="KZ Times New Roman"/>
          <w:b/>
          <w:bCs/>
          <w:sz w:val="28"/>
          <w:szCs w:val="28"/>
          <w:lang w:val="kk-KZ"/>
        </w:rPr>
      </w:pPr>
    </w:p>
    <w:p w14:paraId="4C7D07E7" w14:textId="77777777" w:rsidR="00186555" w:rsidRDefault="00186555" w:rsidP="00186555">
      <w:pPr>
        <w:ind w:left="5529"/>
        <w:jc w:val="both"/>
        <w:rPr>
          <w:sz w:val="28"/>
          <w:szCs w:val="28"/>
          <w:lang w:val="kk-KZ"/>
        </w:rPr>
      </w:pPr>
    </w:p>
    <w:p w14:paraId="73A514F6" w14:textId="77777777" w:rsidR="00186555" w:rsidRDefault="00186555" w:rsidP="00186555">
      <w:pPr>
        <w:ind w:left="5529"/>
        <w:jc w:val="both"/>
        <w:rPr>
          <w:sz w:val="28"/>
          <w:szCs w:val="28"/>
          <w:lang w:val="kk-KZ"/>
        </w:rPr>
      </w:pPr>
    </w:p>
    <w:p w14:paraId="1F221EB9" w14:textId="77777777" w:rsidR="00186555" w:rsidRDefault="00186555" w:rsidP="00186555">
      <w:pPr>
        <w:ind w:left="5529"/>
        <w:jc w:val="both"/>
        <w:rPr>
          <w:sz w:val="28"/>
          <w:szCs w:val="28"/>
          <w:lang w:val="kk-KZ"/>
        </w:rPr>
      </w:pPr>
      <w:bookmarkStart w:id="0" w:name="_GoBack"/>
      <w:bookmarkEnd w:id="0"/>
    </w:p>
    <w:p w14:paraId="7B0174B2" w14:textId="3939FEB0" w:rsidR="00186555" w:rsidRDefault="00186555" w:rsidP="00186555">
      <w:pPr>
        <w:ind w:left="5529"/>
        <w:jc w:val="both"/>
        <w:rPr>
          <w:sz w:val="28"/>
          <w:szCs w:val="28"/>
          <w:lang w:val="kk-KZ"/>
        </w:rPr>
      </w:pPr>
    </w:p>
    <w:p w14:paraId="00EC7105" w14:textId="09B88BE9" w:rsidR="00186555" w:rsidRDefault="00186555" w:rsidP="00186555">
      <w:pPr>
        <w:ind w:left="5529"/>
        <w:jc w:val="both"/>
        <w:rPr>
          <w:sz w:val="28"/>
          <w:szCs w:val="28"/>
          <w:lang w:val="kk-KZ"/>
        </w:rPr>
      </w:pPr>
    </w:p>
    <w:p w14:paraId="07DC1AE1" w14:textId="77777777" w:rsidR="00186555" w:rsidRDefault="00186555" w:rsidP="00186555">
      <w:pPr>
        <w:ind w:left="5529"/>
        <w:jc w:val="both"/>
        <w:rPr>
          <w:sz w:val="28"/>
          <w:szCs w:val="28"/>
          <w:lang w:val="kk-KZ"/>
        </w:rPr>
      </w:pPr>
    </w:p>
    <w:p w14:paraId="01E6DA89" w14:textId="77777777" w:rsidR="00186555" w:rsidRDefault="00186555" w:rsidP="00186555">
      <w:pPr>
        <w:ind w:left="5529"/>
        <w:jc w:val="both"/>
        <w:rPr>
          <w:sz w:val="28"/>
          <w:szCs w:val="28"/>
          <w:lang w:val="kk-KZ"/>
        </w:rPr>
      </w:pPr>
    </w:p>
    <w:p w14:paraId="105A75A4" w14:textId="77777777" w:rsidR="00186555" w:rsidRDefault="00186555" w:rsidP="00186555">
      <w:pPr>
        <w:ind w:left="5529"/>
        <w:jc w:val="both"/>
        <w:rPr>
          <w:sz w:val="28"/>
          <w:szCs w:val="28"/>
          <w:lang w:val="kk-KZ"/>
        </w:rPr>
      </w:pPr>
    </w:p>
    <w:p w14:paraId="795FCD13" w14:textId="77777777" w:rsidR="00186555" w:rsidRDefault="00186555" w:rsidP="00186555">
      <w:pPr>
        <w:ind w:left="5529"/>
        <w:jc w:val="both"/>
        <w:rPr>
          <w:sz w:val="28"/>
          <w:szCs w:val="28"/>
          <w:lang w:val="kk-KZ"/>
        </w:rPr>
      </w:pPr>
    </w:p>
    <w:p w14:paraId="0989416C" w14:textId="77777777" w:rsidR="004340CD" w:rsidRDefault="004340CD" w:rsidP="00186555">
      <w:pPr>
        <w:ind w:left="5529"/>
        <w:jc w:val="both"/>
        <w:rPr>
          <w:sz w:val="28"/>
          <w:szCs w:val="28"/>
          <w:lang w:val="kk-KZ"/>
        </w:rPr>
      </w:pPr>
    </w:p>
    <w:p w14:paraId="61981853" w14:textId="77777777" w:rsidR="004340CD" w:rsidRDefault="004340CD" w:rsidP="00186555">
      <w:pPr>
        <w:ind w:left="5529"/>
        <w:jc w:val="both"/>
        <w:rPr>
          <w:sz w:val="28"/>
          <w:szCs w:val="28"/>
          <w:lang w:val="kk-KZ"/>
        </w:rPr>
      </w:pPr>
    </w:p>
    <w:p w14:paraId="2A6F4B34" w14:textId="77777777" w:rsidR="004340CD" w:rsidRPr="004340CD" w:rsidRDefault="004340CD" w:rsidP="004340CD">
      <w:pPr>
        <w:ind w:left="5529"/>
        <w:jc w:val="both"/>
        <w:rPr>
          <w:sz w:val="28"/>
          <w:szCs w:val="28"/>
          <w:lang w:val="kk-KZ"/>
        </w:rPr>
      </w:pPr>
      <w:r w:rsidRPr="004340CD">
        <w:rPr>
          <w:sz w:val="28"/>
          <w:szCs w:val="28"/>
          <w:lang w:val="kk-KZ"/>
        </w:rPr>
        <w:lastRenderedPageBreak/>
        <w:t>Алтай ауданының мәслихатының</w:t>
      </w:r>
    </w:p>
    <w:p w14:paraId="0AA4DEB7" w14:textId="3093D641" w:rsidR="004340CD" w:rsidRPr="004340CD" w:rsidRDefault="004340CD" w:rsidP="004340CD">
      <w:pPr>
        <w:ind w:left="5529"/>
        <w:jc w:val="both"/>
        <w:rPr>
          <w:sz w:val="28"/>
          <w:szCs w:val="28"/>
          <w:lang w:val="kk-KZ"/>
        </w:rPr>
      </w:pPr>
      <w:r w:rsidRPr="004340CD">
        <w:rPr>
          <w:sz w:val="28"/>
          <w:szCs w:val="28"/>
          <w:lang w:val="kk-KZ"/>
        </w:rPr>
        <w:t xml:space="preserve">2026 жылғы </w:t>
      </w:r>
      <w:r w:rsidR="002611A4">
        <w:rPr>
          <w:sz w:val="28"/>
          <w:szCs w:val="28"/>
        </w:rPr>
        <w:t xml:space="preserve">27 </w:t>
      </w:r>
      <w:r w:rsidR="002611A4">
        <w:rPr>
          <w:sz w:val="28"/>
          <w:szCs w:val="28"/>
          <w:lang w:val="kk-KZ"/>
        </w:rPr>
        <w:t>шілдеде</w:t>
      </w:r>
      <w:r w:rsidR="0059613E">
        <w:rPr>
          <w:sz w:val="28"/>
          <w:szCs w:val="28"/>
          <w:lang w:val="kk-KZ"/>
        </w:rPr>
        <w:t>г</w:t>
      </w:r>
      <w:r w:rsidR="002611A4">
        <w:rPr>
          <w:sz w:val="28"/>
          <w:szCs w:val="28"/>
          <w:lang w:val="kk-KZ"/>
        </w:rPr>
        <w:t>і</w:t>
      </w:r>
      <w:r w:rsidRPr="004340CD">
        <w:rPr>
          <w:sz w:val="28"/>
          <w:szCs w:val="28"/>
          <w:lang w:val="kk-KZ"/>
        </w:rPr>
        <w:t xml:space="preserve"> </w:t>
      </w:r>
    </w:p>
    <w:p w14:paraId="2083B307" w14:textId="6BE650E0" w:rsidR="004340CD" w:rsidRPr="004340CD" w:rsidRDefault="004340CD" w:rsidP="004340CD">
      <w:pPr>
        <w:ind w:left="5529"/>
        <w:jc w:val="both"/>
        <w:rPr>
          <w:sz w:val="28"/>
          <w:szCs w:val="28"/>
          <w:lang w:val="kk-KZ"/>
        </w:rPr>
      </w:pPr>
      <w:r w:rsidRPr="004340CD">
        <w:rPr>
          <w:sz w:val="28"/>
          <w:szCs w:val="28"/>
          <w:lang w:val="kk-KZ"/>
        </w:rPr>
        <w:t xml:space="preserve">№ </w:t>
      </w:r>
      <w:r w:rsidR="002611A4">
        <w:rPr>
          <w:sz w:val="28"/>
          <w:szCs w:val="28"/>
          <w:lang w:val="kk-KZ"/>
        </w:rPr>
        <w:t>44</w:t>
      </w:r>
      <w:r w:rsidR="002611A4" w:rsidRPr="003946A9">
        <w:rPr>
          <w:sz w:val="28"/>
          <w:szCs w:val="28"/>
          <w:lang w:val="kk-KZ"/>
        </w:rPr>
        <w:t>/</w:t>
      </w:r>
      <w:r w:rsidR="002611A4">
        <w:rPr>
          <w:sz w:val="28"/>
          <w:szCs w:val="28"/>
          <w:lang w:val="kk-KZ"/>
        </w:rPr>
        <w:t>4</w:t>
      </w:r>
      <w:r w:rsidR="002611A4" w:rsidRPr="003946A9">
        <w:rPr>
          <w:sz w:val="28"/>
          <w:szCs w:val="28"/>
          <w:lang w:val="kk-KZ"/>
        </w:rPr>
        <w:t>- VIII</w:t>
      </w:r>
      <w:r w:rsidR="002611A4">
        <w:rPr>
          <w:sz w:val="28"/>
          <w:szCs w:val="28"/>
          <w:lang w:val="kk-KZ"/>
        </w:rPr>
        <w:t xml:space="preserve"> </w:t>
      </w:r>
      <w:r w:rsidRPr="004340CD">
        <w:rPr>
          <w:sz w:val="28"/>
          <w:szCs w:val="28"/>
          <w:lang w:val="kk-KZ"/>
        </w:rPr>
        <w:t>шешіміне қосымша</w:t>
      </w:r>
    </w:p>
    <w:p w14:paraId="17F83FB7" w14:textId="77777777" w:rsidR="004340CD" w:rsidRDefault="004340CD" w:rsidP="00186555">
      <w:pPr>
        <w:ind w:left="5529"/>
        <w:jc w:val="both"/>
        <w:rPr>
          <w:sz w:val="28"/>
          <w:szCs w:val="28"/>
          <w:lang w:val="kk-KZ"/>
        </w:rPr>
      </w:pPr>
    </w:p>
    <w:p w14:paraId="6B4B4118" w14:textId="5C1E7841" w:rsidR="00186555" w:rsidRPr="00F43865" w:rsidRDefault="00186555" w:rsidP="00186555">
      <w:pPr>
        <w:ind w:left="5529"/>
        <w:jc w:val="both"/>
        <w:rPr>
          <w:sz w:val="28"/>
          <w:szCs w:val="28"/>
          <w:lang w:val="kk-KZ"/>
        </w:rPr>
      </w:pPr>
      <w:r>
        <w:rPr>
          <w:sz w:val="28"/>
          <w:szCs w:val="28"/>
          <w:lang w:val="kk-KZ"/>
        </w:rPr>
        <w:t>Алтай ауданының мәслихатының</w:t>
      </w:r>
    </w:p>
    <w:p w14:paraId="410D24D6" w14:textId="77777777" w:rsidR="00186555" w:rsidRDefault="00186555" w:rsidP="00186555">
      <w:pPr>
        <w:jc w:val="center"/>
        <w:rPr>
          <w:sz w:val="28"/>
          <w:szCs w:val="28"/>
          <w:lang w:val="kk-KZ"/>
        </w:rPr>
      </w:pPr>
      <w:r>
        <w:rPr>
          <w:sz w:val="28"/>
          <w:szCs w:val="28"/>
          <w:lang w:val="kk-KZ"/>
        </w:rPr>
        <w:t xml:space="preserve">                                                                  2026 жылғы 31 наурыздағы </w:t>
      </w:r>
    </w:p>
    <w:p w14:paraId="304B0DF8" w14:textId="77777777" w:rsidR="00186555" w:rsidRPr="00F43865" w:rsidRDefault="00186555" w:rsidP="00186555">
      <w:pPr>
        <w:jc w:val="center"/>
        <w:rPr>
          <w:sz w:val="28"/>
          <w:szCs w:val="28"/>
          <w:lang w:val="kk-KZ"/>
        </w:rPr>
      </w:pPr>
      <w:r>
        <w:rPr>
          <w:sz w:val="28"/>
          <w:szCs w:val="28"/>
          <w:lang w:val="kk-KZ"/>
        </w:rPr>
        <w:t xml:space="preserve">                                                                          </w:t>
      </w:r>
      <w:r w:rsidRPr="003946A9">
        <w:rPr>
          <w:sz w:val="28"/>
          <w:szCs w:val="28"/>
          <w:lang w:val="kk-KZ"/>
        </w:rPr>
        <w:t>№ 40/</w:t>
      </w:r>
      <w:r>
        <w:rPr>
          <w:sz w:val="28"/>
          <w:szCs w:val="28"/>
          <w:lang w:val="kk-KZ"/>
        </w:rPr>
        <w:t>3</w:t>
      </w:r>
      <w:r w:rsidRPr="003946A9">
        <w:rPr>
          <w:sz w:val="28"/>
          <w:szCs w:val="28"/>
          <w:lang w:val="kk-KZ"/>
        </w:rPr>
        <w:t>- VIII</w:t>
      </w:r>
      <w:r>
        <w:rPr>
          <w:sz w:val="28"/>
          <w:szCs w:val="28"/>
          <w:lang w:val="kk-KZ"/>
        </w:rPr>
        <w:t xml:space="preserve"> шешіміне</w:t>
      </w:r>
      <w:r w:rsidRPr="00F43865">
        <w:rPr>
          <w:sz w:val="28"/>
          <w:szCs w:val="28"/>
          <w:lang w:val="kk-KZ"/>
        </w:rPr>
        <w:t xml:space="preserve"> қосымша</w:t>
      </w:r>
    </w:p>
    <w:p w14:paraId="4A63AFF8" w14:textId="77777777" w:rsidR="00186555" w:rsidRPr="00F43865" w:rsidRDefault="00186555" w:rsidP="00186555">
      <w:pPr>
        <w:rPr>
          <w:sz w:val="28"/>
          <w:szCs w:val="28"/>
          <w:lang w:val="kk-KZ"/>
        </w:rPr>
      </w:pPr>
    </w:p>
    <w:p w14:paraId="6D62A4DE" w14:textId="77777777" w:rsidR="00186555" w:rsidRPr="00F43865" w:rsidRDefault="00186555" w:rsidP="00186555">
      <w:pPr>
        <w:rPr>
          <w:sz w:val="28"/>
          <w:szCs w:val="28"/>
          <w:lang w:val="kk-KZ"/>
        </w:rPr>
      </w:pPr>
    </w:p>
    <w:p w14:paraId="3B162AF0" w14:textId="77777777" w:rsidR="004340CD" w:rsidRPr="004340CD" w:rsidRDefault="004340CD" w:rsidP="004340CD">
      <w:pPr>
        <w:jc w:val="center"/>
        <w:rPr>
          <w:sz w:val="28"/>
          <w:szCs w:val="28"/>
          <w:lang w:val="kk-KZ"/>
        </w:rPr>
      </w:pPr>
      <w:r w:rsidRPr="004340CD">
        <w:rPr>
          <w:b/>
          <w:sz w:val="28"/>
          <w:szCs w:val="28"/>
          <w:lang w:val="kk-KZ"/>
        </w:rPr>
        <w:t>Әлеуметтік көмек көрсетудің, мөлшерлерін белгілеудің және мұқтаж азаматтардың жекелеген санаттарының тізбесін айқындаудың қағидалары</w:t>
      </w:r>
    </w:p>
    <w:p w14:paraId="5C7A1B7E" w14:textId="77777777" w:rsidR="004340CD" w:rsidRPr="004340CD" w:rsidRDefault="004340CD" w:rsidP="004340CD">
      <w:pPr>
        <w:ind w:firstLine="6663"/>
        <w:rPr>
          <w:b/>
          <w:color w:val="000000"/>
          <w:sz w:val="28"/>
          <w:szCs w:val="28"/>
          <w:lang w:val="kk-KZ"/>
        </w:rPr>
      </w:pPr>
    </w:p>
    <w:p w14:paraId="537D969A" w14:textId="77777777" w:rsidR="004340CD" w:rsidRPr="004340CD" w:rsidRDefault="004340CD" w:rsidP="004340CD">
      <w:pPr>
        <w:ind w:firstLine="6663"/>
        <w:rPr>
          <w:b/>
          <w:color w:val="000000"/>
          <w:sz w:val="28"/>
          <w:szCs w:val="28"/>
          <w:lang w:val="kk-KZ"/>
        </w:rPr>
      </w:pPr>
    </w:p>
    <w:p w14:paraId="14076605" w14:textId="77777777" w:rsidR="004340CD" w:rsidRPr="004340CD" w:rsidRDefault="004340CD" w:rsidP="004340CD">
      <w:pPr>
        <w:jc w:val="center"/>
        <w:rPr>
          <w:b/>
          <w:color w:val="000000"/>
          <w:sz w:val="28"/>
          <w:szCs w:val="28"/>
          <w:lang w:val="kk-KZ"/>
        </w:rPr>
      </w:pPr>
      <w:r w:rsidRPr="004340CD">
        <w:rPr>
          <w:b/>
          <w:color w:val="000000"/>
          <w:sz w:val="28"/>
          <w:szCs w:val="28"/>
          <w:lang w:val="kk-KZ"/>
        </w:rPr>
        <w:t>1-</w:t>
      </w:r>
      <w:r w:rsidRPr="004340CD">
        <w:rPr>
          <w:sz w:val="22"/>
          <w:szCs w:val="22"/>
          <w:lang w:val="kk-KZ" w:eastAsia="en-US"/>
        </w:rPr>
        <w:t xml:space="preserve"> </w:t>
      </w:r>
      <w:r w:rsidRPr="004340CD">
        <w:rPr>
          <w:b/>
          <w:color w:val="000000"/>
          <w:sz w:val="28"/>
          <w:szCs w:val="28"/>
          <w:lang w:val="kk-KZ"/>
        </w:rPr>
        <w:t>тарау. Жалпы ережелер</w:t>
      </w:r>
    </w:p>
    <w:p w14:paraId="7AE179A5" w14:textId="77777777" w:rsidR="004340CD" w:rsidRPr="004340CD" w:rsidRDefault="004340CD" w:rsidP="004340CD">
      <w:pPr>
        <w:ind w:firstLine="3119"/>
        <w:rPr>
          <w:sz w:val="28"/>
          <w:szCs w:val="28"/>
          <w:lang w:val="kk-KZ"/>
        </w:rPr>
      </w:pPr>
    </w:p>
    <w:p w14:paraId="3704B91C" w14:textId="77777777" w:rsidR="004340CD" w:rsidRPr="004340CD" w:rsidRDefault="004340CD" w:rsidP="004340CD">
      <w:pPr>
        <w:tabs>
          <w:tab w:val="left" w:pos="0"/>
        </w:tabs>
        <w:ind w:firstLine="709"/>
        <w:jc w:val="both"/>
        <w:rPr>
          <w:lang w:val="kk-KZ"/>
        </w:rPr>
      </w:pPr>
      <w:r w:rsidRPr="004340CD">
        <w:rPr>
          <w:color w:val="000000"/>
          <w:spacing w:val="2"/>
          <w:sz w:val="28"/>
          <w:szCs w:val="28"/>
          <w:shd w:val="clear" w:color="auto" w:fill="FFFFFF"/>
          <w:lang w:val="kk-KZ"/>
        </w:rPr>
        <w:t xml:space="preserve">1. </w:t>
      </w:r>
      <w:r w:rsidRPr="004340CD">
        <w:rPr>
          <w:color w:val="000000"/>
          <w:sz w:val="28"/>
          <w:szCs w:val="28"/>
          <w:lang w:val="kk-KZ"/>
        </w:rPr>
        <w:t xml:space="preserve">Осы әлеуметтік көмек көрсетудің,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«Қазақстан Республикасындағы жергілікті мемлекеттік басқару және өзін-өзі басқару туралы» Заңына, Қазақстан Республикасының «Ардагерлер туралы» Заңына (бұдан әрі - Заң), </w:t>
      </w:r>
      <w:r w:rsidRPr="004340CD">
        <w:rPr>
          <w:color w:val="000000"/>
          <w:sz w:val="28"/>
          <w:lang w:val="kk-KZ"/>
        </w:rPr>
        <w:t xml:space="preserve">Қазақстан Республикасы Үкіметінің </w:t>
      </w:r>
      <w:r w:rsidRPr="004340CD">
        <w:rPr>
          <w:sz w:val="28"/>
          <w:lang w:val="kk-KZ"/>
        </w:rPr>
        <w:t>2023 жылғы                                    30 маусымдағы № 523</w:t>
      </w:r>
      <w:r w:rsidRPr="004340CD">
        <w:rPr>
          <w:color w:val="000000"/>
          <w:sz w:val="28"/>
          <w:szCs w:val="28"/>
          <w:lang w:val="kk-KZ"/>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w:t>
      </w:r>
      <w:r w:rsidRPr="004340CD">
        <w:rPr>
          <w:color w:val="000000"/>
          <w:sz w:val="28"/>
          <w:lang w:val="kk-KZ"/>
        </w:rPr>
        <w:t xml:space="preserve">» (бұдан әрі – Үлгілік  қағидалар) </w:t>
      </w:r>
      <w:r w:rsidRPr="004340CD">
        <w:rPr>
          <w:sz w:val="28"/>
          <w:lang w:val="kk-KZ"/>
        </w:rPr>
        <w:t xml:space="preserve">қаулысына сәйкес </w:t>
      </w:r>
      <w:r w:rsidRPr="004340CD">
        <w:rPr>
          <w:color w:val="000000"/>
          <w:sz w:val="28"/>
          <w:lang w:val="kk-KZ"/>
        </w:rPr>
        <w:t>әзірленді және әлеуметтік көмек көрсетудің, мөлшерлерін белгілеудің және мұқтаж азаматтардың жекелеген санаттарының тізбесін айқындаудың тәртібін белгілейді.</w:t>
      </w:r>
    </w:p>
    <w:p w14:paraId="4B3E3EEA"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 xml:space="preserve">2.  Осы </w:t>
      </w:r>
      <w:r w:rsidRPr="004340CD">
        <w:rPr>
          <w:color w:val="000000"/>
          <w:sz w:val="28"/>
          <w:lang w:val="kk-KZ"/>
        </w:rPr>
        <w:t>Қ</w:t>
      </w:r>
      <w:r w:rsidRPr="004340CD">
        <w:rPr>
          <w:color w:val="000000"/>
          <w:spacing w:val="2"/>
          <w:sz w:val="28"/>
          <w:szCs w:val="28"/>
          <w:shd w:val="clear" w:color="auto" w:fill="FFFFFF"/>
          <w:lang w:val="kk-KZ"/>
        </w:rPr>
        <w:t>ағидаларда пайдаланылатын негізгі терминдер мен ұғымдар:</w:t>
      </w:r>
    </w:p>
    <w:p w14:paraId="2E006562"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1) «</w:t>
      </w:r>
      <w:r w:rsidRPr="004340CD">
        <w:rPr>
          <w:color w:val="000000"/>
          <w:sz w:val="28"/>
          <w:lang w:val="kk-KZ"/>
        </w:rPr>
        <w:t xml:space="preserve">Азаматтарға арналған үкімет» мемлекеттік корпорациясы (бұдан әрі - Мемлекеттік корпорация) - </w:t>
      </w:r>
      <w:r w:rsidRPr="004340CD">
        <w:rPr>
          <w:sz w:val="28"/>
          <w:szCs w:val="28"/>
          <w:lang w:val="kk-KZ"/>
        </w:rPr>
        <w:t>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r w:rsidRPr="004340CD">
        <w:rPr>
          <w:color w:val="000000"/>
          <w:spacing w:val="2"/>
          <w:sz w:val="28"/>
          <w:szCs w:val="28"/>
          <w:shd w:val="clear" w:color="auto" w:fill="FFFFFF"/>
          <w:lang w:val="kk-KZ"/>
        </w:rPr>
        <w:t>;</w:t>
      </w:r>
    </w:p>
    <w:p w14:paraId="603E3A4A"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2) арнайы комиссия - мұқтаж азаматтардың жекелеген санаттарына әлеуметтік көмек алуға үміткер адамның (отбасының) өтінішін қарау бойынша Шығыс Қазақстан облысы Алтай ауданы әкімінің шешімімен құрылатын комиссия;</w:t>
      </w:r>
    </w:p>
    <w:p w14:paraId="4E4F12FB"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3) әлеуметтік көмек - Алтай ауданының жергілікті атқарушы органымен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14:paraId="4A9808D1"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lastRenderedPageBreak/>
        <w:t>4) әлеуметтік көмек көрсету жөніндегі уәкілетті орган - «Алтай ауданының жұмыспен қамту және әлеуметтік бағдарламалар бөлімі» мемлекеттік мекемесі;</w:t>
      </w:r>
    </w:p>
    <w:p w14:paraId="45970767"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14:paraId="4E03CD37"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6) ең төмен күнкөріс деңгейі – шамасы бойынша ең төмен тұтыну себетінің құнына тең, бір адамға шаққандағы ең төмен ақшалай кіріс;</w:t>
      </w:r>
    </w:p>
    <w:p w14:paraId="02E485CF"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7) жан басына шаққандағы орташа кіріс – отбасының бір айдағы жиынтық кірісінің отбасының әрбір мүшесіне тура келетін үлесі;</w:t>
      </w:r>
    </w:p>
    <w:p w14:paraId="13EE0CFA"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8) мереке күндері – Қазақстан Республикасының ұлттық және мемлекеттік мереке күндері;</w:t>
      </w:r>
    </w:p>
    <w:p w14:paraId="2E747DD5"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9) мерекелік күндер (бұдан әрі – атаулы күндер) – Қазақстан Республикасының кәсіптік және өзге де мерекелері;</w:t>
      </w:r>
    </w:p>
    <w:p w14:paraId="460C28E6"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p w14:paraId="5B89D532"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11) учаскелік комиссия–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14:paraId="51C4D09B"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12) шекті мөлшер – әлеуметтік көмектің бекітілген ең жоғары мөлшері;</w:t>
      </w:r>
    </w:p>
    <w:p w14:paraId="0683A44D"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 xml:space="preserve">13) цифрлық құжаттар сервисі – «цифрлық үкімет» цифрлық инфрақұрылымының операторға бекітіп берілген және цифрлық объектілерден алынған мәліметтер негізінде қалыптастырылған электрондық түрдегі құжаттарды көрсетуге және пайдалануға арналған объектісі; </w:t>
      </w:r>
    </w:p>
    <w:p w14:paraId="0342D739"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 xml:space="preserve">14)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қызметтерге қол жеткізудің «бірыңғай терезесі» болып табылатын цифрлық объект; </w:t>
      </w:r>
    </w:p>
    <w:p w14:paraId="3647507E" w14:textId="77777777" w:rsidR="004340CD" w:rsidRPr="004340CD" w:rsidRDefault="004340CD" w:rsidP="004340CD">
      <w:pPr>
        <w:tabs>
          <w:tab w:val="left" w:pos="567"/>
        </w:tabs>
        <w:ind w:firstLine="709"/>
        <w:jc w:val="both"/>
        <w:rPr>
          <w:color w:val="000000"/>
          <w:spacing w:val="2"/>
          <w:sz w:val="28"/>
          <w:szCs w:val="28"/>
          <w:shd w:val="clear" w:color="auto" w:fill="FFFFFF"/>
          <w:lang w:val="kk-KZ"/>
        </w:rPr>
      </w:pPr>
      <w:r w:rsidRPr="004340CD">
        <w:rPr>
          <w:color w:val="000000"/>
          <w:spacing w:val="2"/>
          <w:sz w:val="28"/>
          <w:szCs w:val="28"/>
          <w:shd w:val="clear" w:color="auto" w:fill="FFFFFF"/>
          <w:lang w:val="kk-KZ"/>
        </w:rPr>
        <w:t xml:space="preserve">15) электрондық цифрлық қолтаңба (бұдан әрі – ЭЦҚ)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 </w:t>
      </w:r>
    </w:p>
    <w:p w14:paraId="68E7C0BF" w14:textId="77777777" w:rsidR="004340CD" w:rsidRPr="004340CD" w:rsidRDefault="004340CD" w:rsidP="004340CD">
      <w:pPr>
        <w:tabs>
          <w:tab w:val="left" w:pos="567"/>
        </w:tabs>
        <w:ind w:firstLine="709"/>
        <w:jc w:val="both"/>
        <w:rPr>
          <w:sz w:val="28"/>
          <w:szCs w:val="28"/>
          <w:lang w:val="kk-KZ" w:eastAsia="en-US"/>
        </w:rPr>
      </w:pPr>
      <w:r w:rsidRPr="004340CD">
        <w:rPr>
          <w:color w:val="000000"/>
          <w:spacing w:val="2"/>
          <w:sz w:val="28"/>
          <w:szCs w:val="28"/>
          <w:lang w:val="kk-KZ"/>
        </w:rPr>
        <w:t>3</w:t>
      </w:r>
      <w:r w:rsidRPr="004340CD">
        <w:rPr>
          <w:sz w:val="28"/>
          <w:szCs w:val="28"/>
          <w:lang w:val="kk-KZ" w:eastAsia="en-US"/>
        </w:rPr>
        <w:t xml:space="preserve">. Қазақстан Республикасының Әлеуметтік кодекстің 71-бабының                   4-тармағында, 170-бабының 3-тармағында, 229-бабының 3-тармағында, Қазақстан Республикасының «Ардагерлер туралы» Заңының 10-бабы                          </w:t>
      </w:r>
      <w:r w:rsidRPr="004340CD">
        <w:rPr>
          <w:sz w:val="28"/>
          <w:szCs w:val="28"/>
          <w:lang w:val="kk-KZ" w:eastAsia="en-US"/>
        </w:rPr>
        <w:lastRenderedPageBreak/>
        <w:t>1-тармағының 2) тармақшасында, 11-бабы 1-тармағының 2) тармақшасында,        12-бабы 1-тармағының 2) тармақшасында, 13-бабының 2) тармақшасында,        17-бабында көрсетілген тұлғаларға әлеуметтік көмек осы Қағидаларда көзделген тәртіппен көрсетіледі.</w:t>
      </w:r>
    </w:p>
    <w:p w14:paraId="1DDA6177" w14:textId="77777777" w:rsidR="004340CD" w:rsidRPr="004340CD" w:rsidRDefault="004340CD" w:rsidP="004340CD">
      <w:pPr>
        <w:tabs>
          <w:tab w:val="left" w:pos="709"/>
        </w:tabs>
        <w:ind w:firstLine="709"/>
        <w:jc w:val="both"/>
        <w:rPr>
          <w:color w:val="000000"/>
          <w:spacing w:val="2"/>
          <w:sz w:val="28"/>
          <w:szCs w:val="28"/>
          <w:lang w:val="kk-KZ"/>
        </w:rPr>
      </w:pPr>
      <w:r w:rsidRPr="004340CD">
        <w:rPr>
          <w:color w:val="000000"/>
          <w:spacing w:val="2"/>
          <w:sz w:val="28"/>
          <w:szCs w:val="28"/>
          <w:lang w:val="kk-KZ"/>
        </w:rPr>
        <w:t>4. Әлеуметтік көмек бір рет және (немесе) мезгіл-мезгіл (ай сайын, жылына бір рет) көрсетіледі, өтініш берілген айдан бастап жүзеге асырылады. </w:t>
      </w:r>
    </w:p>
    <w:p w14:paraId="5DD9D24B" w14:textId="77777777" w:rsidR="004340CD" w:rsidRPr="004340CD" w:rsidRDefault="004340CD" w:rsidP="004340CD">
      <w:pPr>
        <w:tabs>
          <w:tab w:val="left" w:pos="709"/>
        </w:tabs>
        <w:ind w:firstLine="709"/>
        <w:jc w:val="both"/>
        <w:rPr>
          <w:color w:val="000000"/>
          <w:spacing w:val="2"/>
          <w:sz w:val="28"/>
          <w:szCs w:val="28"/>
          <w:lang w:val="kk-KZ"/>
        </w:rPr>
      </w:pPr>
      <w:r w:rsidRPr="004340CD">
        <w:rPr>
          <w:color w:val="000000"/>
          <w:spacing w:val="2"/>
          <w:sz w:val="28"/>
          <w:szCs w:val="28"/>
          <w:lang w:val="kk-KZ"/>
        </w:rPr>
        <w:t>5. Осы Қағидалардың 9-тармағы 1) тармақшасының екінші абзацында көзделген жағдайларды қоспағанда, осы Қағидалар Алтай ауданының аумағында тұрақты тұрғылықты жері бойынша тіркелген адамдарға қолданылады.</w:t>
      </w:r>
    </w:p>
    <w:p w14:paraId="08656CB4" w14:textId="77777777" w:rsidR="004340CD" w:rsidRPr="004340CD" w:rsidRDefault="004340CD" w:rsidP="004340CD">
      <w:pPr>
        <w:tabs>
          <w:tab w:val="left" w:pos="851"/>
          <w:tab w:val="left" w:pos="993"/>
        </w:tabs>
        <w:ind w:firstLine="709"/>
        <w:jc w:val="both"/>
        <w:rPr>
          <w:color w:val="000000"/>
          <w:spacing w:val="2"/>
          <w:sz w:val="28"/>
          <w:szCs w:val="28"/>
          <w:lang w:val="kk-KZ"/>
        </w:rPr>
      </w:pPr>
      <w:r w:rsidRPr="004340CD">
        <w:rPr>
          <w:color w:val="000000"/>
          <w:spacing w:val="2"/>
          <w:sz w:val="28"/>
          <w:szCs w:val="28"/>
          <w:lang w:val="kk-KZ"/>
        </w:rPr>
        <w:t>6. Учаскелік және арнайы комиссиялар өз қызметін Шығыс Қазақстан облысы әкімдігімен бекітілген ережелердің негізінде жүзеге асырады.</w:t>
      </w:r>
    </w:p>
    <w:p w14:paraId="3607E69F" w14:textId="77777777" w:rsidR="004340CD" w:rsidRPr="004340CD" w:rsidRDefault="004340CD" w:rsidP="004340CD">
      <w:pPr>
        <w:tabs>
          <w:tab w:val="left" w:pos="851"/>
          <w:tab w:val="left" w:pos="993"/>
        </w:tabs>
        <w:ind w:firstLine="567"/>
        <w:jc w:val="both"/>
        <w:rPr>
          <w:color w:val="000000"/>
          <w:spacing w:val="2"/>
          <w:sz w:val="28"/>
          <w:szCs w:val="28"/>
          <w:lang w:val="kk-KZ"/>
        </w:rPr>
      </w:pPr>
    </w:p>
    <w:p w14:paraId="68272233" w14:textId="77777777" w:rsidR="004340CD" w:rsidRPr="004340CD" w:rsidRDefault="004340CD" w:rsidP="004340CD">
      <w:pPr>
        <w:tabs>
          <w:tab w:val="left" w:pos="851"/>
          <w:tab w:val="left" w:pos="993"/>
        </w:tabs>
        <w:ind w:firstLine="567"/>
        <w:jc w:val="both"/>
        <w:rPr>
          <w:color w:val="000000"/>
          <w:spacing w:val="2"/>
          <w:sz w:val="28"/>
          <w:szCs w:val="28"/>
          <w:lang w:val="kk-KZ"/>
        </w:rPr>
      </w:pPr>
    </w:p>
    <w:p w14:paraId="4057E075" w14:textId="77777777" w:rsidR="004340CD" w:rsidRPr="004340CD" w:rsidRDefault="004340CD" w:rsidP="004340CD">
      <w:pPr>
        <w:shd w:val="clear" w:color="auto" w:fill="FFFFFF"/>
        <w:jc w:val="center"/>
        <w:textAlignment w:val="baseline"/>
        <w:outlineLvl w:val="2"/>
        <w:rPr>
          <w:b/>
          <w:color w:val="1E1E1E"/>
          <w:sz w:val="28"/>
          <w:szCs w:val="28"/>
          <w:lang w:val="kk-KZ"/>
        </w:rPr>
      </w:pPr>
      <w:bookmarkStart w:id="1" w:name="z31"/>
      <w:r w:rsidRPr="004340CD">
        <w:rPr>
          <w:b/>
          <w:color w:val="1E1E1E"/>
          <w:sz w:val="28"/>
          <w:szCs w:val="28"/>
          <w:lang w:val="kk-KZ"/>
        </w:rPr>
        <w:t>2-</w:t>
      </w:r>
      <w:r w:rsidRPr="004340CD">
        <w:rPr>
          <w:sz w:val="22"/>
          <w:szCs w:val="22"/>
          <w:lang w:val="kk-KZ" w:eastAsia="en-US"/>
        </w:rPr>
        <w:t xml:space="preserve"> </w:t>
      </w:r>
      <w:r w:rsidRPr="004340CD">
        <w:rPr>
          <w:b/>
          <w:color w:val="1E1E1E"/>
          <w:sz w:val="28"/>
          <w:szCs w:val="28"/>
          <w:lang w:val="kk-KZ"/>
        </w:rPr>
        <w:t>тарау. Әлеуметтік көмек алушылар санаттарының тізбесін айқындау және әлеуметтік көмектің мөлшерлерін белгілеу тәртібі</w:t>
      </w:r>
    </w:p>
    <w:bookmarkEnd w:id="1"/>
    <w:p w14:paraId="064AD1DB" w14:textId="77777777" w:rsidR="004340CD" w:rsidRPr="004340CD" w:rsidRDefault="004340CD" w:rsidP="004340CD">
      <w:pPr>
        <w:tabs>
          <w:tab w:val="left" w:pos="567"/>
          <w:tab w:val="left" w:pos="709"/>
        </w:tabs>
        <w:jc w:val="both"/>
        <w:rPr>
          <w:b/>
          <w:color w:val="1E1E1E"/>
          <w:sz w:val="28"/>
          <w:szCs w:val="28"/>
          <w:lang w:val="kk-KZ"/>
        </w:rPr>
      </w:pPr>
    </w:p>
    <w:p w14:paraId="7F6180DE" w14:textId="77777777" w:rsidR="004340CD" w:rsidRPr="004340CD" w:rsidRDefault="004340CD" w:rsidP="004340CD">
      <w:pPr>
        <w:tabs>
          <w:tab w:val="left" w:pos="567"/>
          <w:tab w:val="left" w:pos="709"/>
        </w:tabs>
        <w:ind w:firstLine="709"/>
        <w:jc w:val="both"/>
        <w:rPr>
          <w:sz w:val="28"/>
          <w:szCs w:val="28"/>
          <w:lang w:val="kk-KZ"/>
        </w:rPr>
      </w:pPr>
      <w:r w:rsidRPr="004340CD">
        <w:rPr>
          <w:sz w:val="28"/>
          <w:szCs w:val="28"/>
          <w:lang w:val="kk-KZ"/>
        </w:rPr>
        <w:t>7. Мереке күндері мен атаулы күндерге орай әлеуметтік көмек мезгіл-мезгіл (жылына бір рет) ақшалай төлемдер түрінде, айлық есептік көрсеткіштің кемінде 2,5 еселенген мөлшерінде көрсетіледі.</w:t>
      </w:r>
    </w:p>
    <w:p w14:paraId="5A99BB55" w14:textId="77777777" w:rsidR="004340CD" w:rsidRPr="004340CD" w:rsidRDefault="004340CD" w:rsidP="004340CD">
      <w:pPr>
        <w:tabs>
          <w:tab w:val="left" w:pos="567"/>
          <w:tab w:val="left" w:pos="709"/>
        </w:tabs>
        <w:ind w:firstLine="709"/>
        <w:jc w:val="both"/>
        <w:rPr>
          <w:sz w:val="28"/>
          <w:szCs w:val="28"/>
          <w:lang w:val="kk-KZ"/>
        </w:rPr>
      </w:pPr>
      <w:r w:rsidRPr="004340CD">
        <w:rPr>
          <w:sz w:val="28"/>
          <w:szCs w:val="28"/>
          <w:lang w:val="kk-KZ"/>
        </w:rPr>
        <w:t>Көрсетілген көмекті алуға бірнеше негіз болған жағдайда, тағайындау олардың тек біреуі бойынша ғана жүргізіледі.</w:t>
      </w:r>
    </w:p>
    <w:p w14:paraId="56B4A14A" w14:textId="77777777" w:rsidR="004340CD" w:rsidRPr="004340CD" w:rsidRDefault="004340CD" w:rsidP="004340CD">
      <w:pPr>
        <w:tabs>
          <w:tab w:val="left" w:pos="567"/>
          <w:tab w:val="left" w:pos="709"/>
        </w:tabs>
        <w:ind w:firstLine="709"/>
        <w:jc w:val="both"/>
        <w:rPr>
          <w:sz w:val="28"/>
          <w:szCs w:val="28"/>
          <w:lang w:val="kk-KZ"/>
        </w:rPr>
      </w:pPr>
      <w:r w:rsidRPr="004340CD">
        <w:rPr>
          <w:sz w:val="28"/>
          <w:szCs w:val="28"/>
          <w:lang w:val="kk-KZ"/>
        </w:rPr>
        <w:t>Мерекелік күндерге және атаулы күндерге әлеуметтік көмек азаматтардың мынадай санаттарына көрсетіледі:</w:t>
      </w:r>
    </w:p>
    <w:p w14:paraId="6A9C85EC" w14:textId="77777777" w:rsidR="004340CD" w:rsidRPr="004340CD" w:rsidRDefault="004340CD" w:rsidP="004340CD">
      <w:pPr>
        <w:tabs>
          <w:tab w:val="left" w:pos="567"/>
          <w:tab w:val="left" w:pos="709"/>
        </w:tabs>
        <w:jc w:val="both"/>
        <w:rPr>
          <w:color w:val="000000"/>
          <w:sz w:val="28"/>
          <w:szCs w:val="22"/>
          <w:lang w:val="kk-KZ"/>
        </w:rPr>
      </w:pPr>
      <w:r w:rsidRPr="004340CD">
        <w:rPr>
          <w:sz w:val="28"/>
          <w:szCs w:val="28"/>
          <w:lang w:val="kk-KZ"/>
        </w:rPr>
        <w:tab/>
      </w:r>
      <w:r w:rsidRPr="004340CD">
        <w:rPr>
          <w:sz w:val="28"/>
          <w:szCs w:val="28"/>
          <w:lang w:val="kk-KZ"/>
        </w:rPr>
        <w:tab/>
      </w:r>
      <w:r w:rsidRPr="004340CD">
        <w:rPr>
          <w:color w:val="000000"/>
          <w:sz w:val="28"/>
          <w:szCs w:val="22"/>
          <w:lang w:val="kk-KZ"/>
        </w:rPr>
        <w:t>1) Ауғанстан Демократиялық Республикасынан Кеңес әскерлерінің шектеулі контингентінің шығарылған күні - 15 ақпан:</w:t>
      </w:r>
    </w:p>
    <w:p w14:paraId="11CA9A1C" w14:textId="77777777" w:rsidR="004340CD" w:rsidRPr="004340CD" w:rsidRDefault="004340CD" w:rsidP="004340CD">
      <w:pPr>
        <w:tabs>
          <w:tab w:val="left" w:pos="567"/>
          <w:tab w:val="left" w:pos="709"/>
        </w:tabs>
        <w:ind w:firstLine="709"/>
        <w:jc w:val="both"/>
        <w:rPr>
          <w:color w:val="000000"/>
          <w:sz w:val="28"/>
          <w:szCs w:val="22"/>
          <w:lang w:val="kk-KZ"/>
        </w:rPr>
      </w:pPr>
      <w:r w:rsidRPr="004340CD">
        <w:rPr>
          <w:color w:val="000000"/>
          <w:sz w:val="28"/>
          <w:lang w:val="kk-KZ"/>
        </w:rPr>
        <w:t>бұрынғы КСР Одағының үкiметтік органдарының шешiмдерiне сәйкес басқа мемлекеттердің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 - 150000 (жүз елу мың) теңге мөлшерінде;</w:t>
      </w:r>
    </w:p>
    <w:p w14:paraId="2486E2D0"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оқу жиындарына шақырылған және Ауғанстанға ұрыс қимылдары жүрiп жатқан кезеңде жiберiлген әскери мiндеттiлерге - 150000 (жүз елу мың) теңге мөлшерінде;</w:t>
      </w:r>
    </w:p>
    <w:p w14:paraId="65B819B4" w14:textId="28268710" w:rsidR="004340CD" w:rsidRPr="004340CD" w:rsidRDefault="004340CD" w:rsidP="004340CD">
      <w:pPr>
        <w:tabs>
          <w:tab w:val="left" w:pos="567"/>
          <w:tab w:val="left" w:pos="709"/>
        </w:tabs>
        <w:ind w:firstLine="709"/>
        <w:jc w:val="both"/>
        <w:rPr>
          <w:color w:val="000000"/>
          <w:sz w:val="28"/>
          <w:szCs w:val="22"/>
          <w:lang w:val="kk-KZ"/>
        </w:rPr>
      </w:pPr>
      <w:r w:rsidRPr="004340CD">
        <w:rPr>
          <w:color w:val="000000"/>
          <w:sz w:val="28"/>
          <w:lang w:val="kk-KZ"/>
        </w:rPr>
        <w:t xml:space="preserve">Ауғанстанға ұрыс қимылдары жүрiп жатқан кезеңде осы елге жүк жеткiзу үшiн жiберiлген автомобиль батальондарының әскери қызметшiлерiне - </w:t>
      </w:r>
      <w:r w:rsidR="0059613E">
        <w:rPr>
          <w:color w:val="000000"/>
          <w:sz w:val="28"/>
          <w:lang w:val="kk-KZ"/>
        </w:rPr>
        <w:t xml:space="preserve">            </w:t>
      </w:r>
      <w:r w:rsidRPr="004340CD">
        <w:rPr>
          <w:color w:val="000000"/>
          <w:sz w:val="28"/>
          <w:lang w:val="kk-KZ"/>
        </w:rPr>
        <w:t>150000 (жүз елу мың) теңге мөлшерінде;</w:t>
      </w:r>
    </w:p>
    <w:p w14:paraId="62BF0DEB"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бұрынғы КСР Одағының аумағынан Ауғанстанға жауынгерлiк тапсырмалармен ұшқан ұшу құрамының әскери қызметшiлеріне - 150000 (жүз елу мың) теңге мөлшерінде;</w:t>
      </w:r>
    </w:p>
    <w:p w14:paraId="5685D00E" w14:textId="77777777" w:rsidR="004340CD" w:rsidRPr="004340CD" w:rsidRDefault="004340CD" w:rsidP="004340CD">
      <w:pPr>
        <w:tabs>
          <w:tab w:val="left" w:pos="567"/>
          <w:tab w:val="left" w:pos="709"/>
        </w:tabs>
        <w:ind w:firstLine="709"/>
        <w:jc w:val="both"/>
        <w:rPr>
          <w:color w:val="000000"/>
          <w:sz w:val="28"/>
          <w:szCs w:val="22"/>
          <w:lang w:val="kk-KZ"/>
        </w:rPr>
      </w:pPr>
      <w:r w:rsidRPr="004340CD">
        <w:rPr>
          <w:color w:val="000000"/>
          <w:sz w:val="28"/>
          <w:lang w:val="kk-KZ"/>
        </w:rPr>
        <w:t xml:space="preserve">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w:t>
      </w:r>
      <w:r w:rsidRPr="004340CD">
        <w:rPr>
          <w:color w:val="000000"/>
          <w:sz w:val="28"/>
          <w:lang w:val="kk-KZ"/>
        </w:rPr>
        <w:lastRenderedPageBreak/>
        <w:t>наградталған жұмысшылар мен қызметшiлерге - 150000 (жүз елу мың) теңге мөлшерінде;</w:t>
      </w:r>
    </w:p>
    <w:p w14:paraId="668B8133" w14:textId="77777777" w:rsidR="004340CD" w:rsidRPr="004340CD" w:rsidRDefault="004340CD" w:rsidP="004340CD">
      <w:pPr>
        <w:tabs>
          <w:tab w:val="left" w:pos="567"/>
          <w:tab w:val="left" w:pos="709"/>
        </w:tabs>
        <w:ind w:firstLine="709"/>
        <w:jc w:val="both"/>
        <w:rPr>
          <w:color w:val="000000"/>
          <w:sz w:val="28"/>
          <w:szCs w:val="22"/>
          <w:lang w:val="kk-KZ"/>
        </w:rPr>
      </w:pPr>
      <w:r w:rsidRPr="004340CD">
        <w:rPr>
          <w:color w:val="000000"/>
          <w:sz w:val="28"/>
          <w:lang w:val="kk-KZ"/>
        </w:rPr>
        <w:t>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- 150000 (жүз елу мың) теңге мөлшерінде;</w:t>
      </w:r>
    </w:p>
    <w:p w14:paraId="10E872BF" w14:textId="77777777" w:rsidR="004340CD" w:rsidRPr="004340CD" w:rsidRDefault="004340CD" w:rsidP="004340CD">
      <w:pPr>
        <w:tabs>
          <w:tab w:val="left" w:pos="567"/>
          <w:tab w:val="left" w:pos="709"/>
        </w:tabs>
        <w:ind w:firstLine="709"/>
        <w:jc w:val="both"/>
        <w:rPr>
          <w:color w:val="000000"/>
          <w:sz w:val="28"/>
          <w:szCs w:val="22"/>
          <w:lang w:val="kk-KZ"/>
        </w:rPr>
      </w:pPr>
      <w:r w:rsidRPr="004340CD">
        <w:rPr>
          <w:color w:val="000000"/>
          <w:sz w:val="28"/>
          <w:lang w:val="kk-KZ"/>
        </w:rPr>
        <w:t>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- 150000 (жүз елу мың) теңге мөлшерінде.</w:t>
      </w:r>
    </w:p>
    <w:p w14:paraId="4086CE79"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2) Халықаралық әйелдер күні - 8 наурыз:</w:t>
      </w:r>
    </w:p>
    <w:p w14:paraId="0EABBD92"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«Алтын алқа», «Күміс алқа» алқаларымен наградталған немесе бұрын «Батыр ана» атағын алған, I және II дәрежелі «Ана даңқы» ордендерімен наградталған көп балалы аналарға - 15000 теңге (он бес мың) мөлшерінде;</w:t>
      </w:r>
    </w:p>
    <w:p w14:paraId="6D9433B2"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бірге тұратын төрт және одан көп кәмелетке толмаған балалары, оның ішінде білім беру ұйымдарында күндізгі бөлімде оқитын (бірақ жиырма үш жасқа толғанға дейін) балалары бар көп балалы отбасыларға - 15000 (он бес мың) теңге мөлшерінде.</w:t>
      </w:r>
    </w:p>
    <w:p w14:paraId="69903390"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3) Отан қорғаушы күні -7 мамыр:</w:t>
      </w:r>
    </w:p>
    <w:p w14:paraId="5C171DE9"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- 150000 (жүз елу мың) теңге мөлшерінде;</w:t>
      </w:r>
    </w:p>
    <w:p w14:paraId="7DE3647C"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- 150000 (жүз елу мың) теңге мөлшерінде;</w:t>
      </w:r>
    </w:p>
    <w:p w14:paraId="1792D805"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1986-1991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- 150000 (жүз елу мың) теңге мөлшерінде;</w:t>
      </w:r>
    </w:p>
    <w:p w14:paraId="7775EBBD"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1986-1987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- 150000 (жүз елу мың) теңге мөлшерінде;</w:t>
      </w:r>
    </w:p>
    <w:p w14:paraId="01E1AD25"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 xml:space="preserve">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w:t>
      </w:r>
      <w:r w:rsidRPr="004340CD">
        <w:rPr>
          <w:color w:val="000000"/>
          <w:sz w:val="28"/>
          <w:lang w:val="kk-KZ"/>
        </w:rPr>
        <w:lastRenderedPageBreak/>
        <w:t>Республикасына қоныс аударылған (өз еркімен кеткен) адамдарға - 150000 (жүз елу мың) теңге мөлшерінде;</w:t>
      </w:r>
    </w:p>
    <w:p w14:paraId="49BC251B"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- 70000 (жетпіс мың) теңге мөлшерінде.</w:t>
      </w:r>
    </w:p>
    <w:p w14:paraId="51E84D48"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4) Жеңіс күні - 9 мамыр:</w:t>
      </w:r>
    </w:p>
    <w:p w14:paraId="57E9B725" w14:textId="1797F0AD"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 xml:space="preserve">Ұлы Отан соғысына қатысушыларға, атап айтқанда, Ұлы Отан соғысы кезеңінде, сондай-ақ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қызметшiлерге, Ұлы Отан соғысының партизандары мен астыртын әрекет етушiлерiне - </w:t>
      </w:r>
      <w:r w:rsidR="0059613E">
        <w:rPr>
          <w:color w:val="000000"/>
          <w:sz w:val="28"/>
          <w:lang w:val="kk-KZ"/>
        </w:rPr>
        <w:t xml:space="preserve">           </w:t>
      </w:r>
      <w:r w:rsidRPr="004340CD">
        <w:rPr>
          <w:color w:val="000000"/>
          <w:sz w:val="28"/>
          <w:lang w:val="kk-KZ"/>
        </w:rPr>
        <w:t>5000000 (бес миллион) теңге мөлшерінде;</w:t>
      </w:r>
    </w:p>
    <w:p w14:paraId="3C23E72D"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қызметшілеріне - 5000000 (бес миллион) теңге мөлшерінде;</w:t>
      </w:r>
    </w:p>
    <w:p w14:paraId="48686FEE"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қызметшiлеріне, сондай-ақ бұрынғы КСР Одағы iшкi iстер және мемлекеттiк қауiпсiздiк органдарының басшы және қатардағы құрамының адамдарына - 130000 (жүз отыз мың) теңге мөлшерінде;</w:t>
      </w:r>
    </w:p>
    <w:p w14:paraId="699ADB58"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- 130000 (жүз отыз мың) теңге мөлшерінде;</w:t>
      </w:r>
    </w:p>
    <w:p w14:paraId="74DDAFA8"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- 100000 (жүз мың) теңге мөлшерінде;</w:t>
      </w:r>
    </w:p>
    <w:p w14:paraId="77A8C76C"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lastRenderedPageBreak/>
        <w:t>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- 100000 (жүз мың) теңге мөлшерінде;</w:t>
      </w:r>
    </w:p>
    <w:p w14:paraId="20F78321"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- 130000 (жүз отыз мың) теңге мөлшерінде;</w:t>
      </w:r>
    </w:p>
    <w:p w14:paraId="526E5D6F"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- 130000 (жүз отыз мың) теңге мөлшерінде;</w:t>
      </w:r>
    </w:p>
    <w:p w14:paraId="6F0339FF"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- 130000 (жүз отыз мың) теңге мөлшерінде;</w:t>
      </w:r>
    </w:p>
    <w:p w14:paraId="69D4E132"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соғысының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- 130000 (жүз отыз мың) теңге мөлшерінде;</w:t>
      </w:r>
    </w:p>
    <w:p w14:paraId="26D03B38"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- 130000 (жүз отыз мың) теңге мөлшерінде;</w:t>
      </w:r>
    </w:p>
    <w:p w14:paraId="1D7C9715"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1941 жылғы 22 маусым - 1945 жылғы 9 мамыр аралығында кемінде алты ай жұмыс істеген (қызмет өткерген) және Ұлы Отан соғысы жылдарында тылдағы қажырлы еңбегі және мінсіз әскери қызметі үшін бұрынғы КСР Одағының ордендерімен және медальдарымен наградталмаған адамдарға - 80000 (сексен мың) теңге мөлшерінде.</w:t>
      </w:r>
    </w:p>
    <w:p w14:paraId="4FBCBBE6"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lastRenderedPageBreak/>
        <w:t>5) Саяси қуғын-сүргін және ашаршылық құрбандарын еске алу күні -           31 мамыр:</w:t>
      </w:r>
    </w:p>
    <w:p w14:paraId="16813409"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сот тәртібінде немесе Қазақстан Республикасының «Жаппай саяси қуғын-сүргiндер құрбандарын ақтау туралы» </w:t>
      </w:r>
      <w:hyperlink r:id="rId9" w:anchor="z2" w:history="1">
        <w:r w:rsidRPr="004340CD">
          <w:rPr>
            <w:sz w:val="28"/>
            <w:lang w:val="kk-KZ"/>
          </w:rPr>
          <w:t>Заңымен</w:t>
        </w:r>
      </w:hyperlink>
      <w:r w:rsidRPr="004340CD">
        <w:rPr>
          <w:color w:val="000000"/>
          <w:sz w:val="28"/>
          <w:lang w:val="kk-KZ"/>
        </w:rPr>
        <w:t> белгіленген басқа тәртіпте саяси қуғын-сүргiндердің құрбандары немесе саяси қуғын-сүргiндерден зардап шеккендер деп танылған азаматтарға - 13000 (он үш мың) теңге мөлшерінде.</w:t>
      </w:r>
    </w:p>
    <w:p w14:paraId="75B5E9B3"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6) Семей ядролық сынақ полигонының жабылған күні - 29 тамыз:</w:t>
      </w:r>
    </w:p>
    <w:p w14:paraId="5ED36D37"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18 жасқа дейінгі мүгедектігі бар балаларға (мүгедектігі бар балалардың ата - аналарының біріне немесе өзге де заңды өкілдеріне) - 15000 (он бес мың) теңге мөлшерінде.</w:t>
      </w:r>
    </w:p>
    <w:p w14:paraId="7011B41D" w14:textId="77777777" w:rsidR="004340CD" w:rsidRPr="004340CD" w:rsidRDefault="004340CD" w:rsidP="004340CD">
      <w:pPr>
        <w:tabs>
          <w:tab w:val="left" w:pos="567"/>
        </w:tabs>
        <w:ind w:firstLine="709"/>
        <w:jc w:val="both"/>
        <w:rPr>
          <w:color w:val="000000"/>
          <w:sz w:val="28"/>
          <w:lang w:val="kk-KZ"/>
        </w:rPr>
      </w:pPr>
      <w:r w:rsidRPr="004340CD">
        <w:rPr>
          <w:color w:val="000000"/>
          <w:sz w:val="28"/>
          <w:lang w:val="kk-KZ"/>
        </w:rPr>
        <w:t>7 ) Тәуелсіздік күні - 16 желтоқсан:</w:t>
      </w:r>
    </w:p>
    <w:p w14:paraId="7237B445" w14:textId="77777777" w:rsidR="004340CD" w:rsidRPr="004340CD" w:rsidRDefault="004340CD" w:rsidP="004340CD">
      <w:pPr>
        <w:tabs>
          <w:tab w:val="left" w:pos="567"/>
        </w:tabs>
        <w:ind w:firstLine="709"/>
        <w:jc w:val="both"/>
        <w:rPr>
          <w:color w:val="000000"/>
          <w:sz w:val="28"/>
          <w:lang w:val="kk-KZ"/>
        </w:rPr>
      </w:pPr>
      <w:r w:rsidRPr="004340CD">
        <w:rPr>
          <w:color w:val="000000"/>
          <w:sz w:val="28"/>
          <w:lang w:val="kk-KZ"/>
        </w:rPr>
        <w:t>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қуғын-сүргіндерге ұшыраған тұлғаларға - 200000 (екі жүз мың) теңге мөлшерінде.</w:t>
      </w:r>
    </w:p>
    <w:p w14:paraId="5E0B9F18" w14:textId="77777777" w:rsidR="004340CD" w:rsidRPr="004340CD" w:rsidRDefault="004340CD" w:rsidP="004340CD">
      <w:pPr>
        <w:tabs>
          <w:tab w:val="left" w:pos="567"/>
        </w:tabs>
        <w:ind w:firstLine="709"/>
        <w:jc w:val="both"/>
        <w:rPr>
          <w:rFonts w:eastAsia="Calibri"/>
          <w:color w:val="000000"/>
          <w:sz w:val="28"/>
          <w:szCs w:val="28"/>
          <w:lang w:val="kk-KZ" w:eastAsia="en-US"/>
        </w:rPr>
      </w:pPr>
      <w:r w:rsidRPr="004340CD">
        <w:rPr>
          <w:color w:val="000000"/>
          <w:sz w:val="28"/>
          <w:lang w:val="kk-KZ"/>
        </w:rPr>
        <w:t xml:space="preserve">8. </w:t>
      </w:r>
      <w:r w:rsidRPr="004340CD">
        <w:rPr>
          <w:rFonts w:eastAsia="Calibri"/>
          <w:color w:val="000000"/>
          <w:sz w:val="28"/>
          <w:szCs w:val="28"/>
          <w:lang w:val="kk-KZ" w:eastAsia="en-US"/>
        </w:rPr>
        <w:t> Азаматтарды мұқтаждар санатына жатқызу үшін мыналар негіз болады:</w:t>
      </w:r>
    </w:p>
    <w:p w14:paraId="7EE34870" w14:textId="77777777" w:rsidR="004340CD" w:rsidRPr="004340CD" w:rsidRDefault="004340CD" w:rsidP="004340CD">
      <w:pPr>
        <w:tabs>
          <w:tab w:val="left" w:pos="567"/>
        </w:tabs>
        <w:ind w:firstLine="709"/>
        <w:jc w:val="both"/>
        <w:rPr>
          <w:rFonts w:eastAsia="Calibri"/>
          <w:color w:val="000000"/>
          <w:sz w:val="28"/>
          <w:szCs w:val="28"/>
          <w:lang w:val="kk-KZ" w:eastAsia="en-US"/>
        </w:rPr>
      </w:pPr>
      <w:r w:rsidRPr="004340CD">
        <w:rPr>
          <w:rFonts w:eastAsia="Calibri"/>
          <w:color w:val="000000"/>
          <w:sz w:val="28"/>
          <w:szCs w:val="28"/>
          <w:lang w:val="kk-KZ" w:eastAsia="en-US"/>
        </w:rPr>
        <w:t>1) дүлей зілзала салдарынан азаматқа (отбасына) не оның мүлкіне зиян келуі;</w:t>
      </w:r>
    </w:p>
    <w:p w14:paraId="705EE007" w14:textId="77777777" w:rsidR="004340CD" w:rsidRPr="004340CD" w:rsidRDefault="004340CD" w:rsidP="004340CD">
      <w:pPr>
        <w:tabs>
          <w:tab w:val="left" w:pos="567"/>
        </w:tabs>
        <w:ind w:firstLine="709"/>
        <w:jc w:val="both"/>
        <w:rPr>
          <w:rFonts w:eastAsia="Calibri"/>
          <w:color w:val="000000"/>
          <w:sz w:val="28"/>
          <w:szCs w:val="28"/>
          <w:lang w:val="kk-KZ" w:eastAsia="en-US"/>
        </w:rPr>
      </w:pPr>
      <w:r w:rsidRPr="004340CD">
        <w:rPr>
          <w:rFonts w:eastAsia="Calibri"/>
          <w:color w:val="000000"/>
          <w:sz w:val="28"/>
          <w:szCs w:val="28"/>
          <w:lang w:val="kk-KZ" w:eastAsia="en-US"/>
        </w:rPr>
        <w:t>2) өрт салдарынан азаматқа (отбасына) не оның мүлкіне зиян келуі;</w:t>
      </w:r>
    </w:p>
    <w:p w14:paraId="02C569C1" w14:textId="77777777" w:rsidR="004340CD" w:rsidRPr="004340CD" w:rsidRDefault="004340CD" w:rsidP="004340CD">
      <w:pPr>
        <w:tabs>
          <w:tab w:val="left" w:pos="567"/>
        </w:tabs>
        <w:ind w:firstLine="709"/>
        <w:jc w:val="both"/>
        <w:rPr>
          <w:rFonts w:eastAsia="Calibri"/>
          <w:color w:val="000000"/>
          <w:sz w:val="28"/>
          <w:szCs w:val="28"/>
          <w:lang w:val="kk-KZ" w:eastAsia="en-US"/>
        </w:rPr>
      </w:pPr>
      <w:r w:rsidRPr="004340CD">
        <w:rPr>
          <w:rFonts w:eastAsia="Calibri"/>
          <w:color w:val="000000"/>
          <w:sz w:val="28"/>
          <w:szCs w:val="28"/>
          <w:lang w:val="kk-KZ" w:eastAsia="en-US"/>
        </w:rPr>
        <w:t>3) әлеуметтік мәні бар сырқатының болуы;</w:t>
      </w:r>
    </w:p>
    <w:p w14:paraId="6A76B24E" w14:textId="77777777" w:rsidR="004340CD" w:rsidRPr="004340CD" w:rsidRDefault="004340CD" w:rsidP="004340CD">
      <w:pPr>
        <w:tabs>
          <w:tab w:val="left" w:pos="567"/>
        </w:tabs>
        <w:ind w:firstLine="709"/>
        <w:jc w:val="both"/>
        <w:rPr>
          <w:rFonts w:eastAsia="Calibri"/>
          <w:color w:val="000000"/>
          <w:sz w:val="28"/>
          <w:szCs w:val="28"/>
          <w:lang w:val="kk-KZ" w:eastAsia="en-US"/>
        </w:rPr>
      </w:pPr>
      <w:r w:rsidRPr="004340CD">
        <w:rPr>
          <w:rFonts w:eastAsia="Calibri"/>
          <w:color w:val="000000"/>
          <w:sz w:val="28"/>
          <w:szCs w:val="28"/>
          <w:lang w:val="kk-KZ" w:eastAsia="en-US"/>
        </w:rPr>
        <w:t xml:space="preserve">4) ең төмен күнкөріс деңгейіне еселік қатынаста жергілікті өкілді органдар белгілеген шектен аспайтын жан басына шаққандағы орташа табысының болуы. </w:t>
      </w:r>
    </w:p>
    <w:p w14:paraId="66A34615" w14:textId="77777777" w:rsidR="004340CD" w:rsidRPr="004340CD" w:rsidRDefault="004340CD" w:rsidP="004340CD">
      <w:pPr>
        <w:tabs>
          <w:tab w:val="left" w:pos="567"/>
        </w:tabs>
        <w:ind w:firstLine="709"/>
        <w:jc w:val="both"/>
        <w:rPr>
          <w:color w:val="000000"/>
          <w:sz w:val="28"/>
          <w:lang w:val="kk-KZ"/>
        </w:rPr>
      </w:pPr>
      <w:r w:rsidRPr="004340CD">
        <w:rPr>
          <w:color w:val="000000"/>
          <w:sz w:val="28"/>
          <w:lang w:val="kk-KZ"/>
        </w:rPr>
        <w:t>9. Ақшалай нысандағы біржолғы әлеуметтік көмек алушылардың мынадай санаттарына:</w:t>
      </w:r>
    </w:p>
    <w:p w14:paraId="20C48C1E"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1) жан басына шаққандағы орташа кірісті есепке алмағанда:</w:t>
      </w:r>
    </w:p>
    <w:p w14:paraId="2F40115F"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 xml:space="preserve">дүлей зілзала немесе өрт салдарынан мүлікке залал келтірілгенде әлеуметтік көмек меншік иесінің тіркелген жеріне қарамастан зиян тиген мүлік орналасқан жер бойынша көрсетіледі -100 айлық есептік көрсеткіш; </w:t>
      </w:r>
    </w:p>
    <w:p w14:paraId="47E74560"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әлеуметтік маңызы бар аурулары бар азаматтарға (отбасыларға) – 20 айлық есептік көрсеткіш.</w:t>
      </w:r>
    </w:p>
    <w:p w14:paraId="0E5D41E1"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2) белгіленген шектен аспайтын жан басына шаққандағы орташа кіріс ескере отырып:</w:t>
      </w:r>
    </w:p>
    <w:p w14:paraId="2AB50B96" w14:textId="77777777" w:rsidR="004340CD" w:rsidRPr="004340CD" w:rsidRDefault="004340CD" w:rsidP="004340CD">
      <w:pPr>
        <w:tabs>
          <w:tab w:val="left" w:pos="567"/>
          <w:tab w:val="left" w:pos="709"/>
        </w:tabs>
        <w:ind w:firstLine="709"/>
        <w:jc w:val="both"/>
        <w:rPr>
          <w:color w:val="000000"/>
          <w:sz w:val="28"/>
          <w:lang w:val="kk-KZ"/>
        </w:rPr>
      </w:pPr>
      <w:r w:rsidRPr="004340CD">
        <w:rPr>
          <w:color w:val="000000"/>
          <w:sz w:val="28"/>
          <w:lang w:val="kk-KZ"/>
        </w:rPr>
        <w:t>жан басына шаққандағы орташа кірісті жергілікті өкілді органдар белгілеген шектен аспайтын азаматтарға (отбасыларға) – 100 айлық есептік көрсеткішке дейін.</w:t>
      </w:r>
    </w:p>
    <w:p w14:paraId="7E8A51D4" w14:textId="77777777" w:rsidR="004340CD" w:rsidRPr="004340CD" w:rsidRDefault="004340CD" w:rsidP="004340CD">
      <w:pPr>
        <w:tabs>
          <w:tab w:val="left" w:pos="567"/>
          <w:tab w:val="left" w:pos="709"/>
        </w:tabs>
        <w:ind w:firstLine="709"/>
        <w:jc w:val="both"/>
        <w:rPr>
          <w:rFonts w:eastAsia="Calibri"/>
          <w:color w:val="000000"/>
          <w:sz w:val="28"/>
          <w:szCs w:val="28"/>
          <w:lang w:val="kk-KZ" w:eastAsia="en-US"/>
        </w:rPr>
      </w:pPr>
      <w:r w:rsidRPr="004340CD">
        <w:rPr>
          <w:color w:val="000000"/>
          <w:sz w:val="28"/>
          <w:lang w:val="kk-KZ"/>
        </w:rPr>
        <w:t xml:space="preserve">10. </w:t>
      </w:r>
      <w:r w:rsidRPr="004340CD">
        <w:rPr>
          <w:color w:val="000000"/>
          <w:sz w:val="28"/>
          <w:szCs w:val="22"/>
          <w:lang w:val="kk-KZ"/>
        </w:rPr>
        <w:t>Ақшалай нысандағы әлеуметтік көмек мезгіл-мезгіл (ай сайын) жан басына шаққандағы орташа кірісі есепке алынбай:</w:t>
      </w:r>
    </w:p>
    <w:p w14:paraId="1B723824" w14:textId="77777777" w:rsidR="004340CD" w:rsidRPr="004340CD" w:rsidRDefault="004340CD" w:rsidP="004340CD">
      <w:pPr>
        <w:tabs>
          <w:tab w:val="left" w:pos="567"/>
          <w:tab w:val="left" w:pos="709"/>
        </w:tabs>
        <w:ind w:firstLine="709"/>
        <w:jc w:val="both"/>
        <w:rPr>
          <w:rFonts w:eastAsia="Calibri"/>
          <w:color w:val="000000"/>
          <w:sz w:val="28"/>
          <w:szCs w:val="28"/>
          <w:lang w:val="kk-KZ" w:eastAsia="en-US"/>
        </w:rPr>
      </w:pPr>
      <w:r w:rsidRPr="004340CD">
        <w:rPr>
          <w:color w:val="000000"/>
          <w:sz w:val="28"/>
          <w:lang w:val="kk-KZ"/>
        </w:rPr>
        <w:t>1) адамның вирустық иммунитет тапшылығын (АИТВ) жұқтырған және диспансерлік есепте тұрған балалардың ата-аналарына немесе өзге де заңды өкілдеріне тиісті қаржы жылына арналған республикалық бюджет туралы Қазақстан Республикасының Заңында белгіленген ең төмен күнкөріс деңгейінің екі еселік мөлшерінде;</w:t>
      </w:r>
      <w:r w:rsidRPr="004340CD">
        <w:rPr>
          <w:sz w:val="22"/>
          <w:szCs w:val="22"/>
          <w:lang w:val="kk-KZ" w:eastAsia="en-US"/>
        </w:rPr>
        <w:t xml:space="preserve"> </w:t>
      </w:r>
    </w:p>
    <w:p w14:paraId="07E075F4" w14:textId="77777777" w:rsidR="004340CD" w:rsidRPr="004340CD" w:rsidRDefault="004340CD" w:rsidP="004340CD">
      <w:pPr>
        <w:tabs>
          <w:tab w:val="left" w:pos="567"/>
          <w:tab w:val="left" w:pos="709"/>
        </w:tabs>
        <w:ind w:firstLine="709"/>
        <w:jc w:val="both"/>
        <w:rPr>
          <w:sz w:val="22"/>
          <w:szCs w:val="22"/>
          <w:lang w:val="kk-KZ" w:eastAsia="en-US"/>
        </w:rPr>
      </w:pPr>
      <w:r w:rsidRPr="004340CD">
        <w:rPr>
          <w:color w:val="000000"/>
          <w:sz w:val="28"/>
          <w:lang w:val="kk-KZ"/>
        </w:rPr>
        <w:lastRenderedPageBreak/>
        <w:t>2) Шығыс Қазақстан облысы денсаулық сақтау басқармасының «Алтай ауданының ауданаралық ауруханасы» шаруашылық жүргізу құқығындағы коммуналдық мемлекеттік кәсіпорнының және Шығыс Қазақстан облысы денсаулық сақтау басқармасының «Алтай ауданы Серебрянск қаласының қалалық ауруханасы» шаруашылық жүргізу құқығындағы коммуналдық мемлекеттік кәсіпорнының ұсынылған тізімдеріне сәйкес туберкулез ауруымен ауыратын және амбулаториялық емдеу сатысындағы азаматтарға 7 (жеті) айлық есептік көрсеткіш мөлшерінде.</w:t>
      </w:r>
      <w:r w:rsidRPr="004340CD">
        <w:rPr>
          <w:sz w:val="22"/>
          <w:szCs w:val="22"/>
          <w:lang w:val="kk-KZ" w:eastAsia="en-US"/>
        </w:rPr>
        <w:t xml:space="preserve"> </w:t>
      </w:r>
    </w:p>
    <w:p w14:paraId="4919BFF2" w14:textId="77777777" w:rsidR="004340CD" w:rsidRPr="004340CD" w:rsidRDefault="004340CD" w:rsidP="004340CD">
      <w:pPr>
        <w:ind w:firstLine="708"/>
        <w:jc w:val="both"/>
        <w:rPr>
          <w:rFonts w:ascii="KZ Times New Roman" w:hAnsi="KZ Times New Roman"/>
          <w:bCs/>
          <w:sz w:val="28"/>
          <w:szCs w:val="28"/>
          <w:lang w:val="kk-KZ"/>
        </w:rPr>
      </w:pPr>
      <w:bookmarkStart w:id="2" w:name="_Hlk218782072"/>
      <w:r w:rsidRPr="004340CD">
        <w:rPr>
          <w:rFonts w:ascii="KZ Times New Roman" w:hAnsi="KZ Times New Roman"/>
          <w:bCs/>
          <w:sz w:val="28"/>
          <w:szCs w:val="28"/>
          <w:lang w:val="kk-KZ"/>
        </w:rPr>
        <w:t xml:space="preserve">11. </w:t>
      </w:r>
      <w:bookmarkStart w:id="3" w:name="_Hlk224808856"/>
      <w:r w:rsidRPr="004340CD">
        <w:rPr>
          <w:rFonts w:ascii="KZ Times New Roman" w:hAnsi="KZ Times New Roman"/>
          <w:bCs/>
          <w:sz w:val="28"/>
          <w:szCs w:val="28"/>
          <w:lang w:val="kk-KZ"/>
        </w:rPr>
        <w:t>Бірінші топтағы мүгедектігі бар адамды абилитациялаудың және оңалтудың жеке бағдарламасында көзделген санаторийлік-курорттық емдеуге алып жүретін адам табысына қарамастан, жергілікті атқарушы органдар тарапынан санаторийлік-курорттық ұйымдағы болу құнының өтемақысын жылына 1 рет уәкілетті мемлекеттік орган айқындайтын санаторийлік-курорттық емдеу құнын өтеу үшін берілетін кепілдік соманың жетпіс пайызы мөлшерінде алу (жұмыс берушінің кінәсінен еңбек жарақатын немесе кәсіптік ауруға шалдыққан мүгедектігі бар адамдарды қоспағанда) құқығы бар.</w:t>
      </w:r>
    </w:p>
    <w:p w14:paraId="7BE58A7E" w14:textId="77777777" w:rsidR="004340CD" w:rsidRPr="004340CD" w:rsidRDefault="004340CD" w:rsidP="004340CD">
      <w:pPr>
        <w:ind w:firstLine="708"/>
        <w:jc w:val="both"/>
        <w:rPr>
          <w:rFonts w:ascii="KZ Times New Roman" w:hAnsi="KZ Times New Roman"/>
          <w:bCs/>
          <w:sz w:val="28"/>
          <w:szCs w:val="28"/>
          <w:lang w:val="kk-KZ"/>
        </w:rPr>
      </w:pPr>
      <w:r w:rsidRPr="004340CD">
        <w:rPr>
          <w:rFonts w:ascii="KZ Times New Roman" w:hAnsi="KZ Times New Roman"/>
          <w:bCs/>
          <w:sz w:val="28"/>
          <w:szCs w:val="28"/>
          <w:lang w:val="kk-KZ"/>
        </w:rPr>
        <w:t>Өтемақы алу үшін өтініш беруші санаторийлік-курорттық емдеуді алғаннан кейін екі айдан кешіктірмей әлеуметтік көмек көрсету жөніндегі уәкілетті органға мынадай құжаттар қоса берілген өтінішті ұсынады:</w:t>
      </w:r>
    </w:p>
    <w:p w14:paraId="2FFEECF9" w14:textId="77777777" w:rsidR="004340CD" w:rsidRPr="004340CD" w:rsidRDefault="004340CD" w:rsidP="004340CD">
      <w:pPr>
        <w:ind w:firstLine="708"/>
        <w:jc w:val="both"/>
        <w:rPr>
          <w:rFonts w:ascii="KZ Times New Roman" w:hAnsi="KZ Times New Roman"/>
          <w:bCs/>
          <w:sz w:val="28"/>
          <w:szCs w:val="28"/>
          <w:lang w:val="kk-KZ"/>
        </w:rPr>
      </w:pPr>
      <w:r w:rsidRPr="004340CD">
        <w:rPr>
          <w:rFonts w:ascii="KZ Times New Roman" w:hAnsi="KZ Times New Roman"/>
          <w:bCs/>
          <w:sz w:val="28"/>
          <w:szCs w:val="28"/>
          <w:lang w:val="kk-KZ"/>
        </w:rPr>
        <w:t>1) шот-фактура немесе фискалды чек;</w:t>
      </w:r>
    </w:p>
    <w:p w14:paraId="61D5E732" w14:textId="77777777" w:rsidR="004340CD" w:rsidRPr="004340CD" w:rsidRDefault="004340CD" w:rsidP="004340CD">
      <w:pPr>
        <w:ind w:firstLine="708"/>
        <w:jc w:val="both"/>
        <w:rPr>
          <w:rFonts w:ascii="KZ Times New Roman" w:hAnsi="KZ Times New Roman"/>
          <w:bCs/>
          <w:sz w:val="28"/>
          <w:szCs w:val="28"/>
          <w:lang w:val="kk-KZ"/>
        </w:rPr>
      </w:pPr>
      <w:r w:rsidRPr="004340CD">
        <w:rPr>
          <w:rFonts w:ascii="KZ Times New Roman" w:hAnsi="KZ Times New Roman"/>
          <w:bCs/>
          <w:sz w:val="28"/>
          <w:szCs w:val="28"/>
          <w:lang w:val="kk-KZ"/>
        </w:rPr>
        <w:t>2) атқарылған жұмыстар актісі.</w:t>
      </w:r>
    </w:p>
    <w:bookmarkEnd w:id="2"/>
    <w:bookmarkEnd w:id="3"/>
    <w:p w14:paraId="661341BA" w14:textId="77777777" w:rsidR="004340CD" w:rsidRPr="004340CD" w:rsidRDefault="004340CD" w:rsidP="004340CD">
      <w:pPr>
        <w:tabs>
          <w:tab w:val="left" w:pos="567"/>
          <w:tab w:val="left" w:pos="709"/>
        </w:tabs>
        <w:ind w:firstLine="709"/>
        <w:jc w:val="both"/>
        <w:rPr>
          <w:rFonts w:eastAsia="Calibri"/>
          <w:color w:val="000000"/>
          <w:sz w:val="28"/>
          <w:szCs w:val="28"/>
          <w:lang w:val="kk-KZ" w:eastAsia="en-US"/>
        </w:rPr>
      </w:pPr>
      <w:r w:rsidRPr="004340CD">
        <w:rPr>
          <w:color w:val="000000"/>
          <w:sz w:val="28"/>
          <w:lang w:val="kk-KZ"/>
        </w:rPr>
        <w:t>12. Азаматқа (отбасына) жан басына шаққандағы орташа табыстың шегі ең төмен күнкөріс деңгейінің екі еселенген мөлшерінде белгіленсін.</w:t>
      </w:r>
    </w:p>
    <w:p w14:paraId="0BCD713D" w14:textId="77777777" w:rsidR="004340CD" w:rsidRPr="004340CD" w:rsidRDefault="004340CD" w:rsidP="004340CD">
      <w:pPr>
        <w:tabs>
          <w:tab w:val="left" w:pos="567"/>
          <w:tab w:val="left" w:pos="709"/>
        </w:tabs>
        <w:ind w:firstLine="709"/>
        <w:jc w:val="both"/>
        <w:rPr>
          <w:rFonts w:eastAsia="Calibri"/>
          <w:color w:val="000000"/>
          <w:sz w:val="28"/>
          <w:szCs w:val="28"/>
          <w:lang w:val="kk-KZ" w:eastAsia="en-US"/>
        </w:rPr>
      </w:pPr>
      <w:r w:rsidRPr="004340CD">
        <w:rPr>
          <w:color w:val="000000"/>
          <w:sz w:val="28"/>
          <w:lang w:val="kk-KZ"/>
        </w:rPr>
        <w:t>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p w14:paraId="637DDD84" w14:textId="77777777" w:rsidR="004340CD" w:rsidRPr="004340CD" w:rsidRDefault="004340CD" w:rsidP="004340CD">
      <w:pPr>
        <w:tabs>
          <w:tab w:val="left" w:pos="567"/>
          <w:tab w:val="left" w:pos="709"/>
        </w:tabs>
        <w:ind w:firstLine="709"/>
        <w:jc w:val="both"/>
        <w:rPr>
          <w:rFonts w:eastAsia="Calibri"/>
          <w:color w:val="000000"/>
          <w:sz w:val="28"/>
          <w:szCs w:val="28"/>
          <w:lang w:val="kk-KZ" w:eastAsia="en-US"/>
        </w:rPr>
      </w:pPr>
      <w:r w:rsidRPr="004340CD">
        <w:rPr>
          <w:rFonts w:ascii="KZ Times New Roman" w:hAnsi="KZ Times New Roman"/>
          <w:bCs/>
          <w:sz w:val="28"/>
          <w:szCs w:val="28"/>
          <w:lang w:val="kk-KZ"/>
        </w:rPr>
        <w:t>Осы Қағидалардың 9-тармағында көрсетілген мұқтаж азаматтардың жекелеген санаттарына әлеуметтік көмектің шекті мөлшері 100 (жүз) айлық есептік көрсеткішті құрайды</w:t>
      </w:r>
      <w:r w:rsidRPr="004340CD">
        <w:rPr>
          <w:color w:val="000000"/>
          <w:sz w:val="28"/>
          <w:lang w:val="kk-KZ"/>
        </w:rPr>
        <w:t>.</w:t>
      </w:r>
    </w:p>
    <w:p w14:paraId="6EA7FF2C" w14:textId="77777777" w:rsidR="004340CD" w:rsidRPr="004340CD" w:rsidRDefault="004340CD" w:rsidP="004340CD">
      <w:pPr>
        <w:tabs>
          <w:tab w:val="left" w:pos="567"/>
        </w:tabs>
        <w:jc w:val="both"/>
        <w:rPr>
          <w:color w:val="000000"/>
          <w:sz w:val="28"/>
          <w:lang w:val="kk-KZ"/>
        </w:rPr>
      </w:pPr>
      <w:r w:rsidRPr="004340CD">
        <w:rPr>
          <w:color w:val="000000"/>
          <w:sz w:val="28"/>
          <w:lang w:val="kk-KZ"/>
        </w:rPr>
        <w:tab/>
        <w:t xml:space="preserve">  Осы Қағидалардың 8 - тармағының 1), 2) тармақшаларында көрсетілген негіздер бойынша әлеуметтік көмекке жүгіну мерзімдері оқиғалар басталған күннен бастап үш ай ішінде жасалады.</w:t>
      </w:r>
    </w:p>
    <w:p w14:paraId="3DF51C3E" w14:textId="77777777" w:rsidR="004340CD" w:rsidRPr="004340CD" w:rsidRDefault="004340CD" w:rsidP="004340CD">
      <w:pPr>
        <w:tabs>
          <w:tab w:val="left" w:pos="567"/>
        </w:tabs>
        <w:jc w:val="both"/>
        <w:rPr>
          <w:color w:val="000000"/>
          <w:sz w:val="28"/>
          <w:lang w:val="kk-KZ"/>
        </w:rPr>
      </w:pPr>
    </w:p>
    <w:p w14:paraId="7F4947AB" w14:textId="77777777" w:rsidR="004340CD" w:rsidRPr="004340CD" w:rsidRDefault="004340CD" w:rsidP="004340CD">
      <w:pPr>
        <w:tabs>
          <w:tab w:val="left" w:pos="567"/>
        </w:tabs>
        <w:jc w:val="both"/>
        <w:rPr>
          <w:color w:val="000000"/>
          <w:sz w:val="28"/>
          <w:lang w:val="kk-KZ"/>
        </w:rPr>
      </w:pPr>
    </w:p>
    <w:p w14:paraId="394F6076" w14:textId="77777777" w:rsidR="004340CD" w:rsidRPr="004340CD" w:rsidRDefault="004340CD" w:rsidP="004340CD">
      <w:pPr>
        <w:ind w:firstLine="708"/>
        <w:jc w:val="center"/>
        <w:rPr>
          <w:b/>
          <w:sz w:val="28"/>
          <w:lang w:val="kk-KZ"/>
        </w:rPr>
      </w:pPr>
      <w:bookmarkStart w:id="4" w:name="z20"/>
      <w:r w:rsidRPr="004340CD">
        <w:rPr>
          <w:b/>
          <w:sz w:val="28"/>
          <w:lang w:val="kk-KZ"/>
        </w:rPr>
        <w:t>3-</w:t>
      </w:r>
      <w:r w:rsidRPr="004340CD">
        <w:rPr>
          <w:sz w:val="22"/>
          <w:szCs w:val="22"/>
          <w:lang w:val="kk-KZ" w:eastAsia="en-US"/>
        </w:rPr>
        <w:t xml:space="preserve"> </w:t>
      </w:r>
      <w:r w:rsidRPr="004340CD">
        <w:rPr>
          <w:b/>
          <w:sz w:val="28"/>
          <w:lang w:val="kk-KZ"/>
        </w:rPr>
        <w:t>тарау. Әлеуметтік көмек көрсету тәртібі</w:t>
      </w:r>
    </w:p>
    <w:p w14:paraId="353453BA" w14:textId="77777777" w:rsidR="004340CD" w:rsidRPr="004340CD" w:rsidRDefault="004340CD" w:rsidP="004340CD">
      <w:pPr>
        <w:ind w:firstLine="708"/>
        <w:jc w:val="both"/>
        <w:rPr>
          <w:b/>
          <w:sz w:val="28"/>
          <w:lang w:val="kk-KZ"/>
        </w:rPr>
      </w:pPr>
    </w:p>
    <w:p w14:paraId="337CDDA3" w14:textId="4CDEE07C" w:rsidR="004340CD" w:rsidRPr="004340CD" w:rsidRDefault="004340CD" w:rsidP="004340CD">
      <w:pPr>
        <w:ind w:firstLine="709"/>
        <w:jc w:val="both"/>
        <w:rPr>
          <w:sz w:val="28"/>
          <w:lang w:val="kk-KZ"/>
        </w:rPr>
      </w:pPr>
      <w:r w:rsidRPr="004340CD">
        <w:rPr>
          <w:sz w:val="28"/>
          <w:lang w:val="kk-KZ"/>
        </w:rPr>
        <w:t>13. Мереке күндері мен атаулы күндерге орай әлеуметтік көмек мемлекеттік корпорацияның не өзге де ұйымдардың не уәкілетті мемлекеттік органның цифрлық жүйелерінен электрондық түрде қалыптастырылған тізімі негізінде Алтай ауданының әкімдігі бекіткен алушылардың тізімдері бойынша алушылардың өтініштері талап етілмей көрсетіледі.</w:t>
      </w:r>
    </w:p>
    <w:p w14:paraId="584F929A" w14:textId="77777777" w:rsidR="004340CD" w:rsidRPr="004340CD" w:rsidRDefault="004340CD" w:rsidP="004340CD">
      <w:pPr>
        <w:ind w:firstLine="709"/>
        <w:jc w:val="both"/>
        <w:rPr>
          <w:sz w:val="28"/>
          <w:szCs w:val="22"/>
          <w:lang w:val="kk-KZ"/>
        </w:rPr>
      </w:pPr>
      <w:r w:rsidRPr="004340CD">
        <w:rPr>
          <w:sz w:val="28"/>
          <w:lang w:val="kk-KZ"/>
        </w:rPr>
        <w:t xml:space="preserve">14. </w:t>
      </w:r>
      <w:r w:rsidRPr="004340CD">
        <w:rPr>
          <w:sz w:val="28"/>
          <w:szCs w:val="22"/>
          <w:lang w:val="kk-KZ"/>
        </w:rPr>
        <w:t>Әлеуметтік көмек көрсету тәртібі Үлгілік қағидалардың 3-тарауымен айқындалады.</w:t>
      </w:r>
    </w:p>
    <w:p w14:paraId="7FB7F65B" w14:textId="77777777" w:rsidR="004340CD" w:rsidRPr="004340CD" w:rsidRDefault="004340CD" w:rsidP="004340CD">
      <w:pPr>
        <w:ind w:firstLine="709"/>
        <w:jc w:val="both"/>
        <w:rPr>
          <w:sz w:val="28"/>
          <w:szCs w:val="22"/>
          <w:lang w:val="kk-KZ"/>
        </w:rPr>
      </w:pPr>
      <w:r w:rsidRPr="004340CD">
        <w:rPr>
          <w:sz w:val="28"/>
          <w:szCs w:val="22"/>
          <w:lang w:val="kk-KZ"/>
        </w:rPr>
        <w:t>15. Мынадай:</w:t>
      </w:r>
    </w:p>
    <w:p w14:paraId="4F730E26" w14:textId="77777777" w:rsidR="004340CD" w:rsidRPr="004340CD" w:rsidRDefault="004340CD" w:rsidP="004340CD">
      <w:pPr>
        <w:ind w:firstLine="709"/>
        <w:jc w:val="both"/>
        <w:rPr>
          <w:sz w:val="28"/>
          <w:szCs w:val="22"/>
          <w:lang w:val="kk-KZ"/>
        </w:rPr>
      </w:pPr>
      <w:r w:rsidRPr="004340CD">
        <w:rPr>
          <w:sz w:val="28"/>
          <w:szCs w:val="22"/>
          <w:lang w:val="kk-KZ"/>
        </w:rPr>
        <w:lastRenderedPageBreak/>
        <w:t>1) өтініш беруші ұсынған мәліметтердің дәйексіздігі анықталған;</w:t>
      </w:r>
    </w:p>
    <w:p w14:paraId="0BF2A2D9" w14:textId="77777777" w:rsidR="004340CD" w:rsidRPr="004340CD" w:rsidRDefault="004340CD" w:rsidP="004340CD">
      <w:pPr>
        <w:ind w:firstLine="709"/>
        <w:jc w:val="both"/>
        <w:rPr>
          <w:sz w:val="28"/>
          <w:szCs w:val="22"/>
          <w:lang w:val="kk-KZ"/>
        </w:rPr>
      </w:pPr>
      <w:r w:rsidRPr="004340CD">
        <w:rPr>
          <w:sz w:val="28"/>
          <w:szCs w:val="22"/>
          <w:lang w:val="kk-KZ"/>
        </w:rPr>
        <w:t>2) адамның (отбасының) материалдық жағдайына тексеру жүргізуден өтініш беруші бас тартқан, жалтарған;</w:t>
      </w:r>
    </w:p>
    <w:p w14:paraId="765E068B" w14:textId="77777777" w:rsidR="004340CD" w:rsidRPr="004340CD" w:rsidRDefault="004340CD" w:rsidP="004340CD">
      <w:pPr>
        <w:ind w:firstLine="709"/>
        <w:jc w:val="both"/>
        <w:rPr>
          <w:sz w:val="28"/>
          <w:szCs w:val="22"/>
          <w:lang w:val="kk-KZ"/>
        </w:rPr>
      </w:pPr>
      <w:r w:rsidRPr="004340CD">
        <w:rPr>
          <w:sz w:val="28"/>
          <w:szCs w:val="22"/>
          <w:lang w:val="kk-KZ"/>
        </w:rPr>
        <w:t xml:space="preserve">3) </w:t>
      </w:r>
      <w:r w:rsidRPr="004340CD">
        <w:rPr>
          <w:sz w:val="28"/>
          <w:lang w:val="kk-KZ"/>
        </w:rPr>
        <w:t>Осы Қағидалардың 12-тармағында белгіленген адамның (отбасының) жан басына шаққандағы орташа табысының мөлшерінен артық болған</w:t>
      </w:r>
      <w:r w:rsidRPr="004340CD">
        <w:rPr>
          <w:sz w:val="28"/>
          <w:szCs w:val="22"/>
          <w:lang w:val="kk-KZ"/>
        </w:rPr>
        <w:t>;</w:t>
      </w:r>
      <w:r w:rsidRPr="004340CD">
        <w:rPr>
          <w:sz w:val="22"/>
          <w:szCs w:val="22"/>
          <w:lang w:val="kk-KZ" w:eastAsia="en-US"/>
        </w:rPr>
        <w:t xml:space="preserve"> </w:t>
      </w:r>
    </w:p>
    <w:p w14:paraId="102DE6AE" w14:textId="77777777" w:rsidR="004340CD" w:rsidRPr="004340CD" w:rsidRDefault="004340CD" w:rsidP="004340CD">
      <w:pPr>
        <w:ind w:firstLine="709"/>
        <w:jc w:val="both"/>
        <w:rPr>
          <w:sz w:val="28"/>
          <w:szCs w:val="22"/>
          <w:lang w:val="kk-KZ"/>
        </w:rPr>
      </w:pPr>
      <w:r w:rsidRPr="004340CD">
        <w:rPr>
          <w:sz w:val="28"/>
          <w:szCs w:val="22"/>
          <w:lang w:val="kk-KZ"/>
        </w:rPr>
        <w:t>4) уәкілетті мемлекеттік органның цифрлық жүйесінен төлемдерді тағайындау, жүзеге асыру, осы негіз бойынша әлеуметтік көмек тағайындауға өтініш беру фактісін растайтын мәліметтер алынған жағдайларда әлеуметтік көмек көрсетуден бас тартылады.</w:t>
      </w:r>
    </w:p>
    <w:p w14:paraId="4BF74F24" w14:textId="77777777" w:rsidR="004340CD" w:rsidRPr="004340CD" w:rsidRDefault="004340CD" w:rsidP="004340CD">
      <w:pPr>
        <w:ind w:firstLine="709"/>
        <w:jc w:val="both"/>
        <w:rPr>
          <w:sz w:val="28"/>
          <w:szCs w:val="22"/>
          <w:lang w:val="kk-KZ"/>
        </w:rPr>
      </w:pPr>
      <w:r w:rsidRPr="004340CD">
        <w:rPr>
          <w:sz w:val="28"/>
          <w:szCs w:val="22"/>
          <w:lang w:val="kk-KZ"/>
        </w:rPr>
        <w:t>16.</w:t>
      </w:r>
      <w:r w:rsidRPr="004340CD">
        <w:rPr>
          <w:sz w:val="22"/>
          <w:szCs w:val="22"/>
          <w:lang w:val="kk-KZ" w:eastAsia="en-US"/>
        </w:rPr>
        <w:t xml:space="preserve"> </w:t>
      </w:r>
      <w:r w:rsidRPr="004340CD">
        <w:rPr>
          <w:sz w:val="28"/>
          <w:szCs w:val="22"/>
          <w:lang w:val="kk-KZ"/>
        </w:rPr>
        <w:t>Әлеуметтік көмек көрсетуге жұмсалатын шығыстарды қаржыландыру жергілікті бюджетте ағымдағы қаржы жылына көзделген қаражат шегінде жүзеге асырылады.</w:t>
      </w:r>
    </w:p>
    <w:p w14:paraId="69A3FF2D" w14:textId="77777777" w:rsidR="004340CD" w:rsidRPr="004340CD" w:rsidRDefault="004340CD" w:rsidP="004340CD">
      <w:pPr>
        <w:ind w:firstLine="709"/>
        <w:jc w:val="both"/>
        <w:rPr>
          <w:sz w:val="28"/>
          <w:szCs w:val="22"/>
          <w:lang w:val="kk-KZ"/>
        </w:rPr>
      </w:pPr>
      <w:r w:rsidRPr="004340CD">
        <w:rPr>
          <w:sz w:val="28"/>
          <w:szCs w:val="22"/>
          <w:lang w:val="kk-KZ"/>
        </w:rPr>
        <w:t>Әлеуметтік көмек көрсету жөніндегі уәкілетті орган Мемлекеттік корпорацияға әлеуметтік көмек көрсету сомаларын аударады.</w:t>
      </w:r>
    </w:p>
    <w:p w14:paraId="53815F27" w14:textId="77777777" w:rsidR="004340CD" w:rsidRPr="004340CD" w:rsidRDefault="004340CD" w:rsidP="004340CD">
      <w:pPr>
        <w:ind w:firstLine="709"/>
        <w:jc w:val="both"/>
        <w:rPr>
          <w:sz w:val="28"/>
          <w:szCs w:val="22"/>
          <w:lang w:val="kk-KZ"/>
        </w:rPr>
      </w:pPr>
      <w:r w:rsidRPr="004340CD">
        <w:rPr>
          <w:sz w:val="28"/>
          <w:szCs w:val="22"/>
          <w:lang w:val="kk-KZ"/>
        </w:rPr>
        <w:t>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14:paraId="252C3409" w14:textId="77777777" w:rsidR="004340CD" w:rsidRPr="004340CD" w:rsidRDefault="004340CD" w:rsidP="004340CD">
      <w:pPr>
        <w:ind w:firstLine="709"/>
        <w:jc w:val="both"/>
        <w:rPr>
          <w:sz w:val="28"/>
          <w:szCs w:val="22"/>
          <w:lang w:val="kk-KZ"/>
        </w:rPr>
      </w:pPr>
      <w:r w:rsidRPr="004340CD">
        <w:rPr>
          <w:sz w:val="28"/>
          <w:szCs w:val="22"/>
          <w:lang w:val="kk-KZ"/>
        </w:rPr>
        <w:t>Әлеуметтік көмекті есептеу және көрсету кезінде тиынмен есептелген барлық сомалар тиын сомасына қарамастан, бір теңгеге дейін дөңгелектеледі.</w:t>
      </w:r>
    </w:p>
    <w:p w14:paraId="2BD50115" w14:textId="77777777" w:rsidR="004340CD" w:rsidRPr="004340CD" w:rsidRDefault="004340CD" w:rsidP="004340CD">
      <w:pPr>
        <w:ind w:firstLine="709"/>
        <w:jc w:val="both"/>
        <w:rPr>
          <w:sz w:val="28"/>
          <w:szCs w:val="22"/>
          <w:lang w:val="kk-KZ"/>
        </w:rPr>
      </w:pPr>
      <w:r w:rsidRPr="004340CD">
        <w:rPr>
          <w:sz w:val="28"/>
          <w:szCs w:val="22"/>
          <w:lang w:val="kk-KZ"/>
        </w:rPr>
        <w:t>17. Мынадай:</w:t>
      </w:r>
    </w:p>
    <w:p w14:paraId="259744DE" w14:textId="77777777" w:rsidR="004340CD" w:rsidRPr="004340CD" w:rsidRDefault="004340CD" w:rsidP="004340CD">
      <w:pPr>
        <w:ind w:firstLine="709"/>
        <w:jc w:val="both"/>
        <w:rPr>
          <w:sz w:val="28"/>
          <w:szCs w:val="22"/>
          <w:lang w:val="kk-KZ"/>
        </w:rPr>
      </w:pPr>
      <w:r w:rsidRPr="004340CD">
        <w:rPr>
          <w:sz w:val="28"/>
          <w:szCs w:val="22"/>
          <w:lang w:val="kk-KZ"/>
        </w:rPr>
        <w:t>1) алушы қайтыс болған;</w:t>
      </w:r>
    </w:p>
    <w:p w14:paraId="3739C201" w14:textId="77777777" w:rsidR="004340CD" w:rsidRPr="004340CD" w:rsidRDefault="004340CD" w:rsidP="004340CD">
      <w:pPr>
        <w:ind w:firstLine="709"/>
        <w:jc w:val="both"/>
        <w:rPr>
          <w:sz w:val="28"/>
          <w:szCs w:val="22"/>
          <w:lang w:val="kk-KZ"/>
        </w:rPr>
      </w:pPr>
      <w:r w:rsidRPr="004340CD">
        <w:rPr>
          <w:sz w:val="28"/>
          <w:szCs w:val="22"/>
          <w:lang w:val="kk-KZ"/>
        </w:rPr>
        <w:t>2) алушы тұрақты тұру үшін Алтай ауданының шегінен тыс жерге кеткен;</w:t>
      </w:r>
    </w:p>
    <w:p w14:paraId="3DD47389" w14:textId="77777777" w:rsidR="004340CD" w:rsidRPr="004340CD" w:rsidRDefault="004340CD" w:rsidP="004340CD">
      <w:pPr>
        <w:ind w:firstLine="709"/>
        <w:jc w:val="both"/>
        <w:rPr>
          <w:sz w:val="28"/>
          <w:szCs w:val="22"/>
          <w:lang w:val="kk-KZ"/>
        </w:rPr>
      </w:pPr>
      <w:r w:rsidRPr="004340CD">
        <w:rPr>
          <w:sz w:val="28"/>
          <w:szCs w:val="22"/>
          <w:lang w:val="kk-KZ"/>
        </w:rPr>
        <w:t>3) алушы арнаулы әлеуметтік қызметтер көрсету орталықтарына тұруға жіберілген;</w:t>
      </w:r>
    </w:p>
    <w:p w14:paraId="1A611A13" w14:textId="77777777" w:rsidR="004340CD" w:rsidRPr="004340CD" w:rsidRDefault="004340CD" w:rsidP="004340CD">
      <w:pPr>
        <w:ind w:firstLine="709"/>
        <w:jc w:val="both"/>
        <w:rPr>
          <w:sz w:val="28"/>
          <w:szCs w:val="22"/>
          <w:lang w:val="kk-KZ"/>
        </w:rPr>
      </w:pPr>
      <w:r w:rsidRPr="004340CD">
        <w:rPr>
          <w:sz w:val="28"/>
          <w:szCs w:val="22"/>
          <w:lang w:val="kk-KZ"/>
        </w:rPr>
        <w:t>4) өтініш беруші ұсынған мәліметтердің анық еместігі анықталған;</w:t>
      </w:r>
    </w:p>
    <w:p w14:paraId="1A321370" w14:textId="77777777" w:rsidR="004340CD" w:rsidRPr="004340CD" w:rsidRDefault="004340CD" w:rsidP="004340CD">
      <w:pPr>
        <w:ind w:firstLine="709"/>
        <w:jc w:val="both"/>
        <w:rPr>
          <w:sz w:val="28"/>
          <w:szCs w:val="22"/>
          <w:lang w:val="kk-KZ"/>
        </w:rPr>
      </w:pPr>
      <w:r w:rsidRPr="004340CD">
        <w:rPr>
          <w:sz w:val="28"/>
          <w:szCs w:val="22"/>
          <w:lang w:val="kk-KZ"/>
        </w:rPr>
        <w:t>5) әлеуметтік көмек көрсетуге негіз болмай қалғаны туралы мәліметтер анықталған жағдайларда әлеуметтік көмек көрсету тоқтатылады.</w:t>
      </w:r>
    </w:p>
    <w:p w14:paraId="0E205C93" w14:textId="77777777" w:rsidR="004340CD" w:rsidRPr="004340CD" w:rsidRDefault="004340CD" w:rsidP="004340CD">
      <w:pPr>
        <w:ind w:firstLine="709"/>
        <w:jc w:val="both"/>
        <w:rPr>
          <w:sz w:val="28"/>
          <w:szCs w:val="22"/>
          <w:lang w:val="kk-KZ"/>
        </w:rPr>
      </w:pPr>
      <w:r w:rsidRPr="004340CD">
        <w:rPr>
          <w:sz w:val="28"/>
          <w:szCs w:val="22"/>
          <w:lang w:val="kk-KZ"/>
        </w:rPr>
        <w:t>Осы тармақтың 3) тармақшасы осы Қағидалардың 8-тармағының 1) және 2) тармақшаларында көрсетілген негіздер бойынша тағайындалған әлеуметтік көмекті төлеуге қолданылмайды.</w:t>
      </w:r>
    </w:p>
    <w:p w14:paraId="0A8C1F50" w14:textId="77777777" w:rsidR="004340CD" w:rsidRPr="004340CD" w:rsidRDefault="004340CD" w:rsidP="004340CD">
      <w:pPr>
        <w:ind w:firstLine="709"/>
        <w:jc w:val="both"/>
        <w:rPr>
          <w:sz w:val="28"/>
          <w:szCs w:val="22"/>
          <w:lang w:val="kk-KZ"/>
        </w:rPr>
      </w:pPr>
      <w:r w:rsidRPr="004340CD">
        <w:rPr>
          <w:sz w:val="28"/>
          <w:szCs w:val="22"/>
          <w:lang w:val="kk-KZ"/>
        </w:rPr>
        <w:t>Осы тармақтың 1), 2) және 3) тармақшаларында көрсетілген негіздер бойынша әлеуметтік көмек төлеу көрсетілген мән-жайлар басталғаннан кейінгі айдан бастап тоқтатылады.</w:t>
      </w:r>
    </w:p>
    <w:p w14:paraId="3C9A0479" w14:textId="77777777" w:rsidR="004340CD" w:rsidRPr="004340CD" w:rsidRDefault="004340CD" w:rsidP="004340CD">
      <w:pPr>
        <w:ind w:firstLine="709"/>
        <w:jc w:val="both"/>
        <w:rPr>
          <w:sz w:val="28"/>
          <w:szCs w:val="22"/>
          <w:lang w:val="kk-KZ"/>
        </w:rPr>
      </w:pPr>
      <w:r w:rsidRPr="004340CD">
        <w:rPr>
          <w:sz w:val="28"/>
          <w:szCs w:val="22"/>
          <w:lang w:val="kk-KZ"/>
        </w:rPr>
        <w:t>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p w14:paraId="7BAA6993" w14:textId="77777777" w:rsidR="004340CD" w:rsidRPr="004340CD" w:rsidRDefault="004340CD" w:rsidP="004340CD">
      <w:pPr>
        <w:ind w:firstLine="709"/>
        <w:jc w:val="both"/>
        <w:rPr>
          <w:sz w:val="28"/>
          <w:szCs w:val="22"/>
          <w:lang w:val="kk-KZ"/>
        </w:rPr>
      </w:pPr>
      <w:r w:rsidRPr="004340CD">
        <w:rPr>
          <w:sz w:val="28"/>
          <w:szCs w:val="22"/>
          <w:lang w:val="kk-KZ"/>
        </w:rPr>
        <w:t>18.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p w14:paraId="53A12184" w14:textId="77777777" w:rsidR="004340CD" w:rsidRPr="004340CD" w:rsidRDefault="004340CD" w:rsidP="004340CD">
      <w:pPr>
        <w:ind w:firstLine="709"/>
        <w:jc w:val="both"/>
        <w:rPr>
          <w:sz w:val="28"/>
          <w:szCs w:val="22"/>
          <w:lang w:val="kk-KZ"/>
        </w:rPr>
      </w:pPr>
      <w:r w:rsidRPr="004340CD">
        <w:rPr>
          <w:sz w:val="28"/>
          <w:szCs w:val="22"/>
          <w:lang w:val="kk-KZ"/>
        </w:rPr>
        <w:t>19. Әлеуметтік көмек көрсетуді мониторингтеу мен есепке алуды әлеуметтік көмек көрсету жөніндегі уәкілетті орган «Е-собес» автоматтандырылған цифрлық жүйесінің дерекқорын пайдалана отырып жүргізеді.</w:t>
      </w:r>
    </w:p>
    <w:p w14:paraId="678F9B32" w14:textId="77777777" w:rsidR="004340CD" w:rsidRPr="004340CD" w:rsidRDefault="004340CD" w:rsidP="004340CD">
      <w:pPr>
        <w:ind w:firstLine="709"/>
        <w:jc w:val="both"/>
        <w:rPr>
          <w:sz w:val="28"/>
          <w:szCs w:val="22"/>
          <w:lang w:val="kk-KZ"/>
        </w:rPr>
      </w:pPr>
      <w:r w:rsidRPr="004340CD">
        <w:rPr>
          <w:sz w:val="28"/>
          <w:szCs w:val="22"/>
          <w:lang w:val="kk-KZ"/>
        </w:rPr>
        <w:lastRenderedPageBreak/>
        <w:t xml:space="preserve">20. </w:t>
      </w:r>
      <w:bookmarkEnd w:id="4"/>
      <w:r w:rsidRPr="004340CD">
        <w:rPr>
          <w:sz w:val="28"/>
          <w:szCs w:val="22"/>
          <w:lang w:val="kk-KZ"/>
        </w:rPr>
        <w:t xml:space="preserve">Атаулы күндер мен мереке күндеріне төленетін әлеуметтік көмек алушылардың санаттарын қалыптастыру және әлеуметтік көмек көрсету мемлекеттік корпорация арқылы төлеу процесіне бастама жасау Үлгілік қағиданың 26-33 тармақтарымен анықталады. </w:t>
      </w:r>
    </w:p>
    <w:p w14:paraId="0B41A9A1" w14:textId="77777777" w:rsidR="004340CD" w:rsidRPr="004340CD" w:rsidRDefault="004340CD" w:rsidP="004340CD">
      <w:pPr>
        <w:tabs>
          <w:tab w:val="left" w:pos="1890"/>
        </w:tabs>
        <w:rPr>
          <w:color w:val="FF0000"/>
          <w:sz w:val="28"/>
          <w:szCs w:val="28"/>
          <w:lang w:val="kk-KZ"/>
        </w:rPr>
      </w:pPr>
    </w:p>
    <w:p w14:paraId="23F4115A" w14:textId="77777777" w:rsidR="00F17A74" w:rsidRPr="00186555" w:rsidRDefault="00F17A74" w:rsidP="00F17A74">
      <w:pPr>
        <w:ind w:left="6372" w:right="-144"/>
        <w:jc w:val="right"/>
        <w:rPr>
          <w:lang w:val="kk-KZ"/>
        </w:rPr>
      </w:pPr>
    </w:p>
    <w:sectPr w:rsidR="00F17A74" w:rsidRPr="00186555" w:rsidSect="00AB41A6">
      <w:headerReference w:type="default" r:id="rId10"/>
      <w:pgSz w:w="11906" w:h="16838"/>
      <w:pgMar w:top="851" w:right="851"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E3C107F" w14:textId="77777777" w:rsidR="00D431A3" w:rsidRDefault="00D431A3" w:rsidP="00AB41A6">
      <w:r>
        <w:separator/>
      </w:r>
    </w:p>
  </w:endnote>
  <w:endnote w:type="continuationSeparator" w:id="0">
    <w:p w14:paraId="0941D1AC" w14:textId="77777777" w:rsidR="00D431A3" w:rsidRDefault="00D431A3" w:rsidP="00AB4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KZ Times New Roman">
    <w:altName w:val="Times New Roman"/>
    <w:charset w:val="00"/>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A9F3F7" w14:textId="77777777" w:rsidR="00D431A3" w:rsidRDefault="00D431A3" w:rsidP="00AB41A6">
      <w:r>
        <w:separator/>
      </w:r>
    </w:p>
  </w:footnote>
  <w:footnote w:type="continuationSeparator" w:id="0">
    <w:p w14:paraId="723E90BD" w14:textId="77777777" w:rsidR="00D431A3" w:rsidRDefault="00D431A3" w:rsidP="00AB41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350137"/>
      <w:docPartObj>
        <w:docPartGallery w:val="Page Numbers (Top of Page)"/>
        <w:docPartUnique/>
      </w:docPartObj>
    </w:sdtPr>
    <w:sdtEndPr/>
    <w:sdtContent>
      <w:p w14:paraId="68A1A6C5" w14:textId="4905CD36" w:rsidR="00EF4C6D" w:rsidRDefault="00EF4C6D">
        <w:pPr>
          <w:pStyle w:val="a5"/>
          <w:jc w:val="center"/>
        </w:pPr>
        <w:r>
          <w:fldChar w:fldCharType="begin"/>
        </w:r>
        <w:r>
          <w:instrText>PAGE   \* MERGEFORMAT</w:instrText>
        </w:r>
        <w:r>
          <w:fldChar w:fldCharType="separate"/>
        </w:r>
        <w:r w:rsidR="002611A4">
          <w:rPr>
            <w:noProof/>
          </w:rPr>
          <w:t>11</w:t>
        </w:r>
        <w:r>
          <w:fldChar w:fldCharType="end"/>
        </w:r>
      </w:p>
    </w:sdtContent>
  </w:sdt>
  <w:p w14:paraId="1C87C430" w14:textId="77777777" w:rsidR="00EF4C6D" w:rsidRDefault="00EF4C6D">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E5B7D"/>
    <w:multiLevelType w:val="hybridMultilevel"/>
    <w:tmpl w:val="B8CC0980"/>
    <w:lvl w:ilvl="0" w:tplc="F850DC5E">
      <w:start w:val="9"/>
      <w:numFmt w:val="decimal"/>
      <w:lvlText w:val="%1."/>
      <w:lvlJc w:val="left"/>
      <w:pPr>
        <w:tabs>
          <w:tab w:val="num" w:pos="1003"/>
        </w:tabs>
        <w:ind w:left="1003" w:hanging="360"/>
      </w:pPr>
      <w:rPr>
        <w:rFonts w:hint="default"/>
      </w:rPr>
    </w:lvl>
    <w:lvl w:ilvl="1" w:tplc="04190019" w:tentative="1">
      <w:start w:val="1"/>
      <w:numFmt w:val="lowerLetter"/>
      <w:lvlText w:val="%2."/>
      <w:lvlJc w:val="left"/>
      <w:pPr>
        <w:tabs>
          <w:tab w:val="num" w:pos="1723"/>
        </w:tabs>
        <w:ind w:left="1723" w:hanging="360"/>
      </w:pPr>
    </w:lvl>
    <w:lvl w:ilvl="2" w:tplc="0419001B" w:tentative="1">
      <w:start w:val="1"/>
      <w:numFmt w:val="lowerRoman"/>
      <w:lvlText w:val="%3."/>
      <w:lvlJc w:val="right"/>
      <w:pPr>
        <w:tabs>
          <w:tab w:val="num" w:pos="2443"/>
        </w:tabs>
        <w:ind w:left="2443" w:hanging="180"/>
      </w:pPr>
    </w:lvl>
    <w:lvl w:ilvl="3" w:tplc="0419000F" w:tentative="1">
      <w:start w:val="1"/>
      <w:numFmt w:val="decimal"/>
      <w:lvlText w:val="%4."/>
      <w:lvlJc w:val="left"/>
      <w:pPr>
        <w:tabs>
          <w:tab w:val="num" w:pos="3163"/>
        </w:tabs>
        <w:ind w:left="3163" w:hanging="360"/>
      </w:pPr>
    </w:lvl>
    <w:lvl w:ilvl="4" w:tplc="04190019" w:tentative="1">
      <w:start w:val="1"/>
      <w:numFmt w:val="lowerLetter"/>
      <w:lvlText w:val="%5."/>
      <w:lvlJc w:val="left"/>
      <w:pPr>
        <w:tabs>
          <w:tab w:val="num" w:pos="3883"/>
        </w:tabs>
        <w:ind w:left="3883" w:hanging="360"/>
      </w:pPr>
    </w:lvl>
    <w:lvl w:ilvl="5" w:tplc="0419001B" w:tentative="1">
      <w:start w:val="1"/>
      <w:numFmt w:val="lowerRoman"/>
      <w:lvlText w:val="%6."/>
      <w:lvlJc w:val="right"/>
      <w:pPr>
        <w:tabs>
          <w:tab w:val="num" w:pos="4603"/>
        </w:tabs>
        <w:ind w:left="4603" w:hanging="180"/>
      </w:pPr>
    </w:lvl>
    <w:lvl w:ilvl="6" w:tplc="0419000F" w:tentative="1">
      <w:start w:val="1"/>
      <w:numFmt w:val="decimal"/>
      <w:lvlText w:val="%7."/>
      <w:lvlJc w:val="left"/>
      <w:pPr>
        <w:tabs>
          <w:tab w:val="num" w:pos="5323"/>
        </w:tabs>
        <w:ind w:left="5323" w:hanging="360"/>
      </w:pPr>
    </w:lvl>
    <w:lvl w:ilvl="7" w:tplc="04190019" w:tentative="1">
      <w:start w:val="1"/>
      <w:numFmt w:val="lowerLetter"/>
      <w:lvlText w:val="%8."/>
      <w:lvlJc w:val="left"/>
      <w:pPr>
        <w:tabs>
          <w:tab w:val="num" w:pos="6043"/>
        </w:tabs>
        <w:ind w:left="6043" w:hanging="360"/>
      </w:pPr>
    </w:lvl>
    <w:lvl w:ilvl="8" w:tplc="0419001B" w:tentative="1">
      <w:start w:val="1"/>
      <w:numFmt w:val="lowerRoman"/>
      <w:lvlText w:val="%9."/>
      <w:lvlJc w:val="right"/>
      <w:pPr>
        <w:tabs>
          <w:tab w:val="num" w:pos="6763"/>
        </w:tabs>
        <w:ind w:left="6763" w:hanging="180"/>
      </w:p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2" w15:restartNumberingAfterBreak="0">
    <w:nsid w:val="06952AFC"/>
    <w:multiLevelType w:val="hybridMultilevel"/>
    <w:tmpl w:val="9A0686E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15:restartNumberingAfterBreak="0">
    <w:nsid w:val="11592B0F"/>
    <w:multiLevelType w:val="hybridMultilevel"/>
    <w:tmpl w:val="13840B1C"/>
    <w:lvl w:ilvl="0" w:tplc="818A289A">
      <w:start w:val="11"/>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4" w15:restartNumberingAfterBreak="0">
    <w:nsid w:val="13AF4823"/>
    <w:multiLevelType w:val="hybridMultilevel"/>
    <w:tmpl w:val="A9B8840C"/>
    <w:lvl w:ilvl="0" w:tplc="4424714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01038C"/>
    <w:multiLevelType w:val="hybridMultilevel"/>
    <w:tmpl w:val="1FA213CC"/>
    <w:lvl w:ilvl="0" w:tplc="105C184A">
      <w:start w:val="6"/>
      <w:numFmt w:val="decimal"/>
      <w:lvlText w:val="%1."/>
      <w:lvlJc w:val="left"/>
      <w:pPr>
        <w:tabs>
          <w:tab w:val="num" w:pos="495"/>
        </w:tabs>
        <w:ind w:left="495" w:hanging="420"/>
      </w:pPr>
      <w:rPr>
        <w:rFonts w:hint="default"/>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6" w15:restartNumberingAfterBreak="0">
    <w:nsid w:val="1F7D3D0C"/>
    <w:multiLevelType w:val="hybridMultilevel"/>
    <w:tmpl w:val="AB50CD5A"/>
    <w:lvl w:ilvl="0" w:tplc="7EAE3A30">
      <w:start w:val="8"/>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7" w15:restartNumberingAfterBreak="0">
    <w:nsid w:val="1FF95C2F"/>
    <w:multiLevelType w:val="hybridMultilevel"/>
    <w:tmpl w:val="649AD5D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219166A1"/>
    <w:multiLevelType w:val="hybridMultilevel"/>
    <w:tmpl w:val="6F1297CC"/>
    <w:lvl w:ilvl="0" w:tplc="6602E8C4">
      <w:start w:val="1"/>
      <w:numFmt w:val="decimal"/>
      <w:lvlText w:val="%1)"/>
      <w:lvlJc w:val="left"/>
      <w:pPr>
        <w:tabs>
          <w:tab w:val="num" w:pos="1452"/>
        </w:tabs>
        <w:ind w:left="1452" w:hanging="360"/>
      </w:pPr>
      <w:rPr>
        <w:rFonts w:hint="default"/>
      </w:rPr>
    </w:lvl>
    <w:lvl w:ilvl="1" w:tplc="5D26F886" w:tentative="1">
      <w:start w:val="1"/>
      <w:numFmt w:val="lowerLetter"/>
      <w:lvlText w:val="%2."/>
      <w:lvlJc w:val="left"/>
      <w:pPr>
        <w:tabs>
          <w:tab w:val="num" w:pos="1800"/>
        </w:tabs>
        <w:ind w:left="1800" w:hanging="360"/>
      </w:pPr>
    </w:lvl>
    <w:lvl w:ilvl="2" w:tplc="D13EDB3C" w:tentative="1">
      <w:start w:val="1"/>
      <w:numFmt w:val="lowerRoman"/>
      <w:lvlText w:val="%3."/>
      <w:lvlJc w:val="right"/>
      <w:pPr>
        <w:tabs>
          <w:tab w:val="num" w:pos="2520"/>
        </w:tabs>
        <w:ind w:left="2520" w:hanging="180"/>
      </w:pPr>
    </w:lvl>
    <w:lvl w:ilvl="3" w:tplc="3036DF6E" w:tentative="1">
      <w:start w:val="1"/>
      <w:numFmt w:val="decimal"/>
      <w:lvlText w:val="%4."/>
      <w:lvlJc w:val="left"/>
      <w:pPr>
        <w:tabs>
          <w:tab w:val="num" w:pos="3240"/>
        </w:tabs>
        <w:ind w:left="3240" w:hanging="360"/>
      </w:pPr>
    </w:lvl>
    <w:lvl w:ilvl="4" w:tplc="1CE62E98" w:tentative="1">
      <w:start w:val="1"/>
      <w:numFmt w:val="lowerLetter"/>
      <w:lvlText w:val="%5."/>
      <w:lvlJc w:val="left"/>
      <w:pPr>
        <w:tabs>
          <w:tab w:val="num" w:pos="3960"/>
        </w:tabs>
        <w:ind w:left="3960" w:hanging="360"/>
      </w:pPr>
    </w:lvl>
    <w:lvl w:ilvl="5" w:tplc="E32E060C" w:tentative="1">
      <w:start w:val="1"/>
      <w:numFmt w:val="lowerRoman"/>
      <w:lvlText w:val="%6."/>
      <w:lvlJc w:val="right"/>
      <w:pPr>
        <w:tabs>
          <w:tab w:val="num" w:pos="4680"/>
        </w:tabs>
        <w:ind w:left="4680" w:hanging="180"/>
      </w:pPr>
    </w:lvl>
    <w:lvl w:ilvl="6" w:tplc="3DF2D8D2" w:tentative="1">
      <w:start w:val="1"/>
      <w:numFmt w:val="decimal"/>
      <w:lvlText w:val="%7."/>
      <w:lvlJc w:val="left"/>
      <w:pPr>
        <w:tabs>
          <w:tab w:val="num" w:pos="5400"/>
        </w:tabs>
        <w:ind w:left="5400" w:hanging="360"/>
      </w:pPr>
    </w:lvl>
    <w:lvl w:ilvl="7" w:tplc="9FF28318" w:tentative="1">
      <w:start w:val="1"/>
      <w:numFmt w:val="lowerLetter"/>
      <w:lvlText w:val="%8."/>
      <w:lvlJc w:val="left"/>
      <w:pPr>
        <w:tabs>
          <w:tab w:val="num" w:pos="6120"/>
        </w:tabs>
        <w:ind w:left="6120" w:hanging="360"/>
      </w:pPr>
    </w:lvl>
    <w:lvl w:ilvl="8" w:tplc="AAECBFBA" w:tentative="1">
      <w:start w:val="1"/>
      <w:numFmt w:val="lowerRoman"/>
      <w:lvlText w:val="%9."/>
      <w:lvlJc w:val="right"/>
      <w:pPr>
        <w:tabs>
          <w:tab w:val="num" w:pos="6840"/>
        </w:tabs>
        <w:ind w:left="6840" w:hanging="180"/>
      </w:pPr>
    </w:lvl>
  </w:abstractNum>
  <w:abstractNum w:abstractNumId="9" w15:restartNumberingAfterBreak="0">
    <w:nsid w:val="22332D7C"/>
    <w:multiLevelType w:val="hybridMultilevel"/>
    <w:tmpl w:val="7AA81EE2"/>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2D44E5E"/>
    <w:multiLevelType w:val="hybridMultilevel"/>
    <w:tmpl w:val="D6088FE4"/>
    <w:lvl w:ilvl="0" w:tplc="C42A0BCC">
      <w:start w:val="20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75F18CF"/>
    <w:multiLevelType w:val="hybridMultilevel"/>
    <w:tmpl w:val="8B583464"/>
    <w:lvl w:ilvl="0" w:tplc="BCCA1B24">
      <w:start w:val="1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2" w15:restartNumberingAfterBreak="0">
    <w:nsid w:val="27E250DA"/>
    <w:multiLevelType w:val="multilevel"/>
    <w:tmpl w:val="6F1297CC"/>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15:restartNumberingAfterBreak="0">
    <w:nsid w:val="2CB31650"/>
    <w:multiLevelType w:val="hybridMultilevel"/>
    <w:tmpl w:val="D14E148E"/>
    <w:lvl w:ilvl="0" w:tplc="6A06F5BC">
      <w:start w:val="10"/>
      <w:numFmt w:val="decimal"/>
      <w:lvlText w:val="%1."/>
      <w:lvlJc w:val="left"/>
      <w:pPr>
        <w:tabs>
          <w:tab w:val="num" w:pos="780"/>
        </w:tabs>
        <w:ind w:left="780" w:hanging="48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14" w15:restartNumberingAfterBreak="0">
    <w:nsid w:val="2D60011F"/>
    <w:multiLevelType w:val="hybridMultilevel"/>
    <w:tmpl w:val="15BE5CA0"/>
    <w:lvl w:ilvl="0" w:tplc="E96A0A36">
      <w:start w:val="16"/>
      <w:numFmt w:val="decimal"/>
      <w:lvlText w:val="%1."/>
      <w:lvlJc w:val="left"/>
      <w:pPr>
        <w:tabs>
          <w:tab w:val="num" w:pos="10092"/>
        </w:tabs>
        <w:ind w:left="10092" w:hanging="360"/>
      </w:pPr>
      <w:rPr>
        <w:rFonts w:hint="default"/>
      </w:rPr>
    </w:lvl>
    <w:lvl w:ilvl="1" w:tplc="FEA6BDAA" w:tentative="1">
      <w:start w:val="1"/>
      <w:numFmt w:val="lowerLetter"/>
      <w:lvlText w:val="%2."/>
      <w:lvlJc w:val="left"/>
      <w:pPr>
        <w:tabs>
          <w:tab w:val="num" w:pos="10812"/>
        </w:tabs>
        <w:ind w:left="10812" w:hanging="360"/>
      </w:pPr>
    </w:lvl>
    <w:lvl w:ilvl="2" w:tplc="CF9AD562" w:tentative="1">
      <w:start w:val="1"/>
      <w:numFmt w:val="lowerRoman"/>
      <w:lvlText w:val="%3."/>
      <w:lvlJc w:val="right"/>
      <w:pPr>
        <w:tabs>
          <w:tab w:val="num" w:pos="11532"/>
        </w:tabs>
        <w:ind w:left="11532" w:hanging="180"/>
      </w:pPr>
    </w:lvl>
    <w:lvl w:ilvl="3" w:tplc="A482A8F2" w:tentative="1">
      <w:start w:val="1"/>
      <w:numFmt w:val="decimal"/>
      <w:lvlText w:val="%4."/>
      <w:lvlJc w:val="left"/>
      <w:pPr>
        <w:tabs>
          <w:tab w:val="num" w:pos="12252"/>
        </w:tabs>
        <w:ind w:left="12252" w:hanging="360"/>
      </w:pPr>
    </w:lvl>
    <w:lvl w:ilvl="4" w:tplc="D61A20E4" w:tentative="1">
      <w:start w:val="1"/>
      <w:numFmt w:val="lowerLetter"/>
      <w:lvlText w:val="%5."/>
      <w:lvlJc w:val="left"/>
      <w:pPr>
        <w:tabs>
          <w:tab w:val="num" w:pos="12972"/>
        </w:tabs>
        <w:ind w:left="12972" w:hanging="360"/>
      </w:pPr>
    </w:lvl>
    <w:lvl w:ilvl="5" w:tplc="3084B176" w:tentative="1">
      <w:start w:val="1"/>
      <w:numFmt w:val="lowerRoman"/>
      <w:lvlText w:val="%6."/>
      <w:lvlJc w:val="right"/>
      <w:pPr>
        <w:tabs>
          <w:tab w:val="num" w:pos="13692"/>
        </w:tabs>
        <w:ind w:left="13692" w:hanging="180"/>
      </w:pPr>
    </w:lvl>
    <w:lvl w:ilvl="6" w:tplc="83360CD0" w:tentative="1">
      <w:start w:val="1"/>
      <w:numFmt w:val="decimal"/>
      <w:lvlText w:val="%7."/>
      <w:lvlJc w:val="left"/>
      <w:pPr>
        <w:tabs>
          <w:tab w:val="num" w:pos="14412"/>
        </w:tabs>
        <w:ind w:left="14412" w:hanging="360"/>
      </w:pPr>
    </w:lvl>
    <w:lvl w:ilvl="7" w:tplc="FDC2B6E8" w:tentative="1">
      <w:start w:val="1"/>
      <w:numFmt w:val="lowerLetter"/>
      <w:lvlText w:val="%8."/>
      <w:lvlJc w:val="left"/>
      <w:pPr>
        <w:tabs>
          <w:tab w:val="num" w:pos="15132"/>
        </w:tabs>
        <w:ind w:left="15132" w:hanging="360"/>
      </w:pPr>
    </w:lvl>
    <w:lvl w:ilvl="8" w:tplc="68C6FDF2" w:tentative="1">
      <w:start w:val="1"/>
      <w:numFmt w:val="lowerRoman"/>
      <w:lvlText w:val="%9."/>
      <w:lvlJc w:val="right"/>
      <w:pPr>
        <w:tabs>
          <w:tab w:val="num" w:pos="15852"/>
        </w:tabs>
        <w:ind w:left="15852" w:hanging="180"/>
      </w:pPr>
    </w:lvl>
  </w:abstractNum>
  <w:abstractNum w:abstractNumId="15" w15:restartNumberingAfterBreak="0">
    <w:nsid w:val="311A6BC4"/>
    <w:multiLevelType w:val="hybridMultilevel"/>
    <w:tmpl w:val="62745646"/>
    <w:lvl w:ilvl="0" w:tplc="2304D024">
      <w:start w:val="1"/>
      <w:numFmt w:val="decimal"/>
      <w:lvlText w:val="%1."/>
      <w:lvlJc w:val="left"/>
      <w:pPr>
        <w:ind w:left="2343" w:hanging="360"/>
      </w:pPr>
      <w:rPr>
        <w:rFonts w:ascii="Times New Roman" w:hAnsi="Times New Roman" w:cs="Times New Roman" w:hint="default"/>
        <w:sz w:val="28"/>
      </w:rPr>
    </w:lvl>
    <w:lvl w:ilvl="1" w:tplc="04190019">
      <w:start w:val="1"/>
      <w:numFmt w:val="lowerLetter"/>
      <w:lvlText w:val="%2."/>
      <w:lvlJc w:val="left"/>
      <w:pPr>
        <w:ind w:left="3063" w:hanging="360"/>
      </w:pPr>
    </w:lvl>
    <w:lvl w:ilvl="2" w:tplc="0419001B">
      <w:start w:val="1"/>
      <w:numFmt w:val="lowerRoman"/>
      <w:lvlText w:val="%3."/>
      <w:lvlJc w:val="right"/>
      <w:pPr>
        <w:ind w:left="3783" w:hanging="180"/>
      </w:pPr>
    </w:lvl>
    <w:lvl w:ilvl="3" w:tplc="0419000F">
      <w:start w:val="1"/>
      <w:numFmt w:val="decimal"/>
      <w:lvlText w:val="%4."/>
      <w:lvlJc w:val="left"/>
      <w:pPr>
        <w:ind w:left="4503" w:hanging="360"/>
      </w:pPr>
    </w:lvl>
    <w:lvl w:ilvl="4" w:tplc="04190019">
      <w:start w:val="1"/>
      <w:numFmt w:val="lowerLetter"/>
      <w:lvlText w:val="%5."/>
      <w:lvlJc w:val="left"/>
      <w:pPr>
        <w:ind w:left="5223" w:hanging="360"/>
      </w:pPr>
    </w:lvl>
    <w:lvl w:ilvl="5" w:tplc="0419001B">
      <w:start w:val="1"/>
      <w:numFmt w:val="lowerRoman"/>
      <w:lvlText w:val="%6."/>
      <w:lvlJc w:val="right"/>
      <w:pPr>
        <w:ind w:left="5943" w:hanging="180"/>
      </w:pPr>
    </w:lvl>
    <w:lvl w:ilvl="6" w:tplc="0419000F">
      <w:start w:val="1"/>
      <w:numFmt w:val="decimal"/>
      <w:lvlText w:val="%7."/>
      <w:lvlJc w:val="left"/>
      <w:pPr>
        <w:ind w:left="6663" w:hanging="360"/>
      </w:pPr>
    </w:lvl>
    <w:lvl w:ilvl="7" w:tplc="04190019">
      <w:start w:val="1"/>
      <w:numFmt w:val="lowerLetter"/>
      <w:lvlText w:val="%8."/>
      <w:lvlJc w:val="left"/>
      <w:pPr>
        <w:ind w:left="7383" w:hanging="360"/>
      </w:pPr>
    </w:lvl>
    <w:lvl w:ilvl="8" w:tplc="0419001B">
      <w:start w:val="1"/>
      <w:numFmt w:val="lowerRoman"/>
      <w:lvlText w:val="%9."/>
      <w:lvlJc w:val="right"/>
      <w:pPr>
        <w:ind w:left="8103" w:hanging="180"/>
      </w:pPr>
    </w:lvl>
  </w:abstractNum>
  <w:abstractNum w:abstractNumId="16"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15:restartNumberingAfterBreak="0">
    <w:nsid w:val="40B933E3"/>
    <w:multiLevelType w:val="hybridMultilevel"/>
    <w:tmpl w:val="0BD06D52"/>
    <w:lvl w:ilvl="0" w:tplc="7CA081E0">
      <w:start w:val="1"/>
      <w:numFmt w:val="decimal"/>
      <w:lvlText w:val="%1."/>
      <w:lvlJc w:val="left"/>
      <w:pPr>
        <w:ind w:left="1713" w:hanging="10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40F374E6"/>
    <w:multiLevelType w:val="hybridMultilevel"/>
    <w:tmpl w:val="3A2E6566"/>
    <w:lvl w:ilvl="0" w:tplc="8FFC4576">
      <w:start w:val="1"/>
      <w:numFmt w:val="decimal"/>
      <w:lvlText w:val="%1)"/>
      <w:lvlJc w:val="left"/>
      <w:pPr>
        <w:tabs>
          <w:tab w:val="num" w:pos="720"/>
        </w:tabs>
        <w:ind w:left="720" w:hanging="360"/>
      </w:pPr>
    </w:lvl>
    <w:lvl w:ilvl="1" w:tplc="1B04D18A">
      <w:start w:val="1"/>
      <w:numFmt w:val="decimal"/>
      <w:lvlText w:val="%2."/>
      <w:lvlJc w:val="left"/>
      <w:pPr>
        <w:tabs>
          <w:tab w:val="num" w:pos="1440"/>
        </w:tabs>
        <w:ind w:left="1440" w:hanging="360"/>
      </w:pPr>
    </w:lvl>
    <w:lvl w:ilvl="2" w:tplc="3E40A50C">
      <w:start w:val="1"/>
      <w:numFmt w:val="decimal"/>
      <w:lvlText w:val="%3."/>
      <w:lvlJc w:val="left"/>
      <w:pPr>
        <w:tabs>
          <w:tab w:val="num" w:pos="2160"/>
        </w:tabs>
        <w:ind w:left="2160" w:hanging="360"/>
      </w:pPr>
    </w:lvl>
    <w:lvl w:ilvl="3" w:tplc="6F14B650">
      <w:start w:val="1"/>
      <w:numFmt w:val="decimal"/>
      <w:lvlText w:val="%4."/>
      <w:lvlJc w:val="left"/>
      <w:pPr>
        <w:tabs>
          <w:tab w:val="num" w:pos="2880"/>
        </w:tabs>
        <w:ind w:left="2880" w:hanging="360"/>
      </w:pPr>
    </w:lvl>
    <w:lvl w:ilvl="4" w:tplc="B3623F2A">
      <w:start w:val="1"/>
      <w:numFmt w:val="decimal"/>
      <w:lvlText w:val="%5."/>
      <w:lvlJc w:val="left"/>
      <w:pPr>
        <w:tabs>
          <w:tab w:val="num" w:pos="3600"/>
        </w:tabs>
        <w:ind w:left="3600" w:hanging="360"/>
      </w:pPr>
    </w:lvl>
    <w:lvl w:ilvl="5" w:tplc="848EBF02">
      <w:start w:val="1"/>
      <w:numFmt w:val="decimal"/>
      <w:lvlText w:val="%6."/>
      <w:lvlJc w:val="left"/>
      <w:pPr>
        <w:tabs>
          <w:tab w:val="num" w:pos="4320"/>
        </w:tabs>
        <w:ind w:left="4320" w:hanging="360"/>
      </w:pPr>
    </w:lvl>
    <w:lvl w:ilvl="6" w:tplc="66125A8C">
      <w:start w:val="1"/>
      <w:numFmt w:val="decimal"/>
      <w:lvlText w:val="%7."/>
      <w:lvlJc w:val="left"/>
      <w:pPr>
        <w:tabs>
          <w:tab w:val="num" w:pos="5040"/>
        </w:tabs>
        <w:ind w:left="5040" w:hanging="360"/>
      </w:pPr>
    </w:lvl>
    <w:lvl w:ilvl="7" w:tplc="0B6A2504">
      <w:start w:val="1"/>
      <w:numFmt w:val="decimal"/>
      <w:lvlText w:val="%8."/>
      <w:lvlJc w:val="left"/>
      <w:pPr>
        <w:tabs>
          <w:tab w:val="num" w:pos="5760"/>
        </w:tabs>
        <w:ind w:left="5760" w:hanging="360"/>
      </w:pPr>
    </w:lvl>
    <w:lvl w:ilvl="8" w:tplc="52642E92">
      <w:start w:val="1"/>
      <w:numFmt w:val="decimal"/>
      <w:lvlText w:val="%9."/>
      <w:lvlJc w:val="left"/>
      <w:pPr>
        <w:tabs>
          <w:tab w:val="num" w:pos="6480"/>
        </w:tabs>
        <w:ind w:left="6480" w:hanging="360"/>
      </w:pPr>
    </w:lvl>
  </w:abstractNum>
  <w:abstractNum w:abstractNumId="19" w15:restartNumberingAfterBreak="0">
    <w:nsid w:val="4FD861AA"/>
    <w:multiLevelType w:val="hybridMultilevel"/>
    <w:tmpl w:val="FC7A85CE"/>
    <w:lvl w:ilvl="0" w:tplc="C2EA32B0">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20" w15:restartNumberingAfterBreak="0">
    <w:nsid w:val="514F77B3"/>
    <w:multiLevelType w:val="hybridMultilevel"/>
    <w:tmpl w:val="535A196A"/>
    <w:lvl w:ilvl="0" w:tplc="2B64FABA">
      <w:start w:val="9"/>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1" w15:restartNumberingAfterBreak="0">
    <w:nsid w:val="51F26601"/>
    <w:multiLevelType w:val="hybridMultilevel"/>
    <w:tmpl w:val="AA365AB0"/>
    <w:lvl w:ilvl="0" w:tplc="4B929C7C">
      <w:start w:val="1"/>
      <w:numFmt w:val="decimal"/>
      <w:lvlText w:val="%1."/>
      <w:lvlJc w:val="left"/>
      <w:pPr>
        <w:ind w:left="1062" w:hanging="360"/>
      </w:pPr>
      <w:rPr>
        <w:rFonts w:hint="default"/>
      </w:rPr>
    </w:lvl>
    <w:lvl w:ilvl="1" w:tplc="04190019" w:tentative="1">
      <w:start w:val="1"/>
      <w:numFmt w:val="lowerLetter"/>
      <w:lvlText w:val="%2."/>
      <w:lvlJc w:val="left"/>
      <w:pPr>
        <w:ind w:left="1782" w:hanging="360"/>
      </w:pPr>
    </w:lvl>
    <w:lvl w:ilvl="2" w:tplc="0419001B" w:tentative="1">
      <w:start w:val="1"/>
      <w:numFmt w:val="lowerRoman"/>
      <w:lvlText w:val="%3."/>
      <w:lvlJc w:val="right"/>
      <w:pPr>
        <w:ind w:left="2502" w:hanging="180"/>
      </w:pPr>
    </w:lvl>
    <w:lvl w:ilvl="3" w:tplc="0419000F" w:tentative="1">
      <w:start w:val="1"/>
      <w:numFmt w:val="decimal"/>
      <w:lvlText w:val="%4."/>
      <w:lvlJc w:val="left"/>
      <w:pPr>
        <w:ind w:left="3222" w:hanging="360"/>
      </w:pPr>
    </w:lvl>
    <w:lvl w:ilvl="4" w:tplc="04190019" w:tentative="1">
      <w:start w:val="1"/>
      <w:numFmt w:val="lowerLetter"/>
      <w:lvlText w:val="%5."/>
      <w:lvlJc w:val="left"/>
      <w:pPr>
        <w:ind w:left="3942" w:hanging="360"/>
      </w:pPr>
    </w:lvl>
    <w:lvl w:ilvl="5" w:tplc="0419001B" w:tentative="1">
      <w:start w:val="1"/>
      <w:numFmt w:val="lowerRoman"/>
      <w:lvlText w:val="%6."/>
      <w:lvlJc w:val="right"/>
      <w:pPr>
        <w:ind w:left="4662" w:hanging="180"/>
      </w:pPr>
    </w:lvl>
    <w:lvl w:ilvl="6" w:tplc="0419000F" w:tentative="1">
      <w:start w:val="1"/>
      <w:numFmt w:val="decimal"/>
      <w:lvlText w:val="%7."/>
      <w:lvlJc w:val="left"/>
      <w:pPr>
        <w:ind w:left="5382" w:hanging="360"/>
      </w:pPr>
    </w:lvl>
    <w:lvl w:ilvl="7" w:tplc="04190019" w:tentative="1">
      <w:start w:val="1"/>
      <w:numFmt w:val="lowerLetter"/>
      <w:lvlText w:val="%8."/>
      <w:lvlJc w:val="left"/>
      <w:pPr>
        <w:ind w:left="6102" w:hanging="360"/>
      </w:pPr>
    </w:lvl>
    <w:lvl w:ilvl="8" w:tplc="0419001B" w:tentative="1">
      <w:start w:val="1"/>
      <w:numFmt w:val="lowerRoman"/>
      <w:lvlText w:val="%9."/>
      <w:lvlJc w:val="right"/>
      <w:pPr>
        <w:ind w:left="6822" w:hanging="180"/>
      </w:pPr>
    </w:lvl>
  </w:abstractNum>
  <w:abstractNum w:abstractNumId="22" w15:restartNumberingAfterBreak="0">
    <w:nsid w:val="5529540D"/>
    <w:multiLevelType w:val="hybridMultilevel"/>
    <w:tmpl w:val="32E4D74C"/>
    <w:lvl w:ilvl="0" w:tplc="AB429EF2">
      <w:start w:val="1"/>
      <w:numFmt w:val="decimal"/>
      <w:lvlText w:val="%1."/>
      <w:lvlJc w:val="left"/>
      <w:pPr>
        <w:ind w:left="1062" w:hanging="360"/>
      </w:pPr>
      <w:rPr>
        <w:rFonts w:hint="default"/>
      </w:rPr>
    </w:lvl>
    <w:lvl w:ilvl="1" w:tplc="04190019" w:tentative="1">
      <w:start w:val="1"/>
      <w:numFmt w:val="lowerLetter"/>
      <w:lvlText w:val="%2."/>
      <w:lvlJc w:val="left"/>
      <w:pPr>
        <w:ind w:left="1782" w:hanging="360"/>
      </w:pPr>
    </w:lvl>
    <w:lvl w:ilvl="2" w:tplc="0419001B" w:tentative="1">
      <w:start w:val="1"/>
      <w:numFmt w:val="lowerRoman"/>
      <w:lvlText w:val="%3."/>
      <w:lvlJc w:val="right"/>
      <w:pPr>
        <w:ind w:left="2502" w:hanging="180"/>
      </w:pPr>
    </w:lvl>
    <w:lvl w:ilvl="3" w:tplc="0419000F" w:tentative="1">
      <w:start w:val="1"/>
      <w:numFmt w:val="decimal"/>
      <w:lvlText w:val="%4."/>
      <w:lvlJc w:val="left"/>
      <w:pPr>
        <w:ind w:left="3222" w:hanging="360"/>
      </w:pPr>
    </w:lvl>
    <w:lvl w:ilvl="4" w:tplc="04190019" w:tentative="1">
      <w:start w:val="1"/>
      <w:numFmt w:val="lowerLetter"/>
      <w:lvlText w:val="%5."/>
      <w:lvlJc w:val="left"/>
      <w:pPr>
        <w:ind w:left="3942" w:hanging="360"/>
      </w:pPr>
    </w:lvl>
    <w:lvl w:ilvl="5" w:tplc="0419001B" w:tentative="1">
      <w:start w:val="1"/>
      <w:numFmt w:val="lowerRoman"/>
      <w:lvlText w:val="%6."/>
      <w:lvlJc w:val="right"/>
      <w:pPr>
        <w:ind w:left="4662" w:hanging="180"/>
      </w:pPr>
    </w:lvl>
    <w:lvl w:ilvl="6" w:tplc="0419000F" w:tentative="1">
      <w:start w:val="1"/>
      <w:numFmt w:val="decimal"/>
      <w:lvlText w:val="%7."/>
      <w:lvlJc w:val="left"/>
      <w:pPr>
        <w:ind w:left="5382" w:hanging="360"/>
      </w:pPr>
    </w:lvl>
    <w:lvl w:ilvl="7" w:tplc="04190019" w:tentative="1">
      <w:start w:val="1"/>
      <w:numFmt w:val="lowerLetter"/>
      <w:lvlText w:val="%8."/>
      <w:lvlJc w:val="left"/>
      <w:pPr>
        <w:ind w:left="6102" w:hanging="360"/>
      </w:pPr>
    </w:lvl>
    <w:lvl w:ilvl="8" w:tplc="0419001B" w:tentative="1">
      <w:start w:val="1"/>
      <w:numFmt w:val="lowerRoman"/>
      <w:lvlText w:val="%9."/>
      <w:lvlJc w:val="right"/>
      <w:pPr>
        <w:ind w:left="6822" w:hanging="180"/>
      </w:pPr>
    </w:lvl>
  </w:abstractNum>
  <w:abstractNum w:abstractNumId="23" w15:restartNumberingAfterBreak="0">
    <w:nsid w:val="5B1918CB"/>
    <w:multiLevelType w:val="hybridMultilevel"/>
    <w:tmpl w:val="3F0651FA"/>
    <w:lvl w:ilvl="0" w:tplc="92FEBBEE">
      <w:start w:val="2"/>
      <w:numFmt w:val="decimal"/>
      <w:lvlText w:val="%1."/>
      <w:lvlJc w:val="left"/>
      <w:pPr>
        <w:tabs>
          <w:tab w:val="num" w:pos="660"/>
        </w:tabs>
        <w:ind w:left="660" w:hanging="360"/>
      </w:pPr>
      <w:rPr>
        <w:rFonts w:hint="default"/>
      </w:rPr>
    </w:lvl>
    <w:lvl w:ilvl="1" w:tplc="04190019" w:tentative="1">
      <w:start w:val="1"/>
      <w:numFmt w:val="lowerLetter"/>
      <w:lvlText w:val="%2."/>
      <w:lvlJc w:val="left"/>
      <w:pPr>
        <w:tabs>
          <w:tab w:val="num" w:pos="1380"/>
        </w:tabs>
        <w:ind w:left="1380" w:hanging="360"/>
      </w:pPr>
    </w:lvl>
    <w:lvl w:ilvl="2" w:tplc="0419001B" w:tentative="1">
      <w:start w:val="1"/>
      <w:numFmt w:val="lowerRoman"/>
      <w:lvlText w:val="%3."/>
      <w:lvlJc w:val="right"/>
      <w:pPr>
        <w:tabs>
          <w:tab w:val="num" w:pos="2100"/>
        </w:tabs>
        <w:ind w:left="2100" w:hanging="180"/>
      </w:pPr>
    </w:lvl>
    <w:lvl w:ilvl="3" w:tplc="0419000F" w:tentative="1">
      <w:start w:val="1"/>
      <w:numFmt w:val="decimal"/>
      <w:lvlText w:val="%4."/>
      <w:lvlJc w:val="left"/>
      <w:pPr>
        <w:tabs>
          <w:tab w:val="num" w:pos="2820"/>
        </w:tabs>
        <w:ind w:left="2820" w:hanging="360"/>
      </w:pPr>
    </w:lvl>
    <w:lvl w:ilvl="4" w:tplc="04190019" w:tentative="1">
      <w:start w:val="1"/>
      <w:numFmt w:val="lowerLetter"/>
      <w:lvlText w:val="%5."/>
      <w:lvlJc w:val="left"/>
      <w:pPr>
        <w:tabs>
          <w:tab w:val="num" w:pos="3540"/>
        </w:tabs>
        <w:ind w:left="3540" w:hanging="360"/>
      </w:pPr>
    </w:lvl>
    <w:lvl w:ilvl="5" w:tplc="0419001B" w:tentative="1">
      <w:start w:val="1"/>
      <w:numFmt w:val="lowerRoman"/>
      <w:lvlText w:val="%6."/>
      <w:lvlJc w:val="right"/>
      <w:pPr>
        <w:tabs>
          <w:tab w:val="num" w:pos="4260"/>
        </w:tabs>
        <w:ind w:left="4260" w:hanging="180"/>
      </w:pPr>
    </w:lvl>
    <w:lvl w:ilvl="6" w:tplc="0419000F" w:tentative="1">
      <w:start w:val="1"/>
      <w:numFmt w:val="decimal"/>
      <w:lvlText w:val="%7."/>
      <w:lvlJc w:val="left"/>
      <w:pPr>
        <w:tabs>
          <w:tab w:val="num" w:pos="4980"/>
        </w:tabs>
        <w:ind w:left="4980" w:hanging="360"/>
      </w:pPr>
    </w:lvl>
    <w:lvl w:ilvl="7" w:tplc="04190019" w:tentative="1">
      <w:start w:val="1"/>
      <w:numFmt w:val="lowerLetter"/>
      <w:lvlText w:val="%8."/>
      <w:lvlJc w:val="left"/>
      <w:pPr>
        <w:tabs>
          <w:tab w:val="num" w:pos="5700"/>
        </w:tabs>
        <w:ind w:left="5700" w:hanging="360"/>
      </w:pPr>
    </w:lvl>
    <w:lvl w:ilvl="8" w:tplc="0419001B" w:tentative="1">
      <w:start w:val="1"/>
      <w:numFmt w:val="lowerRoman"/>
      <w:lvlText w:val="%9."/>
      <w:lvlJc w:val="right"/>
      <w:pPr>
        <w:tabs>
          <w:tab w:val="num" w:pos="6420"/>
        </w:tabs>
        <w:ind w:left="6420" w:hanging="180"/>
      </w:pPr>
    </w:lvl>
  </w:abstractNum>
  <w:abstractNum w:abstractNumId="24" w15:restartNumberingAfterBreak="0">
    <w:nsid w:val="5C4455B3"/>
    <w:multiLevelType w:val="hybridMultilevel"/>
    <w:tmpl w:val="FDB83430"/>
    <w:lvl w:ilvl="0" w:tplc="F36C31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5D263C26"/>
    <w:multiLevelType w:val="hybridMultilevel"/>
    <w:tmpl w:val="8342DED2"/>
    <w:lvl w:ilvl="0" w:tplc="F850DC5E">
      <w:start w:val="9"/>
      <w:numFmt w:val="decimal"/>
      <w:lvlText w:val="%1."/>
      <w:lvlJc w:val="left"/>
      <w:pPr>
        <w:tabs>
          <w:tab w:val="num" w:pos="1646"/>
        </w:tabs>
        <w:ind w:left="1646" w:hanging="360"/>
      </w:pPr>
      <w:rPr>
        <w:rFonts w:hint="default"/>
      </w:rPr>
    </w:lvl>
    <w:lvl w:ilvl="1" w:tplc="04190019" w:tentative="1">
      <w:start w:val="1"/>
      <w:numFmt w:val="lowerLetter"/>
      <w:lvlText w:val="%2."/>
      <w:lvlJc w:val="left"/>
      <w:pPr>
        <w:tabs>
          <w:tab w:val="num" w:pos="2083"/>
        </w:tabs>
        <w:ind w:left="2083" w:hanging="360"/>
      </w:pPr>
    </w:lvl>
    <w:lvl w:ilvl="2" w:tplc="0419001B" w:tentative="1">
      <w:start w:val="1"/>
      <w:numFmt w:val="lowerRoman"/>
      <w:lvlText w:val="%3."/>
      <w:lvlJc w:val="right"/>
      <w:pPr>
        <w:tabs>
          <w:tab w:val="num" w:pos="2803"/>
        </w:tabs>
        <w:ind w:left="2803" w:hanging="180"/>
      </w:pPr>
    </w:lvl>
    <w:lvl w:ilvl="3" w:tplc="0419000F" w:tentative="1">
      <w:start w:val="1"/>
      <w:numFmt w:val="decimal"/>
      <w:lvlText w:val="%4."/>
      <w:lvlJc w:val="left"/>
      <w:pPr>
        <w:tabs>
          <w:tab w:val="num" w:pos="3523"/>
        </w:tabs>
        <w:ind w:left="3523" w:hanging="360"/>
      </w:pPr>
    </w:lvl>
    <w:lvl w:ilvl="4" w:tplc="04190019" w:tentative="1">
      <w:start w:val="1"/>
      <w:numFmt w:val="lowerLetter"/>
      <w:lvlText w:val="%5."/>
      <w:lvlJc w:val="left"/>
      <w:pPr>
        <w:tabs>
          <w:tab w:val="num" w:pos="4243"/>
        </w:tabs>
        <w:ind w:left="4243" w:hanging="360"/>
      </w:pPr>
    </w:lvl>
    <w:lvl w:ilvl="5" w:tplc="0419001B" w:tentative="1">
      <w:start w:val="1"/>
      <w:numFmt w:val="lowerRoman"/>
      <w:lvlText w:val="%6."/>
      <w:lvlJc w:val="right"/>
      <w:pPr>
        <w:tabs>
          <w:tab w:val="num" w:pos="4963"/>
        </w:tabs>
        <w:ind w:left="4963" w:hanging="180"/>
      </w:pPr>
    </w:lvl>
    <w:lvl w:ilvl="6" w:tplc="0419000F" w:tentative="1">
      <w:start w:val="1"/>
      <w:numFmt w:val="decimal"/>
      <w:lvlText w:val="%7."/>
      <w:lvlJc w:val="left"/>
      <w:pPr>
        <w:tabs>
          <w:tab w:val="num" w:pos="5683"/>
        </w:tabs>
        <w:ind w:left="5683" w:hanging="360"/>
      </w:pPr>
    </w:lvl>
    <w:lvl w:ilvl="7" w:tplc="04190019" w:tentative="1">
      <w:start w:val="1"/>
      <w:numFmt w:val="lowerLetter"/>
      <w:lvlText w:val="%8."/>
      <w:lvlJc w:val="left"/>
      <w:pPr>
        <w:tabs>
          <w:tab w:val="num" w:pos="6403"/>
        </w:tabs>
        <w:ind w:left="6403" w:hanging="360"/>
      </w:pPr>
    </w:lvl>
    <w:lvl w:ilvl="8" w:tplc="0419001B" w:tentative="1">
      <w:start w:val="1"/>
      <w:numFmt w:val="lowerRoman"/>
      <w:lvlText w:val="%9."/>
      <w:lvlJc w:val="right"/>
      <w:pPr>
        <w:tabs>
          <w:tab w:val="num" w:pos="7123"/>
        </w:tabs>
        <w:ind w:left="7123" w:hanging="180"/>
      </w:pPr>
    </w:lvl>
  </w:abstractNum>
  <w:abstractNum w:abstractNumId="26" w15:restartNumberingAfterBreak="0">
    <w:nsid w:val="5D5017E3"/>
    <w:multiLevelType w:val="hybridMultilevel"/>
    <w:tmpl w:val="6E868CC8"/>
    <w:lvl w:ilvl="0" w:tplc="4D90012A">
      <w:start w:val="2"/>
      <w:numFmt w:val="decimal"/>
      <w:lvlText w:val="%1."/>
      <w:lvlJc w:val="left"/>
      <w:pPr>
        <w:tabs>
          <w:tab w:val="num" w:pos="1068"/>
        </w:tabs>
        <w:ind w:left="1068" w:hanging="360"/>
      </w:pPr>
      <w:rPr>
        <w:rFonts w:hint="default"/>
      </w:rPr>
    </w:lvl>
    <w:lvl w:ilvl="1" w:tplc="1494CE50" w:tentative="1">
      <w:start w:val="1"/>
      <w:numFmt w:val="lowerLetter"/>
      <w:lvlText w:val="%2."/>
      <w:lvlJc w:val="left"/>
      <w:pPr>
        <w:tabs>
          <w:tab w:val="num" w:pos="1788"/>
        </w:tabs>
        <w:ind w:left="1788" w:hanging="360"/>
      </w:pPr>
    </w:lvl>
    <w:lvl w:ilvl="2" w:tplc="49A48518" w:tentative="1">
      <w:start w:val="1"/>
      <w:numFmt w:val="lowerRoman"/>
      <w:lvlText w:val="%3."/>
      <w:lvlJc w:val="right"/>
      <w:pPr>
        <w:tabs>
          <w:tab w:val="num" w:pos="2508"/>
        </w:tabs>
        <w:ind w:left="2508" w:hanging="180"/>
      </w:pPr>
    </w:lvl>
    <w:lvl w:ilvl="3" w:tplc="84787F2A" w:tentative="1">
      <w:start w:val="1"/>
      <w:numFmt w:val="decimal"/>
      <w:lvlText w:val="%4."/>
      <w:lvlJc w:val="left"/>
      <w:pPr>
        <w:tabs>
          <w:tab w:val="num" w:pos="3228"/>
        </w:tabs>
        <w:ind w:left="3228" w:hanging="360"/>
      </w:pPr>
    </w:lvl>
    <w:lvl w:ilvl="4" w:tplc="F8EE7DD0" w:tentative="1">
      <w:start w:val="1"/>
      <w:numFmt w:val="lowerLetter"/>
      <w:lvlText w:val="%5."/>
      <w:lvlJc w:val="left"/>
      <w:pPr>
        <w:tabs>
          <w:tab w:val="num" w:pos="3948"/>
        </w:tabs>
        <w:ind w:left="3948" w:hanging="360"/>
      </w:pPr>
    </w:lvl>
    <w:lvl w:ilvl="5" w:tplc="14C638CC" w:tentative="1">
      <w:start w:val="1"/>
      <w:numFmt w:val="lowerRoman"/>
      <w:lvlText w:val="%6."/>
      <w:lvlJc w:val="right"/>
      <w:pPr>
        <w:tabs>
          <w:tab w:val="num" w:pos="4668"/>
        </w:tabs>
        <w:ind w:left="4668" w:hanging="180"/>
      </w:pPr>
    </w:lvl>
    <w:lvl w:ilvl="6" w:tplc="3ED4B774" w:tentative="1">
      <w:start w:val="1"/>
      <w:numFmt w:val="decimal"/>
      <w:lvlText w:val="%7."/>
      <w:lvlJc w:val="left"/>
      <w:pPr>
        <w:tabs>
          <w:tab w:val="num" w:pos="5388"/>
        </w:tabs>
        <w:ind w:left="5388" w:hanging="360"/>
      </w:pPr>
    </w:lvl>
    <w:lvl w:ilvl="7" w:tplc="5D4231BE" w:tentative="1">
      <w:start w:val="1"/>
      <w:numFmt w:val="lowerLetter"/>
      <w:lvlText w:val="%8."/>
      <w:lvlJc w:val="left"/>
      <w:pPr>
        <w:tabs>
          <w:tab w:val="num" w:pos="6108"/>
        </w:tabs>
        <w:ind w:left="6108" w:hanging="360"/>
      </w:pPr>
    </w:lvl>
    <w:lvl w:ilvl="8" w:tplc="905814E6" w:tentative="1">
      <w:start w:val="1"/>
      <w:numFmt w:val="lowerRoman"/>
      <w:lvlText w:val="%9."/>
      <w:lvlJc w:val="right"/>
      <w:pPr>
        <w:tabs>
          <w:tab w:val="num" w:pos="6828"/>
        </w:tabs>
        <w:ind w:left="6828" w:hanging="180"/>
      </w:pPr>
    </w:lvl>
  </w:abstractNum>
  <w:abstractNum w:abstractNumId="27" w15:restartNumberingAfterBreak="0">
    <w:nsid w:val="5ECD192B"/>
    <w:multiLevelType w:val="hybridMultilevel"/>
    <w:tmpl w:val="31E44398"/>
    <w:lvl w:ilvl="0" w:tplc="4424714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F656F9D"/>
    <w:multiLevelType w:val="hybridMultilevel"/>
    <w:tmpl w:val="9132D482"/>
    <w:lvl w:ilvl="0" w:tplc="E65A9514">
      <w:start w:val="1"/>
      <w:numFmt w:val="decimal"/>
      <w:lvlText w:val="%1-"/>
      <w:lvlJc w:val="left"/>
      <w:pPr>
        <w:ind w:left="6732" w:hanging="360"/>
      </w:pPr>
      <w:rPr>
        <w:rFonts w:hint="default"/>
      </w:rPr>
    </w:lvl>
    <w:lvl w:ilvl="1" w:tplc="04190019" w:tentative="1">
      <w:start w:val="1"/>
      <w:numFmt w:val="lowerLetter"/>
      <w:lvlText w:val="%2."/>
      <w:lvlJc w:val="left"/>
      <w:pPr>
        <w:ind w:left="7452" w:hanging="360"/>
      </w:pPr>
    </w:lvl>
    <w:lvl w:ilvl="2" w:tplc="0419001B" w:tentative="1">
      <w:start w:val="1"/>
      <w:numFmt w:val="lowerRoman"/>
      <w:lvlText w:val="%3."/>
      <w:lvlJc w:val="right"/>
      <w:pPr>
        <w:ind w:left="8172" w:hanging="180"/>
      </w:pPr>
    </w:lvl>
    <w:lvl w:ilvl="3" w:tplc="0419000F" w:tentative="1">
      <w:start w:val="1"/>
      <w:numFmt w:val="decimal"/>
      <w:lvlText w:val="%4."/>
      <w:lvlJc w:val="left"/>
      <w:pPr>
        <w:ind w:left="8892" w:hanging="360"/>
      </w:pPr>
    </w:lvl>
    <w:lvl w:ilvl="4" w:tplc="04190019" w:tentative="1">
      <w:start w:val="1"/>
      <w:numFmt w:val="lowerLetter"/>
      <w:lvlText w:val="%5."/>
      <w:lvlJc w:val="left"/>
      <w:pPr>
        <w:ind w:left="9612" w:hanging="360"/>
      </w:pPr>
    </w:lvl>
    <w:lvl w:ilvl="5" w:tplc="0419001B" w:tentative="1">
      <w:start w:val="1"/>
      <w:numFmt w:val="lowerRoman"/>
      <w:lvlText w:val="%6."/>
      <w:lvlJc w:val="right"/>
      <w:pPr>
        <w:ind w:left="10332" w:hanging="180"/>
      </w:pPr>
    </w:lvl>
    <w:lvl w:ilvl="6" w:tplc="0419000F" w:tentative="1">
      <w:start w:val="1"/>
      <w:numFmt w:val="decimal"/>
      <w:lvlText w:val="%7."/>
      <w:lvlJc w:val="left"/>
      <w:pPr>
        <w:ind w:left="11052" w:hanging="360"/>
      </w:pPr>
    </w:lvl>
    <w:lvl w:ilvl="7" w:tplc="04190019" w:tentative="1">
      <w:start w:val="1"/>
      <w:numFmt w:val="lowerLetter"/>
      <w:lvlText w:val="%8."/>
      <w:lvlJc w:val="left"/>
      <w:pPr>
        <w:ind w:left="11772" w:hanging="360"/>
      </w:pPr>
    </w:lvl>
    <w:lvl w:ilvl="8" w:tplc="0419001B" w:tentative="1">
      <w:start w:val="1"/>
      <w:numFmt w:val="lowerRoman"/>
      <w:lvlText w:val="%9."/>
      <w:lvlJc w:val="right"/>
      <w:pPr>
        <w:ind w:left="12492" w:hanging="180"/>
      </w:pPr>
    </w:lvl>
  </w:abstractNum>
  <w:abstractNum w:abstractNumId="29" w15:restartNumberingAfterBreak="0">
    <w:nsid w:val="62C32361"/>
    <w:multiLevelType w:val="hybridMultilevel"/>
    <w:tmpl w:val="624C7310"/>
    <w:lvl w:ilvl="0" w:tplc="F9781364">
      <w:start w:val="6"/>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0" w15:restartNumberingAfterBreak="0">
    <w:nsid w:val="68927DAC"/>
    <w:multiLevelType w:val="hybridMultilevel"/>
    <w:tmpl w:val="D5ACCC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AE81BCE"/>
    <w:multiLevelType w:val="hybridMultilevel"/>
    <w:tmpl w:val="EF984C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33" w15:restartNumberingAfterBreak="0">
    <w:nsid w:val="728C47BA"/>
    <w:multiLevelType w:val="hybridMultilevel"/>
    <w:tmpl w:val="A0C0856E"/>
    <w:lvl w:ilvl="0" w:tplc="F8A436BA">
      <w:start w:val="2"/>
      <w:numFmt w:val="decimal"/>
      <w:lvlText w:val="%1."/>
      <w:lvlJc w:val="left"/>
      <w:pPr>
        <w:tabs>
          <w:tab w:val="num" w:pos="720"/>
        </w:tabs>
        <w:ind w:left="720" w:hanging="360"/>
      </w:pPr>
      <w:rPr>
        <w:rFonts w:hint="default"/>
      </w:rPr>
    </w:lvl>
    <w:lvl w:ilvl="1" w:tplc="CC487C16">
      <w:start w:val="1"/>
      <w:numFmt w:val="decimal"/>
      <w:lvlText w:val="%2)"/>
      <w:lvlJc w:val="left"/>
      <w:pPr>
        <w:tabs>
          <w:tab w:val="num" w:pos="1440"/>
        </w:tabs>
        <w:ind w:left="1440" w:hanging="360"/>
      </w:pPr>
      <w:rPr>
        <w:rFonts w:hint="default"/>
      </w:rPr>
    </w:lvl>
    <w:lvl w:ilvl="2" w:tplc="E0501F88" w:tentative="1">
      <w:start w:val="1"/>
      <w:numFmt w:val="lowerRoman"/>
      <w:lvlText w:val="%3."/>
      <w:lvlJc w:val="right"/>
      <w:pPr>
        <w:tabs>
          <w:tab w:val="num" w:pos="2160"/>
        </w:tabs>
        <w:ind w:left="2160" w:hanging="180"/>
      </w:pPr>
    </w:lvl>
    <w:lvl w:ilvl="3" w:tplc="F3DCBEA4" w:tentative="1">
      <w:start w:val="1"/>
      <w:numFmt w:val="decimal"/>
      <w:lvlText w:val="%4."/>
      <w:lvlJc w:val="left"/>
      <w:pPr>
        <w:tabs>
          <w:tab w:val="num" w:pos="2880"/>
        </w:tabs>
        <w:ind w:left="2880" w:hanging="360"/>
      </w:pPr>
    </w:lvl>
    <w:lvl w:ilvl="4" w:tplc="2438C422" w:tentative="1">
      <w:start w:val="1"/>
      <w:numFmt w:val="lowerLetter"/>
      <w:lvlText w:val="%5."/>
      <w:lvlJc w:val="left"/>
      <w:pPr>
        <w:tabs>
          <w:tab w:val="num" w:pos="3600"/>
        </w:tabs>
        <w:ind w:left="3600" w:hanging="360"/>
      </w:pPr>
    </w:lvl>
    <w:lvl w:ilvl="5" w:tplc="FF76FFD8" w:tentative="1">
      <w:start w:val="1"/>
      <w:numFmt w:val="lowerRoman"/>
      <w:lvlText w:val="%6."/>
      <w:lvlJc w:val="right"/>
      <w:pPr>
        <w:tabs>
          <w:tab w:val="num" w:pos="4320"/>
        </w:tabs>
        <w:ind w:left="4320" w:hanging="180"/>
      </w:pPr>
    </w:lvl>
    <w:lvl w:ilvl="6" w:tplc="ABCC435A" w:tentative="1">
      <w:start w:val="1"/>
      <w:numFmt w:val="decimal"/>
      <w:lvlText w:val="%7."/>
      <w:lvlJc w:val="left"/>
      <w:pPr>
        <w:tabs>
          <w:tab w:val="num" w:pos="5040"/>
        </w:tabs>
        <w:ind w:left="5040" w:hanging="360"/>
      </w:pPr>
    </w:lvl>
    <w:lvl w:ilvl="7" w:tplc="4F74A402" w:tentative="1">
      <w:start w:val="1"/>
      <w:numFmt w:val="lowerLetter"/>
      <w:lvlText w:val="%8."/>
      <w:lvlJc w:val="left"/>
      <w:pPr>
        <w:tabs>
          <w:tab w:val="num" w:pos="5760"/>
        </w:tabs>
        <w:ind w:left="5760" w:hanging="360"/>
      </w:pPr>
    </w:lvl>
    <w:lvl w:ilvl="8" w:tplc="51A6BF4E" w:tentative="1">
      <w:start w:val="1"/>
      <w:numFmt w:val="lowerRoman"/>
      <w:lvlText w:val="%9."/>
      <w:lvlJc w:val="right"/>
      <w:pPr>
        <w:tabs>
          <w:tab w:val="num" w:pos="6480"/>
        </w:tabs>
        <w:ind w:left="6480" w:hanging="180"/>
      </w:pPr>
    </w:lvl>
  </w:abstractNum>
  <w:abstractNum w:abstractNumId="34" w15:restartNumberingAfterBreak="0">
    <w:nsid w:val="72C3787A"/>
    <w:multiLevelType w:val="hybridMultilevel"/>
    <w:tmpl w:val="DD7A29C2"/>
    <w:lvl w:ilvl="0" w:tplc="251E7A06">
      <w:start w:val="9"/>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35" w15:restartNumberingAfterBreak="0">
    <w:nsid w:val="74233E97"/>
    <w:multiLevelType w:val="hybridMultilevel"/>
    <w:tmpl w:val="0DC81314"/>
    <w:lvl w:ilvl="0" w:tplc="572C910C">
      <w:start w:val="1"/>
      <w:numFmt w:val="decimal"/>
      <w:lvlText w:val="%1)"/>
      <w:lvlJc w:val="left"/>
      <w:pPr>
        <w:ind w:left="1070" w:hanging="360"/>
      </w:pPr>
      <w:rPr>
        <w:rFonts w:ascii="Times New Roman" w:hAnsi="Times New Roman" w:cs="Times New Roman" w:hint="default"/>
        <w:sz w:val="28"/>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6" w15:restartNumberingAfterBreak="0">
    <w:nsid w:val="757E244F"/>
    <w:multiLevelType w:val="hybridMultilevel"/>
    <w:tmpl w:val="CCA4566C"/>
    <w:lvl w:ilvl="0" w:tplc="4424714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A0F767D"/>
    <w:multiLevelType w:val="hybridMultilevel"/>
    <w:tmpl w:val="B262CFAE"/>
    <w:lvl w:ilvl="0" w:tplc="4424714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AB96094"/>
    <w:multiLevelType w:val="hybridMultilevel"/>
    <w:tmpl w:val="F8242FFE"/>
    <w:lvl w:ilvl="0" w:tplc="483A4456">
      <w:start w:val="3"/>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39" w15:restartNumberingAfterBreak="0">
    <w:nsid w:val="7D421965"/>
    <w:multiLevelType w:val="hybridMultilevel"/>
    <w:tmpl w:val="0F30E9B4"/>
    <w:lvl w:ilvl="0" w:tplc="D77C64B6">
      <w:start w:val="6"/>
      <w:numFmt w:val="decimal"/>
      <w:lvlText w:val="%1."/>
      <w:lvlJc w:val="left"/>
      <w:pPr>
        <w:tabs>
          <w:tab w:val="num" w:pos="585"/>
        </w:tabs>
        <w:ind w:left="585" w:hanging="360"/>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4"/>
  </w:num>
  <w:num w:numId="7">
    <w:abstractNumId w:val="33"/>
  </w:num>
  <w:num w:numId="8">
    <w:abstractNumId w:val="26"/>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2"/>
  </w:num>
  <w:num w:numId="12">
    <w:abstractNumId w:val="38"/>
  </w:num>
  <w:num w:numId="13">
    <w:abstractNumId w:val="9"/>
  </w:num>
  <w:num w:numId="14">
    <w:abstractNumId w:val="2"/>
  </w:num>
  <w:num w:numId="15">
    <w:abstractNumId w:val="24"/>
  </w:num>
  <w:num w:numId="16">
    <w:abstractNumId w:val="5"/>
  </w:num>
  <w:num w:numId="17">
    <w:abstractNumId w:val="39"/>
  </w:num>
  <w:num w:numId="18">
    <w:abstractNumId w:val="10"/>
  </w:num>
  <w:num w:numId="19">
    <w:abstractNumId w:val="13"/>
  </w:num>
  <w:num w:numId="20">
    <w:abstractNumId w:val="3"/>
  </w:num>
  <w:num w:numId="21">
    <w:abstractNumId w:val="23"/>
  </w:num>
  <w:num w:numId="22">
    <w:abstractNumId w:val="11"/>
  </w:num>
  <w:num w:numId="23">
    <w:abstractNumId w:val="6"/>
  </w:num>
  <w:num w:numId="24">
    <w:abstractNumId w:val="17"/>
  </w:num>
  <w:num w:numId="25">
    <w:abstractNumId w:val="30"/>
  </w:num>
  <w:num w:numId="26">
    <w:abstractNumId w:val="34"/>
  </w:num>
  <w:num w:numId="27">
    <w:abstractNumId w:val="19"/>
  </w:num>
  <w:num w:numId="28">
    <w:abstractNumId w:val="0"/>
  </w:num>
  <w:num w:numId="29">
    <w:abstractNumId w:val="25"/>
  </w:num>
  <w:num w:numId="30">
    <w:abstractNumId w:val="20"/>
  </w:num>
  <w:num w:numId="31">
    <w:abstractNumId w:val="22"/>
  </w:num>
  <w:num w:numId="32">
    <w:abstractNumId w:val="7"/>
  </w:num>
  <w:num w:numId="33">
    <w:abstractNumId w:val="29"/>
  </w:num>
  <w:num w:numId="34">
    <w:abstractNumId w:val="28"/>
  </w:num>
  <w:num w:numId="35">
    <w:abstractNumId w:val="31"/>
  </w:num>
  <w:num w:numId="36">
    <w:abstractNumId w:val="21"/>
  </w:num>
  <w:num w:numId="37">
    <w:abstractNumId w:val="36"/>
  </w:num>
  <w:num w:numId="3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7"/>
  </w:num>
  <w:num w:numId="40">
    <w:abstractNumId w:val="4"/>
  </w:num>
  <w:num w:numId="41">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2E7"/>
    <w:rsid w:val="00013040"/>
    <w:rsid w:val="00042FD0"/>
    <w:rsid w:val="00060E32"/>
    <w:rsid w:val="000A3528"/>
    <w:rsid w:val="000A52AF"/>
    <w:rsid w:val="001573A5"/>
    <w:rsid w:val="0017708D"/>
    <w:rsid w:val="00186555"/>
    <w:rsid w:val="002054DC"/>
    <w:rsid w:val="00213836"/>
    <w:rsid w:val="002611A4"/>
    <w:rsid w:val="002742E7"/>
    <w:rsid w:val="002B5049"/>
    <w:rsid w:val="002C7E7B"/>
    <w:rsid w:val="002F7B6E"/>
    <w:rsid w:val="0030562C"/>
    <w:rsid w:val="0034456C"/>
    <w:rsid w:val="0039784B"/>
    <w:rsid w:val="003D68D6"/>
    <w:rsid w:val="004240ED"/>
    <w:rsid w:val="004340CD"/>
    <w:rsid w:val="004A14D0"/>
    <w:rsid w:val="004E7BA2"/>
    <w:rsid w:val="005316DD"/>
    <w:rsid w:val="0058393A"/>
    <w:rsid w:val="0059613E"/>
    <w:rsid w:val="00701422"/>
    <w:rsid w:val="00763E6B"/>
    <w:rsid w:val="00790C7B"/>
    <w:rsid w:val="007A5F93"/>
    <w:rsid w:val="007F6A04"/>
    <w:rsid w:val="00850041"/>
    <w:rsid w:val="009000A4"/>
    <w:rsid w:val="00920B43"/>
    <w:rsid w:val="009931E0"/>
    <w:rsid w:val="00A857C0"/>
    <w:rsid w:val="00AA05F7"/>
    <w:rsid w:val="00AB41A6"/>
    <w:rsid w:val="00AD7549"/>
    <w:rsid w:val="00B2433A"/>
    <w:rsid w:val="00B32BCA"/>
    <w:rsid w:val="00B91770"/>
    <w:rsid w:val="00C50C89"/>
    <w:rsid w:val="00C7637A"/>
    <w:rsid w:val="00CA2FD0"/>
    <w:rsid w:val="00CA3964"/>
    <w:rsid w:val="00CB0ABB"/>
    <w:rsid w:val="00CF1579"/>
    <w:rsid w:val="00D337BC"/>
    <w:rsid w:val="00D431A3"/>
    <w:rsid w:val="00D84DBF"/>
    <w:rsid w:val="00DC1E84"/>
    <w:rsid w:val="00DE5C15"/>
    <w:rsid w:val="00E211E3"/>
    <w:rsid w:val="00E31077"/>
    <w:rsid w:val="00EA59A6"/>
    <w:rsid w:val="00ED0AD9"/>
    <w:rsid w:val="00EF4C6D"/>
    <w:rsid w:val="00F17A74"/>
    <w:rsid w:val="00F63915"/>
    <w:rsid w:val="00F97C4B"/>
    <w:rsid w:val="00FC3B54"/>
    <w:rsid w:val="00FC61DF"/>
    <w:rsid w:val="00FD62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D78C8"/>
  <w15:chartTrackingRefBased/>
  <w15:docId w15:val="{01D60CFD-4F59-46B6-81D9-AAE79255B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42E7"/>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AB41A6"/>
    <w:pPr>
      <w:keepNext/>
      <w:jc w:val="both"/>
      <w:outlineLvl w:val="1"/>
    </w:pPr>
    <w:rPr>
      <w:rFonts w:ascii="Times/Kazakh" w:hAnsi="Times/Kazakh"/>
      <w:b/>
      <w:sz w:val="26"/>
      <w:szCs w:val="20"/>
      <w:lang w:eastAsia="ko-KR"/>
    </w:rPr>
  </w:style>
  <w:style w:type="paragraph" w:styleId="3">
    <w:name w:val="heading 3"/>
    <w:basedOn w:val="a"/>
    <w:next w:val="a"/>
    <w:link w:val="30"/>
    <w:unhideWhenUsed/>
    <w:qFormat/>
    <w:rsid w:val="00AB41A6"/>
    <w:pPr>
      <w:keepNext/>
      <w:keepLines/>
      <w:overflowPunct w:val="0"/>
      <w:autoSpaceDE w:val="0"/>
      <w:autoSpaceDN w:val="0"/>
      <w:adjustRightInd w:val="0"/>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5316DD"/>
    <w:rPr>
      <w:rFonts w:ascii="Segoe UI" w:hAnsi="Segoe UI" w:cs="Segoe UI"/>
      <w:sz w:val="18"/>
      <w:szCs w:val="18"/>
    </w:rPr>
  </w:style>
  <w:style w:type="character" w:customStyle="1" w:styleId="a4">
    <w:name w:val="Текст выноски Знак"/>
    <w:basedOn w:val="a0"/>
    <w:link w:val="a3"/>
    <w:uiPriority w:val="99"/>
    <w:rsid w:val="005316DD"/>
    <w:rPr>
      <w:rFonts w:ascii="Segoe UI" w:eastAsia="Times New Roman" w:hAnsi="Segoe UI" w:cs="Segoe UI"/>
      <w:sz w:val="18"/>
      <w:szCs w:val="18"/>
      <w:lang w:eastAsia="ru-RU"/>
    </w:rPr>
  </w:style>
  <w:style w:type="paragraph" w:styleId="a5">
    <w:name w:val="header"/>
    <w:basedOn w:val="a"/>
    <w:link w:val="a6"/>
    <w:unhideWhenUsed/>
    <w:rsid w:val="00AB41A6"/>
    <w:pPr>
      <w:tabs>
        <w:tab w:val="center" w:pos="4677"/>
        <w:tab w:val="right" w:pos="9355"/>
      </w:tabs>
    </w:pPr>
  </w:style>
  <w:style w:type="character" w:customStyle="1" w:styleId="a6">
    <w:name w:val="Верхний колонтитул Знак"/>
    <w:basedOn w:val="a0"/>
    <w:link w:val="a5"/>
    <w:rsid w:val="00AB41A6"/>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AB41A6"/>
    <w:pPr>
      <w:tabs>
        <w:tab w:val="center" w:pos="4677"/>
        <w:tab w:val="right" w:pos="9355"/>
      </w:tabs>
    </w:pPr>
  </w:style>
  <w:style w:type="character" w:customStyle="1" w:styleId="a8">
    <w:name w:val="Нижний колонтитул Знак"/>
    <w:basedOn w:val="a0"/>
    <w:link w:val="a7"/>
    <w:uiPriority w:val="99"/>
    <w:rsid w:val="00AB41A6"/>
    <w:rPr>
      <w:rFonts w:ascii="Times New Roman" w:eastAsia="Times New Roman" w:hAnsi="Times New Roman" w:cs="Times New Roman"/>
      <w:sz w:val="24"/>
      <w:szCs w:val="24"/>
      <w:lang w:eastAsia="ru-RU"/>
    </w:rPr>
  </w:style>
  <w:style w:type="character" w:customStyle="1" w:styleId="20">
    <w:name w:val="Заголовок 2 Знак"/>
    <w:basedOn w:val="a0"/>
    <w:link w:val="2"/>
    <w:rsid w:val="00AB41A6"/>
    <w:rPr>
      <w:rFonts w:ascii="Times/Kazakh" w:eastAsia="Times New Roman" w:hAnsi="Times/Kazakh" w:cs="Times New Roman"/>
      <w:b/>
      <w:sz w:val="26"/>
      <w:szCs w:val="20"/>
      <w:lang w:eastAsia="ko-KR"/>
    </w:rPr>
  </w:style>
  <w:style w:type="character" w:customStyle="1" w:styleId="30">
    <w:name w:val="Заголовок 3 Знак"/>
    <w:basedOn w:val="a0"/>
    <w:link w:val="3"/>
    <w:rsid w:val="00AB41A6"/>
    <w:rPr>
      <w:rFonts w:asciiTheme="majorHAnsi" w:eastAsiaTheme="majorEastAsia" w:hAnsiTheme="majorHAnsi" w:cstheme="majorBidi"/>
      <w:color w:val="1F4D78" w:themeColor="accent1" w:themeShade="7F"/>
      <w:sz w:val="24"/>
      <w:szCs w:val="24"/>
      <w:lang w:eastAsia="ru-RU"/>
    </w:rPr>
  </w:style>
  <w:style w:type="table" w:styleId="a9">
    <w:name w:val="Table Grid"/>
    <w:basedOn w:val="a1"/>
    <w:rsid w:val="00AB41A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a">
    <w:name w:val="annotation reference"/>
    <w:basedOn w:val="a0"/>
    <w:uiPriority w:val="99"/>
    <w:semiHidden/>
    <w:unhideWhenUsed/>
    <w:rsid w:val="00AB41A6"/>
    <w:rPr>
      <w:sz w:val="16"/>
      <w:szCs w:val="16"/>
    </w:rPr>
  </w:style>
  <w:style w:type="paragraph" w:styleId="ab">
    <w:name w:val="annotation text"/>
    <w:basedOn w:val="a"/>
    <w:link w:val="ac"/>
    <w:uiPriority w:val="99"/>
    <w:semiHidden/>
    <w:unhideWhenUsed/>
    <w:rsid w:val="00AB41A6"/>
    <w:rPr>
      <w:sz w:val="20"/>
      <w:szCs w:val="20"/>
    </w:rPr>
  </w:style>
  <w:style w:type="character" w:customStyle="1" w:styleId="ac">
    <w:name w:val="Текст примечания Знак"/>
    <w:basedOn w:val="a0"/>
    <w:link w:val="ab"/>
    <w:uiPriority w:val="99"/>
    <w:semiHidden/>
    <w:rsid w:val="00AB41A6"/>
    <w:rPr>
      <w:rFonts w:ascii="Times New Roman" w:eastAsia="Times New Roman" w:hAnsi="Times New Roman" w:cs="Times New Roman"/>
      <w:sz w:val="20"/>
      <w:szCs w:val="20"/>
      <w:lang w:eastAsia="ru-RU"/>
    </w:rPr>
  </w:style>
  <w:style w:type="paragraph" w:styleId="ad">
    <w:name w:val="annotation subject"/>
    <w:basedOn w:val="ab"/>
    <w:next w:val="ab"/>
    <w:link w:val="ae"/>
    <w:uiPriority w:val="99"/>
    <w:semiHidden/>
    <w:unhideWhenUsed/>
    <w:rsid w:val="00AB41A6"/>
    <w:rPr>
      <w:b/>
      <w:bCs/>
    </w:rPr>
  </w:style>
  <w:style w:type="character" w:customStyle="1" w:styleId="ae">
    <w:name w:val="Тема примечания Знак"/>
    <w:basedOn w:val="ac"/>
    <w:link w:val="ad"/>
    <w:uiPriority w:val="99"/>
    <w:semiHidden/>
    <w:rsid w:val="00AB41A6"/>
    <w:rPr>
      <w:rFonts w:ascii="Times New Roman" w:eastAsia="Times New Roman" w:hAnsi="Times New Roman" w:cs="Times New Roman"/>
      <w:b/>
      <w:bCs/>
      <w:sz w:val="20"/>
      <w:szCs w:val="20"/>
      <w:lang w:eastAsia="ru-RU"/>
    </w:rPr>
  </w:style>
  <w:style w:type="numbering" w:customStyle="1" w:styleId="1">
    <w:name w:val="Нет списка1"/>
    <w:next w:val="a2"/>
    <w:uiPriority w:val="99"/>
    <w:semiHidden/>
    <w:unhideWhenUsed/>
    <w:rsid w:val="00AB41A6"/>
  </w:style>
  <w:style w:type="table" w:customStyle="1" w:styleId="10">
    <w:name w:val="Сетка таблицы1"/>
    <w:basedOn w:val="a1"/>
    <w:next w:val="a9"/>
    <w:rsid w:val="00AB41A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
    <w:name w:val="Body Text Indent"/>
    <w:basedOn w:val="a"/>
    <w:link w:val="af0"/>
    <w:unhideWhenUsed/>
    <w:rsid w:val="00AB41A6"/>
    <w:pPr>
      <w:tabs>
        <w:tab w:val="left" w:pos="709"/>
        <w:tab w:val="left" w:pos="1276"/>
      </w:tabs>
      <w:overflowPunct w:val="0"/>
      <w:autoSpaceDE w:val="0"/>
      <w:autoSpaceDN w:val="0"/>
      <w:adjustRightInd w:val="0"/>
      <w:ind w:firstLine="851"/>
      <w:jc w:val="center"/>
    </w:pPr>
    <w:rPr>
      <w:b/>
      <w:sz w:val="28"/>
      <w:szCs w:val="28"/>
      <w:lang w:val="kk-KZ"/>
    </w:rPr>
  </w:style>
  <w:style w:type="character" w:customStyle="1" w:styleId="af0">
    <w:name w:val="Основной текст с отступом Знак"/>
    <w:basedOn w:val="a0"/>
    <w:link w:val="af"/>
    <w:uiPriority w:val="99"/>
    <w:rsid w:val="00AB41A6"/>
    <w:rPr>
      <w:rFonts w:ascii="Times New Roman" w:eastAsia="Times New Roman" w:hAnsi="Times New Roman" w:cs="Times New Roman"/>
      <w:b/>
      <w:sz w:val="28"/>
      <w:szCs w:val="28"/>
      <w:lang w:val="kk-KZ" w:eastAsia="ru-RU"/>
    </w:rPr>
  </w:style>
  <w:style w:type="character" w:customStyle="1" w:styleId="af1">
    <w:name w:val="Абзац списка Знак"/>
    <w:aliases w:val="Heading1 Знак,Colorful List - Accent 11 Знак"/>
    <w:link w:val="af2"/>
    <w:uiPriority w:val="34"/>
    <w:locked/>
    <w:rsid w:val="00AB41A6"/>
    <w:rPr>
      <w:rFonts w:ascii="Calibri" w:eastAsia="Times New Roman" w:hAnsi="Calibri" w:cs="Times New Roman"/>
      <w:lang w:eastAsia="ru-RU"/>
    </w:rPr>
  </w:style>
  <w:style w:type="paragraph" w:styleId="af2">
    <w:name w:val="List Paragraph"/>
    <w:aliases w:val="Heading1,Colorful List - Accent 11"/>
    <w:basedOn w:val="a"/>
    <w:link w:val="af1"/>
    <w:uiPriority w:val="34"/>
    <w:qFormat/>
    <w:rsid w:val="00AB41A6"/>
    <w:pPr>
      <w:spacing w:after="200" w:line="276" w:lineRule="auto"/>
      <w:ind w:left="720"/>
      <w:contextualSpacing/>
    </w:pPr>
    <w:rPr>
      <w:rFonts w:ascii="Calibri" w:hAnsi="Calibri"/>
      <w:sz w:val="22"/>
      <w:szCs w:val="22"/>
    </w:rPr>
  </w:style>
  <w:style w:type="numbering" w:customStyle="1" w:styleId="11">
    <w:name w:val="Нет списка11"/>
    <w:next w:val="a2"/>
    <w:uiPriority w:val="99"/>
    <w:semiHidden/>
    <w:unhideWhenUsed/>
    <w:rsid w:val="00AB41A6"/>
  </w:style>
  <w:style w:type="paragraph" w:customStyle="1" w:styleId="af3">
    <w:name w:val="Знак"/>
    <w:basedOn w:val="a"/>
    <w:autoRedefine/>
    <w:rsid w:val="00AB41A6"/>
    <w:pPr>
      <w:spacing w:after="160" w:line="240" w:lineRule="exact"/>
    </w:pPr>
    <w:rPr>
      <w:rFonts w:eastAsia="SimSun"/>
      <w:b/>
      <w:sz w:val="28"/>
      <w:lang w:val="en-US" w:eastAsia="en-US"/>
    </w:rPr>
  </w:style>
  <w:style w:type="paragraph" w:styleId="af4">
    <w:name w:val="Title"/>
    <w:basedOn w:val="a"/>
    <w:link w:val="af5"/>
    <w:qFormat/>
    <w:rsid w:val="00AB41A6"/>
    <w:pPr>
      <w:jc w:val="center"/>
    </w:pPr>
    <w:rPr>
      <w:sz w:val="28"/>
    </w:rPr>
  </w:style>
  <w:style w:type="character" w:customStyle="1" w:styleId="af5">
    <w:name w:val="Заголовок Знак"/>
    <w:basedOn w:val="a0"/>
    <w:link w:val="af4"/>
    <w:uiPriority w:val="99"/>
    <w:rsid w:val="00AB41A6"/>
    <w:rPr>
      <w:rFonts w:ascii="Times New Roman" w:eastAsia="Times New Roman" w:hAnsi="Times New Roman" w:cs="Times New Roman"/>
      <w:sz w:val="28"/>
      <w:szCs w:val="24"/>
      <w:lang w:eastAsia="ru-RU"/>
    </w:rPr>
  </w:style>
  <w:style w:type="paragraph" w:styleId="af6">
    <w:name w:val="Subtitle"/>
    <w:basedOn w:val="a"/>
    <w:link w:val="af7"/>
    <w:qFormat/>
    <w:rsid w:val="00AB41A6"/>
    <w:pPr>
      <w:ind w:firstLine="709"/>
      <w:jc w:val="both"/>
    </w:pPr>
    <w:rPr>
      <w:sz w:val="28"/>
    </w:rPr>
  </w:style>
  <w:style w:type="character" w:customStyle="1" w:styleId="af7">
    <w:name w:val="Подзаголовок Знак"/>
    <w:basedOn w:val="a0"/>
    <w:link w:val="af6"/>
    <w:rsid w:val="00AB41A6"/>
    <w:rPr>
      <w:rFonts w:ascii="Times New Roman" w:eastAsia="Times New Roman" w:hAnsi="Times New Roman" w:cs="Times New Roman"/>
      <w:sz w:val="28"/>
      <w:szCs w:val="24"/>
      <w:lang w:eastAsia="ru-RU"/>
    </w:rPr>
  </w:style>
  <w:style w:type="paragraph" w:styleId="af8">
    <w:name w:val="No Spacing"/>
    <w:qFormat/>
    <w:rsid w:val="00AB41A6"/>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AB41A6"/>
    <w:pPr>
      <w:widowControl w:val="0"/>
      <w:spacing w:before="120"/>
      <w:ind w:left="851" w:hanging="851"/>
      <w:jc w:val="both"/>
    </w:pPr>
    <w:rPr>
      <w:rFonts w:ascii="Arial" w:hAnsi="Arial"/>
      <w:snapToGrid w:val="0"/>
      <w:szCs w:val="20"/>
    </w:rPr>
  </w:style>
  <w:style w:type="character" w:customStyle="1" w:styleId="s0">
    <w:name w:val="s0"/>
    <w:rsid w:val="00AB41A6"/>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AB41A6"/>
    <w:pPr>
      <w:spacing w:after="160" w:line="240" w:lineRule="exact"/>
    </w:pPr>
    <w:rPr>
      <w:sz w:val="28"/>
      <w:szCs w:val="20"/>
      <w:lang w:val="en-US" w:eastAsia="en-US"/>
    </w:rPr>
  </w:style>
  <w:style w:type="character" w:customStyle="1" w:styleId="s1">
    <w:name w:val="s1"/>
    <w:rsid w:val="00AB41A6"/>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AB41A6"/>
    <w:pPr>
      <w:overflowPunct w:val="0"/>
      <w:autoSpaceDE w:val="0"/>
      <w:autoSpaceDN w:val="0"/>
      <w:adjustRightInd w:val="0"/>
      <w:spacing w:after="120" w:line="480" w:lineRule="auto"/>
      <w:ind w:left="283"/>
    </w:pPr>
    <w:rPr>
      <w:sz w:val="20"/>
      <w:szCs w:val="20"/>
    </w:rPr>
  </w:style>
  <w:style w:type="character" w:customStyle="1" w:styleId="22">
    <w:name w:val="Основной текст с отступом 2 Знак"/>
    <w:basedOn w:val="a0"/>
    <w:link w:val="21"/>
    <w:uiPriority w:val="99"/>
    <w:rsid w:val="00AB41A6"/>
    <w:rPr>
      <w:rFonts w:ascii="Times New Roman" w:eastAsia="Times New Roman" w:hAnsi="Times New Roman" w:cs="Times New Roman"/>
      <w:sz w:val="20"/>
      <w:szCs w:val="20"/>
      <w:lang w:eastAsia="ru-RU"/>
    </w:rPr>
  </w:style>
  <w:style w:type="character" w:styleId="af9">
    <w:name w:val="Hyperlink"/>
    <w:rsid w:val="00AB41A6"/>
    <w:rPr>
      <w:rFonts w:ascii="Times New Roman" w:hAnsi="Times New Roman" w:cs="Times New Roman" w:hint="default"/>
      <w:color w:val="333399"/>
      <w:u w:val="single"/>
    </w:rPr>
  </w:style>
  <w:style w:type="paragraph" w:customStyle="1" w:styleId="afa">
    <w:name w:val="Знак Знак Знак"/>
    <w:basedOn w:val="a"/>
    <w:autoRedefine/>
    <w:rsid w:val="00AB41A6"/>
    <w:pPr>
      <w:spacing w:after="160" w:line="240" w:lineRule="exact"/>
    </w:pPr>
    <w:rPr>
      <w:rFonts w:eastAsia="SimSun"/>
      <w:b/>
      <w:sz w:val="28"/>
      <w:lang w:val="en-US" w:eastAsia="en-US"/>
    </w:rPr>
  </w:style>
  <w:style w:type="paragraph" w:styleId="afb">
    <w:name w:val="Normal (Web)"/>
    <w:basedOn w:val="a"/>
    <w:rsid w:val="00AB41A6"/>
    <w:pPr>
      <w:spacing w:before="100" w:beforeAutospacing="1" w:after="100" w:afterAutospacing="1"/>
    </w:pPr>
  </w:style>
  <w:style w:type="character" w:styleId="afc">
    <w:name w:val="page number"/>
    <w:basedOn w:val="a0"/>
    <w:rsid w:val="00AB41A6"/>
  </w:style>
  <w:style w:type="character" w:styleId="afd">
    <w:name w:val="Strong"/>
    <w:qFormat/>
    <w:rsid w:val="00AB41A6"/>
    <w:rPr>
      <w:b/>
      <w:bCs/>
    </w:rPr>
  </w:style>
  <w:style w:type="numbering" w:customStyle="1" w:styleId="111">
    <w:name w:val="Нет списка111"/>
    <w:next w:val="a2"/>
    <w:uiPriority w:val="99"/>
    <w:semiHidden/>
    <w:unhideWhenUsed/>
    <w:rsid w:val="00AB41A6"/>
  </w:style>
  <w:style w:type="paragraph" w:styleId="afe">
    <w:name w:val="Body Text"/>
    <w:basedOn w:val="a"/>
    <w:link w:val="aff"/>
    <w:uiPriority w:val="99"/>
    <w:rsid w:val="00AB41A6"/>
    <w:pPr>
      <w:jc w:val="both"/>
    </w:pPr>
    <w:rPr>
      <w:sz w:val="26"/>
      <w:szCs w:val="28"/>
    </w:rPr>
  </w:style>
  <w:style w:type="character" w:customStyle="1" w:styleId="aff">
    <w:name w:val="Основной текст Знак"/>
    <w:basedOn w:val="a0"/>
    <w:link w:val="afe"/>
    <w:uiPriority w:val="99"/>
    <w:rsid w:val="00AB41A6"/>
    <w:rPr>
      <w:rFonts w:ascii="Times New Roman" w:eastAsia="Times New Roman" w:hAnsi="Times New Roman" w:cs="Times New Roman"/>
      <w:sz w:val="26"/>
      <w:szCs w:val="28"/>
      <w:lang w:eastAsia="ru-RU"/>
    </w:rPr>
  </w:style>
  <w:style w:type="paragraph" w:styleId="31">
    <w:name w:val="Body Text Indent 3"/>
    <w:basedOn w:val="a"/>
    <w:link w:val="32"/>
    <w:uiPriority w:val="99"/>
    <w:rsid w:val="00AB41A6"/>
    <w:pPr>
      <w:ind w:left="709"/>
      <w:jc w:val="both"/>
    </w:pPr>
    <w:rPr>
      <w:sz w:val="28"/>
      <w:szCs w:val="28"/>
    </w:rPr>
  </w:style>
  <w:style w:type="character" w:customStyle="1" w:styleId="32">
    <w:name w:val="Основной текст с отступом 3 Знак"/>
    <w:basedOn w:val="a0"/>
    <w:link w:val="31"/>
    <w:uiPriority w:val="99"/>
    <w:rsid w:val="00AB41A6"/>
    <w:rPr>
      <w:rFonts w:ascii="Times New Roman" w:eastAsia="Times New Roman" w:hAnsi="Times New Roman" w:cs="Times New Roman"/>
      <w:sz w:val="28"/>
      <w:szCs w:val="28"/>
      <w:lang w:eastAsia="ru-RU"/>
    </w:rPr>
  </w:style>
  <w:style w:type="paragraph" w:styleId="33">
    <w:name w:val="Body Text 3"/>
    <w:basedOn w:val="a"/>
    <w:link w:val="34"/>
    <w:uiPriority w:val="99"/>
    <w:rsid w:val="00AB41A6"/>
    <w:pPr>
      <w:jc w:val="both"/>
    </w:pPr>
    <w:rPr>
      <w:sz w:val="28"/>
      <w:szCs w:val="28"/>
    </w:rPr>
  </w:style>
  <w:style w:type="character" w:customStyle="1" w:styleId="34">
    <w:name w:val="Основной текст 3 Знак"/>
    <w:basedOn w:val="a0"/>
    <w:link w:val="33"/>
    <w:uiPriority w:val="99"/>
    <w:rsid w:val="00AB41A6"/>
    <w:rPr>
      <w:rFonts w:ascii="Times New Roman" w:eastAsia="Times New Roman" w:hAnsi="Times New Roman" w:cs="Times New Roman"/>
      <w:sz w:val="28"/>
      <w:szCs w:val="28"/>
      <w:lang w:eastAsia="ru-RU"/>
    </w:rPr>
  </w:style>
  <w:style w:type="paragraph" w:customStyle="1" w:styleId="aff0">
    <w:name w:val="Знак Знак Знак Знак"/>
    <w:basedOn w:val="a"/>
    <w:autoRedefine/>
    <w:uiPriority w:val="99"/>
    <w:rsid w:val="00AB41A6"/>
    <w:pPr>
      <w:spacing w:after="160" w:line="240" w:lineRule="exact"/>
    </w:pPr>
    <w:rPr>
      <w:rFonts w:eastAsia="SimSun"/>
      <w:b/>
      <w:sz w:val="28"/>
      <w:lang w:val="en-US" w:eastAsia="en-US"/>
    </w:rPr>
  </w:style>
  <w:style w:type="paragraph" w:customStyle="1" w:styleId="35">
    <w:name w:val="Знак3 Знак Знак Знак"/>
    <w:basedOn w:val="a"/>
    <w:autoRedefine/>
    <w:uiPriority w:val="99"/>
    <w:rsid w:val="00AB41A6"/>
    <w:pPr>
      <w:spacing w:after="160" w:line="240" w:lineRule="exact"/>
    </w:pPr>
    <w:rPr>
      <w:rFonts w:eastAsia="SimSun"/>
      <w:b/>
      <w:sz w:val="28"/>
      <w:lang w:val="en-US" w:eastAsia="en-US"/>
    </w:rPr>
  </w:style>
  <w:style w:type="numbering" w:customStyle="1" w:styleId="1111">
    <w:name w:val="Нет списка1111"/>
    <w:next w:val="a2"/>
    <w:uiPriority w:val="99"/>
    <w:semiHidden/>
    <w:unhideWhenUsed/>
    <w:rsid w:val="00AB41A6"/>
  </w:style>
  <w:style w:type="character" w:styleId="aff1">
    <w:name w:val="FollowedHyperlink"/>
    <w:uiPriority w:val="99"/>
    <w:unhideWhenUsed/>
    <w:rsid w:val="00AB41A6"/>
    <w:rPr>
      <w:color w:val="800080"/>
      <w:u w:val="single"/>
    </w:rPr>
  </w:style>
  <w:style w:type="paragraph" w:customStyle="1" w:styleId="xl68">
    <w:name w:val="xl68"/>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uiPriority w:val="99"/>
    <w:rsid w:val="00AB41A6"/>
    <w:pPr>
      <w:spacing w:before="100" w:beforeAutospacing="1" w:after="100" w:afterAutospacing="1"/>
      <w:jc w:val="right"/>
    </w:pPr>
  </w:style>
  <w:style w:type="paragraph" w:customStyle="1" w:styleId="xl70">
    <w:name w:val="xl70"/>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1">
    <w:name w:val="xl71"/>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uiPriority w:val="99"/>
    <w:rsid w:val="00AB41A6"/>
    <w:pPr>
      <w:spacing w:before="100" w:beforeAutospacing="1" w:after="100" w:afterAutospacing="1"/>
      <w:jc w:val="center"/>
    </w:pPr>
  </w:style>
  <w:style w:type="paragraph" w:customStyle="1" w:styleId="xl74">
    <w:name w:val="xl74"/>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6">
    <w:name w:val="xl76"/>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7">
    <w:name w:val="xl77"/>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9">
    <w:name w:val="xl79"/>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0">
    <w:name w:val="xl80"/>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2">
    <w:name w:val="xl82"/>
    <w:basedOn w:val="a"/>
    <w:uiPriority w:val="99"/>
    <w:rsid w:val="00AB41A6"/>
    <w:pPr>
      <w:spacing w:before="100" w:beforeAutospacing="1" w:after="100" w:afterAutospacing="1"/>
    </w:pPr>
  </w:style>
  <w:style w:type="paragraph" w:customStyle="1" w:styleId="xl83">
    <w:name w:val="xl83"/>
    <w:basedOn w:val="a"/>
    <w:uiPriority w:val="99"/>
    <w:rsid w:val="00AB41A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a"/>
    <w:uiPriority w:val="99"/>
    <w:rsid w:val="00AB41A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
    <w:uiPriority w:val="99"/>
    <w:rsid w:val="00AB41A6"/>
    <w:pPr>
      <w:pBdr>
        <w:right w:val="single" w:sz="4" w:space="0" w:color="auto"/>
      </w:pBdr>
      <w:spacing w:before="100" w:beforeAutospacing="1" w:after="100" w:afterAutospacing="1"/>
      <w:jc w:val="center"/>
      <w:textAlignment w:val="center"/>
    </w:pPr>
  </w:style>
  <w:style w:type="paragraph" w:customStyle="1" w:styleId="xl86">
    <w:name w:val="xl86"/>
    <w:basedOn w:val="a"/>
    <w:uiPriority w:val="99"/>
    <w:rsid w:val="00AB41A6"/>
    <w:pPr>
      <w:pBdr>
        <w:right w:val="single" w:sz="4" w:space="0" w:color="auto"/>
      </w:pBdr>
      <w:spacing w:before="100" w:beforeAutospacing="1" w:after="100" w:afterAutospacing="1"/>
      <w:jc w:val="center"/>
      <w:textAlignment w:val="center"/>
    </w:pPr>
  </w:style>
  <w:style w:type="paragraph" w:customStyle="1" w:styleId="xl87">
    <w:name w:val="xl87"/>
    <w:basedOn w:val="a"/>
    <w:uiPriority w:val="99"/>
    <w:rsid w:val="00AB41A6"/>
    <w:pPr>
      <w:pBdr>
        <w:right w:val="single" w:sz="4" w:space="0" w:color="auto"/>
      </w:pBdr>
      <w:spacing w:before="100" w:beforeAutospacing="1" w:after="100" w:afterAutospacing="1"/>
      <w:jc w:val="center"/>
    </w:pPr>
  </w:style>
  <w:style w:type="paragraph" w:customStyle="1" w:styleId="xl88">
    <w:name w:val="xl88"/>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89">
    <w:name w:val="xl89"/>
    <w:basedOn w:val="a"/>
    <w:uiPriority w:val="99"/>
    <w:rsid w:val="00AB41A6"/>
    <w:pPr>
      <w:pBdr>
        <w:left w:val="single" w:sz="4" w:space="0" w:color="auto"/>
      </w:pBdr>
      <w:spacing w:before="100" w:beforeAutospacing="1" w:after="100" w:afterAutospacing="1"/>
      <w:textAlignment w:val="top"/>
    </w:pPr>
  </w:style>
  <w:style w:type="paragraph" w:customStyle="1" w:styleId="xl90">
    <w:name w:val="xl90"/>
    <w:basedOn w:val="a"/>
    <w:uiPriority w:val="99"/>
    <w:rsid w:val="00AB41A6"/>
    <w:pPr>
      <w:pBdr>
        <w:left w:val="single" w:sz="4" w:space="0" w:color="auto"/>
      </w:pBdr>
      <w:spacing w:before="100" w:beforeAutospacing="1" w:after="100" w:afterAutospacing="1"/>
    </w:pPr>
  </w:style>
  <w:style w:type="paragraph" w:customStyle="1" w:styleId="xl91">
    <w:name w:val="xl91"/>
    <w:basedOn w:val="a"/>
    <w:uiPriority w:val="99"/>
    <w:rsid w:val="00AB41A6"/>
    <w:pPr>
      <w:pBdr>
        <w:left w:val="single" w:sz="4" w:space="0" w:color="auto"/>
      </w:pBdr>
      <w:spacing w:before="100" w:beforeAutospacing="1" w:after="100" w:afterAutospacing="1"/>
      <w:jc w:val="center"/>
      <w:textAlignment w:val="top"/>
    </w:pPr>
  </w:style>
  <w:style w:type="paragraph" w:customStyle="1" w:styleId="xl92">
    <w:name w:val="xl92"/>
    <w:basedOn w:val="a"/>
    <w:uiPriority w:val="99"/>
    <w:rsid w:val="00AB41A6"/>
    <w:pPr>
      <w:pBdr>
        <w:left w:val="single" w:sz="4" w:space="0" w:color="auto"/>
      </w:pBdr>
      <w:spacing w:before="100" w:beforeAutospacing="1" w:after="100" w:afterAutospacing="1"/>
      <w:textAlignment w:val="top"/>
    </w:pPr>
    <w:rPr>
      <w:rFonts w:ascii="KZ Times New Roman" w:hAnsi="KZ Times New Roman"/>
    </w:rPr>
  </w:style>
  <w:style w:type="paragraph" w:customStyle="1" w:styleId="xl93">
    <w:name w:val="xl93"/>
    <w:basedOn w:val="a"/>
    <w:uiPriority w:val="99"/>
    <w:rsid w:val="00AB41A6"/>
    <w:pPr>
      <w:pBdr>
        <w:top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95">
    <w:name w:val="xl95"/>
    <w:basedOn w:val="a"/>
    <w:uiPriority w:val="99"/>
    <w:rsid w:val="00AB41A6"/>
    <w:pPr>
      <w:pBdr>
        <w:top w:val="single" w:sz="4" w:space="0" w:color="auto"/>
        <w:left w:val="single" w:sz="4" w:space="0" w:color="auto"/>
        <w:bottom w:val="single" w:sz="4" w:space="0" w:color="auto"/>
      </w:pBdr>
      <w:spacing w:before="100" w:beforeAutospacing="1" w:after="100" w:afterAutospacing="1"/>
    </w:pPr>
  </w:style>
  <w:style w:type="paragraph" w:customStyle="1" w:styleId="xl96">
    <w:name w:val="xl96"/>
    <w:basedOn w:val="a"/>
    <w:uiPriority w:val="99"/>
    <w:rsid w:val="00AB41A6"/>
    <w:pPr>
      <w:pBdr>
        <w:top w:val="single" w:sz="4" w:space="0" w:color="auto"/>
        <w:left w:val="single" w:sz="4" w:space="0" w:color="auto"/>
        <w:bottom w:val="single" w:sz="4" w:space="0" w:color="auto"/>
      </w:pBdr>
      <w:spacing w:before="100" w:beforeAutospacing="1" w:after="100" w:afterAutospacing="1"/>
    </w:pPr>
  </w:style>
  <w:style w:type="paragraph" w:customStyle="1" w:styleId="xl97">
    <w:name w:val="xl97"/>
    <w:basedOn w:val="a"/>
    <w:uiPriority w:val="99"/>
    <w:rsid w:val="00AB41A6"/>
    <w:pPr>
      <w:pBdr>
        <w:top w:val="single" w:sz="4" w:space="0" w:color="auto"/>
        <w:right w:val="single" w:sz="4" w:space="0" w:color="auto"/>
      </w:pBdr>
      <w:spacing w:before="100" w:beforeAutospacing="1" w:after="100" w:afterAutospacing="1"/>
      <w:jc w:val="center"/>
    </w:pPr>
  </w:style>
  <w:style w:type="paragraph" w:customStyle="1" w:styleId="xl98">
    <w:name w:val="xl98"/>
    <w:basedOn w:val="a"/>
    <w:uiPriority w:val="99"/>
    <w:rsid w:val="00AB41A6"/>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99">
    <w:name w:val="xl99"/>
    <w:basedOn w:val="a"/>
    <w:uiPriority w:val="99"/>
    <w:rsid w:val="00AB41A6"/>
    <w:pPr>
      <w:pBdr>
        <w:top w:val="single" w:sz="4" w:space="0" w:color="auto"/>
        <w:left w:val="single" w:sz="4" w:space="0" w:color="auto"/>
        <w:right w:val="single" w:sz="4" w:space="0" w:color="auto"/>
      </w:pBdr>
      <w:spacing w:before="100" w:beforeAutospacing="1" w:after="100" w:afterAutospacing="1"/>
    </w:pPr>
  </w:style>
  <w:style w:type="paragraph" w:customStyle="1" w:styleId="xl100">
    <w:name w:val="xl100"/>
    <w:basedOn w:val="a"/>
    <w:uiPriority w:val="99"/>
    <w:rsid w:val="00AB41A6"/>
    <w:pPr>
      <w:spacing w:before="100" w:beforeAutospacing="1" w:after="100" w:afterAutospacing="1"/>
      <w:jc w:val="center"/>
    </w:pPr>
  </w:style>
  <w:style w:type="paragraph" w:customStyle="1" w:styleId="xl101">
    <w:name w:val="xl101"/>
    <w:basedOn w:val="a"/>
    <w:uiPriority w:val="99"/>
    <w:rsid w:val="00AB41A6"/>
    <w:pPr>
      <w:spacing w:before="100" w:beforeAutospacing="1" w:after="100" w:afterAutospacing="1"/>
    </w:pPr>
  </w:style>
  <w:style w:type="paragraph" w:customStyle="1" w:styleId="xl102">
    <w:name w:val="xl102"/>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03">
    <w:name w:val="xl103"/>
    <w:basedOn w:val="a"/>
    <w:uiPriority w:val="99"/>
    <w:rsid w:val="00AB41A6"/>
    <w:pPr>
      <w:shd w:val="clear" w:color="000000" w:fill="FFFFFF"/>
      <w:spacing w:before="100" w:beforeAutospacing="1" w:after="100" w:afterAutospacing="1"/>
    </w:pPr>
  </w:style>
  <w:style w:type="paragraph" w:customStyle="1" w:styleId="xl104">
    <w:name w:val="xl104"/>
    <w:basedOn w:val="a"/>
    <w:uiPriority w:val="99"/>
    <w:rsid w:val="00AB41A6"/>
    <w:pPr>
      <w:shd w:val="clear" w:color="000000" w:fill="FFFFFF"/>
      <w:spacing w:before="100" w:beforeAutospacing="1" w:after="100" w:afterAutospacing="1"/>
    </w:pPr>
  </w:style>
  <w:style w:type="paragraph" w:customStyle="1" w:styleId="xl105">
    <w:name w:val="xl105"/>
    <w:basedOn w:val="a"/>
    <w:uiPriority w:val="99"/>
    <w:rsid w:val="00AB4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06">
    <w:name w:val="xl106"/>
    <w:basedOn w:val="a"/>
    <w:uiPriority w:val="99"/>
    <w:rsid w:val="00AB4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07">
    <w:name w:val="xl107"/>
    <w:basedOn w:val="a"/>
    <w:uiPriority w:val="99"/>
    <w:rsid w:val="00AB41A6"/>
    <w:pPr>
      <w:pBdr>
        <w:left w:val="single" w:sz="4" w:space="0" w:color="auto"/>
        <w:bottom w:val="single" w:sz="4" w:space="0" w:color="auto"/>
      </w:pBdr>
      <w:spacing w:before="100" w:beforeAutospacing="1" w:after="100" w:afterAutospacing="1"/>
    </w:pPr>
  </w:style>
  <w:style w:type="paragraph" w:customStyle="1" w:styleId="xl108">
    <w:name w:val="xl108"/>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09">
    <w:name w:val="xl109"/>
    <w:basedOn w:val="a"/>
    <w:uiPriority w:val="99"/>
    <w:rsid w:val="00AB41A6"/>
    <w:pPr>
      <w:pBdr>
        <w:right w:val="single" w:sz="4" w:space="0" w:color="auto"/>
      </w:pBdr>
      <w:shd w:val="clear" w:color="000000" w:fill="FFFFFF"/>
      <w:spacing w:before="100" w:beforeAutospacing="1" w:after="100" w:afterAutospacing="1"/>
      <w:jc w:val="both"/>
      <w:textAlignment w:val="top"/>
    </w:pPr>
    <w:rPr>
      <w:color w:val="000000"/>
    </w:rPr>
  </w:style>
  <w:style w:type="paragraph" w:customStyle="1" w:styleId="xl110">
    <w:name w:val="xl110"/>
    <w:basedOn w:val="a"/>
    <w:uiPriority w:val="99"/>
    <w:rsid w:val="00AB41A6"/>
    <w:pPr>
      <w:pBdr>
        <w:right w:val="single" w:sz="4" w:space="0" w:color="auto"/>
      </w:pBdr>
      <w:shd w:val="clear" w:color="000000" w:fill="FFFFFF"/>
      <w:spacing w:before="100" w:beforeAutospacing="1" w:after="100" w:afterAutospacing="1"/>
      <w:textAlignment w:val="top"/>
    </w:pPr>
    <w:rPr>
      <w:color w:val="000000"/>
    </w:rPr>
  </w:style>
  <w:style w:type="paragraph" w:customStyle="1" w:styleId="xl111">
    <w:name w:val="xl111"/>
    <w:basedOn w:val="a"/>
    <w:uiPriority w:val="99"/>
    <w:rsid w:val="00AB4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2">
    <w:name w:val="xl112"/>
    <w:basedOn w:val="a"/>
    <w:uiPriority w:val="99"/>
    <w:rsid w:val="00AB41A6"/>
    <w:pPr>
      <w:shd w:val="clear" w:color="000000" w:fill="FFFFFF"/>
      <w:spacing w:before="100" w:beforeAutospacing="1" w:after="100" w:afterAutospacing="1"/>
    </w:pPr>
  </w:style>
  <w:style w:type="paragraph" w:customStyle="1" w:styleId="xl113">
    <w:name w:val="xl113"/>
    <w:basedOn w:val="a"/>
    <w:uiPriority w:val="99"/>
    <w:rsid w:val="00AB4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14">
    <w:name w:val="xl114"/>
    <w:basedOn w:val="a"/>
    <w:uiPriority w:val="99"/>
    <w:rsid w:val="00AB41A6"/>
    <w:pPr>
      <w:spacing w:before="100" w:beforeAutospacing="1" w:after="100" w:afterAutospacing="1"/>
      <w:jc w:val="center"/>
    </w:pPr>
  </w:style>
  <w:style w:type="paragraph" w:customStyle="1" w:styleId="xl115">
    <w:name w:val="xl115"/>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6">
    <w:name w:val="xl116"/>
    <w:basedOn w:val="a"/>
    <w:uiPriority w:val="99"/>
    <w:rsid w:val="00AB41A6"/>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17">
    <w:name w:val="xl117"/>
    <w:basedOn w:val="a"/>
    <w:uiPriority w:val="99"/>
    <w:rsid w:val="00AB41A6"/>
    <w:pPr>
      <w:pBdr>
        <w:top w:val="single" w:sz="4" w:space="0" w:color="auto"/>
        <w:bottom w:val="single" w:sz="4" w:space="0" w:color="auto"/>
      </w:pBdr>
      <w:spacing w:before="100" w:beforeAutospacing="1" w:after="100" w:afterAutospacing="1"/>
      <w:textAlignment w:val="center"/>
    </w:pPr>
  </w:style>
  <w:style w:type="paragraph" w:customStyle="1" w:styleId="xl118">
    <w:name w:val="xl118"/>
    <w:basedOn w:val="a"/>
    <w:uiPriority w:val="99"/>
    <w:rsid w:val="00AB41A6"/>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9">
    <w:name w:val="xl119"/>
    <w:basedOn w:val="a"/>
    <w:uiPriority w:val="99"/>
    <w:rsid w:val="00AB41A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0">
    <w:name w:val="xl120"/>
    <w:basedOn w:val="a"/>
    <w:uiPriority w:val="99"/>
    <w:rsid w:val="00AB41A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numbering" w:customStyle="1" w:styleId="23">
    <w:name w:val="Нет списка2"/>
    <w:next w:val="a2"/>
    <w:uiPriority w:val="99"/>
    <w:semiHidden/>
    <w:unhideWhenUsed/>
    <w:rsid w:val="00AB41A6"/>
  </w:style>
  <w:style w:type="numbering" w:customStyle="1" w:styleId="36">
    <w:name w:val="Нет списка3"/>
    <w:next w:val="a2"/>
    <w:uiPriority w:val="99"/>
    <w:semiHidden/>
    <w:unhideWhenUsed/>
    <w:rsid w:val="00AB41A6"/>
  </w:style>
  <w:style w:type="paragraph" w:styleId="aff2">
    <w:name w:val="Document Map"/>
    <w:basedOn w:val="a"/>
    <w:link w:val="aff3"/>
    <w:uiPriority w:val="99"/>
    <w:rsid w:val="00AB41A6"/>
    <w:rPr>
      <w:rFonts w:ascii="Tahoma" w:hAnsi="Tahoma"/>
      <w:sz w:val="16"/>
      <w:szCs w:val="16"/>
    </w:rPr>
  </w:style>
  <w:style w:type="character" w:customStyle="1" w:styleId="aff3">
    <w:name w:val="Схема документа Знак"/>
    <w:basedOn w:val="a0"/>
    <w:link w:val="aff2"/>
    <w:uiPriority w:val="99"/>
    <w:rsid w:val="00AB41A6"/>
    <w:rPr>
      <w:rFonts w:ascii="Tahoma" w:eastAsia="Times New Roman" w:hAnsi="Tahoma" w:cs="Times New Roman"/>
      <w:sz w:val="16"/>
      <w:szCs w:val="16"/>
      <w:lang w:eastAsia="ru-RU"/>
    </w:rPr>
  </w:style>
  <w:style w:type="numbering" w:customStyle="1" w:styleId="11111">
    <w:name w:val="Нет списка11111"/>
    <w:next w:val="a2"/>
    <w:uiPriority w:val="99"/>
    <w:semiHidden/>
    <w:unhideWhenUsed/>
    <w:rsid w:val="00AB41A6"/>
  </w:style>
  <w:style w:type="character" w:customStyle="1" w:styleId="13">
    <w:name w:val="Просмотренная гиперссылка1"/>
    <w:uiPriority w:val="99"/>
    <w:semiHidden/>
    <w:unhideWhenUsed/>
    <w:rsid w:val="00AB41A6"/>
    <w:rPr>
      <w:color w:val="800080"/>
      <w:u w:val="single"/>
    </w:rPr>
  </w:style>
  <w:style w:type="numbering" w:customStyle="1" w:styleId="120">
    <w:name w:val="Нет списка12"/>
    <w:next w:val="a2"/>
    <w:uiPriority w:val="99"/>
    <w:semiHidden/>
    <w:unhideWhenUsed/>
    <w:rsid w:val="00AB41A6"/>
  </w:style>
  <w:style w:type="numbering" w:customStyle="1" w:styleId="210">
    <w:name w:val="Нет списка21"/>
    <w:next w:val="a2"/>
    <w:uiPriority w:val="99"/>
    <w:semiHidden/>
    <w:unhideWhenUsed/>
    <w:rsid w:val="00AB41A6"/>
  </w:style>
  <w:style w:type="paragraph" w:customStyle="1" w:styleId="msonormal0">
    <w:name w:val="msonormal"/>
    <w:basedOn w:val="a"/>
    <w:uiPriority w:val="99"/>
    <w:rsid w:val="00AB41A6"/>
    <w:pPr>
      <w:spacing w:before="100" w:beforeAutospacing="1" w:after="100" w:afterAutospacing="1"/>
    </w:pPr>
  </w:style>
  <w:style w:type="numbering" w:customStyle="1" w:styleId="4">
    <w:name w:val="Нет списка4"/>
    <w:next w:val="a2"/>
    <w:uiPriority w:val="99"/>
    <w:semiHidden/>
    <w:unhideWhenUsed/>
    <w:rsid w:val="00AB41A6"/>
  </w:style>
  <w:style w:type="numbering" w:customStyle="1" w:styleId="130">
    <w:name w:val="Нет списка13"/>
    <w:next w:val="a2"/>
    <w:uiPriority w:val="99"/>
    <w:semiHidden/>
    <w:unhideWhenUsed/>
    <w:rsid w:val="00AB41A6"/>
  </w:style>
  <w:style w:type="numbering" w:customStyle="1" w:styleId="220">
    <w:name w:val="Нет списка22"/>
    <w:next w:val="a2"/>
    <w:uiPriority w:val="99"/>
    <w:semiHidden/>
    <w:unhideWhenUsed/>
    <w:rsid w:val="00AB41A6"/>
  </w:style>
  <w:style w:type="numbering" w:customStyle="1" w:styleId="310">
    <w:name w:val="Нет списка31"/>
    <w:next w:val="a2"/>
    <w:uiPriority w:val="99"/>
    <w:semiHidden/>
    <w:unhideWhenUsed/>
    <w:rsid w:val="00AB41A6"/>
  </w:style>
  <w:style w:type="numbering" w:customStyle="1" w:styleId="112">
    <w:name w:val="Нет списка112"/>
    <w:next w:val="a2"/>
    <w:uiPriority w:val="99"/>
    <w:semiHidden/>
    <w:unhideWhenUsed/>
    <w:rsid w:val="00AB41A6"/>
  </w:style>
  <w:style w:type="numbering" w:customStyle="1" w:styleId="121">
    <w:name w:val="Нет списка121"/>
    <w:next w:val="a2"/>
    <w:uiPriority w:val="99"/>
    <w:semiHidden/>
    <w:unhideWhenUsed/>
    <w:rsid w:val="00AB41A6"/>
  </w:style>
  <w:style w:type="numbering" w:customStyle="1" w:styleId="211">
    <w:name w:val="Нет списка211"/>
    <w:next w:val="a2"/>
    <w:uiPriority w:val="99"/>
    <w:semiHidden/>
    <w:unhideWhenUsed/>
    <w:rsid w:val="00AB41A6"/>
  </w:style>
  <w:style w:type="numbering" w:customStyle="1" w:styleId="111111">
    <w:name w:val="Нет списка111111"/>
    <w:next w:val="a2"/>
    <w:uiPriority w:val="99"/>
    <w:semiHidden/>
    <w:unhideWhenUsed/>
    <w:rsid w:val="00AB41A6"/>
  </w:style>
  <w:style w:type="paragraph" w:customStyle="1" w:styleId="311">
    <w:name w:val="Заголовок 31"/>
    <w:basedOn w:val="a"/>
    <w:next w:val="a"/>
    <w:unhideWhenUsed/>
    <w:qFormat/>
    <w:rsid w:val="00AB41A6"/>
    <w:pPr>
      <w:keepNext/>
      <w:keepLines/>
      <w:overflowPunct w:val="0"/>
      <w:autoSpaceDE w:val="0"/>
      <w:autoSpaceDN w:val="0"/>
      <w:adjustRightInd w:val="0"/>
      <w:spacing w:before="40"/>
      <w:outlineLvl w:val="2"/>
    </w:pPr>
    <w:rPr>
      <w:rFonts w:ascii="Cambria" w:hAnsi="Cambria"/>
      <w:color w:val="243F60"/>
    </w:rPr>
  </w:style>
  <w:style w:type="numbering" w:customStyle="1" w:styleId="1111111">
    <w:name w:val="Нет списка1111111"/>
    <w:next w:val="a2"/>
    <w:uiPriority w:val="99"/>
    <w:semiHidden/>
    <w:unhideWhenUsed/>
    <w:rsid w:val="00AB41A6"/>
  </w:style>
  <w:style w:type="character" w:customStyle="1" w:styleId="312">
    <w:name w:val="Заголовок 3 Знак1"/>
    <w:basedOn w:val="a0"/>
    <w:uiPriority w:val="9"/>
    <w:semiHidden/>
    <w:rsid w:val="00AB41A6"/>
    <w:rPr>
      <w:rFonts w:asciiTheme="majorHAnsi" w:eastAsiaTheme="majorEastAsia" w:hAnsiTheme="majorHAnsi" w:cstheme="majorBidi"/>
      <w:color w:val="1F4D78" w:themeColor="accent1" w:themeShade="7F"/>
      <w:sz w:val="24"/>
      <w:szCs w:val="24"/>
    </w:rPr>
  </w:style>
  <w:style w:type="table" w:customStyle="1" w:styleId="24">
    <w:name w:val="Сетка таблицы2"/>
    <w:basedOn w:val="a1"/>
    <w:next w:val="a9"/>
    <w:rsid w:val="004E7BA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7216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dilet.zan.kz/kaz/docs/Z930002200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BF01B-5499-4747-BC7E-FFF8380E3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11</Pages>
  <Words>3627</Words>
  <Characters>20678</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PC04</cp:lastModifiedBy>
  <cp:revision>48</cp:revision>
  <cp:lastPrinted>2025-12-29T10:14:00Z</cp:lastPrinted>
  <dcterms:created xsi:type="dcterms:W3CDTF">2023-04-27T09:50:00Z</dcterms:created>
  <dcterms:modified xsi:type="dcterms:W3CDTF">2026-07-28T05:29:00Z</dcterms:modified>
</cp:coreProperties>
</file>