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57"/>
      </w:tblGrid>
      <w:tr w:rsidR="00E26123" w:rsidRPr="00F82D3B" w:rsidTr="00E26123">
        <w:trPr>
          <w:cantSplit/>
          <w:trHeight w:val="2265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</w:tcPr>
          <w:p w:rsidR="00E26123" w:rsidRPr="00F82D3B" w:rsidRDefault="00326DA7" w:rsidP="00E26123">
            <w:pPr>
              <w:ind w:left="34" w:hanging="6"/>
              <w:rPr>
                <w:rFonts w:ascii="Arial" w:hAnsi="Arial"/>
                <w:color w:val="808080"/>
                <w:sz w:val="22"/>
                <w:szCs w:val="22"/>
              </w:rPr>
            </w:pPr>
            <w:r w:rsidRPr="00326DA7">
              <w:rPr>
                <w:rFonts w:ascii="Arial" w:hAnsi="Arial"/>
                <w:noProof/>
                <w:color w:val="808080"/>
                <w:sz w:val="22"/>
                <w:szCs w:val="22"/>
                <w:highlight w:val="yellow"/>
              </w:rPr>
              <w:pict>
                <v:line id="_x0000_s1033" style="position:absolute;left:0;text-align:left;z-index:251661824" from="-57.75pt,.2pt" to="496.65pt,.2pt" o:allowincell="f" strokecolor="gray" strokeweight="4.5pt">
                  <v:stroke linestyle="thickThin"/>
                </v:line>
              </w:pict>
            </w:r>
            <w:r>
              <w:rPr>
                <w:rFonts w:ascii="Arial" w:hAnsi="Arial"/>
                <w:noProof/>
                <w:color w:val="808080"/>
                <w:sz w:val="22"/>
                <w:szCs w:val="22"/>
              </w:rPr>
              <w:pict>
                <v:line id="_x0000_s1036" style="position:absolute;left:0;text-align:left;z-index:251664896" from="-57.75pt,.2pt" to="496.65pt,.2pt" o:allowincell="f" strokecolor="gray" strokeweight="4.5pt">
                  <v:stroke linestyle="thickThin"/>
                </v:line>
              </w:pict>
            </w:r>
          </w:p>
          <w:p w:rsidR="00E26123" w:rsidRPr="00F82D3B" w:rsidRDefault="00326DA7" w:rsidP="00E26123">
            <w:pPr>
              <w:pStyle w:val="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pict>
                <v:shapetype id="_x0000_t170" coordsize="21600,21600" o:spt="170" adj="7200" path="m@0,l@1,m,21600r21600,e">
                  <v:formulas>
                    <v:f eqn="val #0"/>
                    <v:f eqn="sum 21600 0 @0"/>
                    <v:f eqn="prod #0 1 2"/>
                    <v:f eqn="sum 21600 0 @2"/>
                    <v:f eqn="sum @1 21600 @0"/>
                  </v:formulas>
                  <v:path textpathok="t" o:connecttype="custom" o:connectlocs="10800,0;@2,10800;10800,21600;@3,10800" o:connectangles="270,180,90,0"/>
                  <v:textpath on="t" fitshape="t"/>
                  <v:handles>
                    <v:h position="#0,topLeft" xrange="0,10792"/>
                  </v:handles>
                  <o:lock v:ext="edit" text="t" shapetype="t"/>
                </v:shapetype>
                <v:shape id="_x0000_s1035" type="#_x0000_t170" style="position:absolute;left:0;text-align:left;margin-left:136.7pt;margin-top:14.35pt;width:292.95pt;height:26.05pt;z-index:251663872" adj="0,5400" fillcolor="#4a0402" strokecolor="#b2b2b2">
                  <v:fill color2="#fc0" focus="100%" type="gradient"/>
                  <v:imagedata embosscolor="shadow add(51)"/>
                  <v:shadow on="t" type="perspective" color="#777" origin=",.5" matrix=",,,.5,,-4768371582e-16"/>
                  <v:textpath style="font-family:&quot;Arial&quot;;font-size:20pt;font-weight:bold;v-text-align:letter-justify;v-text-spacing:58985f;v-text-kern:t" trim="t" fitpath="t" string="&quot;Мол табыс&quot;"/>
                </v:shape>
              </w:pict>
            </w:r>
            <w:r w:rsidR="00E26123" w:rsidRPr="00F82D3B">
              <w:rPr>
                <w:rFonts w:ascii="Arial" w:hAnsi="Arial" w:cs="Arial"/>
                <w:sz w:val="22"/>
                <w:szCs w:val="22"/>
              </w:rPr>
              <w:t>Товарищество с ограниченной ответственностью</w:t>
            </w:r>
          </w:p>
          <w:p w:rsidR="00E26123" w:rsidRPr="00F82D3B" w:rsidRDefault="00E26123" w:rsidP="00E26123">
            <w:pPr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  <w:p w:rsidR="00E26123" w:rsidRPr="00F82D3B" w:rsidRDefault="00E26123" w:rsidP="00E26123">
            <w:pPr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  <w:p w:rsidR="00E26123" w:rsidRPr="00940706" w:rsidRDefault="00E26123" w:rsidP="00E26123">
            <w:pPr>
              <w:pStyle w:val="3"/>
              <w:ind w:left="743"/>
              <w:rPr>
                <w:rFonts w:cs="Arial"/>
                <w:b w:val="0"/>
                <w:sz w:val="22"/>
                <w:szCs w:val="22"/>
              </w:rPr>
            </w:pPr>
          </w:p>
          <w:p w:rsidR="00E26123" w:rsidRPr="00F82D3B" w:rsidRDefault="00E26123" w:rsidP="00E26123">
            <w:pPr>
              <w:pStyle w:val="3"/>
              <w:ind w:left="743"/>
              <w:rPr>
                <w:rFonts w:cs="Arial"/>
                <w:b w:val="0"/>
                <w:sz w:val="22"/>
                <w:szCs w:val="22"/>
              </w:rPr>
            </w:pPr>
            <w:r w:rsidRPr="00F82D3B">
              <w:rPr>
                <w:rFonts w:cs="Arial"/>
                <w:b w:val="0"/>
                <w:sz w:val="22"/>
                <w:szCs w:val="22"/>
              </w:rPr>
              <w:t xml:space="preserve">Р. Казахстан, </w:t>
            </w:r>
            <w:proofErr w:type="gramStart"/>
            <w:r w:rsidRPr="00F82D3B">
              <w:rPr>
                <w:rFonts w:cs="Arial"/>
                <w:b w:val="0"/>
                <w:sz w:val="22"/>
                <w:szCs w:val="22"/>
              </w:rPr>
              <w:t>г</w:t>
            </w:r>
            <w:proofErr w:type="gramEnd"/>
            <w:r w:rsidRPr="00F82D3B">
              <w:rPr>
                <w:rFonts w:cs="Arial"/>
                <w:b w:val="0"/>
                <w:sz w:val="22"/>
                <w:szCs w:val="22"/>
              </w:rPr>
              <w:t xml:space="preserve">. Петропавловск                                                                                                                         </w:t>
            </w:r>
          </w:p>
          <w:p w:rsidR="00E26123" w:rsidRPr="00F82D3B" w:rsidRDefault="00E26123" w:rsidP="00E26123">
            <w:pPr>
              <w:ind w:left="743"/>
              <w:rPr>
                <w:rFonts w:ascii="Arial" w:hAnsi="Arial" w:cs="Arial"/>
                <w:color w:val="808080"/>
                <w:sz w:val="22"/>
                <w:szCs w:val="22"/>
              </w:rPr>
            </w:pP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Ул. Жумабаева 95-43                                        </w:t>
            </w:r>
            <w:r>
              <w:rPr>
                <w:rFonts w:ascii="Arial" w:hAnsi="Arial" w:cs="Arial"/>
                <w:color w:val="808080"/>
                <w:sz w:val="22"/>
                <w:szCs w:val="22"/>
              </w:rPr>
              <w:t xml:space="preserve">             </w:t>
            </w: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ИИК </w:t>
            </w:r>
            <w:r w:rsidRPr="00F82D3B">
              <w:rPr>
                <w:rFonts w:ascii="Arial" w:hAnsi="Arial" w:cs="Arial"/>
                <w:color w:val="808080"/>
              </w:rPr>
              <w:t>KZ21914398558BC00377</w:t>
            </w:r>
          </w:p>
          <w:p w:rsidR="00E26123" w:rsidRPr="00F82D3B" w:rsidRDefault="00E26123" w:rsidP="00E26123">
            <w:pPr>
              <w:ind w:left="743"/>
              <w:rPr>
                <w:rFonts w:ascii="Arial" w:hAnsi="Arial" w:cs="Arial"/>
                <w:color w:val="808080"/>
                <w:sz w:val="22"/>
                <w:szCs w:val="22"/>
              </w:rPr>
            </w:pP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тел/факс </w:t>
            </w:r>
            <w:r w:rsidRPr="00F82D3B">
              <w:rPr>
                <w:rFonts w:ascii="Arial" w:hAnsi="Arial" w:cs="Arial"/>
                <w:noProof/>
                <w:color w:val="808080"/>
                <w:sz w:val="22"/>
                <w:szCs w:val="22"/>
              </w:rPr>
              <w:t>(</w:t>
            </w: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7152) 36 10 12                                               </w:t>
            </w:r>
            <w:r w:rsidRPr="00236434">
              <w:rPr>
                <w:rFonts w:ascii="Arial" w:hAnsi="Arial" w:cs="Arial"/>
                <w:color w:val="808080"/>
                <w:sz w:val="22"/>
                <w:szCs w:val="22"/>
              </w:rPr>
              <w:t xml:space="preserve"> </w:t>
            </w: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>БИК</w:t>
            </w:r>
            <w:r w:rsidRPr="00F82D3B">
              <w:rPr>
                <w:rFonts w:ascii="Arial" w:hAnsi="Arial" w:cs="Arial"/>
                <w:color w:val="808080"/>
              </w:rPr>
              <w:t xml:space="preserve"> </w:t>
            </w: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>BRKEKZKA</w:t>
            </w:r>
          </w:p>
          <w:p w:rsidR="00E26123" w:rsidRPr="00E26123" w:rsidRDefault="00E26123" w:rsidP="00E26123">
            <w:pPr>
              <w:ind w:left="743"/>
              <w:rPr>
                <w:rFonts w:ascii="Arial" w:hAnsi="Arial" w:cs="Arial"/>
                <w:color w:val="808080"/>
              </w:rPr>
            </w:pP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БИН 010740005691                                                         </w:t>
            </w:r>
            <w:r w:rsidRPr="00F82D3B">
              <w:rPr>
                <w:rFonts w:ascii="Arial" w:hAnsi="Arial" w:cs="Arial"/>
                <w:color w:val="808080"/>
              </w:rPr>
              <w:t>АО «</w:t>
            </w:r>
            <w:proofErr w:type="spellStart"/>
            <w:r w:rsidRPr="00F82D3B">
              <w:rPr>
                <w:rFonts w:ascii="Arial" w:hAnsi="Arial" w:cs="Arial"/>
                <w:color w:val="808080"/>
              </w:rPr>
              <w:t>Bereke</w:t>
            </w:r>
            <w:proofErr w:type="spellEnd"/>
            <w:r w:rsidRPr="00F82D3B">
              <w:rPr>
                <w:rFonts w:ascii="Arial" w:hAnsi="Arial" w:cs="Arial"/>
                <w:color w:val="808080"/>
              </w:rPr>
              <w:t xml:space="preserve"> </w:t>
            </w:r>
            <w:proofErr w:type="spellStart"/>
            <w:r w:rsidRPr="00F82D3B">
              <w:rPr>
                <w:rFonts w:ascii="Arial" w:hAnsi="Arial" w:cs="Arial"/>
                <w:color w:val="808080"/>
              </w:rPr>
              <w:t>Bank</w:t>
            </w:r>
            <w:proofErr w:type="spellEnd"/>
            <w:r w:rsidRPr="00F82D3B">
              <w:rPr>
                <w:rFonts w:ascii="Arial" w:hAnsi="Arial" w:cs="Arial"/>
                <w:color w:val="808080"/>
              </w:rPr>
              <w:t>»</w:t>
            </w:r>
          </w:p>
        </w:tc>
      </w:tr>
      <w:tr w:rsidR="00E26123" w:rsidRPr="00FE7060" w:rsidTr="00E26123">
        <w:trPr>
          <w:cantSplit/>
          <w:trHeight w:val="269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</w:tcPr>
          <w:p w:rsidR="00E26123" w:rsidRPr="00FE7060" w:rsidRDefault="00326DA7" w:rsidP="00E26123">
            <w:pPr>
              <w:ind w:left="34" w:hanging="6"/>
              <w:rPr>
                <w:rFonts w:ascii="Arial" w:hAnsi="Arial"/>
                <w:noProof/>
                <w:sz w:val="22"/>
                <w:szCs w:val="22"/>
              </w:rPr>
            </w:pPr>
            <w:r>
              <w:rPr>
                <w:rFonts w:ascii="Arial" w:hAnsi="Arial"/>
                <w:noProof/>
                <w:sz w:val="22"/>
                <w:szCs w:val="22"/>
              </w:rPr>
              <w:pict>
                <v:line id="_x0000_s1034" style="position:absolute;left:0;text-align:left;flip:y;z-index:251662848;mso-position-horizontal-relative:text;mso-position-vertical-relative:text" from="-57.75pt,10.2pt" to="496.65pt,10.2pt" o:allowincell="f" strokecolor="gray" strokeweight="4.5pt">
                  <v:stroke linestyle="thinThick"/>
                </v:line>
              </w:pict>
            </w:r>
          </w:p>
        </w:tc>
      </w:tr>
    </w:tbl>
    <w:p w:rsidR="00E26123" w:rsidRPr="00951E50" w:rsidRDefault="00E26123" w:rsidP="00E26123">
      <w:pPr>
        <w:ind w:right="283"/>
        <w:jc w:val="center"/>
        <w:rPr>
          <w:b/>
        </w:rPr>
      </w:pPr>
      <w:r w:rsidRPr="00AF3BB2">
        <w:rPr>
          <w:b/>
        </w:rPr>
        <w:t>202</w:t>
      </w:r>
      <w:r w:rsidRPr="001448A4">
        <w:rPr>
          <w:b/>
        </w:rPr>
        <w:t>6</w:t>
      </w:r>
      <w:r w:rsidRPr="00AF3BB2">
        <w:rPr>
          <w:b/>
        </w:rPr>
        <w:t xml:space="preserve"> </w:t>
      </w:r>
      <w:r w:rsidRPr="00AF3BB2">
        <w:rPr>
          <w:b/>
          <w:lang w:val="kk-KZ"/>
        </w:rPr>
        <w:t xml:space="preserve">жылғы </w:t>
      </w:r>
      <w:r w:rsidRPr="00AF3BB2">
        <w:rPr>
          <w:b/>
        </w:rPr>
        <w:t>«</w:t>
      </w:r>
      <w:r w:rsidRPr="001448A4">
        <w:rPr>
          <w:b/>
        </w:rPr>
        <w:t>1</w:t>
      </w:r>
      <w:r w:rsidR="006E518C">
        <w:rPr>
          <w:b/>
        </w:rPr>
        <w:t>6</w:t>
      </w:r>
      <w:r w:rsidRPr="00AF3BB2">
        <w:rPr>
          <w:b/>
        </w:rPr>
        <w:t>»</w:t>
      </w:r>
      <w:r w:rsidRPr="00AF3BB2">
        <w:rPr>
          <w:b/>
          <w:lang w:val="kk-KZ"/>
        </w:rPr>
        <w:t xml:space="preserve"> </w:t>
      </w:r>
      <w:r w:rsidR="006E518C">
        <w:rPr>
          <w:b/>
          <w:lang w:val="kk-KZ"/>
        </w:rPr>
        <w:t>қазан</w:t>
      </w:r>
      <w:r w:rsidRPr="00AF3BB2">
        <w:rPr>
          <w:b/>
          <w:lang w:val="kk-KZ"/>
        </w:rPr>
        <w:t xml:space="preserve">               №  7/1</w:t>
      </w:r>
      <w:r w:rsidR="006E518C">
        <w:rPr>
          <w:b/>
          <w:lang w:val="kk-KZ"/>
        </w:rPr>
        <w:t>2</w:t>
      </w:r>
      <w:r>
        <w:rPr>
          <w:b/>
          <w:lang w:val="kk-KZ"/>
        </w:rPr>
        <w:t>3</w:t>
      </w:r>
      <w:r w:rsidRPr="00AF3BB2">
        <w:rPr>
          <w:b/>
          <w:lang w:val="kk-KZ"/>
        </w:rPr>
        <w:t xml:space="preserve">                «1</w:t>
      </w:r>
      <w:r w:rsidR="006E518C">
        <w:rPr>
          <w:b/>
        </w:rPr>
        <w:t>6</w:t>
      </w:r>
      <w:r w:rsidRPr="00AF3BB2">
        <w:rPr>
          <w:b/>
          <w:lang w:val="kk-KZ"/>
        </w:rPr>
        <w:t xml:space="preserve">» </w:t>
      </w:r>
      <w:r w:rsidR="006E518C">
        <w:rPr>
          <w:b/>
        </w:rPr>
        <w:t>октября</w:t>
      </w:r>
      <w:r w:rsidRPr="00AF3BB2">
        <w:rPr>
          <w:b/>
        </w:rPr>
        <w:t xml:space="preserve"> </w:t>
      </w:r>
      <w:r w:rsidRPr="00AF3BB2">
        <w:rPr>
          <w:b/>
          <w:lang w:val="kk-KZ"/>
        </w:rPr>
        <w:t>202</w:t>
      </w:r>
      <w:r w:rsidRPr="001448A4">
        <w:rPr>
          <w:b/>
        </w:rPr>
        <w:t>6</w:t>
      </w:r>
      <w:r w:rsidRPr="00AF3BB2">
        <w:rPr>
          <w:b/>
          <w:lang w:val="kk-KZ"/>
        </w:rPr>
        <w:t xml:space="preserve"> года</w:t>
      </w:r>
    </w:p>
    <w:p w:rsidR="00E26123" w:rsidRDefault="00E26123" w:rsidP="00E26123">
      <w:pPr>
        <w:jc w:val="center"/>
        <w:rPr>
          <w:b/>
        </w:rPr>
      </w:pPr>
    </w:p>
    <w:p w:rsidR="00E26123" w:rsidRDefault="00E26123" w:rsidP="00E26123">
      <w:pPr>
        <w:jc w:val="center"/>
        <w:rPr>
          <w:b/>
        </w:rPr>
      </w:pPr>
    </w:p>
    <w:p w:rsidR="00E26123" w:rsidRPr="00D93D5A" w:rsidRDefault="00E26123" w:rsidP="00875484">
      <w:pPr>
        <w:rPr>
          <w:sz w:val="22"/>
          <w:szCs w:val="22"/>
        </w:rPr>
      </w:pPr>
    </w:p>
    <w:p w:rsidR="009E512C" w:rsidRPr="00D93D5A" w:rsidRDefault="009E512C" w:rsidP="00875484">
      <w:pPr>
        <w:rPr>
          <w:b/>
          <w:bCs/>
          <w:color w:val="000000"/>
          <w:sz w:val="22"/>
          <w:szCs w:val="22"/>
        </w:rPr>
      </w:pPr>
    </w:p>
    <w:p w:rsidR="00807064" w:rsidRDefault="000622FB" w:rsidP="00D93D5A">
      <w:pPr>
        <w:jc w:val="right"/>
        <w:rPr>
          <w:sz w:val="22"/>
          <w:szCs w:val="22"/>
        </w:rPr>
      </w:pPr>
      <w:r w:rsidRPr="00D93D5A">
        <w:rPr>
          <w:sz w:val="22"/>
          <w:szCs w:val="22"/>
        </w:rPr>
        <w:tab/>
      </w:r>
      <w:r w:rsidRPr="00D93D5A">
        <w:rPr>
          <w:sz w:val="22"/>
          <w:szCs w:val="22"/>
        </w:rPr>
        <w:tab/>
      </w:r>
    </w:p>
    <w:p w:rsidR="00807064" w:rsidRPr="00807064" w:rsidRDefault="000622FB" w:rsidP="00D93D5A">
      <w:pPr>
        <w:jc w:val="right"/>
        <w:rPr>
          <w:szCs w:val="22"/>
        </w:rPr>
      </w:pPr>
      <w:r w:rsidRPr="00807064">
        <w:rPr>
          <w:szCs w:val="22"/>
        </w:rPr>
        <w:tab/>
      </w:r>
      <w:r w:rsidRPr="00807064">
        <w:rPr>
          <w:szCs w:val="22"/>
        </w:rPr>
        <w:tab/>
      </w:r>
    </w:p>
    <w:p w:rsidR="006E518C" w:rsidRDefault="000622FB" w:rsidP="006E518C">
      <w:pPr>
        <w:jc w:val="right"/>
        <w:rPr>
          <w:b/>
          <w:szCs w:val="22"/>
        </w:rPr>
      </w:pPr>
      <w:r w:rsidRPr="00807064">
        <w:rPr>
          <w:b/>
          <w:szCs w:val="22"/>
        </w:rPr>
        <w:t xml:space="preserve">  </w:t>
      </w:r>
      <w:r w:rsidR="006E518C">
        <w:rPr>
          <w:b/>
          <w:szCs w:val="22"/>
        </w:rPr>
        <w:t>Центральной избирательной комиссии РК,</w:t>
      </w:r>
    </w:p>
    <w:p w:rsidR="006E518C" w:rsidRPr="00807064" w:rsidRDefault="006E518C" w:rsidP="006E518C">
      <w:pPr>
        <w:jc w:val="right"/>
        <w:rPr>
          <w:b/>
        </w:rPr>
      </w:pPr>
      <w:r>
        <w:rPr>
          <w:b/>
          <w:szCs w:val="22"/>
        </w:rPr>
        <w:t>территориальным избирательным комиссиям</w:t>
      </w:r>
    </w:p>
    <w:p w:rsidR="00FC555B" w:rsidRPr="00807064" w:rsidRDefault="00443E50" w:rsidP="006E518C">
      <w:pPr>
        <w:jc w:val="right"/>
      </w:pPr>
      <w:r w:rsidRPr="00807064">
        <w:tab/>
      </w:r>
      <w:r w:rsidR="00FC555B" w:rsidRPr="00807064">
        <w:tab/>
      </w:r>
      <w:r w:rsidR="00FC555B" w:rsidRPr="00807064">
        <w:tab/>
      </w:r>
      <w:r w:rsidR="00FC555B" w:rsidRPr="00807064">
        <w:tab/>
      </w:r>
    </w:p>
    <w:p w:rsidR="00807064" w:rsidRPr="00807064" w:rsidRDefault="00FC555B" w:rsidP="00807064">
      <w:r w:rsidRPr="00807064">
        <w:tab/>
      </w:r>
    </w:p>
    <w:p w:rsidR="00ED3B8F" w:rsidRDefault="00ED3B8F" w:rsidP="00ED3B8F">
      <w:pPr>
        <w:ind w:firstLine="567"/>
        <w:jc w:val="both"/>
      </w:pPr>
      <w:r>
        <w:t xml:space="preserve">В соответствии с требованиями Конституционного закона «О выборах в Республике Казахстан», </w:t>
      </w:r>
      <w:r w:rsidR="005770A5">
        <w:t>ТОО «</w:t>
      </w:r>
      <w:proofErr w:type="gramStart"/>
      <w:r w:rsidR="005770A5">
        <w:t>Мол</w:t>
      </w:r>
      <w:proofErr w:type="gramEnd"/>
      <w:r w:rsidR="005770A5">
        <w:t xml:space="preserve"> </w:t>
      </w:r>
      <w:proofErr w:type="spellStart"/>
      <w:r w:rsidR="005770A5">
        <w:t>табыс</w:t>
      </w:r>
      <w:proofErr w:type="spellEnd"/>
      <w:r w:rsidR="005770A5">
        <w:t>» (</w:t>
      </w:r>
      <w:r>
        <w:t>собственник газеты «Проспект СК»</w:t>
      </w:r>
      <w:r w:rsidR="005770A5">
        <w:t xml:space="preserve">) </w:t>
      </w:r>
      <w:r>
        <w:t xml:space="preserve">уведомляет о размере оплаты за предоставление </w:t>
      </w:r>
      <w:r w:rsidR="005770A5" w:rsidRPr="005770A5">
        <w:t>печатных площадей для размещения материалов предвыборной агитации</w:t>
      </w:r>
      <w:r w:rsidR="005770A5">
        <w:t xml:space="preserve"> </w:t>
      </w:r>
      <w:r>
        <w:t xml:space="preserve">в рамках </w:t>
      </w:r>
      <w:r w:rsidR="006E518C" w:rsidRPr="006E518C">
        <w:t xml:space="preserve">внеочередных выборов депутатов </w:t>
      </w:r>
      <w:proofErr w:type="spellStart"/>
      <w:r w:rsidR="006E518C" w:rsidRPr="006E518C">
        <w:t>маслихатов</w:t>
      </w:r>
      <w:proofErr w:type="spellEnd"/>
      <w:r w:rsidR="006E518C" w:rsidRPr="006E518C">
        <w:t>, назначенных на 29 ноября 2026 года</w:t>
      </w:r>
      <w:r>
        <w:t>:</w:t>
      </w:r>
    </w:p>
    <w:p w:rsidR="00ED3B8F" w:rsidRDefault="00ED3B8F" w:rsidP="00ED3B8F">
      <w:pPr>
        <w:ind w:firstLine="567"/>
        <w:jc w:val="both"/>
      </w:pPr>
      <w:r>
        <w:t xml:space="preserve">- в </w:t>
      </w:r>
      <w:r w:rsidRPr="00807064">
        <w:t>газете «Проспект СК»</w:t>
      </w:r>
      <w:r>
        <w:t xml:space="preserve"> - 180 (сто восемьдесят) тенге за 1 (один) квадратный сантиметр.</w:t>
      </w:r>
    </w:p>
    <w:p w:rsidR="005770A5" w:rsidRDefault="005770A5" w:rsidP="00807064">
      <w:pPr>
        <w:ind w:firstLine="567"/>
        <w:jc w:val="both"/>
      </w:pPr>
    </w:p>
    <w:p w:rsidR="001448A4" w:rsidRDefault="00807064" w:rsidP="00807064">
      <w:pPr>
        <w:ind w:firstLine="567"/>
        <w:jc w:val="both"/>
      </w:pPr>
      <w:r w:rsidRPr="00807064">
        <w:t xml:space="preserve">Соответствующее информационное сообщение </w:t>
      </w:r>
      <w:r w:rsidR="006E518C">
        <w:t>будет</w:t>
      </w:r>
      <w:r w:rsidRPr="00807064">
        <w:t xml:space="preserve"> опубликовано в №</w:t>
      </w:r>
      <w:r w:rsidR="006E518C">
        <w:t>43</w:t>
      </w:r>
      <w:r w:rsidR="0074013B">
        <w:t xml:space="preserve"> (</w:t>
      </w:r>
      <w:r w:rsidR="006E518C">
        <w:t>1187</w:t>
      </w:r>
      <w:r w:rsidR="0074013B">
        <w:t>)</w:t>
      </w:r>
      <w:r w:rsidRPr="00807064">
        <w:t xml:space="preserve"> газеты «Проспект СК» от </w:t>
      </w:r>
      <w:r w:rsidR="006E518C">
        <w:t>22</w:t>
      </w:r>
      <w:r w:rsidRPr="00807064">
        <w:t xml:space="preserve"> </w:t>
      </w:r>
      <w:r w:rsidR="006E518C">
        <w:t>октября</w:t>
      </w:r>
      <w:r w:rsidRPr="00807064">
        <w:t xml:space="preserve"> 202</w:t>
      </w:r>
      <w:r w:rsidR="00F51C35">
        <w:t>6</w:t>
      </w:r>
      <w:r w:rsidRPr="00807064">
        <w:t xml:space="preserve"> года </w:t>
      </w:r>
      <w:r w:rsidR="005770A5">
        <w:t xml:space="preserve">на русском языке. </w:t>
      </w:r>
    </w:p>
    <w:p w:rsidR="001448A4" w:rsidRPr="00807064" w:rsidRDefault="001448A4" w:rsidP="001448A4">
      <w:pPr>
        <w:ind w:firstLine="567"/>
        <w:jc w:val="both"/>
      </w:pPr>
      <w:r>
        <w:t xml:space="preserve">Текст информационного сообщения </w:t>
      </w:r>
      <w:r w:rsidRPr="00807064">
        <w:t>прилага</w:t>
      </w:r>
      <w:r w:rsidR="006E518C">
        <w:t>е</w:t>
      </w:r>
      <w:r w:rsidRPr="00807064">
        <w:t>тся.</w:t>
      </w:r>
    </w:p>
    <w:p w:rsidR="0043601A" w:rsidRPr="00807064" w:rsidRDefault="0043601A" w:rsidP="00807064">
      <w:pPr>
        <w:jc w:val="both"/>
      </w:pPr>
    </w:p>
    <w:p w:rsidR="0043601A" w:rsidRPr="00807064" w:rsidRDefault="0043601A" w:rsidP="006D0CC4"/>
    <w:p w:rsidR="0043601A" w:rsidRPr="00807064" w:rsidRDefault="0043601A" w:rsidP="006D0CC4"/>
    <w:p w:rsidR="00D93D5A" w:rsidRPr="00807064" w:rsidRDefault="00D93D5A" w:rsidP="00446CFF">
      <w:pPr>
        <w:jc w:val="both"/>
        <w:rPr>
          <w:color w:val="000000"/>
        </w:rPr>
      </w:pPr>
    </w:p>
    <w:p w:rsidR="006D69D5" w:rsidRPr="00807064" w:rsidRDefault="00326DA7" w:rsidP="00446CFF">
      <w:pPr>
        <w:jc w:val="both"/>
        <w:rPr>
          <w:color w:val="000000"/>
        </w:rPr>
      </w:pPr>
      <w:r w:rsidRPr="00326DA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288.85pt;margin-top:1.6pt;width:61.8pt;height:78pt;z-index:-251657728">
            <v:imagedata r:id="rId7" o:title="СВ"/>
          </v:shape>
        </w:pict>
      </w:r>
      <w:r w:rsidRPr="00326DA7">
        <w:rPr>
          <w:b/>
          <w:noProof/>
          <w:color w:val="000000"/>
        </w:rPr>
        <w:pict>
          <v:shape id="_x0000_s1032" type="#_x0000_t75" style="position:absolute;left:0;text-align:left;margin-left:175.7pt;margin-top:1.6pt;width:113.15pt;height:108.45pt;z-index:-251656704">
            <v:imagedata r:id="rId8" o:title="Мот табыс"/>
          </v:shape>
        </w:pict>
      </w:r>
    </w:p>
    <w:p w:rsidR="006D69D5" w:rsidRPr="00807064" w:rsidRDefault="006D69D5" w:rsidP="00446CFF">
      <w:pPr>
        <w:jc w:val="both"/>
        <w:rPr>
          <w:color w:val="000000"/>
        </w:rPr>
      </w:pPr>
    </w:p>
    <w:p w:rsidR="00446CFF" w:rsidRPr="00807064" w:rsidRDefault="006D69D5" w:rsidP="00446CFF">
      <w:pPr>
        <w:jc w:val="both"/>
        <w:rPr>
          <w:b/>
          <w:color w:val="000000"/>
        </w:rPr>
      </w:pPr>
      <w:r w:rsidRPr="00807064">
        <w:rPr>
          <w:b/>
          <w:color w:val="000000"/>
        </w:rPr>
        <w:t xml:space="preserve">    Директор</w:t>
      </w:r>
      <w:r w:rsidR="00446CFF" w:rsidRPr="00807064">
        <w:rPr>
          <w:b/>
          <w:color w:val="000000"/>
        </w:rPr>
        <w:t xml:space="preserve"> ТОО «</w:t>
      </w:r>
      <w:proofErr w:type="gramStart"/>
      <w:r w:rsidR="00446CFF" w:rsidRPr="00807064">
        <w:rPr>
          <w:b/>
          <w:color w:val="000000"/>
        </w:rPr>
        <w:t>Мол</w:t>
      </w:r>
      <w:proofErr w:type="gramEnd"/>
      <w:r w:rsidR="00446CFF" w:rsidRPr="00807064">
        <w:rPr>
          <w:b/>
          <w:color w:val="000000"/>
        </w:rPr>
        <w:t xml:space="preserve"> </w:t>
      </w:r>
      <w:proofErr w:type="spellStart"/>
      <w:r w:rsidR="00446CFF" w:rsidRPr="00807064">
        <w:rPr>
          <w:b/>
          <w:color w:val="000000"/>
        </w:rPr>
        <w:t>табыс</w:t>
      </w:r>
      <w:proofErr w:type="spellEnd"/>
      <w:r w:rsidR="00446CFF" w:rsidRPr="00807064">
        <w:rPr>
          <w:b/>
          <w:color w:val="000000"/>
        </w:rPr>
        <w:t xml:space="preserve">»               </w:t>
      </w:r>
      <w:r w:rsidR="00446CFF" w:rsidRPr="00807064">
        <w:rPr>
          <w:color w:val="000000"/>
        </w:rPr>
        <w:t xml:space="preserve">                                                 </w:t>
      </w:r>
      <w:r w:rsidRPr="00807064">
        <w:rPr>
          <w:b/>
          <w:color w:val="000000"/>
        </w:rPr>
        <w:t xml:space="preserve">    </w:t>
      </w:r>
      <w:r w:rsidR="00446CFF" w:rsidRPr="00807064">
        <w:rPr>
          <w:b/>
          <w:color w:val="000000"/>
        </w:rPr>
        <w:t xml:space="preserve">С. В. </w:t>
      </w:r>
      <w:proofErr w:type="spellStart"/>
      <w:r w:rsidR="00446CFF" w:rsidRPr="00807064">
        <w:rPr>
          <w:b/>
          <w:color w:val="000000"/>
        </w:rPr>
        <w:t>Пампур</w:t>
      </w:r>
      <w:proofErr w:type="spellEnd"/>
    </w:p>
    <w:p w:rsidR="00446CFF" w:rsidRPr="00807064" w:rsidRDefault="00446CFF" w:rsidP="00446CFF">
      <w:pPr>
        <w:jc w:val="both"/>
        <w:rPr>
          <w:b/>
          <w:color w:val="000000"/>
        </w:rPr>
      </w:pPr>
    </w:p>
    <w:p w:rsidR="00446CFF" w:rsidRPr="00807064" w:rsidRDefault="00446CFF" w:rsidP="00446CFF">
      <w:pPr>
        <w:jc w:val="both"/>
        <w:rPr>
          <w:b/>
          <w:color w:val="000000"/>
        </w:rPr>
      </w:pPr>
    </w:p>
    <w:p w:rsidR="00446CFF" w:rsidRPr="00807064" w:rsidRDefault="00446CFF" w:rsidP="00446CFF"/>
    <w:p w:rsidR="00446CFF" w:rsidRPr="00807064" w:rsidRDefault="00446CFF" w:rsidP="00446CFF"/>
    <w:p w:rsidR="00446CFF" w:rsidRPr="00D93D5A" w:rsidRDefault="00446CFF" w:rsidP="00446CFF">
      <w:pPr>
        <w:rPr>
          <w:sz w:val="22"/>
          <w:szCs w:val="22"/>
        </w:rPr>
      </w:pPr>
    </w:p>
    <w:p w:rsidR="003F23AA" w:rsidRPr="00D93D5A" w:rsidRDefault="003F23AA" w:rsidP="003F23AA">
      <w:pPr>
        <w:jc w:val="both"/>
        <w:rPr>
          <w:b/>
          <w:color w:val="000000"/>
          <w:sz w:val="22"/>
          <w:szCs w:val="22"/>
        </w:rPr>
      </w:pPr>
    </w:p>
    <w:p w:rsidR="003F23AA" w:rsidRPr="00D93D5A" w:rsidRDefault="003F23AA" w:rsidP="003F23AA">
      <w:pPr>
        <w:rPr>
          <w:sz w:val="22"/>
          <w:szCs w:val="22"/>
        </w:rPr>
      </w:pPr>
    </w:p>
    <w:p w:rsidR="003F23AA" w:rsidRPr="00D93D5A" w:rsidRDefault="003F23AA" w:rsidP="003F23AA">
      <w:pPr>
        <w:rPr>
          <w:sz w:val="22"/>
          <w:szCs w:val="22"/>
        </w:rPr>
      </w:pPr>
    </w:p>
    <w:p w:rsidR="003F23AA" w:rsidRDefault="003F23AA" w:rsidP="00446CFF">
      <w:pPr>
        <w:rPr>
          <w:sz w:val="22"/>
          <w:szCs w:val="22"/>
        </w:rPr>
      </w:pPr>
    </w:p>
    <w:p w:rsidR="001448A4" w:rsidRPr="00D93D5A" w:rsidRDefault="001448A4" w:rsidP="00446CFF">
      <w:pPr>
        <w:rPr>
          <w:sz w:val="22"/>
          <w:szCs w:val="22"/>
        </w:rPr>
      </w:pPr>
    </w:p>
    <w:p w:rsidR="003F23AA" w:rsidRPr="00D93D5A" w:rsidRDefault="003F23AA" w:rsidP="00446CFF">
      <w:pPr>
        <w:rPr>
          <w:sz w:val="22"/>
          <w:szCs w:val="22"/>
        </w:rPr>
      </w:pPr>
    </w:p>
    <w:p w:rsidR="001448A4" w:rsidRPr="00DC1D2B" w:rsidRDefault="001448A4" w:rsidP="001448A4">
      <w:pPr>
        <w:rPr>
          <w:rFonts w:ascii="Arial" w:hAnsi="Arial" w:cs="Arial"/>
          <w:b/>
        </w:rPr>
      </w:pPr>
      <w:r>
        <w:rPr>
          <w:sz w:val="22"/>
          <w:szCs w:val="22"/>
        </w:rPr>
        <w:br w:type="page"/>
      </w:r>
      <w:r w:rsidRPr="00DC1D2B">
        <w:rPr>
          <w:rFonts w:ascii="Arial" w:hAnsi="Arial" w:cs="Arial"/>
          <w:b/>
        </w:rPr>
        <w:lastRenderedPageBreak/>
        <w:t>ИНФОРМАЦИОННОЕ</w:t>
      </w:r>
      <w:r>
        <w:rPr>
          <w:rFonts w:ascii="Arial" w:hAnsi="Arial" w:cs="Arial"/>
          <w:b/>
        </w:rPr>
        <w:t xml:space="preserve"> </w:t>
      </w:r>
      <w:r w:rsidRPr="00DC1D2B">
        <w:rPr>
          <w:rFonts w:ascii="Arial" w:hAnsi="Arial" w:cs="Arial"/>
          <w:b/>
        </w:rPr>
        <w:t>СООБЩЕНИЕ</w:t>
      </w:r>
    </w:p>
    <w:p w:rsidR="00617414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 xml:space="preserve">Товарищество с ограниченной ответственностью «Мол </w:t>
      </w:r>
      <w:proofErr w:type="spellStart"/>
      <w:r w:rsidRPr="00DC1D2B">
        <w:rPr>
          <w:rFonts w:ascii="Arial" w:hAnsi="Arial" w:cs="Arial"/>
        </w:rPr>
        <w:t>табыс</w:t>
      </w:r>
      <w:proofErr w:type="spellEnd"/>
      <w:r w:rsidRPr="00DC1D2B">
        <w:rPr>
          <w:rFonts w:ascii="Arial" w:hAnsi="Arial" w:cs="Arial"/>
        </w:rPr>
        <w:t xml:space="preserve">» - собственник газеты «Проспект СК» (в дальнейшем - Редакция) </w:t>
      </w:r>
      <w:r w:rsidR="00617414" w:rsidRPr="00617414">
        <w:rPr>
          <w:rFonts w:ascii="Arial" w:hAnsi="Arial" w:cs="Arial"/>
        </w:rPr>
        <w:t>информирует кандидатов в депутаты путем самовыдвижения и политические партии</w:t>
      </w:r>
      <w:r w:rsidR="006E518C">
        <w:rPr>
          <w:rFonts w:ascii="Arial" w:hAnsi="Arial" w:cs="Arial"/>
        </w:rPr>
        <w:t xml:space="preserve"> </w:t>
      </w:r>
      <w:r w:rsidR="00617414" w:rsidRPr="00617414">
        <w:rPr>
          <w:rFonts w:ascii="Arial" w:hAnsi="Arial" w:cs="Arial"/>
        </w:rPr>
        <w:t>о</w:t>
      </w:r>
      <w:r w:rsidR="00617414">
        <w:rPr>
          <w:rFonts w:ascii="Arial" w:hAnsi="Arial" w:cs="Arial"/>
        </w:rPr>
        <w:t>б</w:t>
      </w:r>
      <w:r w:rsidR="00617414" w:rsidRPr="00617414">
        <w:rPr>
          <w:rFonts w:ascii="Arial" w:hAnsi="Arial" w:cs="Arial"/>
        </w:rPr>
        <w:t xml:space="preserve"> условиях предоставления</w:t>
      </w:r>
      <w:r w:rsidR="00617414">
        <w:rPr>
          <w:rFonts w:ascii="Arial" w:hAnsi="Arial" w:cs="Arial"/>
        </w:rPr>
        <w:t xml:space="preserve"> </w:t>
      </w:r>
      <w:r w:rsidR="00617414" w:rsidRPr="00DC1D2B">
        <w:rPr>
          <w:rFonts w:ascii="Arial" w:hAnsi="Arial" w:cs="Arial"/>
        </w:rPr>
        <w:t>печатных площадей</w:t>
      </w:r>
      <w:r w:rsidR="00617414">
        <w:rPr>
          <w:rFonts w:ascii="Arial" w:hAnsi="Arial" w:cs="Arial"/>
        </w:rPr>
        <w:t xml:space="preserve"> </w:t>
      </w:r>
      <w:r w:rsidR="00617414" w:rsidRPr="00DC1D2B">
        <w:rPr>
          <w:rFonts w:ascii="Arial" w:hAnsi="Arial" w:cs="Arial"/>
        </w:rPr>
        <w:t xml:space="preserve">для размещения материалов предвыборной агитации в рамках </w:t>
      </w:r>
      <w:r w:rsidR="00617414" w:rsidRPr="00617414">
        <w:rPr>
          <w:rFonts w:ascii="Arial" w:hAnsi="Arial" w:cs="Arial"/>
        </w:rPr>
        <w:t>внеочередных выбор</w:t>
      </w:r>
      <w:r w:rsidR="00617414">
        <w:rPr>
          <w:rFonts w:ascii="Arial" w:hAnsi="Arial" w:cs="Arial"/>
        </w:rPr>
        <w:t xml:space="preserve">ов депутатов </w:t>
      </w:r>
      <w:proofErr w:type="spellStart"/>
      <w:r w:rsidR="00617414">
        <w:rPr>
          <w:rFonts w:ascii="Arial" w:hAnsi="Arial" w:cs="Arial"/>
        </w:rPr>
        <w:t>маслихатов</w:t>
      </w:r>
      <w:proofErr w:type="spellEnd"/>
      <w:r w:rsidR="00617414">
        <w:rPr>
          <w:rFonts w:ascii="Arial" w:hAnsi="Arial" w:cs="Arial"/>
        </w:rPr>
        <w:t xml:space="preserve">, </w:t>
      </w:r>
      <w:r w:rsidR="00617414" w:rsidRPr="00617414">
        <w:rPr>
          <w:rFonts w:ascii="Arial" w:hAnsi="Arial" w:cs="Arial"/>
        </w:rPr>
        <w:t>назначенных на 29 ноября 2026 года.</w:t>
      </w:r>
    </w:p>
    <w:p w:rsidR="001448A4" w:rsidRPr="00DC1D2B" w:rsidRDefault="001448A4" w:rsidP="001448A4">
      <w:pPr>
        <w:rPr>
          <w:rFonts w:ascii="Arial" w:hAnsi="Arial" w:cs="Arial"/>
          <w:b/>
        </w:rPr>
      </w:pPr>
      <w:r w:rsidRPr="00DC1D2B">
        <w:rPr>
          <w:rFonts w:ascii="Arial" w:hAnsi="Arial" w:cs="Arial"/>
          <w:b/>
        </w:rPr>
        <w:t xml:space="preserve">Порядок предоставления печатных площадей 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Предоставление печатных площадей Редакцией осуществляется в соответствии с Конституционным Законом РК «О выборах в Республике Казахстан», иными законодательными актами и на основании утвержденного Редакцией прайс-листа на момент подачи письменного обращения.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Предоставление печатных площадей осуществляется на основании заключенного с Редакцией</w:t>
      </w:r>
      <w:r>
        <w:rPr>
          <w:rFonts w:ascii="Arial" w:hAnsi="Arial" w:cs="Arial"/>
        </w:rPr>
        <w:t xml:space="preserve"> </w:t>
      </w:r>
      <w:r w:rsidRPr="00DC1D2B">
        <w:rPr>
          <w:rFonts w:ascii="Arial" w:hAnsi="Arial" w:cs="Arial"/>
        </w:rPr>
        <w:t>(собственником газеты) письменного договора о предоставлении печатной площади для размещения агитационных материалов.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 xml:space="preserve">Форма договора и сопутствующих ему документов предоставляется в редакцию при подаче письменного обращения. 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Очередность размещения печатных материалов устанавливается Редакцией в порядке поступления письменных обращений и предоставления материалов.</w:t>
      </w:r>
    </w:p>
    <w:p w:rsidR="001448A4" w:rsidRPr="00DC1D2B" w:rsidRDefault="001448A4" w:rsidP="001448A4">
      <w:pPr>
        <w:rPr>
          <w:rFonts w:ascii="Arial" w:hAnsi="Arial" w:cs="Arial"/>
          <w:b/>
        </w:rPr>
      </w:pPr>
      <w:r w:rsidRPr="00DC1D2B">
        <w:rPr>
          <w:rFonts w:ascii="Arial" w:hAnsi="Arial" w:cs="Arial"/>
          <w:b/>
        </w:rPr>
        <w:t>Порядок предоставления агитационных печатных материалов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Агитационные печатные материалы предоставляются Редакции в готовом виде, в объеме, предусмотренном Законом РК «О выборах в Республике Казахстан», иными законодательными актами, подписанные лицом, уполномоченным на подписание договора с Редакцией о предоставлении печатных площадей.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Агитационные печатные материалы предоставляются в Редакцию за 5 (пять) рабочих дней до их издания.</w:t>
      </w:r>
    </w:p>
    <w:p w:rsidR="001448A4" w:rsidRPr="00DC1D2B" w:rsidRDefault="001448A4" w:rsidP="001448A4">
      <w:pPr>
        <w:rPr>
          <w:rFonts w:ascii="Arial" w:hAnsi="Arial" w:cs="Arial"/>
        </w:rPr>
      </w:pPr>
      <w:proofErr w:type="gramStart"/>
      <w:r w:rsidRPr="00DC1D2B">
        <w:rPr>
          <w:rFonts w:ascii="Arial" w:hAnsi="Arial" w:cs="Arial"/>
        </w:rPr>
        <w:t>Редакция без подтверждения причин вправе отказать в размещении агитационных материалов, если они содержат провозглашение идей насильственного изменения конституционного строя, нарушения целостности республики, подрыва безопасности государства, разжигания социальной, расовой, национальной, религиозной, сословной и родовой розни, культа жестокости и насилия, а также создание не предусмотренных законодательством военизированных формирований, и на иных основаниях, предусмотренных законодательством.</w:t>
      </w:r>
      <w:proofErr w:type="gramEnd"/>
    </w:p>
    <w:p w:rsidR="001448A4" w:rsidRPr="00DC1D2B" w:rsidRDefault="001448A4" w:rsidP="001448A4">
      <w:pPr>
        <w:rPr>
          <w:rFonts w:ascii="Arial" w:hAnsi="Arial" w:cs="Arial"/>
          <w:b/>
        </w:rPr>
      </w:pPr>
      <w:r w:rsidRPr="00DC1D2B">
        <w:rPr>
          <w:rFonts w:ascii="Arial" w:hAnsi="Arial" w:cs="Arial"/>
          <w:b/>
        </w:rPr>
        <w:t>Размер и порядок оплаты печатных площадей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Размер платы за предоставление печатных площадей определяется в соответствии с прайс-листом Редакции и составляет</w:t>
      </w:r>
      <w:r>
        <w:rPr>
          <w:rFonts w:ascii="Arial" w:hAnsi="Arial" w:cs="Arial"/>
        </w:rPr>
        <w:t xml:space="preserve"> </w:t>
      </w:r>
      <w:r w:rsidRPr="00DC1D2B">
        <w:rPr>
          <w:rFonts w:ascii="Arial" w:hAnsi="Arial" w:cs="Arial"/>
        </w:rPr>
        <w:t>в еженедельной газете «Проспект СК» 180 (сто восемьдесят) тенге за 1 (один) кв. см (не плательщик НДС).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Печатная площадь включает в себя текст, заголовок, фотоснимки и иные элементы оформления материала.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 xml:space="preserve">Оплата осуществляется в течении 5 (пяти) рабочих дней, если </w:t>
      </w:r>
      <w:proofErr w:type="gramStart"/>
      <w:r w:rsidRPr="00DC1D2B">
        <w:rPr>
          <w:rFonts w:ascii="Arial" w:hAnsi="Arial" w:cs="Arial"/>
        </w:rPr>
        <w:t>другое</w:t>
      </w:r>
      <w:proofErr w:type="gramEnd"/>
      <w:r w:rsidRPr="00DC1D2B">
        <w:rPr>
          <w:rFonts w:ascii="Arial" w:hAnsi="Arial" w:cs="Arial"/>
        </w:rPr>
        <w:t xml:space="preserve"> не указано в договоре, после оказания услуги согласно банковским реквизитам Редакции, указанным в соответствующем договоре о предоставлении печатных площадей. </w:t>
      </w:r>
    </w:p>
    <w:p w:rsidR="001448A4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Предвыборная агитация начинается</w:t>
      </w:r>
      <w:r>
        <w:rPr>
          <w:rFonts w:ascii="Arial" w:hAnsi="Arial" w:cs="Arial"/>
        </w:rPr>
        <w:t xml:space="preserve"> </w:t>
      </w:r>
      <w:r w:rsidR="006E518C" w:rsidRPr="006E518C">
        <w:rPr>
          <w:rFonts w:ascii="Arial" w:hAnsi="Arial" w:cs="Arial"/>
        </w:rPr>
        <w:t xml:space="preserve">1 ноября 2026 года </w:t>
      </w:r>
      <w:r w:rsidRPr="00DC1D2B">
        <w:rPr>
          <w:rFonts w:ascii="Arial" w:hAnsi="Arial" w:cs="Arial"/>
        </w:rPr>
        <w:t>после 18</w:t>
      </w:r>
      <w:r>
        <w:rPr>
          <w:rFonts w:ascii="Arial" w:hAnsi="Arial" w:cs="Arial"/>
        </w:rPr>
        <w:t>:</w:t>
      </w:r>
      <w:r w:rsidRPr="00DC1D2B">
        <w:rPr>
          <w:rFonts w:ascii="Arial" w:hAnsi="Arial" w:cs="Arial"/>
        </w:rPr>
        <w:t>00 часов по местному времени и заканчивается в 00</w:t>
      </w:r>
      <w:r>
        <w:rPr>
          <w:rFonts w:ascii="Arial" w:hAnsi="Arial" w:cs="Arial"/>
        </w:rPr>
        <w:t>:</w:t>
      </w:r>
      <w:r w:rsidRPr="00DC1D2B">
        <w:rPr>
          <w:rFonts w:ascii="Arial" w:hAnsi="Arial" w:cs="Arial"/>
        </w:rPr>
        <w:t xml:space="preserve">00 (ноль) часов по местному времени </w:t>
      </w:r>
      <w:r w:rsidR="006E518C" w:rsidRPr="006E518C">
        <w:rPr>
          <w:rFonts w:ascii="Arial" w:hAnsi="Arial" w:cs="Arial"/>
        </w:rPr>
        <w:t>28 ноября 2026 года</w:t>
      </w:r>
      <w:r w:rsidR="006E518C">
        <w:rPr>
          <w:rFonts w:ascii="Arial" w:hAnsi="Arial" w:cs="Arial"/>
        </w:rPr>
        <w:t>.</w:t>
      </w:r>
    </w:p>
    <w:p w:rsidR="001448A4" w:rsidRPr="005770A5" w:rsidRDefault="001448A4" w:rsidP="001448A4">
      <w:pPr>
        <w:rPr>
          <w:rFonts w:ascii="Arial" w:hAnsi="Arial" w:cs="Arial"/>
          <w:b/>
        </w:rPr>
      </w:pPr>
      <w:r w:rsidRPr="005770A5">
        <w:rPr>
          <w:rFonts w:ascii="Arial" w:hAnsi="Arial" w:cs="Arial"/>
          <w:b/>
        </w:rPr>
        <w:t>С. ПАМПУР,</w:t>
      </w:r>
    </w:p>
    <w:p w:rsidR="001448A4" w:rsidRPr="005770A5" w:rsidRDefault="001448A4" w:rsidP="001448A4">
      <w:pPr>
        <w:rPr>
          <w:rFonts w:ascii="Arial" w:hAnsi="Arial" w:cs="Arial"/>
          <w:b/>
        </w:rPr>
      </w:pPr>
      <w:r w:rsidRPr="005770A5">
        <w:rPr>
          <w:rFonts w:ascii="Arial" w:hAnsi="Arial" w:cs="Arial"/>
          <w:b/>
        </w:rPr>
        <w:t>директор ТОО «</w:t>
      </w:r>
      <w:proofErr w:type="gramStart"/>
      <w:r w:rsidRPr="005770A5">
        <w:rPr>
          <w:rFonts w:ascii="Arial" w:hAnsi="Arial" w:cs="Arial"/>
          <w:b/>
        </w:rPr>
        <w:t>Мол</w:t>
      </w:r>
      <w:proofErr w:type="gramEnd"/>
      <w:r w:rsidRPr="005770A5">
        <w:rPr>
          <w:rFonts w:ascii="Arial" w:hAnsi="Arial" w:cs="Arial"/>
          <w:b/>
        </w:rPr>
        <w:t xml:space="preserve"> </w:t>
      </w:r>
      <w:proofErr w:type="spellStart"/>
      <w:r w:rsidRPr="005770A5">
        <w:rPr>
          <w:rFonts w:ascii="Arial" w:hAnsi="Arial" w:cs="Arial"/>
          <w:b/>
        </w:rPr>
        <w:t>табыс</w:t>
      </w:r>
      <w:proofErr w:type="spellEnd"/>
      <w:r w:rsidRPr="005770A5">
        <w:rPr>
          <w:rFonts w:ascii="Arial" w:hAnsi="Arial" w:cs="Arial"/>
          <w:b/>
        </w:rPr>
        <w:t>»</w:t>
      </w:r>
    </w:p>
    <w:p w:rsidR="001448A4" w:rsidRDefault="001448A4" w:rsidP="001448A4">
      <w:pPr>
        <w:ind w:left="1416" w:firstLine="708"/>
        <w:jc w:val="right"/>
        <w:rPr>
          <w:sz w:val="22"/>
          <w:szCs w:val="22"/>
        </w:rPr>
      </w:pPr>
    </w:p>
    <w:sectPr w:rsidR="001448A4" w:rsidSect="00A61C2E">
      <w:pgSz w:w="11909" w:h="16834"/>
      <w:pgMar w:top="899" w:right="749" w:bottom="1440" w:left="1440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123" w:rsidRDefault="00E26123">
      <w:r>
        <w:separator/>
      </w:r>
    </w:p>
  </w:endnote>
  <w:endnote w:type="continuationSeparator" w:id="1">
    <w:p w:rsidR="00E26123" w:rsidRDefault="00E261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123" w:rsidRDefault="00E26123">
      <w:r>
        <w:separator/>
      </w:r>
    </w:p>
  </w:footnote>
  <w:footnote w:type="continuationSeparator" w:id="1">
    <w:p w:rsidR="00E26123" w:rsidRDefault="00E261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7206F"/>
    <w:multiLevelType w:val="hybridMultilevel"/>
    <w:tmpl w:val="0D1E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512C"/>
    <w:rsid w:val="00045F14"/>
    <w:rsid w:val="00054EFC"/>
    <w:rsid w:val="000622FB"/>
    <w:rsid w:val="000708C4"/>
    <w:rsid w:val="00082C97"/>
    <w:rsid w:val="00084B2E"/>
    <w:rsid w:val="000B2611"/>
    <w:rsid w:val="000B7172"/>
    <w:rsid w:val="001167B0"/>
    <w:rsid w:val="001448A4"/>
    <w:rsid w:val="001555C6"/>
    <w:rsid w:val="00196A65"/>
    <w:rsid w:val="00252137"/>
    <w:rsid w:val="002A6208"/>
    <w:rsid w:val="003223B7"/>
    <w:rsid w:val="00326DA7"/>
    <w:rsid w:val="003F23AA"/>
    <w:rsid w:val="0043601A"/>
    <w:rsid w:val="00443E50"/>
    <w:rsid w:val="00446CFF"/>
    <w:rsid w:val="00452F8D"/>
    <w:rsid w:val="00493F62"/>
    <w:rsid w:val="004B7A5E"/>
    <w:rsid w:val="005121BE"/>
    <w:rsid w:val="00537EC0"/>
    <w:rsid w:val="00574672"/>
    <w:rsid w:val="005770A5"/>
    <w:rsid w:val="00617414"/>
    <w:rsid w:val="00627DC2"/>
    <w:rsid w:val="006606D0"/>
    <w:rsid w:val="0067658B"/>
    <w:rsid w:val="006D0CC4"/>
    <w:rsid w:val="006D69D5"/>
    <w:rsid w:val="006E3132"/>
    <w:rsid w:val="006E45B6"/>
    <w:rsid w:val="006E518C"/>
    <w:rsid w:val="0074013B"/>
    <w:rsid w:val="00750340"/>
    <w:rsid w:val="007A7B28"/>
    <w:rsid w:val="007B4C07"/>
    <w:rsid w:val="007D7A98"/>
    <w:rsid w:val="00807064"/>
    <w:rsid w:val="0083146E"/>
    <w:rsid w:val="00871E3A"/>
    <w:rsid w:val="00872505"/>
    <w:rsid w:val="00875484"/>
    <w:rsid w:val="00890162"/>
    <w:rsid w:val="008C375C"/>
    <w:rsid w:val="0092228A"/>
    <w:rsid w:val="009A2095"/>
    <w:rsid w:val="009E512C"/>
    <w:rsid w:val="00A06622"/>
    <w:rsid w:val="00A23421"/>
    <w:rsid w:val="00A61C2E"/>
    <w:rsid w:val="00AB0496"/>
    <w:rsid w:val="00B022F2"/>
    <w:rsid w:val="00B379BF"/>
    <w:rsid w:val="00B9361B"/>
    <w:rsid w:val="00B93885"/>
    <w:rsid w:val="00C476A2"/>
    <w:rsid w:val="00CB1EE0"/>
    <w:rsid w:val="00CB22DD"/>
    <w:rsid w:val="00CB3080"/>
    <w:rsid w:val="00CF0559"/>
    <w:rsid w:val="00D33A7F"/>
    <w:rsid w:val="00D8631B"/>
    <w:rsid w:val="00D93D5A"/>
    <w:rsid w:val="00D946EA"/>
    <w:rsid w:val="00D96CC4"/>
    <w:rsid w:val="00DD11D2"/>
    <w:rsid w:val="00DD6BAE"/>
    <w:rsid w:val="00DF214A"/>
    <w:rsid w:val="00E26123"/>
    <w:rsid w:val="00E6758F"/>
    <w:rsid w:val="00E84B31"/>
    <w:rsid w:val="00EA198D"/>
    <w:rsid w:val="00EC4EB2"/>
    <w:rsid w:val="00ED3B8F"/>
    <w:rsid w:val="00F23740"/>
    <w:rsid w:val="00F51C35"/>
    <w:rsid w:val="00F87704"/>
    <w:rsid w:val="00FA52F8"/>
    <w:rsid w:val="00FC555B"/>
    <w:rsid w:val="00FF2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23A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A7B28"/>
    <w:pPr>
      <w:keepNext/>
      <w:outlineLvl w:val="1"/>
    </w:pPr>
    <w:rPr>
      <w:rFonts w:ascii="Arial Black" w:hAnsi="Arial Black"/>
      <w:b/>
      <w:color w:val="808080"/>
      <w:sz w:val="17"/>
      <w:szCs w:val="20"/>
    </w:rPr>
  </w:style>
  <w:style w:type="paragraph" w:styleId="3">
    <w:name w:val="heading 3"/>
    <w:basedOn w:val="a"/>
    <w:next w:val="a"/>
    <w:link w:val="30"/>
    <w:qFormat/>
    <w:rsid w:val="007A7B28"/>
    <w:pPr>
      <w:keepNext/>
      <w:outlineLvl w:val="2"/>
    </w:pPr>
    <w:rPr>
      <w:rFonts w:ascii="Arial" w:hAnsi="Arial"/>
      <w:b/>
      <w:color w:val="808080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7B28"/>
    <w:rPr>
      <w:rFonts w:ascii="Arial Black" w:hAnsi="Arial Black"/>
      <w:b/>
      <w:color w:val="808080"/>
      <w:sz w:val="17"/>
    </w:rPr>
  </w:style>
  <w:style w:type="character" w:customStyle="1" w:styleId="30">
    <w:name w:val="Заголовок 3 Знак"/>
    <w:link w:val="3"/>
    <w:rsid w:val="007A7B28"/>
    <w:rPr>
      <w:rFonts w:ascii="Arial" w:hAnsi="Arial"/>
      <w:b/>
      <w:color w:val="808080"/>
      <w:sz w:val="18"/>
    </w:rPr>
  </w:style>
  <w:style w:type="paragraph" w:styleId="a3">
    <w:name w:val="Balloon Text"/>
    <w:basedOn w:val="a"/>
    <w:link w:val="a4"/>
    <w:rsid w:val="006D69D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6D6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475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EE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Шанырак</dc:creator>
  <cp:lastModifiedBy>Проспект СК</cp:lastModifiedBy>
  <cp:revision>4</cp:revision>
  <cp:lastPrinted>2020-02-04T09:13:00Z</cp:lastPrinted>
  <dcterms:created xsi:type="dcterms:W3CDTF">2026-10-16T08:01:00Z</dcterms:created>
  <dcterms:modified xsi:type="dcterms:W3CDTF">2026-10-16T08:06:00Z</dcterms:modified>
</cp:coreProperties>
</file>