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DDADC" w14:textId="77777777" w:rsidR="00E02D4F" w:rsidRDefault="00E02D4F" w:rsidP="004D36AE">
      <w:pPr>
        <w:spacing w:after="0"/>
        <w:jc w:val="center"/>
        <w:rPr>
          <w:rFonts w:ascii="Times New Roman" w:hAnsi="Times New Roman" w:cs="Times New Roman"/>
          <w:b/>
          <w:bCs/>
          <w:sz w:val="28"/>
          <w:szCs w:val="28"/>
          <w:lang w:val="kk-KZ"/>
        </w:rPr>
      </w:pPr>
      <w:proofErr w:type="spellStart"/>
      <w:r w:rsidRPr="00BB7801">
        <w:rPr>
          <w:rFonts w:ascii="Times New Roman" w:hAnsi="Times New Roman" w:cs="Times New Roman"/>
          <w:b/>
          <w:bCs/>
          <w:sz w:val="28"/>
          <w:szCs w:val="28"/>
        </w:rPr>
        <w:t>Сыбайлас</w:t>
      </w:r>
      <w:proofErr w:type="spellEnd"/>
      <w:r w:rsidRPr="00BB7801">
        <w:rPr>
          <w:rFonts w:ascii="Times New Roman" w:hAnsi="Times New Roman" w:cs="Times New Roman"/>
          <w:b/>
          <w:bCs/>
          <w:sz w:val="28"/>
          <w:szCs w:val="28"/>
        </w:rPr>
        <w:t xml:space="preserve"> </w:t>
      </w:r>
      <w:proofErr w:type="spellStart"/>
      <w:r w:rsidRPr="00BB7801">
        <w:rPr>
          <w:rFonts w:ascii="Times New Roman" w:hAnsi="Times New Roman" w:cs="Times New Roman"/>
          <w:b/>
          <w:bCs/>
          <w:sz w:val="28"/>
          <w:szCs w:val="28"/>
        </w:rPr>
        <w:t>жемқорлық</w:t>
      </w:r>
      <w:proofErr w:type="spellEnd"/>
      <w:r w:rsidRPr="00BB7801">
        <w:rPr>
          <w:rFonts w:ascii="Times New Roman" w:hAnsi="Times New Roman" w:cs="Times New Roman"/>
          <w:b/>
          <w:bCs/>
          <w:sz w:val="28"/>
          <w:szCs w:val="28"/>
        </w:rPr>
        <w:t xml:space="preserve"> </w:t>
      </w:r>
      <w:proofErr w:type="spellStart"/>
      <w:r w:rsidRPr="00BB7801">
        <w:rPr>
          <w:rFonts w:ascii="Times New Roman" w:hAnsi="Times New Roman" w:cs="Times New Roman"/>
          <w:b/>
          <w:bCs/>
          <w:sz w:val="28"/>
          <w:szCs w:val="28"/>
        </w:rPr>
        <w:t>тәуекелдерін</w:t>
      </w:r>
      <w:proofErr w:type="spellEnd"/>
      <w:r w:rsidRPr="00BB7801">
        <w:rPr>
          <w:rFonts w:ascii="Times New Roman" w:hAnsi="Times New Roman" w:cs="Times New Roman"/>
          <w:b/>
          <w:bCs/>
          <w:sz w:val="28"/>
          <w:szCs w:val="28"/>
        </w:rPr>
        <w:t xml:space="preserve"> </w:t>
      </w:r>
      <w:proofErr w:type="spellStart"/>
      <w:r w:rsidRPr="00BB7801">
        <w:rPr>
          <w:rFonts w:ascii="Times New Roman" w:hAnsi="Times New Roman" w:cs="Times New Roman"/>
          <w:b/>
          <w:bCs/>
          <w:sz w:val="28"/>
          <w:szCs w:val="28"/>
        </w:rPr>
        <w:t>ішкі</w:t>
      </w:r>
      <w:proofErr w:type="spellEnd"/>
      <w:r w:rsidRPr="00BB7801">
        <w:rPr>
          <w:rFonts w:ascii="Times New Roman" w:hAnsi="Times New Roman" w:cs="Times New Roman"/>
          <w:b/>
          <w:bCs/>
          <w:sz w:val="28"/>
          <w:szCs w:val="28"/>
        </w:rPr>
        <w:t xml:space="preserve"> </w:t>
      </w:r>
      <w:proofErr w:type="spellStart"/>
      <w:r w:rsidRPr="00BB7801">
        <w:rPr>
          <w:rFonts w:ascii="Times New Roman" w:hAnsi="Times New Roman" w:cs="Times New Roman"/>
          <w:b/>
          <w:bCs/>
          <w:sz w:val="28"/>
          <w:szCs w:val="28"/>
        </w:rPr>
        <w:t>талдау</w:t>
      </w:r>
      <w:proofErr w:type="spellEnd"/>
      <w:r w:rsidRPr="00BB7801">
        <w:rPr>
          <w:rFonts w:ascii="Times New Roman" w:hAnsi="Times New Roman" w:cs="Times New Roman"/>
          <w:b/>
          <w:bCs/>
          <w:sz w:val="28"/>
          <w:szCs w:val="28"/>
        </w:rPr>
        <w:t xml:space="preserve"> </w:t>
      </w:r>
      <w:proofErr w:type="spellStart"/>
      <w:r w:rsidRPr="00BB7801">
        <w:rPr>
          <w:rFonts w:ascii="Times New Roman" w:hAnsi="Times New Roman" w:cs="Times New Roman"/>
          <w:b/>
          <w:bCs/>
          <w:sz w:val="28"/>
          <w:szCs w:val="28"/>
        </w:rPr>
        <w:t>нәтижелері</w:t>
      </w:r>
      <w:proofErr w:type="spellEnd"/>
      <w:r w:rsidRPr="00BB7801">
        <w:rPr>
          <w:rFonts w:ascii="Times New Roman" w:hAnsi="Times New Roman" w:cs="Times New Roman"/>
          <w:b/>
          <w:bCs/>
          <w:sz w:val="28"/>
          <w:szCs w:val="28"/>
        </w:rPr>
        <w:t xml:space="preserve"> </w:t>
      </w:r>
      <w:proofErr w:type="spellStart"/>
      <w:r w:rsidRPr="00BB7801">
        <w:rPr>
          <w:rFonts w:ascii="Times New Roman" w:hAnsi="Times New Roman" w:cs="Times New Roman"/>
          <w:b/>
          <w:bCs/>
          <w:sz w:val="28"/>
          <w:szCs w:val="28"/>
        </w:rPr>
        <w:t>бойынша</w:t>
      </w:r>
      <w:proofErr w:type="spellEnd"/>
      <w:r w:rsidRPr="00BB7801">
        <w:rPr>
          <w:rFonts w:ascii="Times New Roman" w:hAnsi="Times New Roman" w:cs="Times New Roman"/>
          <w:b/>
          <w:bCs/>
          <w:sz w:val="28"/>
          <w:szCs w:val="28"/>
        </w:rPr>
        <w:t xml:space="preserve"> </w:t>
      </w:r>
      <w:proofErr w:type="spellStart"/>
      <w:r w:rsidRPr="00BB7801">
        <w:rPr>
          <w:rFonts w:ascii="Times New Roman" w:hAnsi="Times New Roman" w:cs="Times New Roman"/>
          <w:b/>
          <w:bCs/>
          <w:sz w:val="28"/>
          <w:szCs w:val="28"/>
        </w:rPr>
        <w:t>аналитикалық</w:t>
      </w:r>
      <w:proofErr w:type="spellEnd"/>
      <w:r w:rsidRPr="00BB7801">
        <w:rPr>
          <w:rFonts w:ascii="Times New Roman" w:hAnsi="Times New Roman" w:cs="Times New Roman"/>
          <w:b/>
          <w:bCs/>
          <w:sz w:val="28"/>
          <w:szCs w:val="28"/>
        </w:rPr>
        <w:t xml:space="preserve"> </w:t>
      </w:r>
      <w:proofErr w:type="spellStart"/>
      <w:r w:rsidRPr="00BB7801">
        <w:rPr>
          <w:rFonts w:ascii="Times New Roman" w:hAnsi="Times New Roman" w:cs="Times New Roman"/>
          <w:b/>
          <w:bCs/>
          <w:sz w:val="28"/>
          <w:szCs w:val="28"/>
        </w:rPr>
        <w:t>анықтама</w:t>
      </w:r>
      <w:proofErr w:type="spellEnd"/>
    </w:p>
    <w:p w14:paraId="3C871839" w14:textId="77777777" w:rsidR="00A426FA" w:rsidRPr="00A426FA" w:rsidRDefault="00A426FA" w:rsidP="004D36AE">
      <w:pPr>
        <w:spacing w:after="0"/>
        <w:jc w:val="center"/>
        <w:rPr>
          <w:rFonts w:ascii="Times New Roman" w:hAnsi="Times New Roman" w:cs="Times New Roman"/>
          <w:sz w:val="28"/>
          <w:szCs w:val="28"/>
          <w:lang w:val="kk-KZ"/>
        </w:rPr>
      </w:pPr>
    </w:p>
    <w:p w14:paraId="3361F766" w14:textId="7C9DED94" w:rsidR="00E02D4F" w:rsidRPr="00A426FA" w:rsidRDefault="00617AA0" w:rsidP="004D36AE">
      <w:pPr>
        <w:spacing w:after="0"/>
        <w:jc w:val="both"/>
        <w:rPr>
          <w:rFonts w:ascii="Times New Roman" w:hAnsi="Times New Roman" w:cs="Times New Roman"/>
          <w:sz w:val="28"/>
          <w:szCs w:val="28"/>
          <w:lang w:val="kk-KZ"/>
        </w:rPr>
      </w:pPr>
      <w:r w:rsidRPr="00BB7801">
        <w:rPr>
          <w:rFonts w:ascii="Times New Roman" w:hAnsi="Times New Roman" w:cs="Times New Roman"/>
          <w:i/>
          <w:iCs/>
          <w:sz w:val="28"/>
          <w:szCs w:val="28"/>
          <w:lang w:val="kk-KZ"/>
        </w:rPr>
        <w:t xml:space="preserve">Орал </w:t>
      </w:r>
      <w:r w:rsidR="00E02D4F" w:rsidRPr="00A426FA">
        <w:rPr>
          <w:rFonts w:ascii="Times New Roman" w:hAnsi="Times New Roman" w:cs="Times New Roman"/>
          <w:i/>
          <w:iCs/>
          <w:sz w:val="28"/>
          <w:szCs w:val="28"/>
          <w:lang w:val="kk-KZ"/>
        </w:rPr>
        <w:t>қаласы                                                       </w:t>
      </w:r>
      <w:r w:rsidR="00E02D4F" w:rsidRPr="00A426FA">
        <w:rPr>
          <w:rFonts w:ascii="Times New Roman" w:hAnsi="Times New Roman" w:cs="Times New Roman"/>
          <w:i/>
          <w:iCs/>
          <w:sz w:val="28"/>
          <w:szCs w:val="28"/>
          <w:u w:val="single"/>
          <w:lang w:val="kk-KZ"/>
        </w:rPr>
        <w:t xml:space="preserve"> «</w:t>
      </w:r>
      <w:r w:rsidR="004C1FA6">
        <w:rPr>
          <w:rFonts w:ascii="Times New Roman" w:hAnsi="Times New Roman" w:cs="Times New Roman"/>
          <w:i/>
          <w:iCs/>
          <w:sz w:val="28"/>
          <w:szCs w:val="28"/>
          <w:u w:val="single"/>
          <w:lang w:val="kk-KZ"/>
        </w:rPr>
        <w:t>4</w:t>
      </w:r>
      <w:r w:rsidR="00E02D4F" w:rsidRPr="00A426FA">
        <w:rPr>
          <w:rFonts w:ascii="Times New Roman" w:hAnsi="Times New Roman" w:cs="Times New Roman"/>
          <w:i/>
          <w:iCs/>
          <w:sz w:val="28"/>
          <w:szCs w:val="28"/>
          <w:u w:val="single"/>
          <w:lang w:val="kk-KZ"/>
        </w:rPr>
        <w:t>»</w:t>
      </w:r>
      <w:r w:rsidR="00E520FC" w:rsidRPr="00BB7801">
        <w:rPr>
          <w:rFonts w:ascii="Times New Roman" w:hAnsi="Times New Roman" w:cs="Times New Roman"/>
          <w:i/>
          <w:iCs/>
          <w:sz w:val="28"/>
          <w:szCs w:val="28"/>
          <w:u w:val="single"/>
          <w:lang w:val="kk-KZ"/>
        </w:rPr>
        <w:t xml:space="preserve"> </w:t>
      </w:r>
      <w:r w:rsidR="004C1FA6">
        <w:rPr>
          <w:rFonts w:ascii="Times New Roman" w:hAnsi="Times New Roman" w:cs="Times New Roman"/>
          <w:i/>
          <w:iCs/>
          <w:sz w:val="28"/>
          <w:szCs w:val="28"/>
          <w:u w:val="single"/>
          <w:lang w:val="kk-KZ"/>
        </w:rPr>
        <w:t>маусым</w:t>
      </w:r>
      <w:r w:rsidR="00E02D4F" w:rsidRPr="00A426FA">
        <w:rPr>
          <w:rFonts w:ascii="Times New Roman" w:hAnsi="Times New Roman" w:cs="Times New Roman"/>
          <w:i/>
          <w:iCs/>
          <w:sz w:val="28"/>
          <w:szCs w:val="28"/>
          <w:u w:val="single"/>
          <w:lang w:val="kk-KZ"/>
        </w:rPr>
        <w:t xml:space="preserve"> 202</w:t>
      </w:r>
      <w:r w:rsidRPr="00BB7801">
        <w:rPr>
          <w:rFonts w:ascii="Times New Roman" w:hAnsi="Times New Roman" w:cs="Times New Roman"/>
          <w:i/>
          <w:iCs/>
          <w:sz w:val="28"/>
          <w:szCs w:val="28"/>
          <w:u w:val="single"/>
          <w:lang w:val="kk-KZ"/>
        </w:rPr>
        <w:t>6</w:t>
      </w:r>
      <w:r w:rsidR="00E02D4F" w:rsidRPr="00A426FA">
        <w:rPr>
          <w:rFonts w:ascii="Times New Roman" w:hAnsi="Times New Roman" w:cs="Times New Roman"/>
          <w:i/>
          <w:iCs/>
          <w:sz w:val="28"/>
          <w:szCs w:val="28"/>
          <w:u w:val="single"/>
          <w:lang w:val="kk-KZ"/>
        </w:rPr>
        <w:t xml:space="preserve"> жыл</w:t>
      </w:r>
    </w:p>
    <w:p w14:paraId="505CD6DA" w14:textId="77777777" w:rsidR="00E02D4F" w:rsidRPr="00A426FA" w:rsidRDefault="00E02D4F" w:rsidP="004D36AE">
      <w:pPr>
        <w:spacing w:after="0"/>
        <w:jc w:val="both"/>
        <w:rPr>
          <w:rFonts w:ascii="Times New Roman" w:hAnsi="Times New Roman" w:cs="Times New Roman"/>
          <w:sz w:val="28"/>
          <w:szCs w:val="28"/>
          <w:lang w:val="kk-KZ"/>
        </w:rPr>
      </w:pPr>
      <w:r w:rsidRPr="00A426FA">
        <w:rPr>
          <w:rFonts w:ascii="Times New Roman" w:hAnsi="Times New Roman" w:cs="Times New Roman"/>
          <w:sz w:val="28"/>
          <w:szCs w:val="28"/>
          <w:lang w:val="kk-KZ"/>
        </w:rPr>
        <w:t> </w:t>
      </w:r>
    </w:p>
    <w:p w14:paraId="14AB3806" w14:textId="2A716D33" w:rsidR="00E02D4F" w:rsidRPr="00A426FA" w:rsidRDefault="00E02D4F" w:rsidP="004D36AE">
      <w:pPr>
        <w:spacing w:after="0"/>
        <w:jc w:val="both"/>
        <w:rPr>
          <w:rFonts w:ascii="Times New Roman" w:hAnsi="Times New Roman" w:cs="Times New Roman"/>
          <w:sz w:val="28"/>
          <w:szCs w:val="28"/>
          <w:lang w:val="kk-KZ"/>
        </w:rPr>
      </w:pPr>
      <w:r w:rsidRPr="00A426FA">
        <w:rPr>
          <w:rFonts w:ascii="Times New Roman" w:hAnsi="Times New Roman" w:cs="Times New Roman"/>
          <w:sz w:val="28"/>
          <w:szCs w:val="28"/>
          <w:lang w:val="kk-KZ"/>
        </w:rPr>
        <w:t xml:space="preserve">Қазақстан Республикасының 2015 жылғы 18 қарашадағы №410-V ҚРЗ «Сыбайлас жемқорлыққа қарсы іс-қимыл туралы» Заңының 8-бабы 5-тармағына сәйкес: «Мемлекеттік органдар, ұйымдар және квазимемлекеттік сектор субъектілері сыбайлас жемқорлық тәуекелдеріне ішкі талдау жүргізеді, оның нәтижелері бойынша сыбайлас жемқорлық құқық бұзушылықтар жасауға ықпал ететін себептер мен жағдайларды жою жөнінде шаралар қабылдайды», сондай-ақ </w:t>
      </w:r>
      <w:r w:rsidR="004D36AE" w:rsidRPr="00BB7801">
        <w:rPr>
          <w:rFonts w:ascii="Times New Roman" w:hAnsi="Times New Roman" w:cs="Times New Roman"/>
          <w:sz w:val="28"/>
          <w:szCs w:val="28"/>
          <w:lang w:val="kk-KZ"/>
        </w:rPr>
        <w:t>БҚО</w:t>
      </w:r>
      <w:r w:rsidRPr="00A426FA">
        <w:rPr>
          <w:rFonts w:ascii="Times New Roman" w:hAnsi="Times New Roman" w:cs="Times New Roman"/>
          <w:sz w:val="28"/>
          <w:szCs w:val="28"/>
          <w:lang w:val="kk-KZ"/>
        </w:rPr>
        <w:t xml:space="preserve"> облысы Энергетика және тұрғын үй-коммуналдық шаруашылық басқармасының (бұдан әрі – Басқарма) басшысының 202</w:t>
      </w:r>
      <w:r w:rsidR="00E22B01" w:rsidRPr="00BB7801">
        <w:rPr>
          <w:rFonts w:ascii="Times New Roman" w:hAnsi="Times New Roman" w:cs="Times New Roman"/>
          <w:sz w:val="28"/>
          <w:szCs w:val="28"/>
          <w:lang w:val="kk-KZ"/>
        </w:rPr>
        <w:t>6</w:t>
      </w:r>
      <w:r w:rsidRPr="00A426FA">
        <w:rPr>
          <w:rFonts w:ascii="Times New Roman" w:hAnsi="Times New Roman" w:cs="Times New Roman"/>
          <w:sz w:val="28"/>
          <w:szCs w:val="28"/>
          <w:lang w:val="kk-KZ"/>
        </w:rPr>
        <w:t xml:space="preserve"> жылғы </w:t>
      </w:r>
      <w:r w:rsidR="00A426FA">
        <w:rPr>
          <w:rFonts w:ascii="Times New Roman" w:hAnsi="Times New Roman" w:cs="Times New Roman"/>
          <w:sz w:val="28"/>
          <w:szCs w:val="28"/>
          <w:lang w:val="kk-KZ"/>
        </w:rPr>
        <w:t>6</w:t>
      </w:r>
      <w:r w:rsidRPr="00A426FA">
        <w:rPr>
          <w:rFonts w:ascii="Times New Roman" w:hAnsi="Times New Roman" w:cs="Times New Roman"/>
          <w:sz w:val="28"/>
          <w:szCs w:val="28"/>
          <w:lang w:val="kk-KZ"/>
        </w:rPr>
        <w:t xml:space="preserve"> </w:t>
      </w:r>
      <w:r w:rsidR="00A426FA">
        <w:rPr>
          <w:rFonts w:ascii="Times New Roman" w:hAnsi="Times New Roman" w:cs="Times New Roman"/>
          <w:sz w:val="28"/>
          <w:szCs w:val="28"/>
          <w:lang w:val="kk-KZ"/>
        </w:rPr>
        <w:t>мамырындағы</w:t>
      </w:r>
      <w:r w:rsidRPr="00A426FA">
        <w:rPr>
          <w:rFonts w:ascii="Times New Roman" w:hAnsi="Times New Roman" w:cs="Times New Roman"/>
          <w:sz w:val="28"/>
          <w:szCs w:val="28"/>
          <w:lang w:val="kk-KZ"/>
        </w:rPr>
        <w:t xml:space="preserve"> №</w:t>
      </w:r>
      <w:r w:rsidR="00A426FA">
        <w:rPr>
          <w:rFonts w:ascii="Times New Roman" w:hAnsi="Times New Roman" w:cs="Times New Roman"/>
          <w:sz w:val="28"/>
          <w:szCs w:val="28"/>
          <w:lang w:val="kk-KZ"/>
        </w:rPr>
        <w:t>27/1</w:t>
      </w:r>
      <w:r w:rsidRPr="00A426FA">
        <w:rPr>
          <w:rFonts w:ascii="Times New Roman" w:hAnsi="Times New Roman" w:cs="Times New Roman"/>
          <w:sz w:val="28"/>
          <w:szCs w:val="28"/>
          <w:lang w:val="kk-KZ"/>
        </w:rPr>
        <w:t xml:space="preserve"> бұйрығына сәйкес.</w:t>
      </w:r>
    </w:p>
    <w:p w14:paraId="0790F4F5" w14:textId="03059783" w:rsidR="00E02D4F" w:rsidRPr="00A426FA" w:rsidRDefault="00E02D4F" w:rsidP="004D36AE">
      <w:pPr>
        <w:spacing w:after="0"/>
        <w:jc w:val="both"/>
        <w:rPr>
          <w:rFonts w:ascii="Times New Roman" w:hAnsi="Times New Roman" w:cs="Times New Roman"/>
          <w:sz w:val="28"/>
          <w:szCs w:val="28"/>
          <w:lang w:val="kk-KZ"/>
        </w:rPr>
      </w:pPr>
      <w:r w:rsidRPr="00A426FA">
        <w:rPr>
          <w:rFonts w:ascii="Times New Roman" w:hAnsi="Times New Roman" w:cs="Times New Roman"/>
          <w:sz w:val="28"/>
          <w:szCs w:val="28"/>
          <w:lang w:val="kk-KZ"/>
        </w:rPr>
        <w:t>     Ішкі талдау Қазақстан Республикасы Мемлекеттік қызмет істері және сыбайлас жемқорлыққа қарсы іс-қимыл агенттігі Төрағасының 2016 жылғы 19 қазандағы №12 бұйрығымен бекітілген «Сыбайлас жемқорлық тәуекелдеріне ішкі талдау жүргізудің үлгілік қағидаларына» сәйкес жүзеге асырылды.</w:t>
      </w:r>
      <w:r w:rsidRPr="00A426FA">
        <w:rPr>
          <w:rFonts w:ascii="Times New Roman" w:hAnsi="Times New Roman" w:cs="Times New Roman"/>
          <w:sz w:val="28"/>
          <w:szCs w:val="28"/>
          <w:lang w:val="kk-KZ"/>
        </w:rPr>
        <w:br/>
        <w:t>     Сыбайлас жемқорлыққа қарсы заңнама талаптарына сәйкес сыбайлас жемқорлық тәуекелдерін талдаудың негізгі қағидалары – заңдылық, объективтілік, жан-жақтылық және ашықтық болып табылады.</w:t>
      </w:r>
      <w:r w:rsidRPr="00A426FA">
        <w:rPr>
          <w:rFonts w:ascii="Times New Roman" w:hAnsi="Times New Roman" w:cs="Times New Roman"/>
          <w:sz w:val="28"/>
          <w:szCs w:val="28"/>
          <w:lang w:val="kk-KZ"/>
        </w:rPr>
        <w:br/>
        <w:t>     Сыбайлас жемқорлық тәуекелдеріне ішкі талдау жүргізу мерзімі:</w:t>
      </w:r>
      <w:r w:rsidRPr="00A426FA">
        <w:rPr>
          <w:rFonts w:ascii="Times New Roman" w:hAnsi="Times New Roman" w:cs="Times New Roman"/>
          <w:sz w:val="28"/>
          <w:szCs w:val="28"/>
          <w:lang w:val="kk-KZ"/>
        </w:rPr>
        <w:br/>
      </w:r>
      <w:r w:rsidR="00453708">
        <w:rPr>
          <w:rFonts w:ascii="Times New Roman" w:hAnsi="Times New Roman" w:cs="Times New Roman"/>
          <w:sz w:val="28"/>
          <w:szCs w:val="28"/>
          <w:lang w:val="kk-KZ"/>
        </w:rPr>
        <w:t xml:space="preserve">2025 жылдың 1 маусымынан - </w:t>
      </w:r>
      <w:r w:rsidRPr="00A426FA">
        <w:rPr>
          <w:rFonts w:ascii="Times New Roman" w:hAnsi="Times New Roman" w:cs="Times New Roman"/>
          <w:sz w:val="28"/>
          <w:szCs w:val="28"/>
          <w:lang w:val="kk-KZ"/>
        </w:rPr>
        <w:t>202</w:t>
      </w:r>
      <w:r w:rsidR="008A4462">
        <w:rPr>
          <w:rFonts w:ascii="Times New Roman" w:hAnsi="Times New Roman" w:cs="Times New Roman"/>
          <w:sz w:val="28"/>
          <w:szCs w:val="28"/>
          <w:lang w:val="kk-KZ"/>
        </w:rPr>
        <w:t>6</w:t>
      </w:r>
      <w:r w:rsidRPr="00A426FA">
        <w:rPr>
          <w:rFonts w:ascii="Times New Roman" w:hAnsi="Times New Roman" w:cs="Times New Roman"/>
          <w:sz w:val="28"/>
          <w:szCs w:val="28"/>
          <w:lang w:val="kk-KZ"/>
        </w:rPr>
        <w:t xml:space="preserve"> жыл</w:t>
      </w:r>
      <w:r w:rsidR="00453708">
        <w:rPr>
          <w:rFonts w:ascii="Times New Roman" w:hAnsi="Times New Roman" w:cs="Times New Roman"/>
          <w:sz w:val="28"/>
          <w:szCs w:val="28"/>
          <w:lang w:val="kk-KZ"/>
        </w:rPr>
        <w:t>дың</w:t>
      </w:r>
      <w:r w:rsidRPr="00A426FA">
        <w:rPr>
          <w:rFonts w:ascii="Times New Roman" w:hAnsi="Times New Roman" w:cs="Times New Roman"/>
          <w:sz w:val="28"/>
          <w:szCs w:val="28"/>
          <w:lang w:val="kk-KZ"/>
        </w:rPr>
        <w:t xml:space="preserve"> </w:t>
      </w:r>
      <w:r w:rsidR="000C361C">
        <w:rPr>
          <w:rFonts w:ascii="Times New Roman" w:hAnsi="Times New Roman" w:cs="Times New Roman"/>
          <w:sz w:val="28"/>
          <w:szCs w:val="28"/>
          <w:lang w:val="kk-KZ"/>
        </w:rPr>
        <w:t>3</w:t>
      </w:r>
      <w:r w:rsidR="00C27D21">
        <w:rPr>
          <w:rFonts w:ascii="Times New Roman" w:hAnsi="Times New Roman" w:cs="Times New Roman"/>
          <w:sz w:val="28"/>
          <w:szCs w:val="28"/>
          <w:lang w:val="kk-KZ"/>
        </w:rPr>
        <w:t>1</w:t>
      </w:r>
      <w:r w:rsidRPr="00A426FA">
        <w:rPr>
          <w:rFonts w:ascii="Times New Roman" w:hAnsi="Times New Roman" w:cs="Times New Roman"/>
          <w:sz w:val="28"/>
          <w:szCs w:val="28"/>
          <w:lang w:val="kk-KZ"/>
        </w:rPr>
        <w:t xml:space="preserve"> мамыр</w:t>
      </w:r>
      <w:r w:rsidR="00453708">
        <w:rPr>
          <w:rFonts w:ascii="Times New Roman" w:hAnsi="Times New Roman" w:cs="Times New Roman"/>
          <w:sz w:val="28"/>
          <w:szCs w:val="28"/>
          <w:lang w:val="kk-KZ"/>
        </w:rPr>
        <w:t>ына</w:t>
      </w:r>
      <w:r w:rsidRPr="00A426FA">
        <w:rPr>
          <w:rFonts w:ascii="Times New Roman" w:hAnsi="Times New Roman" w:cs="Times New Roman"/>
          <w:sz w:val="28"/>
          <w:szCs w:val="28"/>
          <w:lang w:val="kk-KZ"/>
        </w:rPr>
        <w:t xml:space="preserve"> дейін.</w:t>
      </w:r>
    </w:p>
    <w:p w14:paraId="5F120603" w14:textId="075739C0" w:rsidR="00E02D4F" w:rsidRPr="00A426FA" w:rsidRDefault="00E02D4F" w:rsidP="004D36AE">
      <w:pPr>
        <w:spacing w:after="0"/>
        <w:ind w:firstLine="708"/>
        <w:jc w:val="both"/>
        <w:rPr>
          <w:rFonts w:ascii="Times New Roman" w:hAnsi="Times New Roman" w:cs="Times New Roman"/>
          <w:sz w:val="28"/>
          <w:szCs w:val="28"/>
          <w:lang w:val="kk-KZ"/>
        </w:rPr>
      </w:pPr>
      <w:r w:rsidRPr="00A426FA">
        <w:rPr>
          <w:rFonts w:ascii="Times New Roman" w:hAnsi="Times New Roman" w:cs="Times New Roman"/>
          <w:b/>
          <w:bCs/>
          <w:sz w:val="28"/>
          <w:szCs w:val="28"/>
          <w:lang w:val="kk-KZ"/>
        </w:rPr>
        <w:t>Сыбайлас жемқорлық тәуекелдерін анықтау келесі бағыттар бойынша жүргізілді:</w:t>
      </w:r>
    </w:p>
    <w:p w14:paraId="517D84F8" w14:textId="77777777" w:rsidR="00E02D4F" w:rsidRPr="00A426FA" w:rsidRDefault="00E02D4F" w:rsidP="004D36AE">
      <w:pPr>
        <w:spacing w:after="0"/>
        <w:jc w:val="both"/>
        <w:rPr>
          <w:rFonts w:ascii="Times New Roman" w:hAnsi="Times New Roman" w:cs="Times New Roman"/>
          <w:sz w:val="28"/>
          <w:szCs w:val="28"/>
          <w:lang w:val="kk-KZ"/>
        </w:rPr>
      </w:pPr>
      <w:r w:rsidRPr="00A426FA">
        <w:rPr>
          <w:rFonts w:ascii="Times New Roman" w:hAnsi="Times New Roman" w:cs="Times New Roman"/>
          <w:b/>
          <w:bCs/>
          <w:sz w:val="28"/>
          <w:szCs w:val="28"/>
          <w:u w:val="single"/>
          <w:lang w:val="kk-KZ"/>
        </w:rPr>
        <w:t>Мүдделер қақтығысына байланысты сыбайлас жемқорлық тәуекелдерін анықтау.</w:t>
      </w:r>
    </w:p>
    <w:p w14:paraId="5762FCCD" w14:textId="60C2F117" w:rsidR="00E02D4F" w:rsidRPr="00A426FA" w:rsidRDefault="00E02D4F" w:rsidP="004D36AE">
      <w:pPr>
        <w:spacing w:after="0"/>
        <w:ind w:firstLine="708"/>
        <w:jc w:val="both"/>
        <w:rPr>
          <w:rFonts w:ascii="Times New Roman" w:hAnsi="Times New Roman" w:cs="Times New Roman"/>
          <w:sz w:val="28"/>
          <w:szCs w:val="28"/>
          <w:lang w:val="kk-KZ"/>
        </w:rPr>
      </w:pPr>
      <w:r w:rsidRPr="00A426FA">
        <w:rPr>
          <w:rFonts w:ascii="Times New Roman" w:hAnsi="Times New Roman" w:cs="Times New Roman"/>
          <w:sz w:val="28"/>
          <w:szCs w:val="28"/>
          <w:lang w:val="kk-KZ"/>
        </w:rPr>
        <w:t>Қазақстан Республикасының «Сыбайлас жемқорлыққа қарсы іс-қимыл туралы» Заңының 14-бабы 1-1-тармағына сәйкес, мемлекеттік лауазымға немесе мемлекеттік функцияларды не оларға теңестірілген функцияларды орындауға байланысты лауазымға үміткер адамдар жұмысқа орналасқысы келетін ұйым басшылығына сол ұйымдағы жақын туыстары, зайыбы (жұбайы) және (немесе) қайын туыстары жұмыс істейтіні туралы жазбаша түрде хабарлауға міндетті.</w:t>
      </w:r>
    </w:p>
    <w:p w14:paraId="0B893518" w14:textId="384F3DA9" w:rsidR="00E02D4F" w:rsidRPr="00A426FA" w:rsidRDefault="00E02D4F" w:rsidP="004D36AE">
      <w:pPr>
        <w:spacing w:after="0"/>
        <w:ind w:firstLine="708"/>
        <w:jc w:val="both"/>
        <w:rPr>
          <w:rFonts w:ascii="Times New Roman" w:hAnsi="Times New Roman" w:cs="Times New Roman"/>
          <w:sz w:val="28"/>
          <w:szCs w:val="28"/>
          <w:lang w:val="kk-KZ"/>
        </w:rPr>
      </w:pPr>
      <w:r w:rsidRPr="00A426FA">
        <w:rPr>
          <w:rFonts w:ascii="Times New Roman" w:hAnsi="Times New Roman" w:cs="Times New Roman"/>
          <w:sz w:val="28"/>
          <w:szCs w:val="28"/>
          <w:lang w:val="kk-KZ"/>
        </w:rPr>
        <w:t xml:space="preserve">«Қазақстан Республикасының мемлекеттік қызметі туралы» Заңының (бұдан әрі – Заң) 13-бабының 7-тармағына сәйкес, мемлекеттік қызметші өзiнің жақын туыстары (ата-анасы, балалары, асырап алушылары, асырап алынған балалары, туған және туыстас ағайындары, атасы, әжесі, немерелері), зайыбы (жұбайы) және (немесе) қайын туыстары (жұбайының туған және туыстас ағайындары, ата-анасы мен балалары) атқаратын лауазымға тікелей бағынысты мемлекеттік лауазымды иелене алмайды, сондай-ақ өзінің тікелей </w:t>
      </w:r>
      <w:r w:rsidRPr="00A426FA">
        <w:rPr>
          <w:rFonts w:ascii="Times New Roman" w:hAnsi="Times New Roman" w:cs="Times New Roman"/>
          <w:sz w:val="28"/>
          <w:szCs w:val="28"/>
          <w:lang w:val="kk-KZ"/>
        </w:rPr>
        <w:lastRenderedPageBreak/>
        <w:t>бағынысында жақын туыстары, зайыбы (жұбайы) және (немесе) қайын туыстары болмауы тиіс.</w:t>
      </w:r>
    </w:p>
    <w:p w14:paraId="29C68D6C" w14:textId="77777777" w:rsidR="00E02D4F" w:rsidRPr="00A426FA" w:rsidRDefault="00E02D4F" w:rsidP="004D36AE">
      <w:pPr>
        <w:spacing w:after="0"/>
        <w:ind w:firstLine="708"/>
        <w:jc w:val="both"/>
        <w:rPr>
          <w:rFonts w:ascii="Times New Roman" w:hAnsi="Times New Roman" w:cs="Times New Roman"/>
          <w:sz w:val="28"/>
          <w:szCs w:val="28"/>
          <w:lang w:val="kk-KZ"/>
        </w:rPr>
      </w:pPr>
      <w:r w:rsidRPr="00A426FA">
        <w:rPr>
          <w:rFonts w:ascii="Times New Roman" w:hAnsi="Times New Roman" w:cs="Times New Roman"/>
          <w:sz w:val="28"/>
          <w:szCs w:val="28"/>
          <w:lang w:val="kk-KZ"/>
        </w:rPr>
        <w:t>Сонымен қатар, мемлекеттік қызметшінің қызметінде мемлекеттік қызмет туралы және сыбайлас жемқорлыққа қарсы іс-қимыл туралы заңнамада көзделген мүдделер қақтығысы болмауы тиіс. Заңның 1-бабы 17) тармақшасына сәйкес, мүдделер қақтығысы – бұл мемлекеттік қызметшінің жеке мүдделері мен оның лауазымдық өкілеттіктері арасындағы қайшылық, оның нәтижесінде мемлекеттік қызметшінің жеке мүдделері өз өкілеттіктерін орындамауына немесе тиісінше орындамауына әкеп соғуы мүмкін.</w:t>
      </w:r>
    </w:p>
    <w:p w14:paraId="412C2873" w14:textId="77777777" w:rsidR="00E02D4F" w:rsidRPr="00A426FA" w:rsidRDefault="00E02D4F" w:rsidP="004D36AE">
      <w:pPr>
        <w:spacing w:after="0"/>
        <w:ind w:firstLine="708"/>
        <w:jc w:val="both"/>
        <w:rPr>
          <w:rFonts w:ascii="Times New Roman" w:hAnsi="Times New Roman" w:cs="Times New Roman"/>
          <w:sz w:val="28"/>
          <w:szCs w:val="28"/>
          <w:lang w:val="kk-KZ"/>
        </w:rPr>
      </w:pPr>
      <w:r w:rsidRPr="00A426FA">
        <w:rPr>
          <w:rFonts w:ascii="Times New Roman" w:hAnsi="Times New Roman" w:cs="Times New Roman"/>
          <w:sz w:val="28"/>
          <w:szCs w:val="28"/>
          <w:lang w:val="kk-KZ"/>
        </w:rPr>
        <w:t>ҚР «Сыбайлас жемқорлыққа қарсы іс-қимыл туралы» Заңының 15-бабына сәйкес, жауапты мемлекеттік лауазымды атқаратын адамдарға, мемлекеттік функцияларды орындауға уәкілеттік берілген адамдарға, мемлекеттік функцияларды орындауға уәкілеттік берілген адамдарға теңестірілген адамдарға, лауазымды адамдарға мүдделер қақтығысы болған жағдайда өз лауазымдық міндеттерін орындауға тыйым салынады, сондай-ақ олар мүдделер қақтығысының алдын алу және оны реттеу бойынша шаралар қабылдауы тиіс.</w:t>
      </w:r>
    </w:p>
    <w:p w14:paraId="561890CD" w14:textId="77777777" w:rsidR="00E02D4F" w:rsidRPr="00A426FA" w:rsidRDefault="00E02D4F" w:rsidP="004D36AE">
      <w:pPr>
        <w:spacing w:after="0"/>
        <w:ind w:firstLine="708"/>
        <w:jc w:val="both"/>
        <w:rPr>
          <w:rFonts w:ascii="Times New Roman" w:hAnsi="Times New Roman" w:cs="Times New Roman"/>
          <w:sz w:val="28"/>
          <w:szCs w:val="28"/>
          <w:lang w:val="kk-KZ"/>
        </w:rPr>
      </w:pPr>
      <w:r w:rsidRPr="00A426FA">
        <w:rPr>
          <w:rFonts w:ascii="Times New Roman" w:hAnsi="Times New Roman" w:cs="Times New Roman"/>
          <w:sz w:val="28"/>
          <w:szCs w:val="28"/>
          <w:lang w:val="kk-KZ"/>
        </w:rPr>
        <w:t>Осы баптың 1-тармағында көрсетілген адамдардың өтініштері бойынша немесе өзге де көздерден ақпарат алынған жағдайда тікелей басшысы не ұйымның басшылығы мүдделер қақтығысының алдын алу және оны реттеу бойынша Заңда көзделген шараларды уақтылы қабылдауға міндетті.</w:t>
      </w:r>
    </w:p>
    <w:p w14:paraId="0777FE30" w14:textId="77777777" w:rsidR="00E02D4F" w:rsidRPr="00A426FA" w:rsidRDefault="00E02D4F" w:rsidP="004D36AE">
      <w:pPr>
        <w:spacing w:after="0"/>
        <w:ind w:firstLine="708"/>
        <w:jc w:val="both"/>
        <w:rPr>
          <w:rFonts w:ascii="Times New Roman" w:hAnsi="Times New Roman" w:cs="Times New Roman"/>
          <w:sz w:val="28"/>
          <w:szCs w:val="28"/>
          <w:lang w:val="kk-KZ"/>
        </w:rPr>
      </w:pPr>
      <w:r w:rsidRPr="00A426FA">
        <w:rPr>
          <w:rFonts w:ascii="Times New Roman" w:hAnsi="Times New Roman" w:cs="Times New Roman"/>
          <w:b/>
          <w:bCs/>
          <w:sz w:val="28"/>
          <w:szCs w:val="28"/>
          <w:lang w:val="kk-KZ"/>
        </w:rPr>
        <w:t xml:space="preserve">ҰСЫНЫС: </w:t>
      </w:r>
      <w:r w:rsidRPr="00A426FA">
        <w:rPr>
          <w:rFonts w:ascii="Times New Roman" w:hAnsi="Times New Roman" w:cs="Times New Roman"/>
          <w:sz w:val="28"/>
          <w:szCs w:val="28"/>
          <w:lang w:val="kk-KZ"/>
        </w:rPr>
        <w:t>Басқармада мүдделер қақтығысы, басқарма басшысымен жұмысқа қабылданған қызметкерлердің байланыстылығы, кадрлардың ауысу себептері, қызметкерлердің жұмыстан шығуы, жақын туыстардың, жұбайлардың және қайын туыстардың бірлескен жұмысы, сондай-ақ қабылданған сыбайлас жемқорлыққа қарсы шектеулер мен тыйымдар тұрғысынан сыбайлас жемқорлық тәуекелдерінің талдауы жүргізілді.</w:t>
      </w:r>
    </w:p>
    <w:p w14:paraId="215F38A1" w14:textId="77777777" w:rsidR="00E02D4F" w:rsidRPr="00A426FA" w:rsidRDefault="00E02D4F" w:rsidP="004D36AE">
      <w:pPr>
        <w:spacing w:after="0"/>
        <w:jc w:val="both"/>
        <w:rPr>
          <w:rFonts w:ascii="Times New Roman" w:hAnsi="Times New Roman" w:cs="Times New Roman"/>
          <w:sz w:val="28"/>
          <w:szCs w:val="28"/>
          <w:lang w:val="kk-KZ"/>
        </w:rPr>
      </w:pPr>
      <w:r w:rsidRPr="00A426FA">
        <w:rPr>
          <w:rFonts w:ascii="Times New Roman" w:hAnsi="Times New Roman" w:cs="Times New Roman"/>
          <w:sz w:val="28"/>
          <w:szCs w:val="28"/>
          <w:lang w:val="kk-KZ"/>
        </w:rPr>
        <w:t>Талдау кезеңінде басқарма қызметкерлері мемлекеттік органдарда мүдделер қақтығыстарын басқару бойынша әдістемелік ұсыныстармен таныстырылды.</w:t>
      </w:r>
    </w:p>
    <w:p w14:paraId="5D0C2D03" w14:textId="77777777" w:rsidR="00E02D4F" w:rsidRPr="00A426FA" w:rsidRDefault="00E02D4F" w:rsidP="004D36AE">
      <w:pPr>
        <w:spacing w:after="0"/>
        <w:jc w:val="both"/>
        <w:rPr>
          <w:rFonts w:ascii="Times New Roman" w:hAnsi="Times New Roman" w:cs="Times New Roman"/>
          <w:sz w:val="28"/>
          <w:szCs w:val="28"/>
          <w:lang w:val="kk-KZ"/>
        </w:rPr>
      </w:pPr>
      <w:r w:rsidRPr="00A426FA">
        <w:rPr>
          <w:rFonts w:ascii="Times New Roman" w:hAnsi="Times New Roman" w:cs="Times New Roman"/>
          <w:sz w:val="28"/>
          <w:szCs w:val="28"/>
          <w:lang w:val="kk-KZ"/>
        </w:rPr>
        <w:t>Талдау нәтижесінде дискрециялық өкілеттіктер мен сыбайлас жемқорлық құқық бұзушылықтарын жасауға ықпал ететін нормалар анықталған жоқ.</w:t>
      </w:r>
    </w:p>
    <w:p w14:paraId="3727B298" w14:textId="77777777" w:rsidR="00E02D4F" w:rsidRPr="00A426FA" w:rsidRDefault="00E02D4F" w:rsidP="004D36AE">
      <w:pPr>
        <w:spacing w:after="0"/>
        <w:ind w:firstLine="708"/>
        <w:jc w:val="both"/>
        <w:rPr>
          <w:rFonts w:ascii="Times New Roman" w:hAnsi="Times New Roman" w:cs="Times New Roman"/>
          <w:sz w:val="28"/>
          <w:szCs w:val="28"/>
          <w:lang w:val="kk-KZ"/>
        </w:rPr>
      </w:pPr>
      <w:r w:rsidRPr="00A426FA">
        <w:rPr>
          <w:rFonts w:ascii="Times New Roman" w:hAnsi="Times New Roman" w:cs="Times New Roman"/>
          <w:b/>
          <w:bCs/>
          <w:sz w:val="28"/>
          <w:szCs w:val="28"/>
          <w:u w:val="single"/>
          <w:lang w:val="kk-KZ"/>
        </w:rPr>
        <w:t>Мемлекеттік қызметтер көрсетумен байланысты сыбайлас жемқорлық тәуекелдерін анықтау.</w:t>
      </w:r>
    </w:p>
    <w:p w14:paraId="08FB3748" w14:textId="77777777" w:rsidR="00E02D4F" w:rsidRPr="00A426FA" w:rsidRDefault="00E02D4F" w:rsidP="004D36AE">
      <w:pPr>
        <w:spacing w:after="0"/>
        <w:jc w:val="both"/>
        <w:rPr>
          <w:rFonts w:ascii="Times New Roman" w:hAnsi="Times New Roman" w:cs="Times New Roman"/>
          <w:sz w:val="28"/>
          <w:szCs w:val="28"/>
          <w:lang w:val="kk-KZ"/>
        </w:rPr>
      </w:pPr>
      <w:r w:rsidRPr="00A426FA">
        <w:rPr>
          <w:rFonts w:ascii="Times New Roman" w:hAnsi="Times New Roman" w:cs="Times New Roman"/>
          <w:sz w:val="28"/>
          <w:szCs w:val="28"/>
          <w:lang w:val="kk-KZ"/>
        </w:rPr>
        <w:t>Ережеге сәйкес, басқарма мемлекеттік қызметтермен айналыспайды.</w:t>
      </w:r>
    </w:p>
    <w:p w14:paraId="28847244" w14:textId="77777777" w:rsidR="00E02D4F" w:rsidRPr="00A426FA" w:rsidRDefault="00E02D4F" w:rsidP="004D36AE">
      <w:pPr>
        <w:spacing w:after="0"/>
        <w:ind w:firstLine="708"/>
        <w:jc w:val="both"/>
        <w:rPr>
          <w:rFonts w:ascii="Times New Roman" w:hAnsi="Times New Roman" w:cs="Times New Roman"/>
          <w:sz w:val="28"/>
          <w:szCs w:val="28"/>
          <w:lang w:val="kk-KZ"/>
        </w:rPr>
      </w:pPr>
      <w:r w:rsidRPr="00A426FA">
        <w:rPr>
          <w:rFonts w:ascii="Times New Roman" w:hAnsi="Times New Roman" w:cs="Times New Roman"/>
          <w:b/>
          <w:bCs/>
          <w:sz w:val="28"/>
          <w:szCs w:val="28"/>
          <w:u w:val="single"/>
          <w:lang w:val="kk-KZ"/>
        </w:rPr>
        <w:t>Бақылау функцияларын жүзеге асырумен байланысты сыбайлас жемқорлық тәуекелдерін анықтау.</w:t>
      </w:r>
    </w:p>
    <w:p w14:paraId="7C205B83" w14:textId="77777777" w:rsidR="00E02D4F" w:rsidRPr="00A426FA" w:rsidRDefault="00E02D4F" w:rsidP="004D36AE">
      <w:pPr>
        <w:spacing w:after="0"/>
        <w:jc w:val="both"/>
        <w:rPr>
          <w:rFonts w:ascii="Times New Roman" w:hAnsi="Times New Roman" w:cs="Times New Roman"/>
          <w:sz w:val="28"/>
          <w:szCs w:val="28"/>
          <w:lang w:val="kk-KZ"/>
        </w:rPr>
      </w:pPr>
      <w:r w:rsidRPr="00A426FA">
        <w:rPr>
          <w:rFonts w:ascii="Times New Roman" w:hAnsi="Times New Roman" w:cs="Times New Roman"/>
          <w:sz w:val="28"/>
          <w:szCs w:val="28"/>
          <w:lang w:val="kk-KZ"/>
        </w:rPr>
        <w:t>Басқарма бақылау және қадағалау функцияларымен жүктелмеген.</w:t>
      </w:r>
    </w:p>
    <w:p w14:paraId="0063B55E" w14:textId="77777777" w:rsidR="00E02D4F" w:rsidRPr="00A426FA" w:rsidRDefault="00E02D4F" w:rsidP="004D36AE">
      <w:pPr>
        <w:spacing w:after="0"/>
        <w:ind w:firstLine="708"/>
        <w:jc w:val="both"/>
        <w:rPr>
          <w:rFonts w:ascii="Times New Roman" w:hAnsi="Times New Roman" w:cs="Times New Roman"/>
          <w:sz w:val="28"/>
          <w:szCs w:val="28"/>
          <w:lang w:val="kk-KZ"/>
        </w:rPr>
      </w:pPr>
      <w:r w:rsidRPr="00A426FA">
        <w:rPr>
          <w:rFonts w:ascii="Times New Roman" w:hAnsi="Times New Roman" w:cs="Times New Roman"/>
          <w:b/>
          <w:bCs/>
          <w:sz w:val="28"/>
          <w:szCs w:val="28"/>
          <w:u w:val="single"/>
          <w:lang w:val="kk-KZ"/>
        </w:rPr>
        <w:t>Ұйымдастыру-басқарушылық қызметтен туындайтын басқа да мәселелерді жүзеге асыруға байланысты сыбайлас жемқорлық тәуекелдерін анықтау.</w:t>
      </w:r>
    </w:p>
    <w:p w14:paraId="0C318588" w14:textId="77777777" w:rsidR="00E02D4F" w:rsidRPr="00A426FA" w:rsidRDefault="00E02D4F" w:rsidP="004D36AE">
      <w:pPr>
        <w:numPr>
          <w:ilvl w:val="0"/>
          <w:numId w:val="1"/>
        </w:numPr>
        <w:tabs>
          <w:tab w:val="clear" w:pos="1800"/>
        </w:tabs>
        <w:spacing w:after="0"/>
        <w:ind w:left="0" w:firstLine="0"/>
        <w:jc w:val="both"/>
        <w:rPr>
          <w:rFonts w:ascii="Times New Roman" w:hAnsi="Times New Roman" w:cs="Times New Roman"/>
          <w:sz w:val="28"/>
          <w:szCs w:val="28"/>
          <w:lang w:val="kk-KZ"/>
        </w:rPr>
      </w:pPr>
      <w:r w:rsidRPr="00A426FA">
        <w:rPr>
          <w:rFonts w:ascii="Times New Roman" w:hAnsi="Times New Roman" w:cs="Times New Roman"/>
          <w:sz w:val="28"/>
          <w:szCs w:val="28"/>
          <w:lang w:val="kk-KZ"/>
        </w:rPr>
        <w:t xml:space="preserve">«Ірі маңызды топтық және жергілікті су жабдықтау жүйелерінен ауыспауы мүмкін ауыз су көздерінен ауыз су жеткізу қызметтерінің құнын </w:t>
      </w:r>
      <w:r w:rsidRPr="00A426FA">
        <w:rPr>
          <w:rFonts w:ascii="Times New Roman" w:hAnsi="Times New Roman" w:cs="Times New Roman"/>
          <w:sz w:val="28"/>
          <w:szCs w:val="28"/>
          <w:lang w:val="kk-KZ"/>
        </w:rPr>
        <w:lastRenderedPageBreak/>
        <w:t>субсидиялау» бюджеттік бағдарламасы аясында, тұрғындарға ауыз суды қамтамасыз ететін коммуналдық кәсіпорындардың ауыз суды жеткізу қызметтері субсидияланады, бұл қызметтер тұрғындарға қолжетімді тарифпен су жабдықтау мақсатында беріледі.</w:t>
      </w:r>
    </w:p>
    <w:p w14:paraId="62DC7697" w14:textId="2F6EE00A" w:rsidR="00E02D4F" w:rsidRPr="00A426FA" w:rsidRDefault="00E02D4F" w:rsidP="004D36AE">
      <w:pPr>
        <w:spacing w:after="0"/>
        <w:jc w:val="both"/>
        <w:rPr>
          <w:rFonts w:ascii="Times New Roman" w:hAnsi="Times New Roman" w:cs="Times New Roman"/>
          <w:sz w:val="28"/>
          <w:szCs w:val="28"/>
          <w:lang w:val="kk-KZ"/>
        </w:rPr>
      </w:pPr>
      <w:r w:rsidRPr="00A426FA">
        <w:rPr>
          <w:rFonts w:ascii="Times New Roman" w:hAnsi="Times New Roman" w:cs="Times New Roman"/>
          <w:b/>
          <w:bCs/>
          <w:sz w:val="28"/>
          <w:szCs w:val="28"/>
          <w:lang w:val="kk-KZ"/>
        </w:rPr>
        <w:t>ТӘУЕКЕЛ:</w:t>
      </w:r>
      <w:r w:rsidR="004D36AE" w:rsidRPr="00BB7801">
        <w:rPr>
          <w:rFonts w:ascii="Times New Roman" w:hAnsi="Times New Roman" w:cs="Times New Roman"/>
          <w:b/>
          <w:bCs/>
          <w:sz w:val="28"/>
          <w:szCs w:val="28"/>
          <w:lang w:val="kk-KZ"/>
        </w:rPr>
        <w:t xml:space="preserve"> </w:t>
      </w:r>
      <w:r w:rsidRPr="00A426FA">
        <w:rPr>
          <w:rFonts w:ascii="Times New Roman" w:hAnsi="Times New Roman" w:cs="Times New Roman"/>
          <w:sz w:val="28"/>
          <w:szCs w:val="28"/>
          <w:lang w:val="kk-KZ"/>
        </w:rPr>
        <w:t>Субсидиялау туралы есептер қағаз түрінде тапсырылуда (қызмет алушы мен қызмет көрсетушінің тікелей байланысы бар).</w:t>
      </w:r>
    </w:p>
    <w:p w14:paraId="73255636" w14:textId="3CE50450" w:rsidR="00E02D4F" w:rsidRPr="00A426FA" w:rsidRDefault="00E02D4F" w:rsidP="00523FE4">
      <w:pPr>
        <w:spacing w:after="0"/>
        <w:jc w:val="both"/>
        <w:rPr>
          <w:rFonts w:ascii="Times New Roman" w:hAnsi="Times New Roman" w:cs="Times New Roman"/>
          <w:sz w:val="28"/>
          <w:szCs w:val="28"/>
          <w:lang w:val="kk-KZ"/>
        </w:rPr>
      </w:pPr>
      <w:r w:rsidRPr="00A426FA">
        <w:rPr>
          <w:rFonts w:ascii="Times New Roman" w:hAnsi="Times New Roman" w:cs="Times New Roman"/>
          <w:b/>
          <w:bCs/>
          <w:sz w:val="28"/>
          <w:szCs w:val="28"/>
          <w:lang w:val="kk-KZ"/>
        </w:rPr>
        <w:t>ҰСЫНЫС:</w:t>
      </w:r>
      <w:r w:rsidRPr="00A426FA">
        <w:rPr>
          <w:rFonts w:ascii="Times New Roman" w:hAnsi="Times New Roman" w:cs="Times New Roman"/>
          <w:sz w:val="28"/>
          <w:szCs w:val="28"/>
          <w:lang w:val="kk-KZ"/>
        </w:rPr>
        <w:t xml:space="preserve"> Есептерді электронды түрде тапсыру үшін ақпараттық жүйені әзірлеу қажет.</w:t>
      </w:r>
    </w:p>
    <w:p w14:paraId="7A69421C" w14:textId="77777777" w:rsidR="00E02D4F" w:rsidRPr="00A426FA" w:rsidRDefault="00E02D4F" w:rsidP="004D36AE">
      <w:pPr>
        <w:spacing w:after="0"/>
        <w:jc w:val="both"/>
        <w:rPr>
          <w:rFonts w:ascii="Times New Roman" w:hAnsi="Times New Roman" w:cs="Times New Roman"/>
          <w:sz w:val="28"/>
          <w:szCs w:val="28"/>
          <w:lang w:val="kk-KZ"/>
        </w:rPr>
      </w:pPr>
      <w:r w:rsidRPr="00A426FA">
        <w:rPr>
          <w:rFonts w:ascii="Times New Roman" w:hAnsi="Times New Roman" w:cs="Times New Roman"/>
          <w:b/>
          <w:bCs/>
          <w:sz w:val="28"/>
          <w:szCs w:val="28"/>
          <w:u w:val="single"/>
          <w:lang w:val="kk-KZ"/>
        </w:rPr>
        <w:t>Коррупциялық тәуекелдерді анықтау — кадрларды басқаруға байланысты</w:t>
      </w:r>
    </w:p>
    <w:p w14:paraId="331A2CFA" w14:textId="7C7306E4" w:rsidR="00E02D4F" w:rsidRPr="00A426FA" w:rsidRDefault="00E02D4F" w:rsidP="004D36AE">
      <w:pPr>
        <w:spacing w:after="0"/>
        <w:jc w:val="both"/>
        <w:rPr>
          <w:rFonts w:ascii="Times New Roman" w:hAnsi="Times New Roman" w:cs="Times New Roman"/>
          <w:sz w:val="28"/>
          <w:szCs w:val="28"/>
          <w:lang w:val="kk-KZ"/>
        </w:rPr>
      </w:pPr>
      <w:r w:rsidRPr="00A426FA">
        <w:rPr>
          <w:rFonts w:ascii="Times New Roman" w:hAnsi="Times New Roman" w:cs="Times New Roman"/>
          <w:sz w:val="28"/>
          <w:szCs w:val="28"/>
          <w:lang w:val="kk-KZ"/>
        </w:rPr>
        <w:t>Басқарманың штат саны — 2</w:t>
      </w:r>
      <w:r w:rsidR="00523FE4" w:rsidRPr="00BB7801">
        <w:rPr>
          <w:rFonts w:ascii="Times New Roman" w:hAnsi="Times New Roman" w:cs="Times New Roman"/>
          <w:sz w:val="28"/>
          <w:szCs w:val="28"/>
          <w:lang w:val="kk-KZ"/>
        </w:rPr>
        <w:t>1</w:t>
      </w:r>
      <w:r w:rsidRPr="00A426FA">
        <w:rPr>
          <w:rFonts w:ascii="Times New Roman" w:hAnsi="Times New Roman" w:cs="Times New Roman"/>
          <w:sz w:val="28"/>
          <w:szCs w:val="28"/>
          <w:lang w:val="kk-KZ"/>
        </w:rPr>
        <w:t xml:space="preserve"> штаттық бірлік. Құрылым бойынша басқармада </w:t>
      </w:r>
      <w:r w:rsidR="00523FE4" w:rsidRPr="00BB7801">
        <w:rPr>
          <w:rFonts w:ascii="Times New Roman" w:hAnsi="Times New Roman" w:cs="Times New Roman"/>
          <w:sz w:val="28"/>
          <w:szCs w:val="28"/>
          <w:lang w:val="kk-KZ"/>
        </w:rPr>
        <w:t>5</w:t>
      </w:r>
      <w:r w:rsidRPr="00A426FA">
        <w:rPr>
          <w:rFonts w:ascii="Times New Roman" w:hAnsi="Times New Roman" w:cs="Times New Roman"/>
          <w:sz w:val="28"/>
          <w:szCs w:val="28"/>
          <w:lang w:val="kk-KZ"/>
        </w:rPr>
        <w:t xml:space="preserve"> бөлім бар:</w:t>
      </w:r>
    </w:p>
    <w:p w14:paraId="0E3C2F97" w14:textId="77777777" w:rsidR="00E02D4F" w:rsidRPr="00BB7801" w:rsidRDefault="00E02D4F" w:rsidP="004D36AE">
      <w:pPr>
        <w:numPr>
          <w:ilvl w:val="0"/>
          <w:numId w:val="4"/>
        </w:numPr>
        <w:spacing w:after="0"/>
        <w:ind w:left="0" w:firstLine="142"/>
        <w:jc w:val="both"/>
        <w:rPr>
          <w:rFonts w:ascii="Times New Roman" w:hAnsi="Times New Roman" w:cs="Times New Roman"/>
          <w:sz w:val="28"/>
          <w:szCs w:val="28"/>
        </w:rPr>
      </w:pPr>
      <w:proofErr w:type="spellStart"/>
      <w:r w:rsidRPr="00BB7801">
        <w:rPr>
          <w:rFonts w:ascii="Times New Roman" w:hAnsi="Times New Roman" w:cs="Times New Roman"/>
          <w:sz w:val="28"/>
          <w:szCs w:val="28"/>
        </w:rPr>
        <w:t>Басқарма</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басшысы</w:t>
      </w:r>
      <w:proofErr w:type="spellEnd"/>
      <w:r w:rsidRPr="00BB7801">
        <w:rPr>
          <w:rFonts w:ascii="Times New Roman" w:hAnsi="Times New Roman" w:cs="Times New Roman"/>
          <w:sz w:val="28"/>
          <w:szCs w:val="28"/>
        </w:rPr>
        <w:t xml:space="preserve"> — 1 </w:t>
      </w:r>
      <w:proofErr w:type="spellStart"/>
      <w:r w:rsidRPr="00BB7801">
        <w:rPr>
          <w:rFonts w:ascii="Times New Roman" w:hAnsi="Times New Roman" w:cs="Times New Roman"/>
          <w:sz w:val="28"/>
          <w:szCs w:val="28"/>
        </w:rPr>
        <w:t>бірлік</w:t>
      </w:r>
      <w:proofErr w:type="spellEnd"/>
    </w:p>
    <w:p w14:paraId="35FA733F" w14:textId="77777777" w:rsidR="00E02D4F" w:rsidRPr="00BB7801" w:rsidRDefault="00E02D4F" w:rsidP="004D36AE">
      <w:pPr>
        <w:numPr>
          <w:ilvl w:val="0"/>
          <w:numId w:val="4"/>
        </w:numPr>
        <w:spacing w:after="0"/>
        <w:ind w:left="0" w:firstLine="142"/>
        <w:jc w:val="both"/>
        <w:rPr>
          <w:rFonts w:ascii="Times New Roman" w:hAnsi="Times New Roman" w:cs="Times New Roman"/>
          <w:sz w:val="28"/>
          <w:szCs w:val="28"/>
        </w:rPr>
      </w:pPr>
      <w:proofErr w:type="spellStart"/>
      <w:r w:rsidRPr="00BB7801">
        <w:rPr>
          <w:rFonts w:ascii="Times New Roman" w:hAnsi="Times New Roman" w:cs="Times New Roman"/>
          <w:sz w:val="28"/>
          <w:szCs w:val="28"/>
        </w:rPr>
        <w:t>Басқарма</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басшысының</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орынбасарлары</w:t>
      </w:r>
      <w:proofErr w:type="spellEnd"/>
      <w:r w:rsidRPr="00BB7801">
        <w:rPr>
          <w:rFonts w:ascii="Times New Roman" w:hAnsi="Times New Roman" w:cs="Times New Roman"/>
          <w:sz w:val="28"/>
          <w:szCs w:val="28"/>
        </w:rPr>
        <w:t xml:space="preserve"> — 2 </w:t>
      </w:r>
      <w:proofErr w:type="spellStart"/>
      <w:r w:rsidRPr="00BB7801">
        <w:rPr>
          <w:rFonts w:ascii="Times New Roman" w:hAnsi="Times New Roman" w:cs="Times New Roman"/>
          <w:sz w:val="28"/>
          <w:szCs w:val="28"/>
        </w:rPr>
        <w:t>бірлік</w:t>
      </w:r>
      <w:proofErr w:type="spellEnd"/>
    </w:p>
    <w:p w14:paraId="642404FC" w14:textId="61DED197" w:rsidR="00E02D4F" w:rsidRPr="00BB7801" w:rsidRDefault="00E02D4F" w:rsidP="004D36AE">
      <w:pPr>
        <w:numPr>
          <w:ilvl w:val="0"/>
          <w:numId w:val="4"/>
        </w:numPr>
        <w:spacing w:after="0"/>
        <w:ind w:left="0" w:firstLine="142"/>
        <w:jc w:val="both"/>
        <w:rPr>
          <w:rFonts w:ascii="Times New Roman" w:hAnsi="Times New Roman" w:cs="Times New Roman"/>
          <w:sz w:val="28"/>
          <w:szCs w:val="28"/>
        </w:rPr>
      </w:pPr>
      <w:proofErr w:type="spellStart"/>
      <w:r w:rsidRPr="00BB7801">
        <w:rPr>
          <w:rFonts w:ascii="Times New Roman" w:hAnsi="Times New Roman" w:cs="Times New Roman"/>
          <w:sz w:val="28"/>
          <w:szCs w:val="28"/>
        </w:rPr>
        <w:t>Тұрғын</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үй</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қатынастар</w:t>
      </w:r>
      <w:proofErr w:type="spellEnd"/>
      <w:r w:rsidR="00F80379" w:rsidRPr="00BB7801">
        <w:rPr>
          <w:rFonts w:ascii="Times New Roman" w:hAnsi="Times New Roman" w:cs="Times New Roman"/>
          <w:sz w:val="28"/>
          <w:szCs w:val="28"/>
          <w:lang w:val="kk-KZ"/>
        </w:rPr>
        <w:t>ды дамыту</w:t>
      </w:r>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бөлімі</w:t>
      </w:r>
      <w:proofErr w:type="spellEnd"/>
      <w:r w:rsidRPr="00BB7801">
        <w:rPr>
          <w:rFonts w:ascii="Times New Roman" w:hAnsi="Times New Roman" w:cs="Times New Roman"/>
          <w:sz w:val="28"/>
          <w:szCs w:val="28"/>
        </w:rPr>
        <w:t xml:space="preserve"> — 3 </w:t>
      </w:r>
      <w:proofErr w:type="spellStart"/>
      <w:r w:rsidRPr="00BB7801">
        <w:rPr>
          <w:rFonts w:ascii="Times New Roman" w:hAnsi="Times New Roman" w:cs="Times New Roman"/>
          <w:sz w:val="28"/>
          <w:szCs w:val="28"/>
        </w:rPr>
        <w:t>бірлік</w:t>
      </w:r>
      <w:proofErr w:type="spellEnd"/>
    </w:p>
    <w:p w14:paraId="54E0343A" w14:textId="59E0F9B5" w:rsidR="00E02D4F" w:rsidRPr="00BB7801" w:rsidRDefault="00F80379" w:rsidP="004D36AE">
      <w:pPr>
        <w:numPr>
          <w:ilvl w:val="0"/>
          <w:numId w:val="4"/>
        </w:numPr>
        <w:spacing w:after="0"/>
        <w:ind w:left="0" w:firstLine="142"/>
        <w:jc w:val="both"/>
        <w:rPr>
          <w:rFonts w:ascii="Times New Roman" w:hAnsi="Times New Roman" w:cs="Times New Roman"/>
          <w:sz w:val="28"/>
          <w:szCs w:val="28"/>
        </w:rPr>
      </w:pPr>
      <w:r w:rsidRPr="00BB7801">
        <w:rPr>
          <w:rFonts w:ascii="Times New Roman" w:hAnsi="Times New Roman" w:cs="Times New Roman"/>
          <w:sz w:val="28"/>
          <w:szCs w:val="28"/>
          <w:lang w:val="kk-KZ"/>
        </w:rPr>
        <w:t>К</w:t>
      </w:r>
      <w:proofErr w:type="spellStart"/>
      <w:r w:rsidR="00E02D4F" w:rsidRPr="00BB7801">
        <w:rPr>
          <w:rFonts w:ascii="Times New Roman" w:hAnsi="Times New Roman" w:cs="Times New Roman"/>
          <w:sz w:val="28"/>
          <w:szCs w:val="28"/>
        </w:rPr>
        <w:t>оммуналдық</w:t>
      </w:r>
      <w:proofErr w:type="spellEnd"/>
      <w:r w:rsidR="00E02D4F" w:rsidRPr="00BB7801">
        <w:rPr>
          <w:rFonts w:ascii="Times New Roman" w:hAnsi="Times New Roman" w:cs="Times New Roman"/>
          <w:sz w:val="28"/>
          <w:szCs w:val="28"/>
        </w:rPr>
        <w:t xml:space="preserve"> </w:t>
      </w:r>
      <w:proofErr w:type="spellStart"/>
      <w:r w:rsidR="00E02D4F" w:rsidRPr="00BB7801">
        <w:rPr>
          <w:rFonts w:ascii="Times New Roman" w:hAnsi="Times New Roman" w:cs="Times New Roman"/>
          <w:sz w:val="28"/>
          <w:szCs w:val="28"/>
        </w:rPr>
        <w:t>шаруашылық</w:t>
      </w:r>
      <w:proofErr w:type="spellEnd"/>
      <w:r w:rsidRPr="00BB7801">
        <w:rPr>
          <w:rFonts w:ascii="Times New Roman" w:hAnsi="Times New Roman" w:cs="Times New Roman"/>
          <w:sz w:val="28"/>
          <w:szCs w:val="28"/>
          <w:lang w:val="kk-KZ"/>
        </w:rPr>
        <w:t>ты дамыту</w:t>
      </w:r>
      <w:r w:rsidR="00E02D4F" w:rsidRPr="00BB7801">
        <w:rPr>
          <w:rFonts w:ascii="Times New Roman" w:hAnsi="Times New Roman" w:cs="Times New Roman"/>
          <w:sz w:val="28"/>
          <w:szCs w:val="28"/>
        </w:rPr>
        <w:t xml:space="preserve"> </w:t>
      </w:r>
      <w:proofErr w:type="spellStart"/>
      <w:r w:rsidR="00E02D4F" w:rsidRPr="00BB7801">
        <w:rPr>
          <w:rFonts w:ascii="Times New Roman" w:hAnsi="Times New Roman" w:cs="Times New Roman"/>
          <w:sz w:val="28"/>
          <w:szCs w:val="28"/>
        </w:rPr>
        <w:t>бөлімі</w:t>
      </w:r>
      <w:proofErr w:type="spellEnd"/>
      <w:r w:rsidR="00E02D4F" w:rsidRPr="00BB7801">
        <w:rPr>
          <w:rFonts w:ascii="Times New Roman" w:hAnsi="Times New Roman" w:cs="Times New Roman"/>
          <w:sz w:val="28"/>
          <w:szCs w:val="28"/>
        </w:rPr>
        <w:t xml:space="preserve"> — 4 </w:t>
      </w:r>
      <w:proofErr w:type="spellStart"/>
      <w:r w:rsidR="00E02D4F" w:rsidRPr="00BB7801">
        <w:rPr>
          <w:rFonts w:ascii="Times New Roman" w:hAnsi="Times New Roman" w:cs="Times New Roman"/>
          <w:sz w:val="28"/>
          <w:szCs w:val="28"/>
        </w:rPr>
        <w:t>бірлік</w:t>
      </w:r>
      <w:proofErr w:type="spellEnd"/>
    </w:p>
    <w:p w14:paraId="38407880" w14:textId="5B0030A0" w:rsidR="00E02D4F" w:rsidRPr="00BB7801" w:rsidRDefault="00F80379" w:rsidP="004D36AE">
      <w:pPr>
        <w:numPr>
          <w:ilvl w:val="0"/>
          <w:numId w:val="4"/>
        </w:numPr>
        <w:spacing w:after="0"/>
        <w:ind w:left="0" w:firstLine="142"/>
        <w:jc w:val="both"/>
        <w:rPr>
          <w:rFonts w:ascii="Times New Roman" w:hAnsi="Times New Roman" w:cs="Times New Roman"/>
          <w:sz w:val="28"/>
          <w:szCs w:val="28"/>
        </w:rPr>
      </w:pPr>
      <w:r w:rsidRPr="00BB7801">
        <w:rPr>
          <w:rFonts w:ascii="Times New Roman" w:hAnsi="Times New Roman" w:cs="Times New Roman"/>
          <w:sz w:val="28"/>
          <w:szCs w:val="28"/>
          <w:lang w:val="kk-KZ"/>
        </w:rPr>
        <w:t>Әкімшілік және қаржылық жұмыстар</w:t>
      </w:r>
      <w:r w:rsidR="00E02D4F" w:rsidRPr="00BB7801">
        <w:rPr>
          <w:rFonts w:ascii="Times New Roman" w:hAnsi="Times New Roman" w:cs="Times New Roman"/>
          <w:sz w:val="28"/>
          <w:szCs w:val="28"/>
        </w:rPr>
        <w:t xml:space="preserve"> </w:t>
      </w:r>
      <w:proofErr w:type="spellStart"/>
      <w:r w:rsidR="00E02D4F" w:rsidRPr="00BB7801">
        <w:rPr>
          <w:rFonts w:ascii="Times New Roman" w:hAnsi="Times New Roman" w:cs="Times New Roman"/>
          <w:sz w:val="28"/>
          <w:szCs w:val="28"/>
        </w:rPr>
        <w:t>бөлімі</w:t>
      </w:r>
      <w:proofErr w:type="spellEnd"/>
      <w:r w:rsidR="00E02D4F" w:rsidRPr="00BB7801">
        <w:rPr>
          <w:rFonts w:ascii="Times New Roman" w:hAnsi="Times New Roman" w:cs="Times New Roman"/>
          <w:sz w:val="28"/>
          <w:szCs w:val="28"/>
        </w:rPr>
        <w:t xml:space="preserve"> — 6 </w:t>
      </w:r>
      <w:proofErr w:type="spellStart"/>
      <w:r w:rsidR="00E02D4F" w:rsidRPr="00BB7801">
        <w:rPr>
          <w:rFonts w:ascii="Times New Roman" w:hAnsi="Times New Roman" w:cs="Times New Roman"/>
          <w:sz w:val="28"/>
          <w:szCs w:val="28"/>
        </w:rPr>
        <w:t>бірлік</w:t>
      </w:r>
      <w:proofErr w:type="spellEnd"/>
    </w:p>
    <w:p w14:paraId="1C5BA1C4" w14:textId="074B0BF4" w:rsidR="00E02D4F" w:rsidRPr="00BB7801" w:rsidRDefault="00F80379" w:rsidP="004D36AE">
      <w:pPr>
        <w:numPr>
          <w:ilvl w:val="0"/>
          <w:numId w:val="4"/>
        </w:numPr>
        <w:spacing w:after="0"/>
        <w:ind w:left="0" w:firstLine="142"/>
        <w:jc w:val="both"/>
        <w:rPr>
          <w:rFonts w:ascii="Times New Roman" w:hAnsi="Times New Roman" w:cs="Times New Roman"/>
          <w:sz w:val="28"/>
          <w:szCs w:val="28"/>
        </w:rPr>
      </w:pPr>
      <w:r w:rsidRPr="00BB7801">
        <w:rPr>
          <w:rFonts w:ascii="Times New Roman" w:hAnsi="Times New Roman" w:cs="Times New Roman"/>
          <w:sz w:val="28"/>
          <w:szCs w:val="28"/>
        </w:rPr>
        <w:t xml:space="preserve">Энергетика </w:t>
      </w:r>
      <w:proofErr w:type="spellStart"/>
      <w:r w:rsidRPr="00BB7801">
        <w:rPr>
          <w:rFonts w:ascii="Times New Roman" w:hAnsi="Times New Roman" w:cs="Times New Roman"/>
          <w:sz w:val="28"/>
          <w:szCs w:val="28"/>
        </w:rPr>
        <w:t>және</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перспективті</w:t>
      </w:r>
      <w:proofErr w:type="spellEnd"/>
      <w:r w:rsidRPr="00BB7801">
        <w:rPr>
          <w:rFonts w:ascii="Times New Roman" w:hAnsi="Times New Roman" w:cs="Times New Roman"/>
          <w:sz w:val="28"/>
          <w:szCs w:val="28"/>
        </w:rPr>
        <w:t xml:space="preserve"> даму </w:t>
      </w:r>
      <w:proofErr w:type="spellStart"/>
      <w:r w:rsidR="00E02D4F" w:rsidRPr="00BB7801">
        <w:rPr>
          <w:rFonts w:ascii="Times New Roman" w:hAnsi="Times New Roman" w:cs="Times New Roman"/>
          <w:sz w:val="28"/>
          <w:szCs w:val="28"/>
        </w:rPr>
        <w:t>бөлімі</w:t>
      </w:r>
      <w:proofErr w:type="spellEnd"/>
      <w:r w:rsidR="00E02D4F" w:rsidRPr="00BB7801">
        <w:rPr>
          <w:rFonts w:ascii="Times New Roman" w:hAnsi="Times New Roman" w:cs="Times New Roman"/>
          <w:sz w:val="28"/>
          <w:szCs w:val="28"/>
        </w:rPr>
        <w:t xml:space="preserve"> — </w:t>
      </w:r>
      <w:r w:rsidRPr="00BB7801">
        <w:rPr>
          <w:rFonts w:ascii="Times New Roman" w:hAnsi="Times New Roman" w:cs="Times New Roman"/>
          <w:sz w:val="28"/>
          <w:szCs w:val="28"/>
          <w:lang w:val="kk-KZ"/>
        </w:rPr>
        <w:t>3</w:t>
      </w:r>
      <w:r w:rsidR="00E02D4F" w:rsidRPr="00BB7801">
        <w:rPr>
          <w:rFonts w:ascii="Times New Roman" w:hAnsi="Times New Roman" w:cs="Times New Roman"/>
          <w:sz w:val="28"/>
          <w:szCs w:val="28"/>
        </w:rPr>
        <w:t xml:space="preserve"> </w:t>
      </w:r>
      <w:proofErr w:type="spellStart"/>
      <w:r w:rsidR="00E02D4F" w:rsidRPr="00BB7801">
        <w:rPr>
          <w:rFonts w:ascii="Times New Roman" w:hAnsi="Times New Roman" w:cs="Times New Roman"/>
          <w:sz w:val="28"/>
          <w:szCs w:val="28"/>
        </w:rPr>
        <w:t>бірлік</w:t>
      </w:r>
      <w:proofErr w:type="spellEnd"/>
    </w:p>
    <w:p w14:paraId="0518848C" w14:textId="578742C2" w:rsidR="00F80379" w:rsidRPr="00BB7801" w:rsidRDefault="00F80379" w:rsidP="004D36AE">
      <w:pPr>
        <w:numPr>
          <w:ilvl w:val="0"/>
          <w:numId w:val="4"/>
        </w:numPr>
        <w:spacing w:after="0"/>
        <w:ind w:left="0" w:firstLine="142"/>
        <w:jc w:val="both"/>
        <w:rPr>
          <w:rFonts w:ascii="Times New Roman" w:hAnsi="Times New Roman" w:cs="Times New Roman"/>
          <w:sz w:val="28"/>
          <w:szCs w:val="28"/>
        </w:rPr>
      </w:pPr>
      <w:r w:rsidRPr="00BB7801">
        <w:rPr>
          <w:rFonts w:ascii="Times New Roman" w:hAnsi="Times New Roman" w:cs="Times New Roman"/>
          <w:bCs/>
          <w:sz w:val="28"/>
          <w:szCs w:val="28"/>
          <w:lang w:val="kk-KZ"/>
        </w:rPr>
        <w:t xml:space="preserve">Мұнай-газ кешенін дамыту бөлімі – 2 </w:t>
      </w:r>
      <w:proofErr w:type="spellStart"/>
      <w:r w:rsidRPr="00BB7801">
        <w:rPr>
          <w:rFonts w:ascii="Times New Roman" w:hAnsi="Times New Roman" w:cs="Times New Roman"/>
          <w:sz w:val="28"/>
          <w:szCs w:val="28"/>
        </w:rPr>
        <w:t>бірлік</w:t>
      </w:r>
      <w:proofErr w:type="spellEnd"/>
    </w:p>
    <w:p w14:paraId="025998D3" w14:textId="5075B747" w:rsidR="00E02D4F" w:rsidRPr="00BB7801" w:rsidRDefault="00E02D4F" w:rsidP="004D36AE">
      <w:pPr>
        <w:spacing w:after="0"/>
        <w:jc w:val="both"/>
        <w:rPr>
          <w:rFonts w:ascii="Times New Roman" w:hAnsi="Times New Roman" w:cs="Times New Roman"/>
          <w:sz w:val="28"/>
          <w:szCs w:val="28"/>
        </w:rPr>
      </w:pPr>
      <w:r w:rsidRPr="00BB7801">
        <w:rPr>
          <w:rFonts w:ascii="Times New Roman" w:hAnsi="Times New Roman" w:cs="Times New Roman"/>
          <w:sz w:val="28"/>
          <w:szCs w:val="28"/>
        </w:rPr>
        <w:t xml:space="preserve">2021 </w:t>
      </w:r>
      <w:proofErr w:type="spellStart"/>
      <w:r w:rsidRPr="00BB7801">
        <w:rPr>
          <w:rFonts w:ascii="Times New Roman" w:hAnsi="Times New Roman" w:cs="Times New Roman"/>
          <w:sz w:val="28"/>
          <w:szCs w:val="28"/>
        </w:rPr>
        <w:t>жылдың</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қазан</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айынан</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бастап</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барлық</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конкурстық</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рәсімдерді</w:t>
      </w:r>
      <w:proofErr w:type="spellEnd"/>
      <w:r w:rsidRPr="00BB7801">
        <w:rPr>
          <w:rFonts w:ascii="Times New Roman" w:hAnsi="Times New Roman" w:cs="Times New Roman"/>
          <w:sz w:val="28"/>
          <w:szCs w:val="28"/>
        </w:rPr>
        <w:t xml:space="preserve"> </w:t>
      </w:r>
      <w:r w:rsidR="004D36AE" w:rsidRPr="00BB7801">
        <w:rPr>
          <w:rFonts w:ascii="Times New Roman" w:hAnsi="Times New Roman" w:cs="Times New Roman"/>
          <w:sz w:val="28"/>
          <w:szCs w:val="28"/>
          <w:lang w:val="kk-KZ"/>
        </w:rPr>
        <w:t>БҚО</w:t>
      </w:r>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облысы</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әкім</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аппаратының</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Бірыңғай</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кадрлық</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басқару</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қызметі</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жүргізеді</w:t>
      </w:r>
      <w:proofErr w:type="spellEnd"/>
      <w:r w:rsidRPr="00BB7801">
        <w:rPr>
          <w:rFonts w:ascii="Times New Roman" w:hAnsi="Times New Roman" w:cs="Times New Roman"/>
          <w:sz w:val="28"/>
          <w:szCs w:val="28"/>
        </w:rPr>
        <w:t>.</w:t>
      </w:r>
    </w:p>
    <w:p w14:paraId="4248881B" w14:textId="77777777" w:rsidR="00E02D4F" w:rsidRPr="00BB7801" w:rsidRDefault="00E02D4F" w:rsidP="004D36AE">
      <w:pPr>
        <w:spacing w:after="0"/>
        <w:jc w:val="both"/>
        <w:rPr>
          <w:rFonts w:ascii="Times New Roman" w:hAnsi="Times New Roman" w:cs="Times New Roman"/>
          <w:sz w:val="28"/>
          <w:szCs w:val="28"/>
        </w:rPr>
      </w:pPr>
      <w:proofErr w:type="spellStart"/>
      <w:r w:rsidRPr="00BB7801">
        <w:rPr>
          <w:rFonts w:ascii="Times New Roman" w:hAnsi="Times New Roman" w:cs="Times New Roman"/>
          <w:sz w:val="28"/>
          <w:szCs w:val="28"/>
        </w:rPr>
        <w:t>Ішкі</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коррупциялық</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тәуекелдерді</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талдау</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нәтижелері</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бойынша</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заңда</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көзделмеген</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артықшылықтарды</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претекционизм</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туған-туыстық</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қатынастар</w:t>
      </w:r>
      <w:proofErr w:type="spellEnd"/>
      <w:r w:rsidRPr="00BB7801">
        <w:rPr>
          <w:rFonts w:ascii="Times New Roman" w:hAnsi="Times New Roman" w:cs="Times New Roman"/>
          <w:sz w:val="28"/>
          <w:szCs w:val="28"/>
        </w:rPr>
        <w:t xml:space="preserve">) бос </w:t>
      </w:r>
      <w:proofErr w:type="spellStart"/>
      <w:r w:rsidRPr="00BB7801">
        <w:rPr>
          <w:rFonts w:ascii="Times New Roman" w:hAnsi="Times New Roman" w:cs="Times New Roman"/>
          <w:sz w:val="28"/>
          <w:szCs w:val="28"/>
        </w:rPr>
        <w:t>лауазымдарға</w:t>
      </w:r>
      <w:proofErr w:type="spellEnd"/>
      <w:r w:rsidRPr="00BB7801">
        <w:rPr>
          <w:rFonts w:ascii="Times New Roman" w:hAnsi="Times New Roman" w:cs="Times New Roman"/>
          <w:sz w:val="28"/>
          <w:szCs w:val="28"/>
        </w:rPr>
        <w:t xml:space="preserve"> конкурс </w:t>
      </w:r>
      <w:proofErr w:type="spellStart"/>
      <w:r w:rsidRPr="00BB7801">
        <w:rPr>
          <w:rFonts w:ascii="Times New Roman" w:hAnsi="Times New Roman" w:cs="Times New Roman"/>
          <w:sz w:val="28"/>
          <w:szCs w:val="28"/>
        </w:rPr>
        <w:t>өткізуде</w:t>
      </w:r>
      <w:proofErr w:type="spellEnd"/>
      <w:r w:rsidRPr="00BB7801">
        <w:rPr>
          <w:rFonts w:ascii="Times New Roman" w:hAnsi="Times New Roman" w:cs="Times New Roman"/>
          <w:sz w:val="28"/>
          <w:szCs w:val="28"/>
        </w:rPr>
        <w:t xml:space="preserve"> беру </w:t>
      </w:r>
      <w:proofErr w:type="spellStart"/>
      <w:r w:rsidRPr="00BB7801">
        <w:rPr>
          <w:rFonts w:ascii="Times New Roman" w:hAnsi="Times New Roman" w:cs="Times New Roman"/>
          <w:sz w:val="28"/>
          <w:szCs w:val="28"/>
        </w:rPr>
        <w:t>фактілері</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анықталған</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жоқ</w:t>
      </w:r>
      <w:proofErr w:type="spellEnd"/>
      <w:r w:rsidRPr="00BB7801">
        <w:rPr>
          <w:rFonts w:ascii="Times New Roman" w:hAnsi="Times New Roman" w:cs="Times New Roman"/>
          <w:sz w:val="28"/>
          <w:szCs w:val="28"/>
        </w:rPr>
        <w:t>.</w:t>
      </w:r>
      <w:r w:rsidRPr="00BB7801">
        <w:rPr>
          <w:rFonts w:ascii="Times New Roman" w:hAnsi="Times New Roman" w:cs="Times New Roman"/>
          <w:sz w:val="28"/>
          <w:szCs w:val="28"/>
        </w:rPr>
        <w:br/>
        <w:t xml:space="preserve">          </w:t>
      </w:r>
      <w:proofErr w:type="spellStart"/>
      <w:r w:rsidRPr="00BB7801">
        <w:rPr>
          <w:rFonts w:ascii="Times New Roman" w:hAnsi="Times New Roman" w:cs="Times New Roman"/>
          <w:sz w:val="28"/>
          <w:szCs w:val="28"/>
        </w:rPr>
        <w:t>Басқармадан</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негізсіз</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қызметтен</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босату</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немесе</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сыбайлас</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жемқорлық</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құқық</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бұзушылықтары</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үшін</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жауапкершілікке</w:t>
      </w:r>
      <w:proofErr w:type="spellEnd"/>
      <w:r w:rsidRPr="00BB7801">
        <w:rPr>
          <w:rFonts w:ascii="Times New Roman" w:hAnsi="Times New Roman" w:cs="Times New Roman"/>
          <w:sz w:val="28"/>
          <w:szCs w:val="28"/>
        </w:rPr>
        <w:t xml:space="preserve"> тарту </w:t>
      </w:r>
      <w:proofErr w:type="spellStart"/>
      <w:r w:rsidRPr="00BB7801">
        <w:rPr>
          <w:rFonts w:ascii="Times New Roman" w:hAnsi="Times New Roman" w:cs="Times New Roman"/>
          <w:sz w:val="28"/>
          <w:szCs w:val="28"/>
        </w:rPr>
        <w:t>фактілері</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анықталмаған</w:t>
      </w:r>
      <w:proofErr w:type="spellEnd"/>
      <w:r w:rsidRPr="00BB7801">
        <w:rPr>
          <w:rFonts w:ascii="Times New Roman" w:hAnsi="Times New Roman" w:cs="Times New Roman"/>
          <w:sz w:val="28"/>
          <w:szCs w:val="28"/>
        </w:rPr>
        <w:t>.</w:t>
      </w:r>
    </w:p>
    <w:p w14:paraId="739A4927" w14:textId="77777777" w:rsidR="00E02D4F" w:rsidRPr="00BB7801" w:rsidRDefault="00E02D4F" w:rsidP="004D36AE">
      <w:pPr>
        <w:spacing w:after="0"/>
        <w:jc w:val="both"/>
        <w:rPr>
          <w:rFonts w:ascii="Times New Roman" w:hAnsi="Times New Roman" w:cs="Times New Roman"/>
          <w:sz w:val="28"/>
          <w:szCs w:val="28"/>
        </w:rPr>
      </w:pPr>
      <w:proofErr w:type="spellStart"/>
      <w:r w:rsidRPr="00BB7801">
        <w:rPr>
          <w:rFonts w:ascii="Times New Roman" w:hAnsi="Times New Roman" w:cs="Times New Roman"/>
          <w:b/>
          <w:bCs/>
          <w:sz w:val="28"/>
          <w:szCs w:val="28"/>
          <w:u w:val="single"/>
        </w:rPr>
        <w:t>Ұйымдастырушылық</w:t>
      </w:r>
      <w:proofErr w:type="spellEnd"/>
      <w:r w:rsidRPr="00BB7801">
        <w:rPr>
          <w:rFonts w:ascii="Times New Roman" w:hAnsi="Times New Roman" w:cs="Times New Roman"/>
          <w:b/>
          <w:bCs/>
          <w:sz w:val="28"/>
          <w:szCs w:val="28"/>
          <w:u w:val="single"/>
        </w:rPr>
        <w:t xml:space="preserve"> </w:t>
      </w:r>
      <w:proofErr w:type="spellStart"/>
      <w:r w:rsidRPr="00BB7801">
        <w:rPr>
          <w:rFonts w:ascii="Times New Roman" w:hAnsi="Times New Roman" w:cs="Times New Roman"/>
          <w:b/>
          <w:bCs/>
          <w:sz w:val="28"/>
          <w:szCs w:val="28"/>
          <w:u w:val="single"/>
        </w:rPr>
        <w:t>және</w:t>
      </w:r>
      <w:proofErr w:type="spellEnd"/>
      <w:r w:rsidRPr="00BB7801">
        <w:rPr>
          <w:rFonts w:ascii="Times New Roman" w:hAnsi="Times New Roman" w:cs="Times New Roman"/>
          <w:b/>
          <w:bCs/>
          <w:sz w:val="28"/>
          <w:szCs w:val="28"/>
          <w:u w:val="single"/>
        </w:rPr>
        <w:t xml:space="preserve"> </w:t>
      </w:r>
      <w:proofErr w:type="spellStart"/>
      <w:r w:rsidRPr="00BB7801">
        <w:rPr>
          <w:rFonts w:ascii="Times New Roman" w:hAnsi="Times New Roman" w:cs="Times New Roman"/>
          <w:b/>
          <w:bCs/>
          <w:sz w:val="28"/>
          <w:szCs w:val="28"/>
          <w:u w:val="single"/>
        </w:rPr>
        <w:t>басқарушылық</w:t>
      </w:r>
      <w:proofErr w:type="spellEnd"/>
      <w:r w:rsidRPr="00BB7801">
        <w:rPr>
          <w:rFonts w:ascii="Times New Roman" w:hAnsi="Times New Roman" w:cs="Times New Roman"/>
          <w:b/>
          <w:bCs/>
          <w:sz w:val="28"/>
          <w:szCs w:val="28"/>
          <w:u w:val="single"/>
        </w:rPr>
        <w:t xml:space="preserve"> </w:t>
      </w:r>
      <w:proofErr w:type="spellStart"/>
      <w:r w:rsidRPr="00BB7801">
        <w:rPr>
          <w:rFonts w:ascii="Times New Roman" w:hAnsi="Times New Roman" w:cs="Times New Roman"/>
          <w:b/>
          <w:bCs/>
          <w:sz w:val="28"/>
          <w:szCs w:val="28"/>
          <w:u w:val="single"/>
        </w:rPr>
        <w:t>қызметтен</w:t>
      </w:r>
      <w:proofErr w:type="spellEnd"/>
      <w:r w:rsidRPr="00BB7801">
        <w:rPr>
          <w:rFonts w:ascii="Times New Roman" w:hAnsi="Times New Roman" w:cs="Times New Roman"/>
          <w:b/>
          <w:bCs/>
          <w:sz w:val="28"/>
          <w:szCs w:val="28"/>
          <w:u w:val="single"/>
        </w:rPr>
        <w:t xml:space="preserve"> </w:t>
      </w:r>
      <w:proofErr w:type="spellStart"/>
      <w:r w:rsidRPr="00BB7801">
        <w:rPr>
          <w:rFonts w:ascii="Times New Roman" w:hAnsi="Times New Roman" w:cs="Times New Roman"/>
          <w:b/>
          <w:bCs/>
          <w:sz w:val="28"/>
          <w:szCs w:val="28"/>
          <w:u w:val="single"/>
        </w:rPr>
        <w:t>туындайтын</w:t>
      </w:r>
      <w:proofErr w:type="spellEnd"/>
      <w:r w:rsidRPr="00BB7801">
        <w:rPr>
          <w:rFonts w:ascii="Times New Roman" w:hAnsi="Times New Roman" w:cs="Times New Roman"/>
          <w:b/>
          <w:bCs/>
          <w:sz w:val="28"/>
          <w:szCs w:val="28"/>
          <w:u w:val="single"/>
        </w:rPr>
        <w:t xml:space="preserve"> </w:t>
      </w:r>
      <w:proofErr w:type="spellStart"/>
      <w:r w:rsidRPr="00BB7801">
        <w:rPr>
          <w:rFonts w:ascii="Times New Roman" w:hAnsi="Times New Roman" w:cs="Times New Roman"/>
          <w:b/>
          <w:bCs/>
          <w:sz w:val="28"/>
          <w:szCs w:val="28"/>
          <w:u w:val="single"/>
        </w:rPr>
        <w:t>басқа</w:t>
      </w:r>
      <w:proofErr w:type="spellEnd"/>
      <w:r w:rsidRPr="00BB7801">
        <w:rPr>
          <w:rFonts w:ascii="Times New Roman" w:hAnsi="Times New Roman" w:cs="Times New Roman"/>
          <w:b/>
          <w:bCs/>
          <w:sz w:val="28"/>
          <w:szCs w:val="28"/>
          <w:u w:val="single"/>
        </w:rPr>
        <w:t xml:space="preserve"> да </w:t>
      </w:r>
      <w:proofErr w:type="spellStart"/>
      <w:r w:rsidRPr="00BB7801">
        <w:rPr>
          <w:rFonts w:ascii="Times New Roman" w:hAnsi="Times New Roman" w:cs="Times New Roman"/>
          <w:b/>
          <w:bCs/>
          <w:sz w:val="28"/>
          <w:szCs w:val="28"/>
          <w:u w:val="single"/>
        </w:rPr>
        <w:t>мәселелерге</w:t>
      </w:r>
      <w:proofErr w:type="spellEnd"/>
      <w:r w:rsidRPr="00BB7801">
        <w:rPr>
          <w:rFonts w:ascii="Times New Roman" w:hAnsi="Times New Roman" w:cs="Times New Roman"/>
          <w:b/>
          <w:bCs/>
          <w:sz w:val="28"/>
          <w:szCs w:val="28"/>
          <w:u w:val="single"/>
        </w:rPr>
        <w:t xml:space="preserve"> </w:t>
      </w:r>
      <w:proofErr w:type="spellStart"/>
      <w:r w:rsidRPr="00BB7801">
        <w:rPr>
          <w:rFonts w:ascii="Times New Roman" w:hAnsi="Times New Roman" w:cs="Times New Roman"/>
          <w:b/>
          <w:bCs/>
          <w:sz w:val="28"/>
          <w:szCs w:val="28"/>
          <w:u w:val="single"/>
        </w:rPr>
        <w:t>байланысты</w:t>
      </w:r>
      <w:proofErr w:type="spellEnd"/>
      <w:r w:rsidRPr="00BB7801">
        <w:rPr>
          <w:rFonts w:ascii="Times New Roman" w:hAnsi="Times New Roman" w:cs="Times New Roman"/>
          <w:b/>
          <w:bCs/>
          <w:sz w:val="28"/>
          <w:szCs w:val="28"/>
          <w:u w:val="single"/>
        </w:rPr>
        <w:t xml:space="preserve"> </w:t>
      </w:r>
      <w:proofErr w:type="spellStart"/>
      <w:r w:rsidRPr="00BB7801">
        <w:rPr>
          <w:rFonts w:ascii="Times New Roman" w:hAnsi="Times New Roman" w:cs="Times New Roman"/>
          <w:b/>
          <w:bCs/>
          <w:sz w:val="28"/>
          <w:szCs w:val="28"/>
          <w:u w:val="single"/>
        </w:rPr>
        <w:t>коррупциялық</w:t>
      </w:r>
      <w:proofErr w:type="spellEnd"/>
      <w:r w:rsidRPr="00BB7801">
        <w:rPr>
          <w:rFonts w:ascii="Times New Roman" w:hAnsi="Times New Roman" w:cs="Times New Roman"/>
          <w:b/>
          <w:bCs/>
          <w:sz w:val="28"/>
          <w:szCs w:val="28"/>
          <w:u w:val="single"/>
        </w:rPr>
        <w:t xml:space="preserve"> </w:t>
      </w:r>
      <w:proofErr w:type="spellStart"/>
      <w:r w:rsidRPr="00BB7801">
        <w:rPr>
          <w:rFonts w:ascii="Times New Roman" w:hAnsi="Times New Roman" w:cs="Times New Roman"/>
          <w:b/>
          <w:bCs/>
          <w:sz w:val="28"/>
          <w:szCs w:val="28"/>
          <w:u w:val="single"/>
        </w:rPr>
        <w:t>тәуекелдерді</w:t>
      </w:r>
      <w:proofErr w:type="spellEnd"/>
      <w:r w:rsidRPr="00BB7801">
        <w:rPr>
          <w:rFonts w:ascii="Times New Roman" w:hAnsi="Times New Roman" w:cs="Times New Roman"/>
          <w:b/>
          <w:bCs/>
          <w:sz w:val="28"/>
          <w:szCs w:val="28"/>
          <w:u w:val="single"/>
        </w:rPr>
        <w:t xml:space="preserve"> </w:t>
      </w:r>
      <w:proofErr w:type="spellStart"/>
      <w:r w:rsidRPr="00BB7801">
        <w:rPr>
          <w:rFonts w:ascii="Times New Roman" w:hAnsi="Times New Roman" w:cs="Times New Roman"/>
          <w:b/>
          <w:bCs/>
          <w:sz w:val="28"/>
          <w:szCs w:val="28"/>
          <w:u w:val="single"/>
        </w:rPr>
        <w:t>анықтау</w:t>
      </w:r>
      <w:proofErr w:type="spellEnd"/>
      <w:r w:rsidRPr="00BB7801">
        <w:rPr>
          <w:rFonts w:ascii="Times New Roman" w:hAnsi="Times New Roman" w:cs="Times New Roman"/>
          <w:b/>
          <w:bCs/>
          <w:sz w:val="28"/>
          <w:szCs w:val="28"/>
          <w:u w:val="single"/>
        </w:rPr>
        <w:t>:</w:t>
      </w:r>
    </w:p>
    <w:p w14:paraId="00F549BE" w14:textId="4BCF0452" w:rsidR="00E02D4F" w:rsidRPr="00BB7801" w:rsidRDefault="00E02D4F" w:rsidP="004D36AE">
      <w:pPr>
        <w:spacing w:after="0"/>
        <w:jc w:val="both"/>
        <w:rPr>
          <w:rFonts w:ascii="Times New Roman" w:hAnsi="Times New Roman" w:cs="Times New Roman"/>
          <w:sz w:val="28"/>
          <w:szCs w:val="28"/>
        </w:rPr>
      </w:pPr>
      <w:proofErr w:type="spellStart"/>
      <w:r w:rsidRPr="00BB7801">
        <w:rPr>
          <w:rFonts w:ascii="Times New Roman" w:hAnsi="Times New Roman" w:cs="Times New Roman"/>
          <w:sz w:val="28"/>
          <w:szCs w:val="28"/>
        </w:rPr>
        <w:t>Мемлекеттік</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сатып</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алу</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рәсімдерін</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өткізу</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үшін</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бөлінген</w:t>
      </w:r>
      <w:proofErr w:type="spellEnd"/>
      <w:r w:rsidRPr="00BB7801">
        <w:rPr>
          <w:rFonts w:ascii="Times New Roman" w:hAnsi="Times New Roman" w:cs="Times New Roman"/>
          <w:sz w:val="28"/>
          <w:szCs w:val="28"/>
        </w:rPr>
        <w:t xml:space="preserve"> бюджет </w:t>
      </w:r>
      <w:proofErr w:type="spellStart"/>
      <w:r w:rsidRPr="00BB7801">
        <w:rPr>
          <w:rFonts w:ascii="Times New Roman" w:hAnsi="Times New Roman" w:cs="Times New Roman"/>
          <w:sz w:val="28"/>
          <w:szCs w:val="28"/>
        </w:rPr>
        <w:t>қаражаттарының</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ашықтығын</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қамтамасыз</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ету</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мақсатында</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мемлекеттік</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сатып</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алу</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жылдық</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жоспары</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бекітілді</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Ішкі</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талдау</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нәтижесінде</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басқарманың</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мемлекеттік</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сатып</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алуларды</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ұйымдастыруға</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жауапты</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тұлғаларына</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туыстық</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жұбайлық</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немесе</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жақын</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туыстық</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қатынастағы</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әлеуетті</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жеткізушілердің</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қатысуы</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фактілері</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анықталған</w:t>
      </w:r>
      <w:proofErr w:type="spellEnd"/>
      <w:r w:rsidRPr="00BB7801">
        <w:rPr>
          <w:rFonts w:ascii="Times New Roman" w:hAnsi="Times New Roman" w:cs="Times New Roman"/>
          <w:sz w:val="28"/>
          <w:szCs w:val="28"/>
        </w:rPr>
        <w:t xml:space="preserve"> </w:t>
      </w:r>
      <w:proofErr w:type="spellStart"/>
      <w:r w:rsidRPr="00BB7801">
        <w:rPr>
          <w:rFonts w:ascii="Times New Roman" w:hAnsi="Times New Roman" w:cs="Times New Roman"/>
          <w:sz w:val="28"/>
          <w:szCs w:val="28"/>
        </w:rPr>
        <w:t>жоқ</w:t>
      </w:r>
      <w:proofErr w:type="spellEnd"/>
      <w:r w:rsidRPr="00BB7801">
        <w:rPr>
          <w:rFonts w:ascii="Times New Roman" w:hAnsi="Times New Roman" w:cs="Times New Roman"/>
          <w:sz w:val="28"/>
          <w:szCs w:val="28"/>
        </w:rPr>
        <w:t>.</w:t>
      </w:r>
    </w:p>
    <w:p w14:paraId="5D1AB924" w14:textId="77777777" w:rsidR="00E02D4F" w:rsidRPr="00BB7801" w:rsidRDefault="00E02D4F" w:rsidP="004D36AE">
      <w:pPr>
        <w:spacing w:after="0"/>
        <w:jc w:val="both"/>
        <w:rPr>
          <w:rFonts w:ascii="Times New Roman" w:hAnsi="Times New Roman" w:cs="Times New Roman"/>
          <w:sz w:val="28"/>
          <w:szCs w:val="28"/>
        </w:rPr>
      </w:pPr>
      <w:r w:rsidRPr="00BB7801">
        <w:rPr>
          <w:rFonts w:ascii="Times New Roman" w:hAnsi="Times New Roman" w:cs="Times New Roman"/>
          <w:b/>
          <w:bCs/>
          <w:sz w:val="28"/>
          <w:szCs w:val="28"/>
        </w:rPr>
        <w:t> </w:t>
      </w:r>
    </w:p>
    <w:p w14:paraId="653D7FFB" w14:textId="77777777" w:rsidR="00E02D4F" w:rsidRPr="00BB7801" w:rsidRDefault="00E02D4F" w:rsidP="004D36AE">
      <w:pPr>
        <w:spacing w:after="0"/>
        <w:jc w:val="both"/>
        <w:rPr>
          <w:rFonts w:ascii="Times New Roman" w:hAnsi="Times New Roman" w:cs="Times New Roman"/>
          <w:sz w:val="28"/>
          <w:szCs w:val="28"/>
        </w:rPr>
      </w:pPr>
      <w:r w:rsidRPr="00BB7801">
        <w:rPr>
          <w:rFonts w:ascii="Times New Roman" w:hAnsi="Times New Roman" w:cs="Times New Roman"/>
          <w:i/>
          <w:iCs/>
          <w:sz w:val="28"/>
          <w:szCs w:val="28"/>
        </w:rPr>
        <w:t> </w:t>
      </w:r>
    </w:p>
    <w:p w14:paraId="0363A6B1" w14:textId="1FAFE7D3" w:rsidR="00E02D4F" w:rsidRPr="00834A24" w:rsidRDefault="00E02D4F" w:rsidP="004D36AE">
      <w:pPr>
        <w:spacing w:after="0"/>
        <w:jc w:val="both"/>
        <w:rPr>
          <w:rFonts w:ascii="Times New Roman" w:hAnsi="Times New Roman" w:cs="Times New Roman"/>
          <w:b/>
          <w:bCs/>
          <w:sz w:val="28"/>
          <w:szCs w:val="28"/>
        </w:rPr>
      </w:pPr>
      <w:r w:rsidRPr="00BB7801">
        <w:rPr>
          <w:rFonts w:ascii="Times New Roman" w:hAnsi="Times New Roman" w:cs="Times New Roman"/>
          <w:b/>
          <w:bCs/>
          <w:sz w:val="28"/>
          <w:szCs w:val="28"/>
        </w:rPr>
        <w:t xml:space="preserve">Комиссия </w:t>
      </w:r>
      <w:proofErr w:type="spellStart"/>
      <w:proofErr w:type="gramStart"/>
      <w:r w:rsidRPr="00BB7801">
        <w:rPr>
          <w:rFonts w:ascii="Times New Roman" w:hAnsi="Times New Roman" w:cs="Times New Roman"/>
          <w:b/>
          <w:bCs/>
          <w:sz w:val="28"/>
          <w:szCs w:val="28"/>
        </w:rPr>
        <w:t>төрағасы</w:t>
      </w:r>
      <w:proofErr w:type="spellEnd"/>
      <w:r w:rsidRPr="00BB7801">
        <w:rPr>
          <w:rFonts w:ascii="Times New Roman" w:hAnsi="Times New Roman" w:cs="Times New Roman"/>
          <w:b/>
          <w:bCs/>
          <w:sz w:val="28"/>
          <w:szCs w:val="28"/>
        </w:rPr>
        <w:t>:</w:t>
      </w:r>
      <w:r w:rsidR="00E22B01" w:rsidRPr="00BB7801">
        <w:rPr>
          <w:rFonts w:ascii="Times New Roman" w:hAnsi="Times New Roman" w:cs="Times New Roman"/>
          <w:b/>
          <w:bCs/>
          <w:sz w:val="28"/>
          <w:szCs w:val="28"/>
          <w:lang w:val="kk-KZ"/>
        </w:rPr>
        <w:tab/>
      </w:r>
      <w:r w:rsidR="00E22B01" w:rsidRPr="00BB7801">
        <w:rPr>
          <w:rFonts w:ascii="Times New Roman" w:hAnsi="Times New Roman" w:cs="Times New Roman"/>
          <w:b/>
          <w:bCs/>
          <w:sz w:val="28"/>
          <w:szCs w:val="28"/>
          <w:lang w:val="kk-KZ"/>
        </w:rPr>
        <w:tab/>
      </w:r>
      <w:r w:rsidR="00E22B01" w:rsidRPr="00BB7801">
        <w:rPr>
          <w:rFonts w:ascii="Times New Roman" w:hAnsi="Times New Roman" w:cs="Times New Roman"/>
          <w:b/>
          <w:bCs/>
          <w:sz w:val="28"/>
          <w:szCs w:val="28"/>
          <w:lang w:val="kk-KZ"/>
        </w:rPr>
        <w:tab/>
      </w:r>
      <w:r w:rsidR="00E22B01" w:rsidRPr="00BB7801">
        <w:rPr>
          <w:rFonts w:ascii="Times New Roman" w:hAnsi="Times New Roman" w:cs="Times New Roman"/>
          <w:b/>
          <w:bCs/>
          <w:sz w:val="28"/>
          <w:szCs w:val="28"/>
          <w:lang w:val="kk-KZ"/>
        </w:rPr>
        <w:tab/>
      </w:r>
      <w:r w:rsidR="00E22B01" w:rsidRPr="00BB7801">
        <w:rPr>
          <w:rFonts w:ascii="Times New Roman" w:hAnsi="Times New Roman" w:cs="Times New Roman"/>
          <w:b/>
          <w:bCs/>
          <w:sz w:val="28"/>
          <w:szCs w:val="28"/>
          <w:lang w:val="kk-KZ"/>
        </w:rPr>
        <w:tab/>
      </w:r>
      <w:r w:rsidR="00E22B01" w:rsidRPr="00834A24">
        <w:rPr>
          <w:rFonts w:ascii="Times New Roman" w:hAnsi="Times New Roman" w:cs="Times New Roman"/>
          <w:b/>
          <w:bCs/>
          <w:sz w:val="28"/>
          <w:szCs w:val="28"/>
          <w:lang w:val="kk-KZ"/>
        </w:rPr>
        <w:t>К.</w:t>
      </w:r>
      <w:proofErr w:type="spellStart"/>
      <w:r w:rsidR="00E22B01" w:rsidRPr="00834A24">
        <w:rPr>
          <w:rFonts w:ascii="Times New Roman" w:hAnsi="Times New Roman" w:cs="Times New Roman"/>
          <w:b/>
          <w:bCs/>
          <w:sz w:val="28"/>
          <w:szCs w:val="28"/>
        </w:rPr>
        <w:t>Умралиев</w:t>
      </w:r>
      <w:proofErr w:type="spellEnd"/>
      <w:proofErr w:type="gramEnd"/>
    </w:p>
    <w:p w14:paraId="50A5227C" w14:textId="52B72D11" w:rsidR="00E22B01" w:rsidRPr="00834A24" w:rsidRDefault="00E02D4F" w:rsidP="004D36AE">
      <w:pPr>
        <w:spacing w:after="0"/>
        <w:jc w:val="both"/>
        <w:rPr>
          <w:rFonts w:ascii="Times New Roman" w:hAnsi="Times New Roman" w:cs="Times New Roman"/>
          <w:b/>
          <w:bCs/>
          <w:sz w:val="28"/>
          <w:szCs w:val="28"/>
          <w:lang w:val="kk-KZ"/>
        </w:rPr>
      </w:pPr>
      <w:r w:rsidRPr="00834A24">
        <w:rPr>
          <w:rFonts w:ascii="Times New Roman" w:hAnsi="Times New Roman" w:cs="Times New Roman"/>
          <w:b/>
          <w:bCs/>
          <w:sz w:val="28"/>
          <w:szCs w:val="28"/>
        </w:rPr>
        <w:t xml:space="preserve">Комиссия </w:t>
      </w:r>
      <w:proofErr w:type="spellStart"/>
      <w:proofErr w:type="gramStart"/>
      <w:r w:rsidRPr="00834A24">
        <w:rPr>
          <w:rFonts w:ascii="Times New Roman" w:hAnsi="Times New Roman" w:cs="Times New Roman"/>
          <w:b/>
          <w:bCs/>
          <w:sz w:val="28"/>
          <w:szCs w:val="28"/>
        </w:rPr>
        <w:t>мүшелері</w:t>
      </w:r>
      <w:proofErr w:type="spellEnd"/>
      <w:r w:rsidRPr="00834A24">
        <w:rPr>
          <w:rFonts w:ascii="Times New Roman" w:hAnsi="Times New Roman" w:cs="Times New Roman"/>
          <w:b/>
          <w:bCs/>
          <w:sz w:val="28"/>
          <w:szCs w:val="28"/>
        </w:rPr>
        <w:t>:</w:t>
      </w:r>
      <w:r w:rsidR="00E22B01" w:rsidRPr="00834A24">
        <w:rPr>
          <w:rFonts w:ascii="Times New Roman" w:hAnsi="Times New Roman" w:cs="Times New Roman"/>
          <w:b/>
          <w:bCs/>
          <w:sz w:val="28"/>
          <w:szCs w:val="28"/>
          <w:lang w:val="kk-KZ"/>
        </w:rPr>
        <w:tab/>
      </w:r>
      <w:r w:rsidR="00E22B01" w:rsidRPr="00834A24">
        <w:rPr>
          <w:rFonts w:ascii="Times New Roman" w:hAnsi="Times New Roman" w:cs="Times New Roman"/>
          <w:b/>
          <w:bCs/>
          <w:sz w:val="28"/>
          <w:szCs w:val="28"/>
          <w:lang w:val="kk-KZ"/>
        </w:rPr>
        <w:tab/>
      </w:r>
      <w:r w:rsidR="00E22B01" w:rsidRPr="00834A24">
        <w:rPr>
          <w:rFonts w:ascii="Times New Roman" w:hAnsi="Times New Roman" w:cs="Times New Roman"/>
          <w:b/>
          <w:bCs/>
          <w:sz w:val="28"/>
          <w:szCs w:val="28"/>
          <w:lang w:val="kk-KZ"/>
        </w:rPr>
        <w:tab/>
      </w:r>
      <w:r w:rsidR="00E22B01" w:rsidRPr="00834A24">
        <w:rPr>
          <w:rFonts w:ascii="Times New Roman" w:hAnsi="Times New Roman" w:cs="Times New Roman"/>
          <w:b/>
          <w:bCs/>
          <w:sz w:val="28"/>
          <w:szCs w:val="28"/>
          <w:lang w:val="kk-KZ"/>
        </w:rPr>
        <w:tab/>
      </w:r>
      <w:r w:rsidR="00E22B01" w:rsidRPr="00834A24">
        <w:rPr>
          <w:rFonts w:ascii="Times New Roman" w:hAnsi="Times New Roman" w:cs="Times New Roman"/>
          <w:b/>
          <w:bCs/>
          <w:sz w:val="28"/>
          <w:szCs w:val="28"/>
          <w:lang w:val="kk-KZ"/>
        </w:rPr>
        <w:tab/>
        <w:t>А.Абуева</w:t>
      </w:r>
      <w:proofErr w:type="gramEnd"/>
    </w:p>
    <w:p w14:paraId="20FE73FF" w14:textId="02C8139D" w:rsidR="00E02D4F" w:rsidRPr="00834A24" w:rsidRDefault="00E22B01" w:rsidP="00E22B01">
      <w:pPr>
        <w:spacing w:after="0"/>
        <w:ind w:left="4963" w:firstLine="709"/>
        <w:jc w:val="both"/>
        <w:rPr>
          <w:rFonts w:ascii="Times New Roman" w:hAnsi="Times New Roman" w:cs="Times New Roman"/>
          <w:b/>
          <w:bCs/>
          <w:sz w:val="28"/>
          <w:szCs w:val="28"/>
        </w:rPr>
      </w:pPr>
      <w:proofErr w:type="spellStart"/>
      <w:r w:rsidRPr="00834A24">
        <w:rPr>
          <w:rFonts w:ascii="Times New Roman" w:hAnsi="Times New Roman" w:cs="Times New Roman"/>
          <w:b/>
          <w:bCs/>
          <w:sz w:val="28"/>
          <w:szCs w:val="28"/>
        </w:rPr>
        <w:t>А.Ашиков</w:t>
      </w:r>
      <w:proofErr w:type="spellEnd"/>
    </w:p>
    <w:p w14:paraId="5CB4D11B" w14:textId="5848D917" w:rsidR="00E02D4F" w:rsidRPr="00834A24" w:rsidRDefault="00E22B01" w:rsidP="00E22B01">
      <w:pPr>
        <w:spacing w:after="0"/>
        <w:ind w:left="4963" w:firstLine="709"/>
        <w:jc w:val="both"/>
        <w:rPr>
          <w:rFonts w:ascii="Times New Roman" w:hAnsi="Times New Roman" w:cs="Times New Roman"/>
          <w:b/>
          <w:bCs/>
          <w:sz w:val="28"/>
          <w:szCs w:val="28"/>
        </w:rPr>
      </w:pPr>
      <w:proofErr w:type="spellStart"/>
      <w:r w:rsidRPr="00834A24">
        <w:rPr>
          <w:rFonts w:ascii="Times New Roman" w:hAnsi="Times New Roman" w:cs="Times New Roman"/>
          <w:b/>
          <w:bCs/>
          <w:sz w:val="28"/>
          <w:szCs w:val="28"/>
        </w:rPr>
        <w:t>Н.Сатыбалдиева</w:t>
      </w:r>
      <w:proofErr w:type="spellEnd"/>
    </w:p>
    <w:p w14:paraId="1FC6DFFD" w14:textId="081E33C4" w:rsidR="00E02D4F" w:rsidRPr="00834A24" w:rsidRDefault="00E22B01" w:rsidP="00E22B01">
      <w:pPr>
        <w:spacing w:after="0"/>
        <w:ind w:left="4963" w:firstLine="709"/>
        <w:jc w:val="both"/>
        <w:rPr>
          <w:rFonts w:ascii="Times New Roman" w:hAnsi="Times New Roman" w:cs="Times New Roman"/>
          <w:b/>
          <w:bCs/>
          <w:sz w:val="28"/>
          <w:szCs w:val="28"/>
          <w:lang w:val="kk-KZ"/>
        </w:rPr>
      </w:pPr>
      <w:proofErr w:type="spellStart"/>
      <w:r w:rsidRPr="00834A24">
        <w:rPr>
          <w:rFonts w:ascii="Times New Roman" w:hAnsi="Times New Roman" w:cs="Times New Roman"/>
          <w:b/>
          <w:bCs/>
          <w:sz w:val="28"/>
          <w:szCs w:val="28"/>
        </w:rPr>
        <w:t>Л.Вертяшкина</w:t>
      </w:r>
      <w:proofErr w:type="spellEnd"/>
    </w:p>
    <w:p w14:paraId="0785C655" w14:textId="1D03CB42" w:rsidR="00E02D4F" w:rsidRPr="008930D0" w:rsidRDefault="00E22B01" w:rsidP="008930D0">
      <w:pPr>
        <w:spacing w:after="0"/>
        <w:ind w:left="4963" w:firstLine="709"/>
        <w:jc w:val="both"/>
        <w:rPr>
          <w:rFonts w:ascii="Times New Roman" w:hAnsi="Times New Roman" w:cs="Times New Roman"/>
          <w:b/>
          <w:bCs/>
          <w:sz w:val="28"/>
          <w:szCs w:val="28"/>
          <w:lang w:val="kk-KZ"/>
        </w:rPr>
      </w:pPr>
      <w:proofErr w:type="spellStart"/>
      <w:r w:rsidRPr="00834A24">
        <w:rPr>
          <w:rFonts w:ascii="Times New Roman" w:hAnsi="Times New Roman" w:cs="Times New Roman"/>
          <w:b/>
          <w:bCs/>
          <w:sz w:val="28"/>
          <w:szCs w:val="28"/>
          <w:lang w:val="uk-UA"/>
        </w:rPr>
        <w:t>А.Жасталап</w:t>
      </w:r>
      <w:proofErr w:type="spellEnd"/>
    </w:p>
    <w:sectPr w:rsidR="00E02D4F" w:rsidRPr="008930D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9266A"/>
    <w:multiLevelType w:val="multilevel"/>
    <w:tmpl w:val="F9FCE1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EB63447"/>
    <w:multiLevelType w:val="multilevel"/>
    <w:tmpl w:val="762A919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10E1DE3"/>
    <w:multiLevelType w:val="multilevel"/>
    <w:tmpl w:val="75F805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7F6735A"/>
    <w:multiLevelType w:val="multilevel"/>
    <w:tmpl w:val="164CE86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80475ED"/>
    <w:multiLevelType w:val="multilevel"/>
    <w:tmpl w:val="9A2C2E70"/>
    <w:lvl w:ilvl="0">
      <w:start w:val="1"/>
      <w:numFmt w:val="decimal"/>
      <w:lvlText w:val="%1."/>
      <w:lvlJc w:val="left"/>
      <w:pPr>
        <w:tabs>
          <w:tab w:val="num" w:pos="1800"/>
        </w:tabs>
        <w:ind w:left="1800" w:hanging="360"/>
      </w:pPr>
    </w:lvl>
    <w:lvl w:ilvl="1" w:tentative="1">
      <w:start w:val="1"/>
      <w:numFmt w:val="decimal"/>
      <w:lvlText w:val="%2."/>
      <w:lvlJc w:val="left"/>
      <w:pPr>
        <w:tabs>
          <w:tab w:val="num" w:pos="2520"/>
        </w:tabs>
        <w:ind w:left="2520" w:hanging="360"/>
      </w:p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5" w15:restartNumberingAfterBreak="0">
    <w:nsid w:val="4B2F0DF2"/>
    <w:multiLevelType w:val="multilevel"/>
    <w:tmpl w:val="81FAFC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F2F3F7C"/>
    <w:multiLevelType w:val="multilevel"/>
    <w:tmpl w:val="7B1A1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F603E8"/>
    <w:multiLevelType w:val="multilevel"/>
    <w:tmpl w:val="F8101C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312194">
    <w:abstractNumId w:val="4"/>
  </w:num>
  <w:num w:numId="2" w16cid:durableId="129977866">
    <w:abstractNumId w:val="2"/>
    <w:lvlOverride w:ilvl="0">
      <w:lvl w:ilvl="0">
        <w:numFmt w:val="decimal"/>
        <w:lvlText w:val="%1."/>
        <w:lvlJc w:val="left"/>
      </w:lvl>
    </w:lvlOverride>
  </w:num>
  <w:num w:numId="3" w16cid:durableId="404106678">
    <w:abstractNumId w:val="1"/>
    <w:lvlOverride w:ilvl="0">
      <w:lvl w:ilvl="0">
        <w:numFmt w:val="decimal"/>
        <w:lvlText w:val="%1."/>
        <w:lvlJc w:val="left"/>
      </w:lvl>
    </w:lvlOverride>
  </w:num>
  <w:num w:numId="4" w16cid:durableId="1903367212">
    <w:abstractNumId w:val="6"/>
  </w:num>
  <w:num w:numId="5" w16cid:durableId="1691567722">
    <w:abstractNumId w:val="5"/>
  </w:num>
  <w:num w:numId="6" w16cid:durableId="1539077400">
    <w:abstractNumId w:val="0"/>
    <w:lvlOverride w:ilvl="0">
      <w:lvl w:ilvl="0">
        <w:numFmt w:val="decimal"/>
        <w:lvlText w:val="%1."/>
        <w:lvlJc w:val="left"/>
      </w:lvl>
    </w:lvlOverride>
  </w:num>
  <w:num w:numId="7" w16cid:durableId="1531529393">
    <w:abstractNumId w:val="7"/>
    <w:lvlOverride w:ilvl="0">
      <w:lvl w:ilvl="0">
        <w:numFmt w:val="decimal"/>
        <w:lvlText w:val="%1."/>
        <w:lvlJc w:val="left"/>
      </w:lvl>
    </w:lvlOverride>
  </w:num>
  <w:num w:numId="8" w16cid:durableId="1755735533">
    <w:abstractNumId w:val="3"/>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6C8"/>
    <w:rsid w:val="000C361C"/>
    <w:rsid w:val="002E07C1"/>
    <w:rsid w:val="00323566"/>
    <w:rsid w:val="004536C8"/>
    <w:rsid w:val="00453708"/>
    <w:rsid w:val="004B2A49"/>
    <w:rsid w:val="004C1FA6"/>
    <w:rsid w:val="004D36AE"/>
    <w:rsid w:val="00523FE4"/>
    <w:rsid w:val="00617AA0"/>
    <w:rsid w:val="007B4E9E"/>
    <w:rsid w:val="00834A24"/>
    <w:rsid w:val="008930D0"/>
    <w:rsid w:val="008A4462"/>
    <w:rsid w:val="00937444"/>
    <w:rsid w:val="009A5E60"/>
    <w:rsid w:val="00A426FA"/>
    <w:rsid w:val="00AB0F1A"/>
    <w:rsid w:val="00AF6FD4"/>
    <w:rsid w:val="00BB7801"/>
    <w:rsid w:val="00C27D21"/>
    <w:rsid w:val="00CA5A2A"/>
    <w:rsid w:val="00D04BA1"/>
    <w:rsid w:val="00DA591D"/>
    <w:rsid w:val="00DB0EC8"/>
    <w:rsid w:val="00DC50D7"/>
    <w:rsid w:val="00E02D4F"/>
    <w:rsid w:val="00E22B01"/>
    <w:rsid w:val="00E520FC"/>
    <w:rsid w:val="00F76D83"/>
    <w:rsid w:val="00F80379"/>
    <w:rsid w:val="00FF08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05116"/>
  <w15:chartTrackingRefBased/>
  <w15:docId w15:val="{9B1C322C-02D3-4F43-908D-26A735B7C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536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536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536C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536C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536C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536C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536C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536C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536C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36C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536C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536C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536C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536C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536C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536C8"/>
    <w:rPr>
      <w:rFonts w:eastAsiaTheme="majorEastAsia" w:cstheme="majorBidi"/>
      <w:color w:val="595959" w:themeColor="text1" w:themeTint="A6"/>
    </w:rPr>
  </w:style>
  <w:style w:type="character" w:customStyle="1" w:styleId="80">
    <w:name w:val="Заголовок 8 Знак"/>
    <w:basedOn w:val="a0"/>
    <w:link w:val="8"/>
    <w:uiPriority w:val="9"/>
    <w:semiHidden/>
    <w:rsid w:val="004536C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536C8"/>
    <w:rPr>
      <w:rFonts w:eastAsiaTheme="majorEastAsia" w:cstheme="majorBidi"/>
      <w:color w:val="272727" w:themeColor="text1" w:themeTint="D8"/>
    </w:rPr>
  </w:style>
  <w:style w:type="paragraph" w:styleId="a3">
    <w:name w:val="Title"/>
    <w:basedOn w:val="a"/>
    <w:next w:val="a"/>
    <w:link w:val="a4"/>
    <w:uiPriority w:val="10"/>
    <w:qFormat/>
    <w:rsid w:val="004536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536C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536C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536C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536C8"/>
    <w:pPr>
      <w:spacing w:before="160"/>
      <w:jc w:val="center"/>
    </w:pPr>
    <w:rPr>
      <w:i/>
      <w:iCs/>
      <w:color w:val="404040" w:themeColor="text1" w:themeTint="BF"/>
    </w:rPr>
  </w:style>
  <w:style w:type="character" w:customStyle="1" w:styleId="22">
    <w:name w:val="Цитата 2 Знак"/>
    <w:basedOn w:val="a0"/>
    <w:link w:val="21"/>
    <w:uiPriority w:val="29"/>
    <w:rsid w:val="004536C8"/>
    <w:rPr>
      <w:i/>
      <w:iCs/>
      <w:color w:val="404040" w:themeColor="text1" w:themeTint="BF"/>
    </w:rPr>
  </w:style>
  <w:style w:type="paragraph" w:styleId="a7">
    <w:name w:val="List Paragraph"/>
    <w:basedOn w:val="a"/>
    <w:uiPriority w:val="34"/>
    <w:qFormat/>
    <w:rsid w:val="004536C8"/>
    <w:pPr>
      <w:ind w:left="720"/>
      <w:contextualSpacing/>
    </w:pPr>
  </w:style>
  <w:style w:type="character" w:styleId="a8">
    <w:name w:val="Intense Emphasis"/>
    <w:basedOn w:val="a0"/>
    <w:uiPriority w:val="21"/>
    <w:qFormat/>
    <w:rsid w:val="004536C8"/>
    <w:rPr>
      <w:i/>
      <w:iCs/>
      <w:color w:val="0F4761" w:themeColor="accent1" w:themeShade="BF"/>
    </w:rPr>
  </w:style>
  <w:style w:type="paragraph" w:styleId="a9">
    <w:name w:val="Intense Quote"/>
    <w:basedOn w:val="a"/>
    <w:next w:val="a"/>
    <w:link w:val="aa"/>
    <w:uiPriority w:val="30"/>
    <w:qFormat/>
    <w:rsid w:val="004536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4536C8"/>
    <w:rPr>
      <w:i/>
      <w:iCs/>
      <w:color w:val="0F4761" w:themeColor="accent1" w:themeShade="BF"/>
    </w:rPr>
  </w:style>
  <w:style w:type="character" w:styleId="ab">
    <w:name w:val="Intense Reference"/>
    <w:basedOn w:val="a0"/>
    <w:uiPriority w:val="32"/>
    <w:qFormat/>
    <w:rsid w:val="004536C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93</TotalTime>
  <Pages>3</Pages>
  <Words>1034</Words>
  <Characters>5896</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ЖКХ Управление</dc:creator>
  <cp:keywords/>
  <dc:description/>
  <cp:lastModifiedBy>ЖКХ Управление</cp:lastModifiedBy>
  <cp:revision>25</cp:revision>
  <dcterms:created xsi:type="dcterms:W3CDTF">2026-10-19T04:17:00Z</dcterms:created>
  <dcterms:modified xsi:type="dcterms:W3CDTF">2026-10-22T04:13:00Z</dcterms:modified>
</cp:coreProperties>
</file>