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57A" w:rsidRDefault="005F557A" w:rsidP="005F557A">
      <w:pPr>
        <w:tabs>
          <w:tab w:val="left" w:pos="2910"/>
        </w:tabs>
        <w:rPr>
          <w:b/>
          <w:sz w:val="40"/>
          <w:szCs w:val="40"/>
          <w:lang w:val="kk-KZ"/>
        </w:rPr>
      </w:pPr>
    </w:p>
    <w:p w:rsidR="005F557A" w:rsidRDefault="005F557A" w:rsidP="005F557A">
      <w:pPr>
        <w:tabs>
          <w:tab w:val="left" w:pos="3990"/>
        </w:tabs>
        <w:rPr>
          <w:b/>
          <w:sz w:val="28"/>
          <w:szCs w:val="28"/>
          <w:lang w:val="kk-KZ"/>
        </w:rPr>
      </w:pPr>
    </w:p>
    <w:tbl>
      <w:tblPr>
        <w:tblpPr w:leftFromText="180" w:rightFromText="180" w:vertAnchor="text" w:horzAnchor="margin" w:tblpY="-217"/>
        <w:tblW w:w="9670" w:type="dxa"/>
        <w:tblLook w:val="04A0" w:firstRow="1" w:lastRow="0" w:firstColumn="1" w:lastColumn="0" w:noHBand="0" w:noVBand="1"/>
      </w:tblPr>
      <w:tblGrid>
        <w:gridCol w:w="3683"/>
        <w:gridCol w:w="2304"/>
        <w:gridCol w:w="3683"/>
      </w:tblGrid>
      <w:tr w:rsidR="005F557A" w:rsidRPr="003612DF" w:rsidTr="00982BCE">
        <w:trPr>
          <w:trHeight w:val="1066"/>
        </w:trPr>
        <w:tc>
          <w:tcPr>
            <w:tcW w:w="3683" w:type="dxa"/>
            <w:shd w:val="clear" w:color="auto" w:fill="auto"/>
          </w:tcPr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kk-KZ"/>
              </w:rPr>
            </w:pPr>
            <w:r w:rsidRPr="003612DF">
              <w:rPr>
                <w:b/>
                <w:lang w:val="kk-KZ"/>
              </w:rPr>
              <w:t>«</w:t>
            </w:r>
            <w:proofErr w:type="spellStart"/>
            <w:r w:rsidRPr="003612DF">
              <w:rPr>
                <w:b/>
                <w:lang w:val="ru-MO"/>
              </w:rPr>
              <w:t>Астрахан</w:t>
            </w:r>
            <w:proofErr w:type="spellEnd"/>
            <w:r w:rsidRPr="003612DF">
              <w:rPr>
                <w:b/>
                <w:lang w:val="kk-KZ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аудандық</w:t>
            </w:r>
            <w:proofErr w:type="spellEnd"/>
            <w:r w:rsidRPr="003612DF">
              <w:rPr>
                <w:b/>
                <w:lang w:val="ru-MO"/>
              </w:rPr>
              <w:t xml:space="preserve"> 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kk-KZ"/>
              </w:rPr>
            </w:pPr>
            <w:r w:rsidRPr="003612DF">
              <w:rPr>
                <w:b/>
                <w:lang w:val="kk-KZ"/>
              </w:rPr>
              <w:t>«</w:t>
            </w:r>
            <w:r w:rsidRPr="003612DF">
              <w:rPr>
                <w:b/>
                <w:lang w:val="ru-MO"/>
              </w:rPr>
              <w:t>МАЯК</w:t>
            </w:r>
            <w:r w:rsidRPr="003612DF">
              <w:rPr>
                <w:b/>
                <w:lang w:val="kk-KZ"/>
              </w:rPr>
              <w:t>»</w:t>
            </w:r>
            <w:r w:rsidRPr="003612DF">
              <w:rPr>
                <w:b/>
                <w:lang w:val="ru-MO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газеті</w:t>
            </w:r>
            <w:proofErr w:type="spellEnd"/>
            <w:r w:rsidRPr="003612DF">
              <w:rPr>
                <w:b/>
                <w:lang w:val="kk-KZ"/>
              </w:rPr>
              <w:t xml:space="preserve">» </w:t>
            </w:r>
            <w:r w:rsidRPr="003612DF">
              <w:rPr>
                <w:b/>
                <w:lang w:val="ru-MO"/>
              </w:rPr>
              <w:t>ЖШС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ru-MO"/>
              </w:rPr>
            </w:pPr>
            <w:proofErr w:type="spellStart"/>
            <w:r w:rsidRPr="003612DF">
              <w:rPr>
                <w:b/>
                <w:lang w:val="ru-MO"/>
              </w:rPr>
              <w:t>Ақмола</w:t>
            </w:r>
            <w:proofErr w:type="spellEnd"/>
            <w:r w:rsidRPr="003612DF">
              <w:rPr>
                <w:b/>
                <w:lang w:val="ru-MO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облысы</w:t>
            </w:r>
            <w:proofErr w:type="spellEnd"/>
            <w:r w:rsidRPr="003612DF">
              <w:rPr>
                <w:b/>
                <w:lang w:val="ru-MO"/>
              </w:rPr>
              <w:t>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ru-MO"/>
              </w:rPr>
            </w:pPr>
            <w:proofErr w:type="spellStart"/>
            <w:r w:rsidRPr="003612DF">
              <w:rPr>
                <w:b/>
                <w:lang w:val="ru-MO"/>
              </w:rPr>
              <w:t>Астрахан</w:t>
            </w:r>
            <w:proofErr w:type="spellEnd"/>
            <w:r w:rsidRPr="003612DF">
              <w:rPr>
                <w:b/>
                <w:lang w:val="ru-MO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ауданы</w:t>
            </w:r>
            <w:proofErr w:type="spellEnd"/>
            <w:r w:rsidRPr="003612DF">
              <w:rPr>
                <w:b/>
                <w:lang w:val="ru-MO"/>
              </w:rPr>
              <w:t>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ru-MO"/>
              </w:rPr>
            </w:pPr>
            <w:proofErr w:type="spellStart"/>
            <w:r w:rsidRPr="003612DF">
              <w:rPr>
                <w:b/>
                <w:lang w:val="ru-MO"/>
              </w:rPr>
              <w:t>Астрахан</w:t>
            </w:r>
            <w:proofErr w:type="spellEnd"/>
            <w:r w:rsidRPr="003612DF">
              <w:rPr>
                <w:b/>
                <w:lang w:val="ru-MO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ауылы</w:t>
            </w:r>
            <w:proofErr w:type="spellEnd"/>
            <w:r w:rsidRPr="003612DF">
              <w:rPr>
                <w:b/>
                <w:lang w:val="ru-MO"/>
              </w:rPr>
              <w:t>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proofErr w:type="spellStart"/>
            <w:r w:rsidRPr="003612DF">
              <w:rPr>
                <w:b/>
                <w:lang w:val="ru-MO"/>
              </w:rPr>
              <w:t>Әл-Фараби</w:t>
            </w:r>
            <w:proofErr w:type="spellEnd"/>
            <w:r w:rsidRPr="003612DF">
              <w:rPr>
                <w:b/>
                <w:lang w:val="ru-MO"/>
              </w:rPr>
              <w:t xml:space="preserve"> </w:t>
            </w:r>
            <w:proofErr w:type="spellStart"/>
            <w:r w:rsidRPr="003612DF">
              <w:rPr>
                <w:b/>
                <w:lang w:val="ru-MO"/>
              </w:rPr>
              <w:t>көшесі</w:t>
            </w:r>
            <w:proofErr w:type="spellEnd"/>
            <w:r w:rsidRPr="003612DF">
              <w:rPr>
                <w:b/>
                <w:lang w:val="ru-MO"/>
              </w:rPr>
              <w:t xml:space="preserve">, </w:t>
            </w:r>
            <w:r w:rsidRPr="003612DF">
              <w:rPr>
                <w:b/>
                <w:lang w:val="kk-KZ"/>
              </w:rPr>
              <w:t>71</w:t>
            </w:r>
            <w:r w:rsidRPr="003612DF">
              <w:rPr>
                <w:b/>
                <w:lang w:val="ru-MO"/>
              </w:rPr>
              <w:t>,</w:t>
            </w:r>
          </w:p>
          <w:p w:rsidR="005F557A" w:rsidRPr="003612DF" w:rsidRDefault="005F557A" w:rsidP="00982BCE">
            <w:pPr>
              <w:jc w:val="center"/>
              <w:rPr>
                <w:b/>
                <w:lang w:val="kk-KZ"/>
              </w:rPr>
            </w:pPr>
            <w:r w:rsidRPr="003612DF">
              <w:rPr>
                <w:b/>
                <w:lang w:val="kk-KZ"/>
              </w:rPr>
              <w:t>Телефон 8(71641) 2-21-73</w:t>
            </w:r>
          </w:p>
          <w:p w:rsidR="005F557A" w:rsidRPr="003612DF" w:rsidRDefault="005F557A" w:rsidP="00982BCE">
            <w:pPr>
              <w:jc w:val="center"/>
              <w:rPr>
                <w:b/>
              </w:rPr>
            </w:pPr>
            <w:hyperlink r:id="rId5" w:history="1">
              <w:r w:rsidRPr="003612DF">
                <w:rPr>
                  <w:b/>
                  <w:color w:val="0000FF"/>
                  <w:u w:val="single"/>
                  <w:lang w:val="en-US"/>
                </w:rPr>
                <w:t>astrmayak</w:t>
              </w:r>
              <w:r w:rsidRPr="003612DF">
                <w:rPr>
                  <w:b/>
                  <w:color w:val="0000FF"/>
                  <w:u w:val="single"/>
                </w:rPr>
                <w:t>@</w:t>
              </w:r>
              <w:r w:rsidRPr="003612DF">
                <w:rPr>
                  <w:b/>
                  <w:color w:val="0000FF"/>
                  <w:u w:val="single"/>
                  <w:lang w:val="en-US"/>
                </w:rPr>
                <w:t>mail</w:t>
              </w:r>
              <w:r w:rsidRPr="003612DF">
                <w:rPr>
                  <w:b/>
                  <w:color w:val="0000FF"/>
                  <w:u w:val="single"/>
                </w:rPr>
                <w:t>.</w:t>
              </w:r>
              <w:proofErr w:type="spellStart"/>
              <w:r w:rsidRPr="003612DF">
                <w:rPr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3612DF">
              <w:rPr>
                <w:b/>
              </w:rPr>
              <w:t xml:space="preserve"> </w:t>
            </w:r>
          </w:p>
        </w:tc>
        <w:tc>
          <w:tcPr>
            <w:tcW w:w="2304" w:type="dxa"/>
            <w:shd w:val="clear" w:color="auto" w:fill="auto"/>
          </w:tcPr>
          <w:p w:rsidR="005F557A" w:rsidRPr="003612DF" w:rsidRDefault="005F557A" w:rsidP="00982BCE">
            <w:pPr>
              <w:spacing w:line="276" w:lineRule="auto"/>
              <w:rPr>
                <w:b/>
                <w:lang w:val="kk-KZ"/>
              </w:rPr>
            </w:pPr>
          </w:p>
        </w:tc>
        <w:tc>
          <w:tcPr>
            <w:tcW w:w="3683" w:type="dxa"/>
            <w:shd w:val="clear" w:color="auto" w:fill="auto"/>
          </w:tcPr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  <w:lang w:val="ru-MO"/>
              </w:rPr>
            </w:pPr>
            <w:r w:rsidRPr="003612DF">
              <w:rPr>
                <w:b/>
                <w:lang w:val="ru-MO"/>
              </w:rPr>
              <w:t>ТОО «Астраханская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r w:rsidRPr="003612DF">
              <w:rPr>
                <w:b/>
                <w:lang w:val="ru-MO"/>
              </w:rPr>
              <w:t>районная газета</w:t>
            </w:r>
            <w:r w:rsidRPr="003612DF">
              <w:rPr>
                <w:b/>
              </w:rPr>
              <w:t xml:space="preserve"> </w:t>
            </w:r>
            <w:r w:rsidRPr="003612DF">
              <w:rPr>
                <w:b/>
                <w:lang w:val="ru-MO"/>
              </w:rPr>
              <w:t>«МАЯК»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proofErr w:type="spellStart"/>
            <w:r w:rsidRPr="003612DF">
              <w:rPr>
                <w:b/>
                <w:lang w:val="ru-MO"/>
              </w:rPr>
              <w:t>Акмолинская</w:t>
            </w:r>
            <w:proofErr w:type="spellEnd"/>
            <w:r w:rsidRPr="003612DF">
              <w:rPr>
                <w:b/>
                <w:lang w:val="ru-MO"/>
              </w:rPr>
              <w:t xml:space="preserve"> область</w:t>
            </w:r>
            <w:r w:rsidRPr="003612DF">
              <w:rPr>
                <w:b/>
              </w:rPr>
              <w:t>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r w:rsidRPr="003612DF">
              <w:rPr>
                <w:b/>
              </w:rPr>
              <w:t xml:space="preserve"> Астраханский район,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r w:rsidRPr="003612DF">
              <w:rPr>
                <w:b/>
                <w:lang w:val="ru-MO"/>
              </w:rPr>
              <w:t xml:space="preserve"> </w:t>
            </w:r>
            <w:r w:rsidRPr="003612DF">
              <w:rPr>
                <w:b/>
              </w:rPr>
              <w:t>с</w:t>
            </w:r>
            <w:r w:rsidRPr="003612DF">
              <w:rPr>
                <w:b/>
                <w:lang w:val="ru-MO"/>
              </w:rPr>
              <w:t>ело Астраханка</w:t>
            </w:r>
            <w:r w:rsidRPr="003612DF">
              <w:rPr>
                <w:b/>
              </w:rPr>
              <w:t>,</w:t>
            </w:r>
          </w:p>
          <w:p w:rsidR="005F557A" w:rsidRPr="003612DF" w:rsidRDefault="005F557A" w:rsidP="00982BCE">
            <w:pPr>
              <w:keepNext/>
              <w:spacing w:line="276" w:lineRule="auto"/>
              <w:jc w:val="center"/>
              <w:outlineLvl w:val="2"/>
              <w:rPr>
                <w:b/>
              </w:rPr>
            </w:pPr>
            <w:r w:rsidRPr="003612DF">
              <w:rPr>
                <w:b/>
                <w:lang w:val="ru-MO"/>
              </w:rPr>
              <w:t xml:space="preserve"> ул. Аль-</w:t>
            </w:r>
            <w:proofErr w:type="spellStart"/>
            <w:r w:rsidRPr="003612DF">
              <w:rPr>
                <w:b/>
                <w:lang w:val="ru-MO"/>
              </w:rPr>
              <w:t>Фараби</w:t>
            </w:r>
            <w:proofErr w:type="spellEnd"/>
            <w:r w:rsidRPr="003612DF">
              <w:rPr>
                <w:b/>
                <w:lang w:val="ru-MO"/>
              </w:rPr>
              <w:t xml:space="preserve">, </w:t>
            </w:r>
            <w:r w:rsidRPr="003612DF">
              <w:rPr>
                <w:b/>
              </w:rPr>
              <w:t>71,</w:t>
            </w:r>
          </w:p>
          <w:p w:rsidR="005F557A" w:rsidRPr="003612DF" w:rsidRDefault="005F557A" w:rsidP="00982BCE">
            <w:pPr>
              <w:jc w:val="center"/>
              <w:rPr>
                <w:b/>
                <w:lang w:val="kk-KZ"/>
              </w:rPr>
            </w:pPr>
            <w:r w:rsidRPr="003612DF">
              <w:rPr>
                <w:b/>
                <w:lang w:val="kk-KZ"/>
              </w:rPr>
              <w:t>Телефон 8(71641) 2-21-73</w:t>
            </w:r>
          </w:p>
          <w:p w:rsidR="005F557A" w:rsidRPr="003612DF" w:rsidRDefault="005F557A" w:rsidP="00982BCE">
            <w:pPr>
              <w:jc w:val="center"/>
              <w:rPr>
                <w:b/>
                <w:lang w:val="kk-KZ"/>
              </w:rPr>
            </w:pPr>
            <w:r w:rsidRPr="003612DF">
              <w:fldChar w:fldCharType="begin"/>
            </w:r>
            <w:r w:rsidRPr="003612DF">
              <w:instrText xml:space="preserve"> HYPERLINK "mailto:astrmayak@mail.ru" </w:instrText>
            </w:r>
            <w:r w:rsidRPr="003612DF">
              <w:fldChar w:fldCharType="separate"/>
            </w:r>
            <w:r w:rsidRPr="003612DF">
              <w:rPr>
                <w:b/>
                <w:color w:val="0000FF"/>
                <w:u w:val="single"/>
                <w:lang w:val="en-US"/>
              </w:rPr>
              <w:t>astrmayak</w:t>
            </w:r>
            <w:r w:rsidRPr="003612DF">
              <w:rPr>
                <w:b/>
                <w:color w:val="0000FF"/>
                <w:u w:val="single"/>
              </w:rPr>
              <w:t>@</w:t>
            </w:r>
            <w:r w:rsidRPr="003612DF">
              <w:rPr>
                <w:b/>
                <w:color w:val="0000FF"/>
                <w:u w:val="single"/>
                <w:lang w:val="en-US"/>
              </w:rPr>
              <w:t>mail</w:t>
            </w:r>
            <w:r w:rsidRPr="003612DF">
              <w:rPr>
                <w:b/>
                <w:color w:val="0000FF"/>
                <w:u w:val="single"/>
              </w:rPr>
              <w:t>.</w:t>
            </w:r>
            <w:proofErr w:type="spellStart"/>
            <w:r w:rsidRPr="003612DF">
              <w:rPr>
                <w:b/>
                <w:color w:val="0000FF"/>
                <w:u w:val="single"/>
                <w:lang w:val="en-US"/>
              </w:rPr>
              <w:t>ru</w:t>
            </w:r>
            <w:proofErr w:type="spellEnd"/>
            <w:r w:rsidRPr="003612DF">
              <w:rPr>
                <w:b/>
                <w:color w:val="0000FF"/>
                <w:u w:val="single"/>
                <w:lang w:val="en-US"/>
              </w:rPr>
              <w:fldChar w:fldCharType="end"/>
            </w:r>
          </w:p>
          <w:p w:rsidR="005F557A" w:rsidRPr="003612DF" w:rsidRDefault="005F557A" w:rsidP="00982BCE">
            <w:pPr>
              <w:jc w:val="center"/>
              <w:rPr>
                <w:lang w:val="kk-KZ"/>
              </w:rPr>
            </w:pPr>
          </w:p>
        </w:tc>
      </w:tr>
    </w:tbl>
    <w:p w:rsidR="005F557A" w:rsidRPr="003612DF" w:rsidRDefault="005F557A" w:rsidP="005F557A">
      <w:pPr>
        <w:spacing w:line="276" w:lineRule="auto"/>
        <w:rPr>
          <w:sz w:val="28"/>
          <w:szCs w:val="28"/>
          <w:lang w:val="kk-KZ"/>
        </w:rPr>
      </w:pPr>
      <w:r w:rsidRPr="003612DF">
        <w:rPr>
          <w:sz w:val="28"/>
          <w:szCs w:val="28"/>
          <w:lang w:val="kk-KZ"/>
        </w:rPr>
        <w:t xml:space="preserve"> ________________________________________________________________</w:t>
      </w:r>
    </w:p>
    <w:p w:rsidR="005F557A" w:rsidRPr="003612DF" w:rsidRDefault="005F557A" w:rsidP="005F557A">
      <w:pPr>
        <w:spacing w:line="276" w:lineRule="auto"/>
        <w:rPr>
          <w:b/>
          <w:sz w:val="22"/>
          <w:szCs w:val="22"/>
          <w:lang w:val="kk-KZ"/>
        </w:rPr>
      </w:pPr>
    </w:p>
    <w:p w:rsidR="005F557A" w:rsidRPr="003612DF" w:rsidRDefault="005F557A" w:rsidP="005F557A">
      <w:pPr>
        <w:spacing w:line="276" w:lineRule="auto"/>
        <w:jc w:val="both"/>
        <w:rPr>
          <w:lang w:val="kk-KZ"/>
        </w:rPr>
      </w:pPr>
      <w:r w:rsidRPr="003612DF">
        <w:rPr>
          <w:b/>
          <w:sz w:val="22"/>
          <w:szCs w:val="22"/>
          <w:lang w:val="kk-KZ"/>
        </w:rPr>
        <w:t xml:space="preserve"> </w:t>
      </w:r>
      <w:r w:rsidRPr="003612DF">
        <w:rPr>
          <w:lang w:val="kk-KZ"/>
        </w:rPr>
        <w:tab/>
        <w:t xml:space="preserve">    </w:t>
      </w:r>
      <w:r w:rsidRPr="003612DF">
        <w:rPr>
          <w:lang w:val="kk-KZ"/>
        </w:rPr>
        <w:tab/>
      </w:r>
      <w:r w:rsidRPr="003612DF">
        <w:rPr>
          <w:lang w:val="kk-KZ"/>
        </w:rPr>
        <w:tab/>
      </w:r>
      <w:r w:rsidRPr="003612DF">
        <w:rPr>
          <w:lang w:val="kk-KZ"/>
        </w:rPr>
        <w:tab/>
      </w:r>
      <w:r w:rsidRPr="003612DF">
        <w:rPr>
          <w:lang w:val="kk-KZ"/>
        </w:rPr>
        <w:tab/>
      </w:r>
      <w:r w:rsidRPr="003612DF">
        <w:rPr>
          <w:lang w:val="kk-KZ"/>
        </w:rPr>
        <w:tab/>
      </w:r>
      <w:r w:rsidRPr="003612DF">
        <w:rPr>
          <w:lang w:val="kk-KZ"/>
        </w:rPr>
        <w:tab/>
        <w:t xml:space="preserve">    </w:t>
      </w:r>
    </w:p>
    <w:p w:rsidR="005F557A" w:rsidRPr="003612DF" w:rsidRDefault="005F557A" w:rsidP="005F557A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F557A" w:rsidRPr="003612DF" w:rsidRDefault="005F557A" w:rsidP="005F557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3612DF">
        <w:rPr>
          <w:rFonts w:eastAsia="Calibri"/>
          <w:b/>
          <w:lang w:eastAsia="en-US"/>
        </w:rPr>
        <w:t>ПРАЙС</w:t>
      </w:r>
    </w:p>
    <w:p w:rsidR="005F557A" w:rsidRPr="003612DF" w:rsidRDefault="005F557A" w:rsidP="005F557A">
      <w:pPr>
        <w:spacing w:after="200" w:line="276" w:lineRule="auto"/>
        <w:jc w:val="center"/>
        <w:rPr>
          <w:rFonts w:eastAsia="Calibri"/>
          <w:lang w:eastAsia="en-US"/>
        </w:rPr>
      </w:pPr>
      <w:r w:rsidRPr="003612DF">
        <w:rPr>
          <w:rFonts w:eastAsia="Calibri"/>
          <w:b/>
          <w:lang w:eastAsia="en-US"/>
        </w:rPr>
        <w:t>на 2026 год</w:t>
      </w:r>
    </w:p>
    <w:p w:rsidR="005F557A" w:rsidRPr="003612DF" w:rsidRDefault="005F557A" w:rsidP="005F557A">
      <w:pPr>
        <w:tabs>
          <w:tab w:val="left" w:pos="1800"/>
        </w:tabs>
        <w:spacing w:after="200" w:line="276" w:lineRule="auto"/>
        <w:jc w:val="center"/>
        <w:rPr>
          <w:rFonts w:eastAsia="Calibri"/>
          <w:lang w:eastAsia="en-US"/>
        </w:rPr>
      </w:pPr>
      <w:r w:rsidRPr="003612DF">
        <w:rPr>
          <w:rFonts w:eastAsia="Calibri"/>
          <w:lang w:eastAsia="en-US"/>
        </w:rPr>
        <w:t xml:space="preserve">     на </w:t>
      </w:r>
      <w:r w:rsidRPr="003612DF">
        <w:rPr>
          <w:rFonts w:eastAsia="Calibri"/>
          <w:b/>
          <w:lang w:eastAsia="en-US"/>
        </w:rPr>
        <w:t>у</w:t>
      </w:r>
      <w:r w:rsidRPr="003612DF">
        <w:rPr>
          <w:rFonts w:eastAsia="Calibri"/>
          <w:lang w:eastAsia="en-US"/>
        </w:rPr>
        <w:t>слуги по размещению информационных материалов в средствах массовой         информации</w:t>
      </w:r>
    </w:p>
    <w:p w:rsidR="005F557A" w:rsidRPr="003612DF" w:rsidRDefault="005F557A" w:rsidP="005F557A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В связи с внеочередными выборами депутатов </w:t>
      </w:r>
      <w:r w:rsidRPr="003612DF">
        <w:rPr>
          <w:rFonts w:eastAsia="Calibri"/>
          <w:lang w:eastAsia="en-US"/>
        </w:rPr>
        <w:t>Астраханского райо</w:t>
      </w:r>
      <w:r>
        <w:rPr>
          <w:rFonts w:eastAsia="Calibri"/>
          <w:lang w:eastAsia="en-US"/>
        </w:rPr>
        <w:t xml:space="preserve">нного </w:t>
      </w:r>
      <w:proofErr w:type="spellStart"/>
      <w:r>
        <w:rPr>
          <w:rFonts w:eastAsia="Calibri"/>
          <w:lang w:eastAsia="en-US"/>
        </w:rPr>
        <w:t>маслихата</w:t>
      </w:r>
      <w:proofErr w:type="spellEnd"/>
      <w:r w:rsidRPr="003612DF">
        <w:rPr>
          <w:rFonts w:eastAsia="Calibri"/>
          <w:lang w:eastAsia="en-US"/>
        </w:rPr>
        <w:t xml:space="preserve">, редакция районной газеты «АРНА </w:t>
      </w:r>
      <w:proofErr w:type="spellStart"/>
      <w:r w:rsidRPr="003612DF">
        <w:rPr>
          <w:rFonts w:eastAsia="Calibri"/>
          <w:lang w:eastAsia="en-US"/>
        </w:rPr>
        <w:t>Астрахан</w:t>
      </w:r>
      <w:proofErr w:type="spellEnd"/>
      <w:r w:rsidRPr="003612DF">
        <w:rPr>
          <w:rFonts w:eastAsia="Calibri"/>
          <w:lang w:eastAsia="en-US"/>
        </w:rPr>
        <w:t>» предоставляет печатную площадь для публикации агитационных м</w:t>
      </w:r>
      <w:r w:rsidRPr="003612DF">
        <w:rPr>
          <w:rFonts w:eastAsia="Calibri"/>
          <w:lang w:eastAsia="en-US"/>
        </w:rPr>
        <w:t>а</w:t>
      </w:r>
      <w:r w:rsidRPr="003612DF">
        <w:rPr>
          <w:rFonts w:eastAsia="Calibri"/>
          <w:lang w:eastAsia="en-US"/>
        </w:rPr>
        <w:t xml:space="preserve">териалов кандидатов в </w:t>
      </w:r>
      <w:proofErr w:type="spellStart"/>
      <w:r w:rsidRPr="003612DF">
        <w:rPr>
          <w:rFonts w:eastAsia="Calibri"/>
          <w:lang w:eastAsia="en-US"/>
        </w:rPr>
        <w:t>акимы</w:t>
      </w:r>
      <w:proofErr w:type="spellEnd"/>
      <w:r w:rsidRPr="003612DF">
        <w:rPr>
          <w:rFonts w:eastAsia="Calibri"/>
          <w:lang w:eastAsia="en-US"/>
        </w:rPr>
        <w:t xml:space="preserve">.                                                                                                                             </w:t>
      </w:r>
    </w:p>
    <w:p w:rsidR="005F557A" w:rsidRPr="003612DF" w:rsidRDefault="005F557A" w:rsidP="005F557A">
      <w:pPr>
        <w:spacing w:after="200" w:line="276" w:lineRule="auto"/>
        <w:rPr>
          <w:rFonts w:eastAsia="Calibri"/>
          <w:b/>
          <w:lang w:eastAsia="en-US"/>
        </w:rPr>
      </w:pPr>
      <w:r w:rsidRPr="003612DF">
        <w:rPr>
          <w:rFonts w:eastAsia="Calibri"/>
          <w:b/>
          <w:lang w:eastAsia="en-US"/>
        </w:rPr>
        <w:t xml:space="preserve">Цена за 1 </w:t>
      </w:r>
      <w:proofErr w:type="spellStart"/>
      <w:r w:rsidRPr="003612DF">
        <w:rPr>
          <w:rFonts w:eastAsia="Calibri"/>
          <w:b/>
          <w:lang w:eastAsia="en-US"/>
        </w:rPr>
        <w:t>кв</w:t>
      </w:r>
      <w:proofErr w:type="gramStart"/>
      <w:r w:rsidRPr="003612DF">
        <w:rPr>
          <w:rFonts w:eastAsia="Calibri"/>
          <w:b/>
          <w:lang w:eastAsia="en-US"/>
        </w:rPr>
        <w:t>.с</w:t>
      </w:r>
      <w:proofErr w:type="gramEnd"/>
      <w:r w:rsidRPr="003612DF">
        <w:rPr>
          <w:rFonts w:eastAsia="Calibri"/>
          <w:b/>
          <w:lang w:eastAsia="en-US"/>
        </w:rPr>
        <w:t>м</w:t>
      </w:r>
      <w:proofErr w:type="spellEnd"/>
      <w:r w:rsidRPr="003612DF">
        <w:rPr>
          <w:rFonts w:eastAsia="Calibri"/>
          <w:b/>
          <w:lang w:eastAsia="en-US"/>
        </w:rPr>
        <w:t xml:space="preserve">  п</w:t>
      </w:r>
      <w:r>
        <w:rPr>
          <w:rFonts w:eastAsia="Calibri"/>
          <w:b/>
          <w:lang w:eastAsia="en-US"/>
        </w:rPr>
        <w:t>ечатной площади составляет:  300 (триста</w:t>
      </w:r>
      <w:r w:rsidRPr="003612DF">
        <w:rPr>
          <w:rFonts w:eastAsia="Calibri"/>
          <w:b/>
          <w:lang w:eastAsia="en-US"/>
        </w:rPr>
        <w:t>) тенге</w:t>
      </w:r>
    </w:p>
    <w:p w:rsidR="005F557A" w:rsidRPr="003612DF" w:rsidRDefault="005F557A" w:rsidP="005F557A">
      <w:pPr>
        <w:spacing w:after="200" w:line="276" w:lineRule="auto"/>
        <w:rPr>
          <w:rFonts w:eastAsia="Calibri"/>
          <w:lang w:eastAsia="en-US"/>
        </w:rPr>
      </w:pPr>
      <w:r w:rsidRPr="003612DF">
        <w:rPr>
          <w:rFonts w:eastAsia="Calibri"/>
          <w:lang w:eastAsia="en-US"/>
        </w:rPr>
        <w:t>ТОО «Астраха</w:t>
      </w:r>
      <w:r>
        <w:rPr>
          <w:rFonts w:eastAsia="Calibri"/>
          <w:lang w:eastAsia="en-US"/>
        </w:rPr>
        <w:t xml:space="preserve">нская районная газета «Маяк»   газета «АРНА </w:t>
      </w:r>
      <w:proofErr w:type="spellStart"/>
      <w:r>
        <w:rPr>
          <w:rFonts w:eastAsia="Calibri"/>
          <w:lang w:eastAsia="en-US"/>
        </w:rPr>
        <w:t>Астрахан</w:t>
      </w:r>
      <w:proofErr w:type="spellEnd"/>
      <w:r>
        <w:rPr>
          <w:rFonts w:eastAsia="Calibri"/>
          <w:lang w:eastAsia="en-US"/>
        </w:rPr>
        <w:t>»</w:t>
      </w:r>
      <w:r w:rsidRPr="003612DF">
        <w:rPr>
          <w:rFonts w:eastAsia="Calibri"/>
          <w:lang w:eastAsia="en-US"/>
        </w:rPr>
        <w:t xml:space="preserve">                                                                   </w:t>
      </w:r>
      <w:proofErr w:type="spellStart"/>
      <w:r w:rsidRPr="003612DF">
        <w:rPr>
          <w:rFonts w:eastAsia="Calibri"/>
          <w:lang w:eastAsia="en-US"/>
        </w:rPr>
        <w:t>с</w:t>
      </w:r>
      <w:proofErr w:type="gramStart"/>
      <w:r w:rsidRPr="003612DF">
        <w:rPr>
          <w:rFonts w:eastAsia="Calibri"/>
          <w:lang w:eastAsia="en-US"/>
        </w:rPr>
        <w:t>.А</w:t>
      </w:r>
      <w:proofErr w:type="gramEnd"/>
      <w:r w:rsidRPr="003612DF">
        <w:rPr>
          <w:rFonts w:eastAsia="Calibri"/>
          <w:lang w:eastAsia="en-US"/>
        </w:rPr>
        <w:t>страханка</w:t>
      </w:r>
      <w:proofErr w:type="spellEnd"/>
      <w:r w:rsidRPr="003612DF">
        <w:rPr>
          <w:rFonts w:eastAsia="Calibri"/>
          <w:lang w:eastAsia="en-US"/>
        </w:rPr>
        <w:t xml:space="preserve">, </w:t>
      </w:r>
      <w:proofErr w:type="spellStart"/>
      <w:r w:rsidRPr="003612DF">
        <w:rPr>
          <w:rFonts w:eastAsia="Calibri"/>
          <w:lang w:eastAsia="en-US"/>
        </w:rPr>
        <w:t>ул.Аль-Фараби</w:t>
      </w:r>
      <w:proofErr w:type="spellEnd"/>
      <w:r w:rsidRPr="003612DF">
        <w:rPr>
          <w:rFonts w:eastAsia="Calibri"/>
          <w:lang w:eastAsia="en-US"/>
        </w:rPr>
        <w:t xml:space="preserve">,  д.71                                                                                                    БИН 030340007538                                                                                                                    ИИК </w:t>
      </w:r>
      <w:r w:rsidRPr="003612DF">
        <w:rPr>
          <w:rFonts w:eastAsia="Calibri"/>
          <w:lang w:val="en-US" w:eastAsia="en-US"/>
        </w:rPr>
        <w:t>KZ</w:t>
      </w:r>
      <w:r w:rsidRPr="003612DF">
        <w:rPr>
          <w:rFonts w:eastAsia="Calibri"/>
          <w:lang w:eastAsia="en-US"/>
        </w:rPr>
        <w:t>05563</w:t>
      </w:r>
      <w:r w:rsidRPr="003612DF">
        <w:rPr>
          <w:rFonts w:eastAsia="Calibri"/>
          <w:lang w:val="en-US" w:eastAsia="en-US"/>
        </w:rPr>
        <w:t>C</w:t>
      </w:r>
      <w:r w:rsidRPr="003612DF">
        <w:rPr>
          <w:rFonts w:eastAsia="Calibri"/>
          <w:lang w:eastAsia="en-US"/>
        </w:rPr>
        <w:t xml:space="preserve">350000001153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  </w:t>
      </w:r>
      <w:r w:rsidRPr="003612DF">
        <w:rPr>
          <w:rFonts w:eastAsia="Calibri"/>
          <w:lang w:eastAsia="en-US"/>
        </w:rPr>
        <w:t xml:space="preserve">   </w:t>
      </w:r>
      <w:r w:rsidRPr="003612DF">
        <w:rPr>
          <w:rFonts w:eastAsia="Calibri"/>
          <w:lang w:val="en-US" w:eastAsia="en-US"/>
        </w:rPr>
        <w:t>AO</w:t>
      </w:r>
      <w:r w:rsidRPr="003612DF">
        <w:rPr>
          <w:rFonts w:eastAsia="Calibri"/>
          <w:lang w:eastAsia="en-US"/>
        </w:rPr>
        <w:t xml:space="preserve"> «</w:t>
      </w:r>
      <w:proofErr w:type="spellStart"/>
      <w:r w:rsidRPr="003612DF">
        <w:rPr>
          <w:rFonts w:eastAsia="Calibri"/>
          <w:lang w:eastAsia="en-US"/>
        </w:rPr>
        <w:t>Казпочта</w:t>
      </w:r>
      <w:proofErr w:type="spellEnd"/>
      <w:r w:rsidRPr="003612DF">
        <w:rPr>
          <w:rFonts w:eastAsia="Calibri"/>
          <w:lang w:eastAsia="en-US"/>
        </w:rPr>
        <w:t xml:space="preserve">»                           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   </w:t>
      </w:r>
      <w:bookmarkStart w:id="0" w:name="_GoBack"/>
      <w:bookmarkEnd w:id="0"/>
      <w:r w:rsidRPr="003612DF">
        <w:rPr>
          <w:rFonts w:eastAsia="Calibri"/>
          <w:lang w:eastAsia="en-US"/>
        </w:rPr>
        <w:t xml:space="preserve">БИК  </w:t>
      </w:r>
      <w:r w:rsidRPr="003612DF">
        <w:rPr>
          <w:rFonts w:eastAsia="Calibri"/>
          <w:lang w:val="en-US" w:eastAsia="en-US"/>
        </w:rPr>
        <w:t>KPSTKZKA</w:t>
      </w:r>
      <w:r w:rsidRPr="003612DF">
        <w:rPr>
          <w:rFonts w:eastAsia="Calibri"/>
          <w:lang w:eastAsia="en-US"/>
        </w:rPr>
        <w:t xml:space="preserve">                                                                                                                              КБЕ  17                                                                                                                                    </w:t>
      </w:r>
      <w:proofErr w:type="spellStart"/>
      <w:r w:rsidRPr="003612DF">
        <w:rPr>
          <w:rFonts w:eastAsia="Calibri"/>
          <w:lang w:val="en-US" w:eastAsia="en-US"/>
        </w:rPr>
        <w:t>astrmayak</w:t>
      </w:r>
      <w:proofErr w:type="spellEnd"/>
      <w:r w:rsidRPr="003612DF">
        <w:rPr>
          <w:rFonts w:eastAsia="Calibri"/>
          <w:lang w:eastAsia="en-US"/>
        </w:rPr>
        <w:t>@</w:t>
      </w:r>
      <w:r w:rsidRPr="003612DF">
        <w:rPr>
          <w:rFonts w:eastAsia="Calibri"/>
          <w:lang w:val="en-US" w:eastAsia="en-US"/>
        </w:rPr>
        <w:t>mail</w:t>
      </w:r>
      <w:r w:rsidRPr="003612DF">
        <w:rPr>
          <w:rFonts w:eastAsia="Calibri"/>
          <w:lang w:eastAsia="en-US"/>
        </w:rPr>
        <w:t>.</w:t>
      </w:r>
      <w:proofErr w:type="spellStart"/>
      <w:r w:rsidRPr="003612DF">
        <w:rPr>
          <w:rFonts w:eastAsia="Calibri"/>
          <w:lang w:val="en-US" w:eastAsia="en-US"/>
        </w:rPr>
        <w:t>ru</w:t>
      </w:r>
      <w:proofErr w:type="spellEnd"/>
      <w:r w:rsidRPr="003612DF"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</w:t>
      </w:r>
      <w:r>
        <w:rPr>
          <w:rFonts w:eastAsia="Calibri"/>
          <w:lang w:eastAsia="en-US"/>
        </w:rPr>
        <w:t xml:space="preserve">      Телефон: 8(716 41)</w:t>
      </w:r>
      <w:r w:rsidRPr="003612DF">
        <w:rPr>
          <w:rFonts w:eastAsia="Calibri"/>
          <w:lang w:eastAsia="en-US"/>
        </w:rPr>
        <w:t xml:space="preserve">  2 36 93</w:t>
      </w:r>
    </w:p>
    <w:p w:rsidR="005F557A" w:rsidRPr="003612DF" w:rsidRDefault="005F557A" w:rsidP="005F557A">
      <w:pPr>
        <w:spacing w:after="200" w:line="276" w:lineRule="auto"/>
        <w:rPr>
          <w:rFonts w:eastAsia="Calibri"/>
          <w:lang w:eastAsia="en-US"/>
        </w:rPr>
      </w:pPr>
      <w:r w:rsidRPr="003612DF">
        <w:rPr>
          <w:rFonts w:eastAsia="Calibri"/>
          <w:lang w:eastAsia="en-US"/>
        </w:rPr>
        <w:t xml:space="preserve">                  </w:t>
      </w:r>
    </w:p>
    <w:p w:rsidR="005F557A" w:rsidRPr="003612DF" w:rsidRDefault="005F557A" w:rsidP="005F557A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3612DF">
        <w:rPr>
          <w:rFonts w:eastAsia="Calibri"/>
          <w:b/>
          <w:lang w:eastAsia="en-US"/>
        </w:rPr>
        <w:t xml:space="preserve">Директор-редактор                                                А. </w:t>
      </w:r>
      <w:proofErr w:type="spellStart"/>
      <w:r w:rsidRPr="003612DF">
        <w:rPr>
          <w:rFonts w:eastAsia="Calibri"/>
          <w:b/>
          <w:lang w:eastAsia="en-US"/>
        </w:rPr>
        <w:t>Жапаров</w:t>
      </w:r>
      <w:proofErr w:type="spellEnd"/>
    </w:p>
    <w:p w:rsidR="005F557A" w:rsidRPr="003612DF" w:rsidRDefault="005F557A" w:rsidP="005F557A">
      <w:pPr>
        <w:tabs>
          <w:tab w:val="left" w:pos="3990"/>
        </w:tabs>
        <w:rPr>
          <w:lang w:val="kk-KZ"/>
        </w:rPr>
      </w:pPr>
    </w:p>
    <w:p w:rsidR="005F557A" w:rsidRPr="003612DF" w:rsidRDefault="005F557A" w:rsidP="005F557A">
      <w:pPr>
        <w:tabs>
          <w:tab w:val="left" w:pos="3990"/>
        </w:tabs>
        <w:rPr>
          <w:b/>
          <w:sz w:val="28"/>
          <w:szCs w:val="28"/>
          <w:lang w:val="kk-KZ"/>
        </w:rPr>
      </w:pPr>
    </w:p>
    <w:p w:rsidR="005F557A" w:rsidRPr="003612DF" w:rsidRDefault="005F557A" w:rsidP="005F557A">
      <w:pPr>
        <w:tabs>
          <w:tab w:val="left" w:pos="3990"/>
        </w:tabs>
        <w:rPr>
          <w:b/>
          <w:sz w:val="28"/>
          <w:szCs w:val="28"/>
          <w:lang w:val="kk-KZ"/>
        </w:rPr>
      </w:pPr>
    </w:p>
    <w:p w:rsidR="00633EB6" w:rsidRDefault="00633EB6"/>
    <w:sectPr w:rsidR="00633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57A"/>
    <w:rsid w:val="005F557A"/>
    <w:rsid w:val="0063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trmaya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1906</Characters>
  <Application>Microsoft Office Word</Application>
  <DocSecurity>0</DocSecurity>
  <Lines>15</Lines>
  <Paragraphs>4</Paragraphs>
  <ScaleCrop>false</ScaleCrop>
  <Company>Home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1</cp:revision>
  <dcterms:created xsi:type="dcterms:W3CDTF">2026-10-19T12:56:00Z</dcterms:created>
  <dcterms:modified xsi:type="dcterms:W3CDTF">2026-10-19T12:58:00Z</dcterms:modified>
</cp:coreProperties>
</file>