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4B14D90B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D3445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4B6B64F" w14:textId="2A55C5BE" w:rsidR="00AE6893" w:rsidRDefault="002312AA" w:rsidP="00AE689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D344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округтік</w:t>
      </w:r>
      <w:r w:rsidR="00AE6893">
        <w:rPr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келіп түскен құжаттарды 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104 бабына сәйкес қарас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>тырып, 202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B5C53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6D344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Есіл ауданы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мәслихатының депутаттығына  кандидатт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арды тіркеді:</w:t>
      </w:r>
    </w:p>
    <w:p w14:paraId="307CCBC4" w14:textId="7D7F8117" w:rsidR="002312AA" w:rsidRPr="002312AA" w:rsidRDefault="006D3445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D3445">
        <w:rPr>
          <w:rFonts w:ascii="Times New Roman" w:hAnsi="Times New Roman" w:cs="Times New Roman"/>
          <w:color w:val="151515"/>
          <w:sz w:val="28"/>
          <w:szCs w:val="28"/>
          <w:lang w:val="kk-KZ"/>
        </w:rPr>
        <w:t>Степанов Николай Михайлович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88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FD3903" w:rsidRPr="00FD390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 w:rsidR="00FD390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ауданы Явленка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«</w:t>
      </w:r>
      <w:r w:rsidRPr="006D3445">
        <w:rPr>
          <w:rFonts w:ascii="Times New Roman" w:hAnsi="Times New Roman" w:cs="Times New Roman"/>
          <w:color w:val="151515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» </w:t>
      </w:r>
      <w:r w:rsidRPr="006D3445">
        <w:rPr>
          <w:rFonts w:ascii="Times New Roman" w:hAnsi="Times New Roman" w:cs="Times New Roman"/>
          <w:color w:val="151515"/>
          <w:sz w:val="28"/>
          <w:szCs w:val="28"/>
          <w:lang w:val="kk-KZ"/>
        </w:rPr>
        <w:t>партиясы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ның</w:t>
      </w:r>
      <w:r w:rsidRPr="006D3445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Есіл аудандық филиалының консультанты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6C49A8"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 ұсынылды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.</w:t>
      </w:r>
    </w:p>
    <w:p w14:paraId="3EA1FA97" w14:textId="651AADAB" w:rsidR="002312AA" w:rsidRDefault="006D3445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D3445">
        <w:rPr>
          <w:rFonts w:ascii="Times New Roman" w:hAnsi="Times New Roman" w:cs="Times New Roman"/>
          <w:sz w:val="28"/>
          <w:szCs w:val="28"/>
          <w:lang w:val="kk-KZ"/>
        </w:rPr>
        <w:t>Төлебаева Арайлым Дулатқызы</w:t>
      </w:r>
      <w:r w:rsidR="002312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2003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FD3903" w:rsidRPr="00FD390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Есіл ауданы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Корнеевка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B5C53" w:rsidRPr="008B5C5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Есіл аудандық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Корнеевка ауылдық Мәдениет үйі директорының міндетін атқарушы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070053A1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D3445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1418DA"/>
    <w:rsid w:val="001B387A"/>
    <w:rsid w:val="002312AA"/>
    <w:rsid w:val="00271627"/>
    <w:rsid w:val="0030054F"/>
    <w:rsid w:val="0034786F"/>
    <w:rsid w:val="003C107B"/>
    <w:rsid w:val="00495F1C"/>
    <w:rsid w:val="005712B7"/>
    <w:rsid w:val="006C49A8"/>
    <w:rsid w:val="006D3445"/>
    <w:rsid w:val="008704B7"/>
    <w:rsid w:val="008B5C53"/>
    <w:rsid w:val="00A53E83"/>
    <w:rsid w:val="00A90B86"/>
    <w:rsid w:val="00AE6893"/>
    <w:rsid w:val="00C40D3B"/>
    <w:rsid w:val="00C42451"/>
    <w:rsid w:val="00D63492"/>
    <w:rsid w:val="00DE573B"/>
    <w:rsid w:val="00F121D3"/>
    <w:rsid w:val="00FD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9</cp:revision>
  <cp:lastPrinted>2026-10-21T06:16:00Z</cp:lastPrinted>
  <dcterms:created xsi:type="dcterms:W3CDTF">2023-02-07T13:10:00Z</dcterms:created>
  <dcterms:modified xsi:type="dcterms:W3CDTF">2026-10-21T06:52:00Z</dcterms:modified>
</cp:coreProperties>
</file>