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229" w:rsidRPr="00584229" w:rsidRDefault="00584229" w:rsidP="00584229">
      <w:pPr>
        <w:jc w:val="center"/>
        <w:rPr>
          <w:b/>
          <w:color w:val="000000"/>
          <w:sz w:val="28"/>
          <w:szCs w:val="28"/>
          <w:lang w:val="kk-KZ"/>
        </w:rPr>
      </w:pPr>
      <w:r w:rsidRPr="00584229">
        <w:rPr>
          <w:b/>
          <w:color w:val="000000"/>
          <w:sz w:val="28"/>
          <w:szCs w:val="28"/>
          <w:lang w:val="kk-KZ"/>
        </w:rPr>
        <w:t xml:space="preserve">Көксу ауданы бойынша салық салу объектілерінің </w:t>
      </w:r>
    </w:p>
    <w:p w:rsidR="00753402" w:rsidRPr="00584229" w:rsidRDefault="00584229" w:rsidP="00584229">
      <w:pPr>
        <w:jc w:val="center"/>
        <w:rPr>
          <w:color w:val="000000"/>
          <w:sz w:val="28"/>
          <w:szCs w:val="28"/>
          <w:lang w:val="kk-KZ"/>
        </w:rPr>
      </w:pPr>
      <w:r w:rsidRPr="00584229">
        <w:rPr>
          <w:b/>
          <w:color w:val="000000"/>
          <w:sz w:val="28"/>
          <w:szCs w:val="28"/>
          <w:lang w:val="kk-KZ"/>
        </w:rPr>
        <w:t xml:space="preserve">сән-салтанат коэффициентін бекіту </w:t>
      </w:r>
      <w:r w:rsidR="00753402" w:rsidRPr="00584229">
        <w:rPr>
          <w:b/>
          <w:color w:val="000000"/>
          <w:sz w:val="28"/>
          <w:szCs w:val="28"/>
          <w:lang w:val="kk-KZ"/>
        </w:rPr>
        <w:t>туралы</w:t>
      </w:r>
    </w:p>
    <w:p w:rsidR="00237444" w:rsidRPr="00584229" w:rsidRDefault="00753402" w:rsidP="00DB20D6">
      <w:pPr>
        <w:overflowPunct w:val="0"/>
        <w:autoSpaceDE w:val="0"/>
        <w:autoSpaceDN w:val="0"/>
        <w:adjustRightInd w:val="0"/>
        <w:jc w:val="center"/>
        <w:rPr>
          <w:sz w:val="28"/>
          <w:szCs w:val="28"/>
          <w:lang w:val="kk-KZ"/>
        </w:rPr>
      </w:pPr>
      <w:r w:rsidRPr="00584229">
        <w:rPr>
          <w:b/>
          <w:color w:val="000000"/>
          <w:sz w:val="28"/>
          <w:szCs w:val="28"/>
          <w:lang w:val="kk-KZ"/>
        </w:rPr>
        <w:t>шешімінің</w:t>
      </w:r>
      <w:r w:rsidR="00237444" w:rsidRPr="00584229">
        <w:rPr>
          <w:b/>
          <w:color w:val="000000"/>
          <w:sz w:val="28"/>
          <w:szCs w:val="28"/>
          <w:lang w:val="kk-KZ"/>
        </w:rPr>
        <w:t xml:space="preserve"> жобасына түсіндірме жазба</w:t>
      </w:r>
    </w:p>
    <w:p w:rsidR="008A7E40" w:rsidRPr="00113C1A" w:rsidRDefault="008A7E40" w:rsidP="006D041E">
      <w:pPr>
        <w:jc w:val="center"/>
        <w:rPr>
          <w:b/>
          <w:lang w:val="kk-KZ"/>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3402"/>
        <w:gridCol w:w="5953"/>
      </w:tblGrid>
      <w:tr w:rsidR="00276CC1" w:rsidRPr="00CB0597" w:rsidTr="005619D3">
        <w:tc>
          <w:tcPr>
            <w:tcW w:w="568" w:type="dxa"/>
          </w:tcPr>
          <w:p w:rsidR="00276CC1" w:rsidRPr="00CB0597" w:rsidRDefault="00276CC1" w:rsidP="005619D3">
            <w:pPr>
              <w:suppressAutoHyphens/>
              <w:spacing w:line="20" w:lineRule="atLeast"/>
              <w:jc w:val="center"/>
              <w:rPr>
                <w:b/>
                <w:lang w:eastAsia="ar-SA"/>
              </w:rPr>
            </w:pPr>
            <w:r w:rsidRPr="00CB0597">
              <w:t>№</w:t>
            </w:r>
          </w:p>
        </w:tc>
        <w:tc>
          <w:tcPr>
            <w:tcW w:w="3402" w:type="dxa"/>
          </w:tcPr>
          <w:p w:rsidR="00276CC1" w:rsidRPr="00CB0597" w:rsidRDefault="00276CC1" w:rsidP="005619D3">
            <w:pPr>
              <w:suppressAutoHyphens/>
              <w:spacing w:line="20" w:lineRule="atLeast"/>
              <w:jc w:val="center"/>
              <w:rPr>
                <w:lang w:val="kk-KZ" w:eastAsia="ar-SA"/>
              </w:rPr>
            </w:pPr>
            <w:r w:rsidRPr="00CB0597">
              <w:rPr>
                <w:b/>
              </w:rPr>
              <w:t>Түсіндірме</w:t>
            </w:r>
            <w:r w:rsidR="00487874">
              <w:rPr>
                <w:b/>
              </w:rPr>
              <w:t xml:space="preserve"> </w:t>
            </w:r>
            <w:r w:rsidRPr="00CB0597">
              <w:rPr>
                <w:b/>
              </w:rPr>
              <w:t>жазбада</w:t>
            </w:r>
            <w:r w:rsidR="00487874">
              <w:rPr>
                <w:b/>
              </w:rPr>
              <w:t xml:space="preserve"> </w:t>
            </w:r>
            <w:r w:rsidRPr="00CB0597">
              <w:rPr>
                <w:b/>
              </w:rPr>
              <w:t>көрсетілуі</w:t>
            </w:r>
            <w:r w:rsidR="00487874">
              <w:rPr>
                <w:b/>
              </w:rPr>
              <w:t xml:space="preserve"> </w:t>
            </w:r>
            <w:r w:rsidRPr="00CB0597">
              <w:rPr>
                <w:b/>
              </w:rPr>
              <w:t>тиіс</w:t>
            </w:r>
            <w:r w:rsidR="00487874">
              <w:rPr>
                <w:b/>
              </w:rPr>
              <w:t xml:space="preserve"> </w:t>
            </w:r>
            <w:r w:rsidRPr="00CB0597">
              <w:rPr>
                <w:b/>
              </w:rPr>
              <w:t>мәліметтер</w:t>
            </w:r>
            <w:r w:rsidR="00487874">
              <w:rPr>
                <w:b/>
              </w:rPr>
              <w:t xml:space="preserve"> </w:t>
            </w:r>
            <w:r w:rsidRPr="00CB0597">
              <w:rPr>
                <w:b/>
              </w:rPr>
              <w:t>ті</w:t>
            </w:r>
            <w:r w:rsidRPr="00CB0597">
              <w:rPr>
                <w:b/>
                <w:lang w:val="kk-KZ"/>
              </w:rPr>
              <w:t>зімі</w:t>
            </w:r>
          </w:p>
        </w:tc>
        <w:tc>
          <w:tcPr>
            <w:tcW w:w="5953" w:type="dxa"/>
          </w:tcPr>
          <w:p w:rsidR="00276CC1" w:rsidRPr="00CB0597" w:rsidRDefault="00276CC1" w:rsidP="005619D3">
            <w:pPr>
              <w:numPr>
                <w:ilvl w:val="3"/>
                <w:numId w:val="1"/>
              </w:numPr>
              <w:suppressAutoHyphens/>
              <w:spacing w:line="20" w:lineRule="atLeast"/>
              <w:ind w:left="0" w:firstLine="0"/>
              <w:jc w:val="center"/>
              <w:outlineLvl w:val="3"/>
              <w:rPr>
                <w:b/>
                <w:bCs/>
                <w:lang w:eastAsia="ar-SA"/>
              </w:rPr>
            </w:pPr>
            <w:r w:rsidRPr="00CB0597">
              <w:rPr>
                <w:b/>
                <w:lang w:val="kk-KZ"/>
              </w:rPr>
              <w:t>Әзірлеуші</w:t>
            </w:r>
            <w:r w:rsidR="00487874">
              <w:rPr>
                <w:b/>
                <w:lang w:val="kk-KZ"/>
              </w:rPr>
              <w:t xml:space="preserve"> </w:t>
            </w:r>
            <w:r w:rsidRPr="00CB0597">
              <w:rPr>
                <w:b/>
                <w:lang w:val="kk-KZ"/>
              </w:rPr>
              <w:t>-</w:t>
            </w:r>
            <w:r w:rsidR="00487874">
              <w:rPr>
                <w:b/>
                <w:lang w:val="kk-KZ"/>
              </w:rPr>
              <w:t xml:space="preserve"> </w:t>
            </w:r>
            <w:r w:rsidRPr="00CB0597">
              <w:rPr>
                <w:b/>
                <w:lang w:val="kk-KZ"/>
              </w:rPr>
              <w:t>орындау органының ақпараты</w:t>
            </w:r>
          </w:p>
        </w:tc>
      </w:tr>
      <w:tr w:rsidR="00276CC1" w:rsidRPr="00F339FD" w:rsidTr="005619D3">
        <w:tc>
          <w:tcPr>
            <w:tcW w:w="568" w:type="dxa"/>
          </w:tcPr>
          <w:p w:rsidR="00276CC1" w:rsidRPr="00CB0597" w:rsidRDefault="00276CC1" w:rsidP="005619D3">
            <w:pPr>
              <w:jc w:val="center"/>
              <w:rPr>
                <w:lang w:val="kk-KZ"/>
              </w:rPr>
            </w:pPr>
            <w:r w:rsidRPr="00CB0597">
              <w:rPr>
                <w:lang w:val="kk-KZ"/>
              </w:rPr>
              <w:t>1</w:t>
            </w:r>
          </w:p>
        </w:tc>
        <w:tc>
          <w:tcPr>
            <w:tcW w:w="3402" w:type="dxa"/>
          </w:tcPr>
          <w:p w:rsidR="00276CC1" w:rsidRPr="00CB0597" w:rsidRDefault="00C00046" w:rsidP="005619D3">
            <w:pPr>
              <w:jc w:val="both"/>
              <w:rPr>
                <w:bCs/>
                <w:lang w:val="kk-KZ"/>
              </w:rPr>
            </w:pPr>
            <w:r w:rsidRPr="00C00046">
              <w:rPr>
                <w:bCs/>
                <w:lang w:val="kk-KZ"/>
              </w:rPr>
              <w:t>Әзірлеуші мемлекеттік органның атауы</w:t>
            </w:r>
          </w:p>
        </w:tc>
        <w:tc>
          <w:tcPr>
            <w:tcW w:w="5953" w:type="dxa"/>
          </w:tcPr>
          <w:p w:rsidR="00276CC1" w:rsidRPr="00CB0597" w:rsidRDefault="00970157" w:rsidP="002013C1">
            <w:pPr>
              <w:pStyle w:val="2"/>
              <w:tabs>
                <w:tab w:val="left" w:pos="142"/>
              </w:tabs>
              <w:rPr>
                <w:rFonts w:ascii="Times New Roman" w:hAnsi="Times New Roman" w:cs="Times New Roman"/>
                <w:sz w:val="24"/>
                <w:szCs w:val="24"/>
                <w:lang w:val="kk-KZ"/>
              </w:rPr>
            </w:pPr>
            <w:r w:rsidRPr="00970157">
              <w:rPr>
                <w:rFonts w:ascii="Times New Roman" w:hAnsi="Times New Roman" w:cs="Times New Roman"/>
                <w:color w:val="000000"/>
                <w:sz w:val="24"/>
                <w:szCs w:val="24"/>
                <w:lang w:val="kk-KZ"/>
              </w:rPr>
              <w:t>«Көксу ауданының экономика және қаржы бөлімі» мемлекеттік мекемесі</w:t>
            </w:r>
          </w:p>
        </w:tc>
      </w:tr>
      <w:tr w:rsidR="006D041E" w:rsidRPr="00F339FD" w:rsidTr="005619D3">
        <w:trPr>
          <w:trHeight w:val="798"/>
        </w:trPr>
        <w:tc>
          <w:tcPr>
            <w:tcW w:w="568" w:type="dxa"/>
          </w:tcPr>
          <w:p w:rsidR="006D041E" w:rsidRPr="00CB0597" w:rsidRDefault="006D041E" w:rsidP="005619D3">
            <w:pPr>
              <w:jc w:val="center"/>
              <w:rPr>
                <w:lang w:val="kk-KZ"/>
              </w:rPr>
            </w:pPr>
            <w:r w:rsidRPr="00CB0597">
              <w:rPr>
                <w:lang w:val="kk-KZ"/>
              </w:rPr>
              <w:t>2</w:t>
            </w:r>
          </w:p>
        </w:tc>
        <w:tc>
          <w:tcPr>
            <w:tcW w:w="3402" w:type="dxa"/>
          </w:tcPr>
          <w:p w:rsidR="006D041E" w:rsidRPr="00CB0597" w:rsidRDefault="00C00046" w:rsidP="005619D3">
            <w:pPr>
              <w:rPr>
                <w:lang w:val="kk-KZ"/>
              </w:rPr>
            </w:pPr>
            <w:r w:rsidRPr="00C00046">
              <w:rPr>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5953" w:type="dxa"/>
          </w:tcPr>
          <w:p w:rsidR="00BA3142" w:rsidRPr="00753402" w:rsidRDefault="00753402" w:rsidP="00F339FD">
            <w:pPr>
              <w:pBdr>
                <w:top w:val="single" w:sz="2" w:space="0" w:color="E5E7EB"/>
                <w:left w:val="single" w:sz="2" w:space="0" w:color="E5E7EB"/>
                <w:bottom w:val="single" w:sz="2" w:space="0" w:color="E5E7EB"/>
                <w:right w:val="single" w:sz="2" w:space="0" w:color="E5E7EB"/>
              </w:pBdr>
              <w:spacing w:before="100" w:beforeAutospacing="1" w:after="100" w:afterAutospacing="1"/>
              <w:jc w:val="both"/>
              <w:rPr>
                <w:bdr w:val="single" w:sz="2" w:space="0" w:color="E5E7EB" w:frame="1"/>
                <w:lang w:val="kk-KZ"/>
              </w:rPr>
            </w:pPr>
            <w:r w:rsidRPr="00753402">
              <w:rPr>
                <w:color w:val="000000"/>
                <w:lang w:val="kk-KZ"/>
              </w:rPr>
              <w:t>Қазақстан Республикасының Салық код</w:t>
            </w:r>
            <w:r w:rsidR="00F339FD">
              <w:rPr>
                <w:color w:val="000000"/>
                <w:lang w:val="kk-KZ"/>
              </w:rPr>
              <w:t>ексінің 600-бабының 8-тармағына</w:t>
            </w:r>
            <w:r w:rsidR="0083416E">
              <w:rPr>
                <w:color w:val="000000"/>
                <w:lang w:val="kk-KZ"/>
              </w:rPr>
              <w:t xml:space="preserve"> сәйкес</w:t>
            </w:r>
            <w:r w:rsidR="004B763A" w:rsidRPr="00753402">
              <w:rPr>
                <w:color w:val="000000"/>
                <w:lang w:val="kk-KZ"/>
              </w:rPr>
              <w:t>.</w:t>
            </w:r>
          </w:p>
        </w:tc>
      </w:tr>
      <w:tr w:rsidR="006D041E" w:rsidRPr="00F339FD" w:rsidTr="005619D3">
        <w:trPr>
          <w:trHeight w:val="798"/>
        </w:trPr>
        <w:tc>
          <w:tcPr>
            <w:tcW w:w="568" w:type="dxa"/>
          </w:tcPr>
          <w:p w:rsidR="006D041E" w:rsidRPr="00CB0597" w:rsidRDefault="006D041E" w:rsidP="005619D3">
            <w:pPr>
              <w:jc w:val="center"/>
              <w:rPr>
                <w:lang w:val="kk-KZ"/>
              </w:rPr>
            </w:pPr>
            <w:r w:rsidRPr="00CB0597">
              <w:rPr>
                <w:lang w:val="kk-KZ"/>
              </w:rPr>
              <w:t>3</w:t>
            </w:r>
          </w:p>
        </w:tc>
        <w:tc>
          <w:tcPr>
            <w:tcW w:w="3402" w:type="dxa"/>
          </w:tcPr>
          <w:p w:rsidR="006D041E" w:rsidRPr="00CB0597" w:rsidRDefault="00C00046" w:rsidP="005619D3">
            <w:pPr>
              <w:rPr>
                <w:lang w:val="kk-KZ"/>
              </w:rPr>
            </w:pPr>
            <w:r w:rsidRPr="00C00046">
              <w:rPr>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5953" w:type="dxa"/>
          </w:tcPr>
          <w:p w:rsidR="006D041E" w:rsidRPr="00CB0597" w:rsidRDefault="00CF2A03" w:rsidP="00237444">
            <w:pPr>
              <w:jc w:val="both"/>
              <w:rPr>
                <w:lang w:val="kk-KZ"/>
              </w:rPr>
            </w:pPr>
            <w:r>
              <w:rPr>
                <w:lang w:val="kk-KZ"/>
              </w:rPr>
              <w:t>Бұл нормативтік құқықтық акт жергілікті бюджет шығыстарын ұлғайтуды көздемейді.</w:t>
            </w:r>
          </w:p>
        </w:tc>
      </w:tr>
      <w:tr w:rsidR="006D041E" w:rsidRPr="00F339FD" w:rsidTr="005619D3">
        <w:tc>
          <w:tcPr>
            <w:tcW w:w="568" w:type="dxa"/>
          </w:tcPr>
          <w:p w:rsidR="006D041E" w:rsidRPr="00CB0597" w:rsidRDefault="006D041E" w:rsidP="005619D3">
            <w:pPr>
              <w:jc w:val="center"/>
              <w:rPr>
                <w:lang w:val="kk-KZ"/>
              </w:rPr>
            </w:pPr>
            <w:r w:rsidRPr="00CB0597">
              <w:rPr>
                <w:lang w:val="kk-KZ"/>
              </w:rPr>
              <w:t>4</w:t>
            </w:r>
          </w:p>
          <w:p w:rsidR="006D041E" w:rsidRPr="00CB0597" w:rsidRDefault="006D041E" w:rsidP="005619D3">
            <w:pPr>
              <w:jc w:val="center"/>
              <w:rPr>
                <w:lang w:val="kk-KZ"/>
              </w:rPr>
            </w:pPr>
          </w:p>
          <w:p w:rsidR="006D041E" w:rsidRPr="00CB0597" w:rsidRDefault="006D041E" w:rsidP="005619D3">
            <w:pPr>
              <w:jc w:val="center"/>
              <w:rPr>
                <w:lang w:val="kk-KZ"/>
              </w:rPr>
            </w:pPr>
          </w:p>
          <w:p w:rsidR="006D041E" w:rsidRPr="00CB0597" w:rsidRDefault="006D041E" w:rsidP="005619D3">
            <w:pPr>
              <w:jc w:val="center"/>
              <w:rPr>
                <w:lang w:val="kk-KZ"/>
              </w:rPr>
            </w:pPr>
          </w:p>
          <w:p w:rsidR="006D041E" w:rsidRPr="00CB0597" w:rsidRDefault="006D041E" w:rsidP="005619D3">
            <w:pPr>
              <w:jc w:val="center"/>
              <w:rPr>
                <w:lang w:val="kk-KZ"/>
              </w:rPr>
            </w:pPr>
          </w:p>
        </w:tc>
        <w:tc>
          <w:tcPr>
            <w:tcW w:w="3402" w:type="dxa"/>
          </w:tcPr>
          <w:p w:rsidR="006D041E" w:rsidRPr="00CB0597" w:rsidRDefault="00C00046" w:rsidP="005619D3">
            <w:pPr>
              <w:rPr>
                <w:lang w:val="kk-KZ"/>
              </w:rPr>
            </w:pPr>
            <w:r w:rsidRPr="00C00046">
              <w:rPr>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r>
              <w:rPr>
                <w:lang w:val="kk-KZ"/>
              </w:rPr>
              <w:t>.</w:t>
            </w:r>
          </w:p>
        </w:tc>
        <w:tc>
          <w:tcPr>
            <w:tcW w:w="5953" w:type="dxa"/>
          </w:tcPr>
          <w:p w:rsidR="00276CC1" w:rsidRPr="00CB0597" w:rsidRDefault="00600960" w:rsidP="00600960">
            <w:pPr>
              <w:jc w:val="both"/>
              <w:rPr>
                <w:lang w:val="kk-KZ"/>
              </w:rPr>
            </w:pPr>
            <w:r>
              <w:rPr>
                <w:color w:val="000000"/>
                <w:lang w:val="kk-KZ" w:eastAsia="ar-SA"/>
              </w:rPr>
              <w:t xml:space="preserve">Шешім </w:t>
            </w:r>
            <w:r w:rsidR="00276CC1" w:rsidRPr="00CB0597">
              <w:rPr>
                <w:color w:val="000000"/>
                <w:lang w:val="kk-KZ" w:eastAsia="ar-SA"/>
              </w:rPr>
              <w:t>жобасын қабылдау теріс әлеуметтік-экономикалық және құқықтық салдарға әкеп соқпайды</w:t>
            </w:r>
          </w:p>
        </w:tc>
      </w:tr>
      <w:tr w:rsidR="00276CC1" w:rsidRPr="00970157" w:rsidTr="005619D3">
        <w:tc>
          <w:tcPr>
            <w:tcW w:w="568" w:type="dxa"/>
          </w:tcPr>
          <w:p w:rsidR="00276CC1" w:rsidRPr="00CB0597" w:rsidRDefault="00276CC1" w:rsidP="005619D3">
            <w:pPr>
              <w:jc w:val="center"/>
              <w:rPr>
                <w:lang w:val="kk-KZ"/>
              </w:rPr>
            </w:pPr>
            <w:r w:rsidRPr="00CB0597">
              <w:rPr>
                <w:lang w:val="kk-KZ"/>
              </w:rPr>
              <w:t>5</w:t>
            </w:r>
          </w:p>
        </w:tc>
        <w:tc>
          <w:tcPr>
            <w:tcW w:w="3402" w:type="dxa"/>
          </w:tcPr>
          <w:p w:rsidR="00276CC1" w:rsidRPr="00CB0597" w:rsidRDefault="002E0792" w:rsidP="005619D3">
            <w:pPr>
              <w:suppressAutoHyphens/>
              <w:spacing w:line="20" w:lineRule="atLeast"/>
              <w:rPr>
                <w:lang w:val="kk-KZ" w:eastAsia="ar-SA"/>
              </w:rPr>
            </w:pPr>
            <w:r w:rsidRPr="002E0792">
              <w:rPr>
                <w:lang w:val="kk-KZ"/>
              </w:rPr>
              <w:t xml:space="preserve">Әлеуетті стейкхолдерлер (мемлекет, бизнес-қоғам, халық, өзге санаттар) үшін </w:t>
            </w:r>
            <w:r w:rsidRPr="002E0792">
              <w:rPr>
                <w:lang w:val="kk-KZ"/>
              </w:rPr>
              <w:lastRenderedPageBreak/>
              <w:t>мүмкін салдарды егжей-тегжейлі сипаттайтын нақты мақсаттар мен күтілетін нәтижелердің мерзімдері</w:t>
            </w:r>
          </w:p>
        </w:tc>
        <w:tc>
          <w:tcPr>
            <w:tcW w:w="5953" w:type="dxa"/>
          </w:tcPr>
          <w:p w:rsidR="00276CC1" w:rsidRPr="000A7AA2" w:rsidRDefault="00922B25" w:rsidP="009322F1">
            <w:pPr>
              <w:rPr>
                <w:lang w:val="kk-KZ"/>
              </w:rPr>
            </w:pPr>
            <w:r>
              <w:rPr>
                <w:lang w:val="kk-KZ"/>
              </w:rPr>
              <w:lastRenderedPageBreak/>
              <w:t>Қ</w:t>
            </w:r>
            <w:r w:rsidR="003317B0" w:rsidRPr="003317B0">
              <w:rPr>
                <w:lang w:val="kk-KZ"/>
              </w:rPr>
              <w:t>ажет етпейді</w:t>
            </w:r>
          </w:p>
        </w:tc>
      </w:tr>
      <w:tr w:rsidR="00276CC1" w:rsidRPr="00CB0597" w:rsidTr="005619D3">
        <w:tc>
          <w:tcPr>
            <w:tcW w:w="568" w:type="dxa"/>
          </w:tcPr>
          <w:p w:rsidR="00276CC1" w:rsidRPr="00CB0597" w:rsidRDefault="002E0792" w:rsidP="005619D3">
            <w:pPr>
              <w:jc w:val="center"/>
              <w:rPr>
                <w:lang w:val="kk-KZ"/>
              </w:rPr>
            </w:pPr>
            <w:r>
              <w:rPr>
                <w:lang w:val="kk-KZ"/>
              </w:rPr>
              <w:lastRenderedPageBreak/>
              <w:t>6</w:t>
            </w:r>
          </w:p>
        </w:tc>
        <w:tc>
          <w:tcPr>
            <w:tcW w:w="3402" w:type="dxa"/>
          </w:tcPr>
          <w:p w:rsidR="00276CC1" w:rsidRPr="00CB0597" w:rsidRDefault="003839C5" w:rsidP="005619D3">
            <w:pPr>
              <w:rPr>
                <w:lang w:val="kk-KZ"/>
              </w:rPr>
            </w:pPr>
            <w:r w:rsidRPr="003839C5">
              <w:rPr>
                <w:bCs/>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tc>
        <w:tc>
          <w:tcPr>
            <w:tcW w:w="5953" w:type="dxa"/>
          </w:tcPr>
          <w:p w:rsidR="00276CC1" w:rsidRPr="00CB0597" w:rsidRDefault="00922B25" w:rsidP="005619D3">
            <w:pPr>
              <w:ind w:left="34"/>
              <w:rPr>
                <w:lang w:val="kk-KZ"/>
              </w:rPr>
            </w:pPr>
            <w:r>
              <w:rPr>
                <w:lang w:val="kk-KZ"/>
              </w:rPr>
              <w:t>Қ</w:t>
            </w:r>
            <w:r w:rsidR="00237444" w:rsidRPr="00237444">
              <w:rPr>
                <w:lang w:val="kk-KZ"/>
              </w:rPr>
              <w:t>ажет етпейді</w:t>
            </w:r>
            <w:bookmarkStart w:id="0" w:name="_GoBack"/>
            <w:bookmarkEnd w:id="0"/>
          </w:p>
        </w:tc>
      </w:tr>
      <w:tr w:rsidR="00276CC1" w:rsidRPr="00CB0597" w:rsidTr="005619D3">
        <w:trPr>
          <w:trHeight w:val="559"/>
        </w:trPr>
        <w:tc>
          <w:tcPr>
            <w:tcW w:w="568" w:type="dxa"/>
          </w:tcPr>
          <w:p w:rsidR="00276CC1" w:rsidRPr="00CB0597" w:rsidRDefault="003839C5" w:rsidP="003839C5">
            <w:pPr>
              <w:jc w:val="center"/>
              <w:rPr>
                <w:lang w:val="kk-KZ"/>
              </w:rPr>
            </w:pPr>
            <w:r>
              <w:rPr>
                <w:lang w:val="kk-KZ"/>
              </w:rPr>
              <w:t>7</w:t>
            </w:r>
          </w:p>
        </w:tc>
        <w:tc>
          <w:tcPr>
            <w:tcW w:w="3402" w:type="dxa"/>
          </w:tcPr>
          <w:p w:rsidR="00276CC1" w:rsidRPr="00CB0597" w:rsidRDefault="003839C5" w:rsidP="005619D3">
            <w:pPr>
              <w:jc w:val="both"/>
              <w:rPr>
                <w:bCs/>
                <w:lang w:val="kk-KZ"/>
              </w:rPr>
            </w:pPr>
            <w:r w:rsidRPr="003839C5">
              <w:rPr>
                <w:lang w:val="kk-KZ" w:eastAsia="ar-SA"/>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5953" w:type="dxa"/>
          </w:tcPr>
          <w:p w:rsidR="00276CC1" w:rsidRPr="00CB0597" w:rsidRDefault="009F46E4" w:rsidP="005619D3">
            <w:pPr>
              <w:jc w:val="both"/>
              <w:rPr>
                <w:bCs/>
              </w:rPr>
            </w:pPr>
            <w:r>
              <w:rPr>
                <w:lang w:val="kk-KZ"/>
              </w:rPr>
              <w:t>Қ</w:t>
            </w:r>
            <w:r w:rsidRPr="00237444">
              <w:rPr>
                <w:lang w:val="kk-KZ"/>
              </w:rPr>
              <w:t>ажет етпейді</w:t>
            </w:r>
          </w:p>
        </w:tc>
      </w:tr>
      <w:tr w:rsidR="00276CC1" w:rsidRPr="00F339FD" w:rsidTr="005619D3">
        <w:trPr>
          <w:trHeight w:val="559"/>
        </w:trPr>
        <w:tc>
          <w:tcPr>
            <w:tcW w:w="568" w:type="dxa"/>
          </w:tcPr>
          <w:p w:rsidR="00276CC1" w:rsidRPr="00CB0597" w:rsidRDefault="003839C5" w:rsidP="003839C5">
            <w:pPr>
              <w:jc w:val="center"/>
              <w:rPr>
                <w:lang w:val="kk-KZ"/>
              </w:rPr>
            </w:pPr>
            <w:r>
              <w:rPr>
                <w:lang w:val="kk-KZ"/>
              </w:rPr>
              <w:t>8</w:t>
            </w:r>
          </w:p>
        </w:tc>
        <w:tc>
          <w:tcPr>
            <w:tcW w:w="3402" w:type="dxa"/>
          </w:tcPr>
          <w:p w:rsidR="00276CC1" w:rsidRPr="00CB0597" w:rsidRDefault="003839C5" w:rsidP="005619D3">
            <w:pPr>
              <w:jc w:val="both"/>
              <w:rPr>
                <w:bCs/>
                <w:lang w:val="kk-KZ"/>
              </w:rPr>
            </w:pPr>
            <w:r w:rsidRPr="003839C5">
              <w:rPr>
                <w:lang w:val="kk-KZ" w:eastAsia="ar-SA"/>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5953" w:type="dxa"/>
          </w:tcPr>
          <w:p w:rsidR="00276CC1" w:rsidRPr="00CB0597" w:rsidRDefault="00922B25" w:rsidP="004B763A">
            <w:pPr>
              <w:jc w:val="both"/>
              <w:rPr>
                <w:bCs/>
                <w:lang w:val="kk-KZ"/>
              </w:rPr>
            </w:pPr>
            <w:r>
              <w:rPr>
                <w:spacing w:val="2"/>
                <w:lang w:val="kk-KZ"/>
              </w:rPr>
              <w:t>О</w:t>
            </w:r>
            <w:r w:rsidR="00276CC1" w:rsidRPr="00CB0597">
              <w:rPr>
                <w:spacing w:val="2"/>
                <w:lang w:val="kk-KZ"/>
              </w:rPr>
              <w:t xml:space="preserve">сы нормативтік құқықтық акт </w:t>
            </w:r>
            <w:r w:rsidR="004B763A">
              <w:rPr>
                <w:spacing w:val="2"/>
                <w:lang w:val="kk-KZ"/>
              </w:rPr>
              <w:t>к</w:t>
            </w:r>
            <w:r w:rsidR="00276CC1" w:rsidRPr="00CB0597">
              <w:rPr>
                <w:spacing w:val="2"/>
                <w:lang w:val="kk-KZ"/>
              </w:rPr>
              <w:t>әсіпкерлік субъектілерінің шығындарын ұлғайтуды немесе азайтуды көздемейді.</w:t>
            </w:r>
          </w:p>
        </w:tc>
      </w:tr>
    </w:tbl>
    <w:p w:rsidR="006D041E" w:rsidRDefault="006D041E" w:rsidP="006D041E">
      <w:pPr>
        <w:ind w:left="-709" w:firstLine="709"/>
        <w:jc w:val="center"/>
        <w:rPr>
          <w:lang w:val="kk-KZ"/>
        </w:rPr>
      </w:pPr>
    </w:p>
    <w:p w:rsidR="00824925" w:rsidRDefault="00824925" w:rsidP="006D041E">
      <w:pPr>
        <w:ind w:left="-709" w:firstLine="709"/>
        <w:jc w:val="center"/>
        <w:rPr>
          <w:lang w:val="kk-KZ"/>
        </w:rPr>
      </w:pPr>
    </w:p>
    <w:p w:rsidR="00033508" w:rsidRPr="00F76E9F" w:rsidRDefault="00033508" w:rsidP="006D041E">
      <w:pPr>
        <w:ind w:left="-709" w:firstLine="709"/>
        <w:jc w:val="center"/>
        <w:rPr>
          <w:lang w:val="kk-KZ"/>
        </w:rPr>
      </w:pPr>
    </w:p>
    <w:p w:rsidR="006D041E" w:rsidRPr="00A27A70" w:rsidRDefault="005619D3" w:rsidP="00033508">
      <w:pPr>
        <w:ind w:firstLine="708"/>
        <w:jc w:val="center"/>
        <w:rPr>
          <w:b/>
          <w:lang w:val="kk-KZ"/>
        </w:rPr>
      </w:pPr>
      <w:r>
        <w:rPr>
          <w:b/>
          <w:szCs w:val="28"/>
          <w:lang w:val="kk-KZ"/>
        </w:rPr>
        <w:t>Б</w:t>
      </w:r>
      <w:r w:rsidR="00740230">
        <w:rPr>
          <w:b/>
          <w:szCs w:val="28"/>
          <w:lang w:val="kk-KZ"/>
        </w:rPr>
        <w:t>өлім</w:t>
      </w:r>
      <w:r>
        <w:rPr>
          <w:b/>
          <w:szCs w:val="28"/>
          <w:lang w:val="kk-KZ"/>
        </w:rPr>
        <w:t xml:space="preserve"> басшысы</w:t>
      </w:r>
      <w:r>
        <w:rPr>
          <w:b/>
          <w:szCs w:val="28"/>
          <w:lang w:val="kk-KZ"/>
        </w:rPr>
        <w:tab/>
      </w:r>
      <w:r>
        <w:rPr>
          <w:b/>
          <w:szCs w:val="28"/>
          <w:lang w:val="kk-KZ"/>
        </w:rPr>
        <w:tab/>
      </w:r>
      <w:r>
        <w:rPr>
          <w:b/>
          <w:szCs w:val="28"/>
          <w:lang w:val="kk-KZ"/>
        </w:rPr>
        <w:tab/>
      </w:r>
      <w:r>
        <w:rPr>
          <w:b/>
          <w:szCs w:val="28"/>
          <w:lang w:val="kk-KZ"/>
        </w:rPr>
        <w:tab/>
      </w:r>
      <w:r>
        <w:rPr>
          <w:b/>
          <w:szCs w:val="28"/>
          <w:lang w:val="kk-KZ"/>
        </w:rPr>
        <w:tab/>
      </w:r>
      <w:r>
        <w:rPr>
          <w:b/>
          <w:szCs w:val="28"/>
          <w:lang w:val="kk-KZ"/>
        </w:rPr>
        <w:tab/>
      </w:r>
      <w:r w:rsidR="005C163B" w:rsidRPr="005C163B">
        <w:rPr>
          <w:b/>
          <w:szCs w:val="28"/>
          <w:lang w:val="en-US"/>
        </w:rPr>
        <w:t>С.Нурмухамбетов</w:t>
      </w:r>
    </w:p>
    <w:sectPr w:rsidR="006D041E" w:rsidRPr="00A27A70" w:rsidSect="00B53E37">
      <w:headerReference w:type="even" r:id="rId8"/>
      <w:headerReference w:type="default" r:id="rId9"/>
      <w:pgSz w:w="11906" w:h="16838"/>
      <w:pgMar w:top="719" w:right="851" w:bottom="89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7C1" w:rsidRDefault="00E427C1">
      <w:r>
        <w:separator/>
      </w:r>
    </w:p>
  </w:endnote>
  <w:endnote w:type="continuationSeparator" w:id="1">
    <w:p w:rsidR="00E427C1" w:rsidRDefault="00E427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7C1" w:rsidRDefault="00E427C1">
      <w:r>
        <w:separator/>
      </w:r>
    </w:p>
  </w:footnote>
  <w:footnote w:type="continuationSeparator" w:id="1">
    <w:p w:rsidR="00E427C1" w:rsidRDefault="00E427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D3" w:rsidRDefault="0048154F" w:rsidP="00071FC5">
    <w:pPr>
      <w:pStyle w:val="a4"/>
      <w:framePr w:wrap="around" w:vAnchor="text" w:hAnchor="margin" w:xAlign="center" w:y="1"/>
      <w:rPr>
        <w:rStyle w:val="a5"/>
      </w:rPr>
    </w:pPr>
    <w:r>
      <w:rPr>
        <w:rStyle w:val="a5"/>
      </w:rPr>
      <w:fldChar w:fldCharType="begin"/>
    </w:r>
    <w:r w:rsidR="005619D3">
      <w:rPr>
        <w:rStyle w:val="a5"/>
      </w:rPr>
      <w:instrText xml:space="preserve">PAGE  </w:instrText>
    </w:r>
    <w:r>
      <w:rPr>
        <w:rStyle w:val="a5"/>
      </w:rPr>
      <w:fldChar w:fldCharType="end"/>
    </w:r>
  </w:p>
  <w:p w:rsidR="005619D3" w:rsidRDefault="005619D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D3" w:rsidRDefault="0048154F" w:rsidP="00071FC5">
    <w:pPr>
      <w:pStyle w:val="a4"/>
      <w:framePr w:wrap="around" w:vAnchor="text" w:hAnchor="margin" w:xAlign="center" w:y="1"/>
      <w:rPr>
        <w:rStyle w:val="a5"/>
      </w:rPr>
    </w:pPr>
    <w:r>
      <w:rPr>
        <w:rStyle w:val="a5"/>
      </w:rPr>
      <w:fldChar w:fldCharType="begin"/>
    </w:r>
    <w:r w:rsidR="005619D3">
      <w:rPr>
        <w:rStyle w:val="a5"/>
      </w:rPr>
      <w:instrText xml:space="preserve">PAGE  </w:instrText>
    </w:r>
    <w:r>
      <w:rPr>
        <w:rStyle w:val="a5"/>
      </w:rPr>
      <w:fldChar w:fldCharType="separate"/>
    </w:r>
    <w:r w:rsidR="00F339FD">
      <w:rPr>
        <w:rStyle w:val="a5"/>
        <w:noProof/>
      </w:rPr>
      <w:t>2</w:t>
    </w:r>
    <w:r>
      <w:rPr>
        <w:rStyle w:val="a5"/>
      </w:rPr>
      <w:fldChar w:fldCharType="end"/>
    </w:r>
  </w:p>
  <w:p w:rsidR="005619D3" w:rsidRDefault="005619D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savePreviewPicture/>
  <w:footnotePr>
    <w:footnote w:id="0"/>
    <w:footnote w:id="1"/>
  </w:footnotePr>
  <w:endnotePr>
    <w:endnote w:id="0"/>
    <w:endnote w:id="1"/>
  </w:endnotePr>
  <w:compat/>
  <w:rsids>
    <w:rsidRoot w:val="00520101"/>
    <w:rsid w:val="00011866"/>
    <w:rsid w:val="00013F2A"/>
    <w:rsid w:val="00020BE5"/>
    <w:rsid w:val="00021169"/>
    <w:rsid w:val="000230E8"/>
    <w:rsid w:val="00023C25"/>
    <w:rsid w:val="00033508"/>
    <w:rsid w:val="000428EA"/>
    <w:rsid w:val="000605AC"/>
    <w:rsid w:val="0006094B"/>
    <w:rsid w:val="00061839"/>
    <w:rsid w:val="00066606"/>
    <w:rsid w:val="00071FC5"/>
    <w:rsid w:val="00072AA4"/>
    <w:rsid w:val="00094BD6"/>
    <w:rsid w:val="000968F4"/>
    <w:rsid w:val="000A5480"/>
    <w:rsid w:val="000A7AA2"/>
    <w:rsid w:val="000B3514"/>
    <w:rsid w:val="000C1BD2"/>
    <w:rsid w:val="000C4DAA"/>
    <w:rsid w:val="000C59EF"/>
    <w:rsid w:val="000C79DB"/>
    <w:rsid w:val="000D1153"/>
    <w:rsid w:val="000D6174"/>
    <w:rsid w:val="000D6F1F"/>
    <w:rsid w:val="000E4E9C"/>
    <w:rsid w:val="000E6F45"/>
    <w:rsid w:val="000E7C8B"/>
    <w:rsid w:val="00104FB2"/>
    <w:rsid w:val="00105D0C"/>
    <w:rsid w:val="00107C98"/>
    <w:rsid w:val="00113C1A"/>
    <w:rsid w:val="001162D1"/>
    <w:rsid w:val="0012217A"/>
    <w:rsid w:val="00124461"/>
    <w:rsid w:val="00136DCD"/>
    <w:rsid w:val="00150102"/>
    <w:rsid w:val="00167DE6"/>
    <w:rsid w:val="001763DB"/>
    <w:rsid w:val="00181B57"/>
    <w:rsid w:val="00187474"/>
    <w:rsid w:val="001A3457"/>
    <w:rsid w:val="001B098F"/>
    <w:rsid w:val="001B14B0"/>
    <w:rsid w:val="001B27EC"/>
    <w:rsid w:val="001C000F"/>
    <w:rsid w:val="001C2343"/>
    <w:rsid w:val="001D018C"/>
    <w:rsid w:val="001E38C7"/>
    <w:rsid w:val="001E519B"/>
    <w:rsid w:val="001E632C"/>
    <w:rsid w:val="001F53C3"/>
    <w:rsid w:val="002013C1"/>
    <w:rsid w:val="0020629F"/>
    <w:rsid w:val="00206ADE"/>
    <w:rsid w:val="00207960"/>
    <w:rsid w:val="00220D7C"/>
    <w:rsid w:val="00225475"/>
    <w:rsid w:val="002300C3"/>
    <w:rsid w:val="00234954"/>
    <w:rsid w:val="00237444"/>
    <w:rsid w:val="00237634"/>
    <w:rsid w:val="0024106E"/>
    <w:rsid w:val="00257C85"/>
    <w:rsid w:val="00260276"/>
    <w:rsid w:val="0026544B"/>
    <w:rsid w:val="00276CC1"/>
    <w:rsid w:val="002807FC"/>
    <w:rsid w:val="00291EF3"/>
    <w:rsid w:val="002A1234"/>
    <w:rsid w:val="002A2F6D"/>
    <w:rsid w:val="002A7ACA"/>
    <w:rsid w:val="002A7FCB"/>
    <w:rsid w:val="002B5D65"/>
    <w:rsid w:val="002C020E"/>
    <w:rsid w:val="002C15EC"/>
    <w:rsid w:val="002C1859"/>
    <w:rsid w:val="002C73E1"/>
    <w:rsid w:val="002E0792"/>
    <w:rsid w:val="002E2CEE"/>
    <w:rsid w:val="002E485E"/>
    <w:rsid w:val="002F568E"/>
    <w:rsid w:val="00304F18"/>
    <w:rsid w:val="00314BAD"/>
    <w:rsid w:val="00314C1D"/>
    <w:rsid w:val="003161B0"/>
    <w:rsid w:val="00321792"/>
    <w:rsid w:val="003310C7"/>
    <w:rsid w:val="003317B0"/>
    <w:rsid w:val="003333DB"/>
    <w:rsid w:val="00337D3C"/>
    <w:rsid w:val="00340207"/>
    <w:rsid w:val="00365970"/>
    <w:rsid w:val="003664F7"/>
    <w:rsid w:val="0037145F"/>
    <w:rsid w:val="0037347B"/>
    <w:rsid w:val="003736CD"/>
    <w:rsid w:val="0038102B"/>
    <w:rsid w:val="003837D2"/>
    <w:rsid w:val="003839C5"/>
    <w:rsid w:val="003841CB"/>
    <w:rsid w:val="00387794"/>
    <w:rsid w:val="00397C0B"/>
    <w:rsid w:val="003A37B7"/>
    <w:rsid w:val="003A4EE8"/>
    <w:rsid w:val="003A6990"/>
    <w:rsid w:val="003A73E9"/>
    <w:rsid w:val="003B10B5"/>
    <w:rsid w:val="003C0BE1"/>
    <w:rsid w:val="003C0DA8"/>
    <w:rsid w:val="003C51C7"/>
    <w:rsid w:val="003C6850"/>
    <w:rsid w:val="003F0A84"/>
    <w:rsid w:val="003F2FD9"/>
    <w:rsid w:val="003F5E0C"/>
    <w:rsid w:val="003F7B93"/>
    <w:rsid w:val="003F7CB6"/>
    <w:rsid w:val="004009E2"/>
    <w:rsid w:val="00402731"/>
    <w:rsid w:val="004064F6"/>
    <w:rsid w:val="00421E02"/>
    <w:rsid w:val="00426E6B"/>
    <w:rsid w:val="004361B3"/>
    <w:rsid w:val="004413F3"/>
    <w:rsid w:val="004530FA"/>
    <w:rsid w:val="00453FF4"/>
    <w:rsid w:val="004541E0"/>
    <w:rsid w:val="00455C9F"/>
    <w:rsid w:val="00462DBE"/>
    <w:rsid w:val="00474AD8"/>
    <w:rsid w:val="00476266"/>
    <w:rsid w:val="0048068E"/>
    <w:rsid w:val="0048154F"/>
    <w:rsid w:val="004827C2"/>
    <w:rsid w:val="00483775"/>
    <w:rsid w:val="00487117"/>
    <w:rsid w:val="00487874"/>
    <w:rsid w:val="00496A0B"/>
    <w:rsid w:val="004A131B"/>
    <w:rsid w:val="004B1AD6"/>
    <w:rsid w:val="004B763A"/>
    <w:rsid w:val="004E2E52"/>
    <w:rsid w:val="004E32BD"/>
    <w:rsid w:val="004F5229"/>
    <w:rsid w:val="004F5B9C"/>
    <w:rsid w:val="004F687B"/>
    <w:rsid w:val="00514BAA"/>
    <w:rsid w:val="00515C7D"/>
    <w:rsid w:val="00516437"/>
    <w:rsid w:val="00520101"/>
    <w:rsid w:val="0053291E"/>
    <w:rsid w:val="00533717"/>
    <w:rsid w:val="0054110F"/>
    <w:rsid w:val="00541D9B"/>
    <w:rsid w:val="00542FFD"/>
    <w:rsid w:val="00545F2B"/>
    <w:rsid w:val="005619D3"/>
    <w:rsid w:val="0056477F"/>
    <w:rsid w:val="0057072C"/>
    <w:rsid w:val="00576CB8"/>
    <w:rsid w:val="00580479"/>
    <w:rsid w:val="00580E42"/>
    <w:rsid w:val="00584229"/>
    <w:rsid w:val="0058467B"/>
    <w:rsid w:val="005960F4"/>
    <w:rsid w:val="005A1A7E"/>
    <w:rsid w:val="005C163B"/>
    <w:rsid w:val="005E228D"/>
    <w:rsid w:val="005E2A2A"/>
    <w:rsid w:val="005E52F0"/>
    <w:rsid w:val="00600960"/>
    <w:rsid w:val="00604EA1"/>
    <w:rsid w:val="006314D1"/>
    <w:rsid w:val="00666E76"/>
    <w:rsid w:val="00670D2B"/>
    <w:rsid w:val="0067135E"/>
    <w:rsid w:val="00672D40"/>
    <w:rsid w:val="006856E3"/>
    <w:rsid w:val="00687927"/>
    <w:rsid w:val="00687CB3"/>
    <w:rsid w:val="00693359"/>
    <w:rsid w:val="006B5863"/>
    <w:rsid w:val="006C2E27"/>
    <w:rsid w:val="006D041E"/>
    <w:rsid w:val="006D400B"/>
    <w:rsid w:val="006D72EE"/>
    <w:rsid w:val="006E61E8"/>
    <w:rsid w:val="006F0735"/>
    <w:rsid w:val="006F7182"/>
    <w:rsid w:val="00706798"/>
    <w:rsid w:val="0071078B"/>
    <w:rsid w:val="00710C26"/>
    <w:rsid w:val="00711BBB"/>
    <w:rsid w:val="00712D64"/>
    <w:rsid w:val="00716294"/>
    <w:rsid w:val="00717F75"/>
    <w:rsid w:val="007207CA"/>
    <w:rsid w:val="00725F8F"/>
    <w:rsid w:val="007276FA"/>
    <w:rsid w:val="007328DC"/>
    <w:rsid w:val="0073392A"/>
    <w:rsid w:val="0073442B"/>
    <w:rsid w:val="00740230"/>
    <w:rsid w:val="0074170B"/>
    <w:rsid w:val="007503C0"/>
    <w:rsid w:val="00753402"/>
    <w:rsid w:val="0075421F"/>
    <w:rsid w:val="0075619B"/>
    <w:rsid w:val="007610AF"/>
    <w:rsid w:val="00764416"/>
    <w:rsid w:val="00784C11"/>
    <w:rsid w:val="0079623D"/>
    <w:rsid w:val="00797217"/>
    <w:rsid w:val="007B59A2"/>
    <w:rsid w:val="007B5A37"/>
    <w:rsid w:val="007D25DD"/>
    <w:rsid w:val="007D3BBC"/>
    <w:rsid w:val="007D7A58"/>
    <w:rsid w:val="007E08BD"/>
    <w:rsid w:val="007E6146"/>
    <w:rsid w:val="007F1147"/>
    <w:rsid w:val="007F3A6E"/>
    <w:rsid w:val="00810647"/>
    <w:rsid w:val="00813169"/>
    <w:rsid w:val="008175AA"/>
    <w:rsid w:val="008179DF"/>
    <w:rsid w:val="00821CC3"/>
    <w:rsid w:val="00824925"/>
    <w:rsid w:val="00831EB9"/>
    <w:rsid w:val="0083416E"/>
    <w:rsid w:val="008355B6"/>
    <w:rsid w:val="00840503"/>
    <w:rsid w:val="00840B3B"/>
    <w:rsid w:val="00847E3A"/>
    <w:rsid w:val="008559EE"/>
    <w:rsid w:val="008600A1"/>
    <w:rsid w:val="00861D5F"/>
    <w:rsid w:val="00866FE6"/>
    <w:rsid w:val="008802BC"/>
    <w:rsid w:val="008833FE"/>
    <w:rsid w:val="00891639"/>
    <w:rsid w:val="008960F6"/>
    <w:rsid w:val="008A0B0A"/>
    <w:rsid w:val="008A7E40"/>
    <w:rsid w:val="008B0C44"/>
    <w:rsid w:val="008B3E2B"/>
    <w:rsid w:val="008B4C61"/>
    <w:rsid w:val="008C721C"/>
    <w:rsid w:val="008D0438"/>
    <w:rsid w:val="008E6A0A"/>
    <w:rsid w:val="00903C65"/>
    <w:rsid w:val="009160B7"/>
    <w:rsid w:val="00916AEF"/>
    <w:rsid w:val="00920650"/>
    <w:rsid w:val="00922B25"/>
    <w:rsid w:val="0092396B"/>
    <w:rsid w:val="00925F7F"/>
    <w:rsid w:val="009322F1"/>
    <w:rsid w:val="009410D8"/>
    <w:rsid w:val="00943D66"/>
    <w:rsid w:val="009450B0"/>
    <w:rsid w:val="00970157"/>
    <w:rsid w:val="0097053E"/>
    <w:rsid w:val="0098383C"/>
    <w:rsid w:val="009927A2"/>
    <w:rsid w:val="009929DC"/>
    <w:rsid w:val="00996E8A"/>
    <w:rsid w:val="009A34CE"/>
    <w:rsid w:val="009B5C85"/>
    <w:rsid w:val="009B5DBE"/>
    <w:rsid w:val="009C319A"/>
    <w:rsid w:val="009C4C4F"/>
    <w:rsid w:val="009D3F01"/>
    <w:rsid w:val="009D44B6"/>
    <w:rsid w:val="009D6597"/>
    <w:rsid w:val="009E4E82"/>
    <w:rsid w:val="009E6D60"/>
    <w:rsid w:val="009F46E4"/>
    <w:rsid w:val="00A07AFC"/>
    <w:rsid w:val="00A12B97"/>
    <w:rsid w:val="00A1332F"/>
    <w:rsid w:val="00A2627C"/>
    <w:rsid w:val="00A26FE0"/>
    <w:rsid w:val="00A27A70"/>
    <w:rsid w:val="00A370DA"/>
    <w:rsid w:val="00A4024B"/>
    <w:rsid w:val="00A55488"/>
    <w:rsid w:val="00A55F7B"/>
    <w:rsid w:val="00A61820"/>
    <w:rsid w:val="00A62233"/>
    <w:rsid w:val="00A82039"/>
    <w:rsid w:val="00A85E90"/>
    <w:rsid w:val="00A91CB9"/>
    <w:rsid w:val="00AD33C6"/>
    <w:rsid w:val="00AF0CF5"/>
    <w:rsid w:val="00AF30FF"/>
    <w:rsid w:val="00B0062D"/>
    <w:rsid w:val="00B147DF"/>
    <w:rsid w:val="00B46A91"/>
    <w:rsid w:val="00B46AE0"/>
    <w:rsid w:val="00B53A9F"/>
    <w:rsid w:val="00B53E37"/>
    <w:rsid w:val="00B579B3"/>
    <w:rsid w:val="00B62CFF"/>
    <w:rsid w:val="00B64537"/>
    <w:rsid w:val="00B7010A"/>
    <w:rsid w:val="00B82E3A"/>
    <w:rsid w:val="00BA0941"/>
    <w:rsid w:val="00BA3142"/>
    <w:rsid w:val="00BA3290"/>
    <w:rsid w:val="00BA4754"/>
    <w:rsid w:val="00BA475F"/>
    <w:rsid w:val="00BB2110"/>
    <w:rsid w:val="00BB651D"/>
    <w:rsid w:val="00BC1D56"/>
    <w:rsid w:val="00BC3B11"/>
    <w:rsid w:val="00BC4B13"/>
    <w:rsid w:val="00BD11E9"/>
    <w:rsid w:val="00BE1D94"/>
    <w:rsid w:val="00BE6115"/>
    <w:rsid w:val="00BE7AEA"/>
    <w:rsid w:val="00BF43CB"/>
    <w:rsid w:val="00C00046"/>
    <w:rsid w:val="00C03CA2"/>
    <w:rsid w:val="00C11E8F"/>
    <w:rsid w:val="00C12BB8"/>
    <w:rsid w:val="00C2033D"/>
    <w:rsid w:val="00C3096A"/>
    <w:rsid w:val="00C31B42"/>
    <w:rsid w:val="00C430A1"/>
    <w:rsid w:val="00C5003C"/>
    <w:rsid w:val="00C5115E"/>
    <w:rsid w:val="00C556E1"/>
    <w:rsid w:val="00C558A3"/>
    <w:rsid w:val="00C60931"/>
    <w:rsid w:val="00C650DF"/>
    <w:rsid w:val="00C74533"/>
    <w:rsid w:val="00C769BD"/>
    <w:rsid w:val="00C80413"/>
    <w:rsid w:val="00CB0597"/>
    <w:rsid w:val="00CB4A99"/>
    <w:rsid w:val="00CD04D9"/>
    <w:rsid w:val="00CD1639"/>
    <w:rsid w:val="00CE2E5C"/>
    <w:rsid w:val="00CF2A03"/>
    <w:rsid w:val="00D0039C"/>
    <w:rsid w:val="00D213CD"/>
    <w:rsid w:val="00D3169E"/>
    <w:rsid w:val="00D4399B"/>
    <w:rsid w:val="00D45F92"/>
    <w:rsid w:val="00D5584F"/>
    <w:rsid w:val="00D6256B"/>
    <w:rsid w:val="00D66D83"/>
    <w:rsid w:val="00D71D72"/>
    <w:rsid w:val="00D7336D"/>
    <w:rsid w:val="00D74BA9"/>
    <w:rsid w:val="00D8753D"/>
    <w:rsid w:val="00D902AB"/>
    <w:rsid w:val="00D95189"/>
    <w:rsid w:val="00DA3875"/>
    <w:rsid w:val="00DB20D6"/>
    <w:rsid w:val="00DB4204"/>
    <w:rsid w:val="00DD06C5"/>
    <w:rsid w:val="00DD4DBC"/>
    <w:rsid w:val="00DD7729"/>
    <w:rsid w:val="00DE0ED0"/>
    <w:rsid w:val="00DE5CC8"/>
    <w:rsid w:val="00E05CB8"/>
    <w:rsid w:val="00E11582"/>
    <w:rsid w:val="00E20204"/>
    <w:rsid w:val="00E325EE"/>
    <w:rsid w:val="00E34C5E"/>
    <w:rsid w:val="00E35F36"/>
    <w:rsid w:val="00E37CC8"/>
    <w:rsid w:val="00E4112C"/>
    <w:rsid w:val="00E427C1"/>
    <w:rsid w:val="00E442C1"/>
    <w:rsid w:val="00E44960"/>
    <w:rsid w:val="00E469DA"/>
    <w:rsid w:val="00E57916"/>
    <w:rsid w:val="00E710F2"/>
    <w:rsid w:val="00E87BDC"/>
    <w:rsid w:val="00E92371"/>
    <w:rsid w:val="00EE157B"/>
    <w:rsid w:val="00EE1948"/>
    <w:rsid w:val="00EE671D"/>
    <w:rsid w:val="00F17689"/>
    <w:rsid w:val="00F27F61"/>
    <w:rsid w:val="00F339FD"/>
    <w:rsid w:val="00F37279"/>
    <w:rsid w:val="00F46E62"/>
    <w:rsid w:val="00F54864"/>
    <w:rsid w:val="00F65445"/>
    <w:rsid w:val="00F67965"/>
    <w:rsid w:val="00F76E9F"/>
    <w:rsid w:val="00F85DC1"/>
    <w:rsid w:val="00F91BC6"/>
    <w:rsid w:val="00F943EE"/>
    <w:rsid w:val="00F9709A"/>
    <w:rsid w:val="00FA3D3C"/>
    <w:rsid w:val="00FB11D2"/>
    <w:rsid w:val="00FB7002"/>
    <w:rsid w:val="00FC1FEB"/>
    <w:rsid w:val="00FC39CB"/>
    <w:rsid w:val="00FC4EAF"/>
    <w:rsid w:val="00FD0D16"/>
    <w:rsid w:val="00FD690C"/>
    <w:rsid w:val="00FE09D4"/>
    <w:rsid w:val="00FE122E"/>
    <w:rsid w:val="00FE1EFB"/>
    <w:rsid w:val="00FE7924"/>
    <w:rsid w:val="00FF2177"/>
    <w:rsid w:val="00FF6F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101"/>
    <w:rPr>
      <w:sz w:val="24"/>
      <w:szCs w:val="24"/>
      <w:lang w:val="ru-RU" w:eastAsia="ru-RU"/>
    </w:rPr>
  </w:style>
  <w:style w:type="paragraph" w:styleId="1">
    <w:name w:val="heading 1"/>
    <w:basedOn w:val="a"/>
    <w:next w:val="a"/>
    <w:qFormat/>
    <w:rsid w:val="00717F75"/>
    <w:pPr>
      <w:keepNext/>
      <w:ind w:left="-709" w:firstLine="709"/>
      <w:jc w:val="center"/>
      <w:outlineLvl w:val="0"/>
    </w:pPr>
    <w:rPr>
      <w:b/>
      <w:sz w:val="28"/>
      <w:szCs w:val="20"/>
      <w:lang w:val="kk-KZ"/>
    </w:rPr>
  </w:style>
  <w:style w:type="paragraph" w:styleId="2">
    <w:name w:val="heading 2"/>
    <w:basedOn w:val="a"/>
    <w:next w:val="a"/>
    <w:link w:val="20"/>
    <w:unhideWhenUsed/>
    <w:qFormat/>
    <w:rsid w:val="008175A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qFormat/>
    <w:rsid w:val="00717F75"/>
    <w:pPr>
      <w:keepNext/>
      <w:ind w:left="175" w:firstLine="284"/>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12D64"/>
    <w:rPr>
      <w:rFonts w:ascii="Tahoma" w:hAnsi="Tahoma" w:cs="Tahoma"/>
      <w:sz w:val="16"/>
      <w:szCs w:val="16"/>
    </w:rPr>
  </w:style>
  <w:style w:type="paragraph" w:styleId="a4">
    <w:name w:val="header"/>
    <w:basedOn w:val="a"/>
    <w:rsid w:val="00840503"/>
    <w:pPr>
      <w:tabs>
        <w:tab w:val="center" w:pos="4677"/>
        <w:tab w:val="right" w:pos="9355"/>
      </w:tabs>
    </w:pPr>
  </w:style>
  <w:style w:type="character" w:styleId="a5">
    <w:name w:val="page number"/>
    <w:basedOn w:val="a0"/>
    <w:rsid w:val="00840503"/>
  </w:style>
  <w:style w:type="paragraph" w:styleId="a6">
    <w:name w:val="Body Text"/>
    <w:basedOn w:val="a"/>
    <w:link w:val="a7"/>
    <w:rsid w:val="00717F75"/>
    <w:rPr>
      <w:sz w:val="28"/>
      <w:szCs w:val="20"/>
      <w:lang w:val="kk-KZ"/>
    </w:rPr>
  </w:style>
  <w:style w:type="paragraph" w:customStyle="1" w:styleId="BodyText31">
    <w:name w:val="Body Text 31"/>
    <w:basedOn w:val="a"/>
    <w:rsid w:val="00717F75"/>
    <w:pPr>
      <w:jc w:val="both"/>
    </w:pPr>
    <w:rPr>
      <w:szCs w:val="20"/>
    </w:rPr>
  </w:style>
  <w:style w:type="paragraph" w:styleId="21">
    <w:name w:val="Body Text 2"/>
    <w:basedOn w:val="a"/>
    <w:rsid w:val="00717F75"/>
    <w:pPr>
      <w:jc w:val="center"/>
    </w:pPr>
    <w:rPr>
      <w:sz w:val="28"/>
      <w:szCs w:val="20"/>
    </w:rPr>
  </w:style>
  <w:style w:type="paragraph" w:customStyle="1" w:styleId="a8">
    <w:basedOn w:val="a"/>
    <w:autoRedefine/>
    <w:rsid w:val="00207960"/>
    <w:pPr>
      <w:spacing w:after="160" w:line="240" w:lineRule="exact"/>
    </w:pPr>
    <w:rPr>
      <w:rFonts w:eastAsia="SimSun"/>
      <w:b/>
      <w:sz w:val="28"/>
      <w:lang w:val="en-US" w:eastAsia="en-US"/>
    </w:rPr>
  </w:style>
  <w:style w:type="paragraph" w:customStyle="1" w:styleId="a9">
    <w:name w:val="Знак Знак Знак Знак"/>
    <w:basedOn w:val="a"/>
    <w:autoRedefine/>
    <w:rsid w:val="00CE2E5C"/>
    <w:pPr>
      <w:spacing w:after="160" w:line="240" w:lineRule="exact"/>
    </w:pPr>
    <w:rPr>
      <w:rFonts w:eastAsia="SimSun"/>
      <w:b/>
      <w:sz w:val="28"/>
      <w:lang w:val="en-US" w:eastAsia="en-US"/>
    </w:rPr>
  </w:style>
  <w:style w:type="character" w:customStyle="1" w:styleId="a7">
    <w:name w:val="Основной текст Знак"/>
    <w:link w:val="a6"/>
    <w:rsid w:val="00B147DF"/>
    <w:rPr>
      <w:sz w:val="28"/>
      <w:lang w:val="kk-KZ"/>
    </w:rPr>
  </w:style>
  <w:style w:type="character" w:styleId="aa">
    <w:name w:val="Hyperlink"/>
    <w:basedOn w:val="a0"/>
    <w:rsid w:val="00A07AFC"/>
    <w:rPr>
      <w:color w:val="0563C1" w:themeColor="hyperlink"/>
      <w:u w:val="single"/>
    </w:rPr>
  </w:style>
  <w:style w:type="character" w:customStyle="1" w:styleId="10">
    <w:name w:val="Неразрешенное упоминание1"/>
    <w:basedOn w:val="a0"/>
    <w:uiPriority w:val="99"/>
    <w:semiHidden/>
    <w:unhideWhenUsed/>
    <w:rsid w:val="00A07AFC"/>
    <w:rPr>
      <w:color w:val="605E5C"/>
      <w:shd w:val="clear" w:color="auto" w:fill="E1DFDD"/>
    </w:rPr>
  </w:style>
  <w:style w:type="character" w:styleId="ab">
    <w:name w:val="annotation reference"/>
    <w:basedOn w:val="a0"/>
    <w:rsid w:val="00A07AFC"/>
    <w:rPr>
      <w:sz w:val="16"/>
      <w:szCs w:val="16"/>
    </w:rPr>
  </w:style>
  <w:style w:type="paragraph" w:styleId="ac">
    <w:name w:val="annotation text"/>
    <w:basedOn w:val="a"/>
    <w:link w:val="ad"/>
    <w:rsid w:val="00A07AFC"/>
    <w:rPr>
      <w:sz w:val="20"/>
      <w:szCs w:val="20"/>
    </w:rPr>
  </w:style>
  <w:style w:type="character" w:customStyle="1" w:styleId="ad">
    <w:name w:val="Текст примечания Знак"/>
    <w:basedOn w:val="a0"/>
    <w:link w:val="ac"/>
    <w:rsid w:val="00A07AFC"/>
    <w:rPr>
      <w:lang w:val="ru-RU" w:eastAsia="ru-RU"/>
    </w:rPr>
  </w:style>
  <w:style w:type="paragraph" w:styleId="ae">
    <w:name w:val="annotation subject"/>
    <w:basedOn w:val="ac"/>
    <w:next w:val="ac"/>
    <w:link w:val="af"/>
    <w:rsid w:val="00A07AFC"/>
    <w:rPr>
      <w:b/>
      <w:bCs/>
    </w:rPr>
  </w:style>
  <w:style w:type="character" w:customStyle="1" w:styleId="af">
    <w:name w:val="Тема примечания Знак"/>
    <w:basedOn w:val="ad"/>
    <w:link w:val="ae"/>
    <w:rsid w:val="00A07AFC"/>
    <w:rPr>
      <w:b/>
      <w:bCs/>
      <w:lang w:val="ru-RU" w:eastAsia="ru-RU"/>
    </w:rPr>
  </w:style>
  <w:style w:type="paragraph" w:styleId="af0">
    <w:name w:val="footer"/>
    <w:basedOn w:val="a"/>
    <w:link w:val="af1"/>
    <w:rsid w:val="000E7C8B"/>
    <w:pPr>
      <w:tabs>
        <w:tab w:val="center" w:pos="4677"/>
        <w:tab w:val="right" w:pos="9355"/>
      </w:tabs>
    </w:pPr>
  </w:style>
  <w:style w:type="character" w:customStyle="1" w:styleId="af1">
    <w:name w:val="Нижний колонтитул Знак"/>
    <w:basedOn w:val="a0"/>
    <w:link w:val="af0"/>
    <w:rsid w:val="000E7C8B"/>
    <w:rPr>
      <w:sz w:val="24"/>
      <w:szCs w:val="24"/>
      <w:lang w:val="ru-RU" w:eastAsia="ru-RU"/>
    </w:rPr>
  </w:style>
  <w:style w:type="character" w:styleId="af2">
    <w:name w:val="FollowedHyperlink"/>
    <w:basedOn w:val="a0"/>
    <w:rsid w:val="000E7C8B"/>
    <w:rPr>
      <w:color w:val="954F72" w:themeColor="followedHyperlink"/>
      <w:u w:val="single"/>
    </w:rPr>
  </w:style>
  <w:style w:type="character" w:customStyle="1" w:styleId="20">
    <w:name w:val="Заголовок 2 Знак"/>
    <w:basedOn w:val="a0"/>
    <w:link w:val="2"/>
    <w:rsid w:val="008175AA"/>
    <w:rPr>
      <w:rFonts w:asciiTheme="majorHAnsi" w:eastAsiaTheme="majorEastAsia" w:hAnsiTheme="majorHAnsi" w:cstheme="majorBidi"/>
      <w:color w:val="2E74B5" w:themeColor="accent1" w:themeShade="BF"/>
      <w:sz w:val="26"/>
      <w:szCs w:val="26"/>
      <w:lang w:val="ru-RU" w:eastAsia="ru-RU"/>
    </w:rPr>
  </w:style>
  <w:style w:type="character" w:customStyle="1" w:styleId="y2iqfc">
    <w:name w:val="y2iqfc"/>
    <w:basedOn w:val="a0"/>
    <w:rsid w:val="001E38C7"/>
  </w:style>
  <w:style w:type="paragraph" w:styleId="af3">
    <w:name w:val="No Spacing"/>
    <w:uiPriority w:val="1"/>
    <w:qFormat/>
    <w:rsid w:val="00113C1A"/>
    <w:rPr>
      <w:rFonts w:ascii="Calibri" w:hAnsi="Calibri"/>
      <w:sz w:val="22"/>
      <w:szCs w:val="22"/>
      <w:lang w:val="ru-RU" w:eastAsia="ru-RU"/>
    </w:rPr>
  </w:style>
  <w:style w:type="paragraph" w:customStyle="1" w:styleId="11">
    <w:name w:val="Знак Знак Знак Знак Знак Знак Знак Знак Знак Знак Знак1 Знак Знак Знак"/>
    <w:basedOn w:val="a"/>
    <w:autoRedefine/>
    <w:rsid w:val="0037347B"/>
    <w:pPr>
      <w:spacing w:after="160" w:line="240" w:lineRule="exact"/>
    </w:pPr>
    <w:rPr>
      <w:color w:val="000000"/>
      <w:sz w:val="28"/>
      <w:szCs w:val="20"/>
      <w:lang w:val="en-US" w:eastAsia="en-US"/>
    </w:rPr>
  </w:style>
  <w:style w:type="paragraph" w:styleId="af4">
    <w:name w:val="Normal (Web)"/>
    <w:basedOn w:val="a"/>
    <w:uiPriority w:val="99"/>
    <w:unhideWhenUsed/>
    <w:rsid w:val="0023744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94400352">
      <w:bodyDiv w:val="1"/>
      <w:marLeft w:val="0"/>
      <w:marRight w:val="0"/>
      <w:marTop w:val="0"/>
      <w:marBottom w:val="0"/>
      <w:divBdr>
        <w:top w:val="none" w:sz="0" w:space="0" w:color="auto"/>
        <w:left w:val="none" w:sz="0" w:space="0" w:color="auto"/>
        <w:bottom w:val="none" w:sz="0" w:space="0" w:color="auto"/>
        <w:right w:val="none" w:sz="0" w:space="0" w:color="auto"/>
      </w:divBdr>
    </w:div>
    <w:div w:id="637809328">
      <w:bodyDiv w:val="1"/>
      <w:marLeft w:val="0"/>
      <w:marRight w:val="0"/>
      <w:marTop w:val="0"/>
      <w:marBottom w:val="0"/>
      <w:divBdr>
        <w:top w:val="none" w:sz="0" w:space="0" w:color="auto"/>
        <w:left w:val="none" w:sz="0" w:space="0" w:color="auto"/>
        <w:bottom w:val="none" w:sz="0" w:space="0" w:color="auto"/>
        <w:right w:val="none" w:sz="0" w:space="0" w:color="auto"/>
      </w:divBdr>
    </w:div>
    <w:div w:id="1063677022">
      <w:bodyDiv w:val="1"/>
      <w:marLeft w:val="0"/>
      <w:marRight w:val="0"/>
      <w:marTop w:val="0"/>
      <w:marBottom w:val="0"/>
      <w:divBdr>
        <w:top w:val="none" w:sz="0" w:space="0" w:color="auto"/>
        <w:left w:val="none" w:sz="0" w:space="0" w:color="auto"/>
        <w:bottom w:val="none" w:sz="0" w:space="0" w:color="auto"/>
        <w:right w:val="none" w:sz="0" w:space="0" w:color="auto"/>
      </w:divBdr>
    </w:div>
    <w:div w:id="1281498563">
      <w:bodyDiv w:val="1"/>
      <w:marLeft w:val="0"/>
      <w:marRight w:val="0"/>
      <w:marTop w:val="0"/>
      <w:marBottom w:val="0"/>
      <w:divBdr>
        <w:top w:val="none" w:sz="0" w:space="0" w:color="auto"/>
        <w:left w:val="none" w:sz="0" w:space="0" w:color="auto"/>
        <w:bottom w:val="none" w:sz="0" w:space="0" w:color="auto"/>
        <w:right w:val="none" w:sz="0" w:space="0" w:color="auto"/>
      </w:divBdr>
    </w:div>
    <w:div w:id="206779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9D283-139E-49C6-8E1B-573CBAC97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382</Words>
  <Characters>2183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Maslihat</Company>
  <LinksUpToDate>false</LinksUpToDate>
  <CharactersWithSpaces>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User</cp:lastModifiedBy>
  <cp:revision>20</cp:revision>
  <cp:lastPrinted>2025-07-30T03:39:00Z</cp:lastPrinted>
  <dcterms:created xsi:type="dcterms:W3CDTF">2025-11-25T11:39:00Z</dcterms:created>
  <dcterms:modified xsi:type="dcterms:W3CDTF">2026-10-16T13:12:00Z</dcterms:modified>
</cp:coreProperties>
</file>