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126" w:rsidRPr="00AE436A" w:rsidRDefault="008E4126" w:rsidP="008E412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Default="008E4126" w:rsidP="008E412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Default="008E4126" w:rsidP="008E412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AE436A" w:rsidRDefault="008E4126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F40328" w:rsidRDefault="00DE22C6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2027-2029</w:t>
      </w:r>
      <w:r w:rsidR="008E4126" w:rsidRPr="00F403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жылдарына</w:t>
      </w:r>
    </w:p>
    <w:p w:rsidR="008E4126" w:rsidRPr="008E4126" w:rsidRDefault="008E4126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E41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ҚОСТАНАЙ ОБЛЫСЫ ҚОСТАНАЙ АУДАНЫНЫҢ</w:t>
      </w:r>
    </w:p>
    <w:p w:rsidR="008E4126" w:rsidRDefault="008E4126" w:rsidP="000B460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i/>
          <w:sz w:val="28"/>
          <w:szCs w:val="28"/>
          <w:lang w:val="kk-KZ"/>
        </w:rPr>
        <w:t>(аудан және облыс атауы)</w:t>
      </w:r>
    </w:p>
    <w:p w:rsidR="008E4126" w:rsidRPr="008E4126" w:rsidRDefault="008E4126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E412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АЙСАРЫ АУЫЛДЫҚ ОКРУГІНІҢ</w:t>
      </w:r>
    </w:p>
    <w:p w:rsidR="008E4126" w:rsidRPr="00AE436A" w:rsidRDefault="008E4126" w:rsidP="000B460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i/>
          <w:sz w:val="28"/>
          <w:szCs w:val="28"/>
          <w:lang w:val="kk-KZ"/>
        </w:rPr>
        <w:t>(аудандық маңызы бар қаланың, ауылдың, кенттің, ауылдық округтің атауы)</w:t>
      </w:r>
    </w:p>
    <w:p w:rsidR="00197D79" w:rsidRPr="00F40328" w:rsidRDefault="008E4126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403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ЖЕРГІЛІКТІ ҚОҒАМДАСТЫҚТЫ ДАМЫТУ</w:t>
      </w:r>
    </w:p>
    <w:p w:rsidR="008E4126" w:rsidRPr="00F40328" w:rsidRDefault="008E4126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403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БАҒДАРЛАМАСЫ</w:t>
      </w:r>
    </w:p>
    <w:p w:rsidR="008E4126" w:rsidRPr="00AE436A" w:rsidRDefault="008E4126" w:rsidP="000B46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4126" w:rsidRDefault="008E4126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4126" w:rsidRDefault="008E4126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B4604" w:rsidRDefault="000B4604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B4604" w:rsidRDefault="000B4604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B4604" w:rsidRDefault="000B4604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B4604" w:rsidRDefault="000B4604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4126" w:rsidRDefault="008E4126" w:rsidP="008E41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sz w:val="28"/>
          <w:szCs w:val="28"/>
          <w:lang w:val="kk-KZ"/>
        </w:rPr>
        <w:t>Әзірлеуші: «</w:t>
      </w:r>
      <w:r>
        <w:rPr>
          <w:rFonts w:ascii="Times New Roman" w:hAnsi="Times New Roman" w:cs="Times New Roman"/>
          <w:sz w:val="28"/>
          <w:szCs w:val="28"/>
          <w:lang w:val="kk-KZ"/>
        </w:rPr>
        <w:t>Қостанай ауданының</w:t>
      </w:r>
    </w:p>
    <w:p w:rsidR="008E4126" w:rsidRPr="00AE436A" w:rsidRDefault="008E4126" w:rsidP="008E41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Айсары </w:t>
      </w:r>
      <w:r w:rsidRPr="00AE436A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AE43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E4126" w:rsidRDefault="008E4126" w:rsidP="000B46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аппараты» ММ</w:t>
      </w:r>
    </w:p>
    <w:p w:rsidR="009130A3" w:rsidRDefault="009130A3" w:rsidP="008E4126">
      <w:pPr>
        <w:spacing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30A3" w:rsidRDefault="009130A3" w:rsidP="008E4126">
      <w:pPr>
        <w:spacing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30A3" w:rsidRDefault="009130A3" w:rsidP="008E4126">
      <w:pPr>
        <w:spacing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30A3" w:rsidRDefault="009130A3" w:rsidP="008E4126">
      <w:pPr>
        <w:spacing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30A3" w:rsidRDefault="009130A3" w:rsidP="008E4126">
      <w:pPr>
        <w:spacing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126" w:rsidRPr="00AE436A" w:rsidRDefault="008E4126" w:rsidP="008E4126">
      <w:pPr>
        <w:spacing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ЖАЛПЫ СИПАТТАМА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7229"/>
      </w:tblGrid>
      <w:tr w:rsidR="008E4126" w:rsidRPr="00CD5C50" w:rsidTr="00401C66">
        <w:tc>
          <w:tcPr>
            <w:tcW w:w="2694" w:type="dxa"/>
          </w:tcPr>
          <w:p w:rsidR="008E4126" w:rsidRPr="00AE436A" w:rsidRDefault="008E4126" w:rsidP="00401C6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Бағдарламаның атауы</w:t>
            </w:r>
          </w:p>
        </w:tc>
        <w:tc>
          <w:tcPr>
            <w:tcW w:w="7229" w:type="dxa"/>
          </w:tcPr>
          <w:p w:rsidR="008E4126" w:rsidRPr="00AE436A" w:rsidRDefault="009130A3" w:rsidP="008E4126">
            <w:pPr>
              <w:spacing w:line="240" w:lineRule="auto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22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2027-2029</w:t>
            </w:r>
            <w:r w:rsidR="008E4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жылдарға арналған Қостанай облысы  Қостанай ауданы Айсары</w:t>
            </w:r>
            <w:r w:rsidR="008E4126" w:rsidRPr="00AE4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округті дамыту бағдарламасы</w:t>
            </w:r>
          </w:p>
        </w:tc>
      </w:tr>
      <w:tr w:rsidR="008E4126" w:rsidRPr="00CD5C50" w:rsidTr="00401C66">
        <w:tc>
          <w:tcPr>
            <w:tcW w:w="2694" w:type="dxa"/>
          </w:tcPr>
          <w:p w:rsidR="008E4126" w:rsidRPr="00AE436A" w:rsidRDefault="008E4126" w:rsidP="00401C6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Аудандық маңызы бар қаланың, ауылдың, кенттің, ауылдық округтің негізгі сипаттамалары</w:t>
            </w:r>
          </w:p>
        </w:tc>
        <w:tc>
          <w:tcPr>
            <w:tcW w:w="7229" w:type="dxa"/>
          </w:tcPr>
          <w:p w:rsidR="008E4126" w:rsidRPr="00AE436A" w:rsidRDefault="008E4126" w:rsidP="00401C6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округтің құрылу кезеңі – 1919 жылы</w:t>
            </w:r>
          </w:p>
          <w:p w:rsidR="008E4126" w:rsidRPr="00AE436A" w:rsidRDefault="00DE22C6" w:rsidP="00401C6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-халық саны 2368</w:t>
            </w:r>
            <w:r w:rsidR="008E4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</w:t>
            </w:r>
            <w:r w:rsidR="0089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E4126" w:rsidRPr="00AE436A" w:rsidRDefault="008E4126" w:rsidP="00401C6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3974A4" w:rsidRPr="003974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 құра</w:t>
            </w:r>
            <w:r w:rsidR="0089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 4</w:t>
            </w:r>
            <w:r w:rsidR="003974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кіреді: Айсары а., Қостомар а., </w:t>
            </w:r>
            <w:r w:rsidR="0089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Половниковка а.,</w:t>
            </w:r>
            <w:r w:rsidR="003974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Степное а.</w:t>
            </w:r>
            <w:r w:rsidRPr="00AE4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8E4126" w:rsidRPr="00AE436A" w:rsidRDefault="003974A4" w:rsidP="00401C6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аумақ – </w:t>
            </w:r>
            <w:r w:rsidR="00DE22C6">
              <w:rPr>
                <w:rFonts w:ascii="Times New Roman" w:eastAsia="Arial Unicode MS" w:hAnsi="Times New Roman" w:cs="Tahoma"/>
                <w:sz w:val="24"/>
                <w:szCs w:val="24"/>
                <w:lang w:val="kk-KZ"/>
              </w:rPr>
              <w:t>79276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  <w:p w:rsidR="008E4126" w:rsidRPr="00AE436A" w:rsidRDefault="008E4126" w:rsidP="00401C6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жергілікті қоғамдастық жиналысының құрылған күні және о</w:t>
            </w:r>
            <w:r w:rsidR="003974A4" w:rsidRPr="008911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ларға өкілестік берілген мерзім – 4 жыл, 2014 жылы</w:t>
            </w:r>
          </w:p>
          <w:p w:rsidR="008E4126" w:rsidRPr="00AE436A" w:rsidRDefault="008E4126" w:rsidP="00401C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E4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жергілікті қоғамдаст</w:t>
            </w:r>
            <w:r w:rsidR="003974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 жиналысы мүшелерінің</w:t>
            </w:r>
            <w:r w:rsidR="00913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саны – 7 </w:t>
            </w:r>
            <w:r w:rsidR="003974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  <w:p w:rsidR="008E4126" w:rsidRPr="00AE436A" w:rsidRDefault="008E4126" w:rsidP="00401C66">
            <w:pPr>
              <w:spacing w:line="240" w:lineRule="auto"/>
              <w:ind w:left="36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8E4126" w:rsidRPr="00AE436A" w:rsidRDefault="008E4126" w:rsidP="000B460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4A4" w:rsidRPr="00AE436A" w:rsidRDefault="003974A4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b/>
          <w:sz w:val="28"/>
          <w:szCs w:val="28"/>
          <w:lang w:val="kk-KZ"/>
        </w:rPr>
        <w:t>II. АҒЫМДАҒЫ ЖАҒДАЙДЫ ТАЛДАУ</w:t>
      </w:r>
    </w:p>
    <w:p w:rsidR="003974A4" w:rsidRPr="00AE436A" w:rsidRDefault="003974A4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4A4" w:rsidRPr="00AE436A" w:rsidRDefault="003974A4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b/>
          <w:sz w:val="28"/>
          <w:szCs w:val="28"/>
          <w:lang w:val="kk-KZ"/>
        </w:rPr>
        <w:t>2.1 Аудандық маңызы бар қаланы, ауылды, кентті, ауылдық округті дамыту</w:t>
      </w:r>
    </w:p>
    <w:p w:rsidR="003974A4" w:rsidRPr="00AE436A" w:rsidRDefault="003974A4" w:rsidP="000B460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974A4" w:rsidRPr="00AE436A" w:rsidRDefault="00DE22C6" w:rsidP="000B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2027-2029</w:t>
      </w:r>
      <w:r w:rsidR="003974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4A4" w:rsidRPr="00AE436A">
        <w:rPr>
          <w:rFonts w:ascii="Times New Roman" w:hAnsi="Times New Roman" w:cs="Times New Roman"/>
          <w:sz w:val="28"/>
          <w:szCs w:val="28"/>
          <w:lang w:val="kk-KZ"/>
        </w:rPr>
        <w:t>жылдарға арналған жергілікті қоғамдастықты дамыту бағдарламасы (бұдан әрі - Бағдарлама) ауыл халқы мен жақын маңдағы елді мекендердің тұрғындары үшін қолайлы жағдайларды қамтамасыз ету үшін көзделген.</w:t>
      </w:r>
    </w:p>
    <w:p w:rsidR="003974A4" w:rsidRPr="00AE436A" w:rsidRDefault="00CD5C50" w:rsidP="000B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3974A4" w:rsidRPr="00AE436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E22C6">
        <w:rPr>
          <w:rFonts w:ascii="Times New Roman" w:hAnsi="Times New Roman" w:cs="Times New Roman"/>
          <w:sz w:val="28"/>
          <w:szCs w:val="28"/>
          <w:lang w:val="kk-KZ"/>
        </w:rPr>
        <w:t>1 қаңтардағы халық саны  2368</w:t>
      </w:r>
      <w:r w:rsidR="003974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4A4" w:rsidRPr="00AE436A">
        <w:rPr>
          <w:rFonts w:ascii="Times New Roman" w:hAnsi="Times New Roman" w:cs="Times New Roman"/>
          <w:sz w:val="28"/>
          <w:szCs w:val="28"/>
          <w:lang w:val="kk-KZ"/>
        </w:rPr>
        <w:t>адамды құрайды</w:t>
      </w:r>
    </w:p>
    <w:p w:rsidR="003974A4" w:rsidRPr="00AE436A" w:rsidRDefault="00DE22C6" w:rsidP="000B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 бойынша  7  ЖШС,  45 </w:t>
      </w:r>
      <w:r w:rsidR="009130A3">
        <w:rPr>
          <w:rFonts w:ascii="Times New Roman" w:hAnsi="Times New Roman" w:cs="Times New Roman"/>
          <w:sz w:val="28"/>
          <w:szCs w:val="28"/>
          <w:lang w:val="kk-KZ"/>
        </w:rPr>
        <w:t>ШҚ,  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974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4A4" w:rsidRPr="00AE436A">
        <w:rPr>
          <w:rFonts w:ascii="Times New Roman" w:hAnsi="Times New Roman" w:cs="Times New Roman"/>
          <w:sz w:val="28"/>
          <w:szCs w:val="28"/>
          <w:lang w:val="kk-KZ"/>
        </w:rPr>
        <w:t xml:space="preserve"> жеке кәсіпкер тіркелді.</w:t>
      </w:r>
    </w:p>
    <w:p w:rsidR="003974A4" w:rsidRPr="00AE436A" w:rsidRDefault="003974A4" w:rsidP="000B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4A4">
        <w:rPr>
          <w:rFonts w:ascii="Times New Roman" w:hAnsi="Times New Roman" w:cs="Times New Roman"/>
          <w:sz w:val="28"/>
          <w:szCs w:val="28"/>
          <w:lang w:val="kk-KZ"/>
        </w:rPr>
        <w:t>Өсімдік шаруашылығы және мал шаруашылығы-шаруа қожалықтары қызметінің негізгі түрлері.</w:t>
      </w:r>
    </w:p>
    <w:p w:rsidR="003974A4" w:rsidRPr="00AE436A" w:rsidRDefault="003974A4" w:rsidP="000B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sz w:val="28"/>
          <w:szCs w:val="28"/>
          <w:lang w:val="kk-KZ"/>
        </w:rPr>
        <w:t>Бағдарлама экономикалық көрсетілетін қызметтерді, коммуналдық көрсетілетін қызметтерді ұсынуға, жұмыссыздықтың азаюына, жаңа жұмыс орындарын құруға байланысты және т. б. мәселелерді қозғайды.</w:t>
      </w:r>
    </w:p>
    <w:p w:rsidR="008E4126" w:rsidRDefault="003974A4" w:rsidP="000B46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округінде </w:t>
      </w:r>
      <w:r w:rsidRPr="003974A4">
        <w:rPr>
          <w:rFonts w:ascii="Times New Roman" w:hAnsi="Times New Roman" w:cs="Times New Roman"/>
          <w:sz w:val="28"/>
          <w:szCs w:val="28"/>
          <w:lang w:val="kk-KZ"/>
        </w:rPr>
        <w:t xml:space="preserve"> ауыл шаруашылығы мен кәсіпкерлікті несиелеудің жеңілдетілген бағдарламалары шеңберінде қолдау көрсетудің арқасында шағын және орта бизнес субъектілері жылдам қарқынмен дамып келеді.</w:t>
      </w:r>
    </w:p>
    <w:p w:rsidR="003974A4" w:rsidRDefault="00F10E2F" w:rsidP="00CE1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F10E2F">
        <w:rPr>
          <w:rFonts w:ascii="Times New Roman" w:hAnsi="Times New Roman" w:cs="Times New Roman"/>
          <w:sz w:val="28"/>
          <w:szCs w:val="28"/>
          <w:lang w:val="kk-KZ"/>
        </w:rPr>
        <w:t>еңілдетілген несиелеу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4A4" w:rsidRPr="00F10E2F">
        <w:rPr>
          <w:rFonts w:ascii="Times New Roman" w:hAnsi="Times New Roman" w:cs="Times New Roman"/>
          <w:sz w:val="28"/>
          <w:szCs w:val="28"/>
          <w:lang w:val="kk-KZ"/>
        </w:rPr>
        <w:t>арқасында шаруа қожалықтары көктемгі егіс жұмыстарын жүргізуге жеңілдетілген несие алуға мүмкіндігі бар.</w:t>
      </w:r>
      <w:r w:rsidR="003974A4" w:rsidRPr="003974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142B" w:rsidRPr="00CE142B">
        <w:rPr>
          <w:rFonts w:ascii="Times New Roman" w:hAnsi="Times New Roman" w:cs="Times New Roman"/>
          <w:sz w:val="28"/>
          <w:szCs w:val="28"/>
          <w:lang w:val="kk-KZ"/>
        </w:rPr>
        <w:t>Атап айтқанда, бұл жеңілдікті дизель отынын, элиталық сорттардың тұқымын, ауыл шаруашылығы техникасын және т. б. сатып алу.</w:t>
      </w:r>
    </w:p>
    <w:p w:rsidR="00CE142B" w:rsidRDefault="00CE142B" w:rsidP="00CE142B">
      <w:pPr>
        <w:spacing w:after="0" w:line="240" w:lineRule="auto"/>
        <w:ind w:firstLine="708"/>
        <w:jc w:val="both"/>
        <w:rPr>
          <w:rFonts w:eastAsia="Calibri"/>
          <w:b/>
          <w:sz w:val="28"/>
          <w:szCs w:val="28"/>
          <w:lang w:val="kk-KZ"/>
        </w:rPr>
      </w:pPr>
    </w:p>
    <w:p w:rsidR="003974A4" w:rsidRPr="00AE436A" w:rsidRDefault="003974A4" w:rsidP="000B4604">
      <w:pPr>
        <w:pStyle w:val="1"/>
        <w:ind w:left="0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AE436A">
        <w:rPr>
          <w:rFonts w:eastAsia="Calibri"/>
          <w:b/>
          <w:sz w:val="28"/>
          <w:szCs w:val="28"/>
          <w:lang w:val="kk-KZ" w:eastAsia="en-US"/>
        </w:rPr>
        <w:lastRenderedPageBreak/>
        <w:t>2.2 Проблемалық мәселелер мен тәуекелдер</w:t>
      </w:r>
    </w:p>
    <w:p w:rsidR="003974A4" w:rsidRDefault="003974A4" w:rsidP="000B46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74A4" w:rsidRPr="003974A4" w:rsidRDefault="003974A4" w:rsidP="00F40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4A4">
        <w:rPr>
          <w:rFonts w:ascii="Times New Roman" w:hAnsi="Times New Roman" w:cs="Times New Roman"/>
          <w:sz w:val="28"/>
          <w:szCs w:val="28"/>
          <w:lang w:val="kk-KZ"/>
        </w:rPr>
        <w:t>Проблемалар мен тәуекелдердің қысқаша сипаттамасы:</w:t>
      </w:r>
    </w:p>
    <w:p w:rsidR="003974A4" w:rsidRPr="003974A4" w:rsidRDefault="00856AE6" w:rsidP="000B46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9112D">
        <w:rPr>
          <w:rFonts w:ascii="Times New Roman" w:hAnsi="Times New Roman" w:cs="Times New Roman"/>
          <w:sz w:val="28"/>
          <w:szCs w:val="28"/>
          <w:lang w:val="kk-KZ"/>
        </w:rPr>
        <w:t xml:space="preserve">Айсары, Половниковка </w:t>
      </w:r>
      <w:r w:rsidR="003974A4">
        <w:rPr>
          <w:rFonts w:ascii="Times New Roman" w:hAnsi="Times New Roman" w:cs="Times New Roman"/>
          <w:sz w:val="28"/>
          <w:szCs w:val="28"/>
          <w:lang w:val="kk-KZ"/>
        </w:rPr>
        <w:t xml:space="preserve">және Қостомар </w:t>
      </w:r>
      <w:r w:rsidR="003974A4" w:rsidRPr="003974A4">
        <w:rPr>
          <w:rFonts w:ascii="Times New Roman" w:hAnsi="Times New Roman" w:cs="Times New Roman"/>
          <w:sz w:val="28"/>
          <w:szCs w:val="28"/>
          <w:lang w:val="kk-KZ"/>
        </w:rPr>
        <w:t>ауылдарындағы кентішілік жолдарды жөндеу қажет.</w:t>
      </w:r>
    </w:p>
    <w:p w:rsidR="008E4126" w:rsidRDefault="003974A4" w:rsidP="000B46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04928" w:rsidRPr="00AE436A" w:rsidRDefault="00704928" w:rsidP="000B4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36A">
        <w:rPr>
          <w:rFonts w:ascii="Times New Roman" w:hAnsi="Times New Roman" w:cs="Times New Roman"/>
          <w:b/>
          <w:sz w:val="28"/>
          <w:szCs w:val="28"/>
          <w:lang w:val="kk-KZ"/>
        </w:rPr>
        <w:t>III. ЖЕРГІЛІКТІ ҚОҒАМДАСТЫҚТЫ ДАМЫТУ БАҒДАРЛАМАСЫН ІСКЕ АСЫРУ ЖӨНІНДЕГІ ІС-ШАРАЛАР ЖОСПАРЫ</w:t>
      </w:r>
    </w:p>
    <w:p w:rsidR="00704928" w:rsidRPr="00AE436A" w:rsidRDefault="00704928" w:rsidP="007049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2"/>
        <w:gridCol w:w="2691"/>
        <w:gridCol w:w="1701"/>
        <w:gridCol w:w="1675"/>
        <w:gridCol w:w="2132"/>
        <w:gridCol w:w="1477"/>
      </w:tblGrid>
      <w:tr w:rsidR="00704928" w:rsidRPr="00AE436A" w:rsidTr="00CE142B">
        <w:tc>
          <w:tcPr>
            <w:tcW w:w="542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1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Іс-шаранын атауы</w:t>
            </w:r>
          </w:p>
        </w:tc>
        <w:tc>
          <w:tcPr>
            <w:tcW w:w="1701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  <w:tc>
          <w:tcPr>
            <w:tcW w:w="1675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Қаржыландыру көлемі (мың.теңге)</w:t>
            </w:r>
          </w:p>
        </w:tc>
        <w:tc>
          <w:tcPr>
            <w:tcW w:w="2132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Қаржыландыру көзі</w:t>
            </w:r>
          </w:p>
        </w:tc>
        <w:tc>
          <w:tcPr>
            <w:tcW w:w="1477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Іске асыру мерзімдері</w:t>
            </w:r>
          </w:p>
        </w:tc>
      </w:tr>
      <w:tr w:rsidR="00704928" w:rsidRPr="00AE436A" w:rsidTr="00CE142B">
        <w:trPr>
          <w:trHeight w:val="271"/>
        </w:trPr>
        <w:tc>
          <w:tcPr>
            <w:tcW w:w="542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2691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477" w:type="dxa"/>
            <w:shd w:val="clear" w:color="auto" w:fill="auto"/>
          </w:tcPr>
          <w:p w:rsidR="00704928" w:rsidRPr="00AE436A" w:rsidRDefault="00704928" w:rsidP="00401C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E436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</w:tr>
      <w:tr w:rsidR="00CD5C50" w:rsidRPr="00D3245E" w:rsidTr="00CE142B">
        <w:tc>
          <w:tcPr>
            <w:tcW w:w="542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1" w:type="dxa"/>
            <w:shd w:val="clear" w:color="auto" w:fill="auto"/>
          </w:tcPr>
          <w:p w:rsidR="00CD5C50" w:rsidRPr="00CD5C50" w:rsidRDefault="00CD5C50" w:rsidP="00CD5C50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4F5F6"/>
                <w:lang w:val="kk-KZ"/>
              </w:rPr>
            </w:pPr>
            <w:r w:rsidRPr="00CD5C50">
              <w:rPr>
                <w:rFonts w:ascii="Times New Roman" w:hAnsi="Times New Roman" w:cs="Times New Roman"/>
                <w:sz w:val="24"/>
                <w:szCs w:val="28"/>
                <w:shd w:val="clear" w:color="auto" w:fill="F4F5F6"/>
                <w:lang w:val="kk-KZ"/>
              </w:rPr>
              <w:t>Қостанай облысы Қостанай ауданы Половниковка ауылындағы Новая көшесі мен Қостомар ауылындағы Гагарин көшесін орташа жөндеу</w:t>
            </w:r>
          </w:p>
        </w:tc>
        <w:tc>
          <w:tcPr>
            <w:tcW w:w="170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rPr>
                <w:lang w:val="kk-KZ"/>
              </w:rPr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жұмыстар актісі</w:t>
            </w:r>
          </w:p>
        </w:tc>
        <w:tc>
          <w:tcPr>
            <w:tcW w:w="1675" w:type="dxa"/>
            <w:shd w:val="clear" w:color="auto" w:fill="auto"/>
          </w:tcPr>
          <w:p w:rsidR="00CD5C50" w:rsidRPr="00EE64AF" w:rsidRDefault="00CD5C50" w:rsidP="00A84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115137,7</w:t>
            </w:r>
          </w:p>
        </w:tc>
        <w:tc>
          <w:tcPr>
            <w:tcW w:w="2132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1477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2027</w:t>
            </w: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CD5C50" w:rsidRPr="00CE142B" w:rsidTr="00CE142B">
        <w:tc>
          <w:tcPr>
            <w:tcW w:w="542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</w:pPr>
            <w:r w:rsidRPr="00CD5C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  <w:t>Қостанай облысы Қостанай ауданы Айсары ауылындағы Гагарин көшесін орташа жөндеу</w:t>
            </w:r>
          </w:p>
        </w:tc>
        <w:tc>
          <w:tcPr>
            <w:tcW w:w="170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rPr>
                <w:lang w:val="kk-KZ"/>
              </w:rPr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жұмыстар актісі</w:t>
            </w:r>
          </w:p>
        </w:tc>
        <w:tc>
          <w:tcPr>
            <w:tcW w:w="1675" w:type="dxa"/>
            <w:shd w:val="clear" w:color="auto" w:fill="auto"/>
          </w:tcPr>
          <w:p w:rsidR="00CD5C50" w:rsidRPr="00EE64AF" w:rsidRDefault="00CD5C50" w:rsidP="00A84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38939,3</w:t>
            </w:r>
          </w:p>
        </w:tc>
        <w:tc>
          <w:tcPr>
            <w:tcW w:w="2132" w:type="dxa"/>
            <w:shd w:val="clear" w:color="auto" w:fill="auto"/>
          </w:tcPr>
          <w:p w:rsidR="00CD5C50" w:rsidRDefault="00CD5C50" w:rsidP="00CD5C50">
            <w:pPr>
              <w:jc w:val="center"/>
            </w:pPr>
            <w:r w:rsidRPr="00FD54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</w:p>
        </w:tc>
        <w:tc>
          <w:tcPr>
            <w:tcW w:w="1477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2027</w:t>
            </w: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CD5C50" w:rsidRPr="00CE142B" w:rsidTr="00CE142B">
        <w:tc>
          <w:tcPr>
            <w:tcW w:w="542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1" w:type="dxa"/>
            <w:shd w:val="clear" w:color="auto" w:fill="auto"/>
          </w:tcPr>
          <w:p w:rsidR="00CD5C50" w:rsidRDefault="00CD5C50" w:rsidP="00CE14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</w:pPr>
            <w:r w:rsidRPr="00CD5C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  <w:t>Айсары ауылындағы Достық, Көшевой көшелерін, Қостомар ауылындағы Молодежная, Степная көшелерін ағымдағы жөндеу</w:t>
            </w:r>
          </w:p>
        </w:tc>
        <w:tc>
          <w:tcPr>
            <w:tcW w:w="170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жұмыстар актісі</w:t>
            </w:r>
          </w:p>
        </w:tc>
        <w:tc>
          <w:tcPr>
            <w:tcW w:w="1675" w:type="dxa"/>
            <w:shd w:val="clear" w:color="auto" w:fill="auto"/>
          </w:tcPr>
          <w:p w:rsidR="00CD5C50" w:rsidRPr="00AD15C0" w:rsidRDefault="00CD5C50" w:rsidP="00A845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1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32176,1</w:t>
            </w:r>
          </w:p>
        </w:tc>
        <w:tc>
          <w:tcPr>
            <w:tcW w:w="2132" w:type="dxa"/>
            <w:shd w:val="clear" w:color="auto" w:fill="auto"/>
          </w:tcPr>
          <w:p w:rsidR="00CD5C50" w:rsidRDefault="00CD5C50" w:rsidP="00CD5C50">
            <w:pPr>
              <w:jc w:val="center"/>
            </w:pPr>
            <w:r w:rsidRPr="00FD54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</w:p>
        </w:tc>
        <w:tc>
          <w:tcPr>
            <w:tcW w:w="1477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2027 жыл</w:t>
            </w:r>
          </w:p>
        </w:tc>
      </w:tr>
      <w:tr w:rsidR="00CD5C50" w:rsidRPr="00D3245E" w:rsidTr="00CE142B">
        <w:tc>
          <w:tcPr>
            <w:tcW w:w="542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</w:pPr>
            <w:r w:rsidRPr="00D324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  <w:t xml:space="preserve"> Половниковка а. Животноводческая  к. орташа жөндеу </w:t>
            </w:r>
          </w:p>
        </w:tc>
        <w:tc>
          <w:tcPr>
            <w:tcW w:w="170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rPr>
                <w:lang w:val="kk-KZ"/>
              </w:rPr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жұмыстар актісі</w:t>
            </w:r>
          </w:p>
        </w:tc>
        <w:tc>
          <w:tcPr>
            <w:tcW w:w="1675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000,0</w:t>
            </w:r>
          </w:p>
        </w:tc>
        <w:tc>
          <w:tcPr>
            <w:tcW w:w="2132" w:type="dxa"/>
            <w:shd w:val="clear" w:color="auto" w:fill="auto"/>
          </w:tcPr>
          <w:p w:rsidR="00CD5C50" w:rsidRDefault="00CD5C50" w:rsidP="00CD5C50">
            <w:pPr>
              <w:jc w:val="center"/>
            </w:pPr>
            <w:r w:rsidRPr="00FD54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</w:p>
        </w:tc>
        <w:tc>
          <w:tcPr>
            <w:tcW w:w="1477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2028</w:t>
            </w: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CD5C50" w:rsidRPr="00D3245E" w:rsidTr="00CE142B">
        <w:tc>
          <w:tcPr>
            <w:tcW w:w="542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</w:pPr>
            <w:r w:rsidRPr="00D324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  <w:lang w:val="kk-KZ"/>
              </w:rPr>
              <w:t>Половниковка а. Пионерская                            к. орташа жөндеу</w:t>
            </w:r>
          </w:p>
        </w:tc>
        <w:tc>
          <w:tcPr>
            <w:tcW w:w="1701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жұмыстар актісі</w:t>
            </w:r>
          </w:p>
        </w:tc>
        <w:tc>
          <w:tcPr>
            <w:tcW w:w="1675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000,0</w:t>
            </w:r>
          </w:p>
        </w:tc>
        <w:tc>
          <w:tcPr>
            <w:tcW w:w="2132" w:type="dxa"/>
            <w:shd w:val="clear" w:color="auto" w:fill="auto"/>
          </w:tcPr>
          <w:p w:rsidR="00CD5C50" w:rsidRDefault="00CD5C50" w:rsidP="00CD5C50">
            <w:pPr>
              <w:jc w:val="center"/>
            </w:pPr>
            <w:r w:rsidRPr="00FD54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</w:p>
        </w:tc>
        <w:tc>
          <w:tcPr>
            <w:tcW w:w="1477" w:type="dxa"/>
            <w:shd w:val="clear" w:color="auto" w:fill="auto"/>
          </w:tcPr>
          <w:p w:rsidR="00CD5C50" w:rsidRPr="00D3245E" w:rsidRDefault="00CD5C50" w:rsidP="00CE1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2029 </w:t>
            </w:r>
            <w:r w:rsidRPr="00D324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</w:tr>
    </w:tbl>
    <w:p w:rsidR="00606324" w:rsidRPr="00D3245E" w:rsidRDefault="00606324" w:rsidP="00606324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06324" w:rsidRPr="00D3245E" w:rsidRDefault="00606324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109C" w:rsidRPr="00D3245E" w:rsidRDefault="003D109C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10E2F" w:rsidRDefault="00F10E2F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0E2F" w:rsidRDefault="00F10E2F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0E2F" w:rsidRDefault="00F10E2F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109C" w:rsidRDefault="003D109C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109C" w:rsidRDefault="003D109C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109C" w:rsidRDefault="003D109C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109C" w:rsidRDefault="003D109C" w:rsidP="000B46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D109C" w:rsidSect="009316FD"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6324"/>
    <w:rsid w:val="00012150"/>
    <w:rsid w:val="00046950"/>
    <w:rsid w:val="00060814"/>
    <w:rsid w:val="00062212"/>
    <w:rsid w:val="000A3AF5"/>
    <w:rsid w:val="000B0A93"/>
    <w:rsid w:val="000B4604"/>
    <w:rsid w:val="000C5E3D"/>
    <w:rsid w:val="000D0D90"/>
    <w:rsid w:val="000E0CC9"/>
    <w:rsid w:val="00162E25"/>
    <w:rsid w:val="00197D79"/>
    <w:rsid w:val="00222FD2"/>
    <w:rsid w:val="002D2945"/>
    <w:rsid w:val="003576C6"/>
    <w:rsid w:val="003974A4"/>
    <w:rsid w:val="003D109C"/>
    <w:rsid w:val="003F56BA"/>
    <w:rsid w:val="0046291A"/>
    <w:rsid w:val="004C64DA"/>
    <w:rsid w:val="004D064B"/>
    <w:rsid w:val="00606324"/>
    <w:rsid w:val="006E3D4D"/>
    <w:rsid w:val="00704928"/>
    <w:rsid w:val="00781B13"/>
    <w:rsid w:val="007C24BE"/>
    <w:rsid w:val="008007AA"/>
    <w:rsid w:val="00832679"/>
    <w:rsid w:val="00856AE6"/>
    <w:rsid w:val="00882C5D"/>
    <w:rsid w:val="008831EB"/>
    <w:rsid w:val="00886403"/>
    <w:rsid w:val="0089112D"/>
    <w:rsid w:val="008B08A8"/>
    <w:rsid w:val="008E4126"/>
    <w:rsid w:val="009130A3"/>
    <w:rsid w:val="009316FD"/>
    <w:rsid w:val="009756D1"/>
    <w:rsid w:val="009F63C3"/>
    <w:rsid w:val="00A46F9C"/>
    <w:rsid w:val="00AC3FA6"/>
    <w:rsid w:val="00B20FC0"/>
    <w:rsid w:val="00B619C2"/>
    <w:rsid w:val="00BE1CC8"/>
    <w:rsid w:val="00C208E5"/>
    <w:rsid w:val="00C930EB"/>
    <w:rsid w:val="00CD5C50"/>
    <w:rsid w:val="00CE142B"/>
    <w:rsid w:val="00D3245E"/>
    <w:rsid w:val="00DA3E94"/>
    <w:rsid w:val="00DE22C6"/>
    <w:rsid w:val="00E073D1"/>
    <w:rsid w:val="00E15333"/>
    <w:rsid w:val="00E3295B"/>
    <w:rsid w:val="00E60599"/>
    <w:rsid w:val="00E90BAA"/>
    <w:rsid w:val="00EB499F"/>
    <w:rsid w:val="00EB5BFA"/>
    <w:rsid w:val="00EC635C"/>
    <w:rsid w:val="00F10E2F"/>
    <w:rsid w:val="00F2414F"/>
    <w:rsid w:val="00F40328"/>
    <w:rsid w:val="00F76332"/>
    <w:rsid w:val="00F97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60632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6059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7E02D-8400-477E-BABE-D58380FEA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cp:lastPrinted>2022-02-15T12:49:00Z</cp:lastPrinted>
  <dcterms:created xsi:type="dcterms:W3CDTF">2025-08-29T07:31:00Z</dcterms:created>
  <dcterms:modified xsi:type="dcterms:W3CDTF">2026-10-21T09:18:00Z</dcterms:modified>
</cp:coreProperties>
</file>