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269 от 25.09.2026</w:t>
      </w:r>
    </w:p>
    <w:p w14:paraId="7427ABEE" w14:textId="52504BA4" w:rsidR="00027F5A" w:rsidRDefault="00027F5A" w:rsidP="00027F5A">
      <w:pPr>
        <w:contextualSpacing/>
        <w:rPr>
          <w:color w:val="1E1D8E"/>
          <w:sz w:val="16"/>
          <w:szCs w:val="16"/>
          <w:lang w:val="kk-KZ"/>
        </w:rPr>
      </w:pPr>
      <w:r w:rsidRPr="00767BBF">
        <w:rPr>
          <w:color w:val="1E1D8E"/>
          <w:sz w:val="16"/>
          <w:szCs w:val="16"/>
        </w:rPr>
        <w:t xml:space="preserve">        </w:t>
      </w:r>
      <w:r w:rsidR="00960EB8" w:rsidRPr="00767BBF">
        <w:rPr>
          <w:color w:val="1E1D8E"/>
          <w:sz w:val="16"/>
          <w:szCs w:val="16"/>
        </w:rPr>
        <w:t xml:space="preserve"> </w:t>
      </w:r>
      <w:r w:rsidRPr="00767BBF">
        <w:rPr>
          <w:color w:val="1E1D8E"/>
        </w:rPr>
        <w:t xml:space="preserve">____________________________                </w:t>
      </w:r>
      <w:r w:rsidRPr="00767BBF">
        <w:rPr>
          <w:color w:val="1E1D8E"/>
        </w:rPr>
        <w:tab/>
      </w:r>
      <w:proofErr w:type="gramStart"/>
      <w:r w:rsidRPr="00767BBF">
        <w:rPr>
          <w:color w:val="1E1D8E"/>
        </w:rPr>
        <w:tab/>
        <w:t xml:space="preserve">  </w:t>
      </w:r>
      <w:r w:rsidRPr="00767BBF">
        <w:rPr>
          <w:color w:val="1E1D8E"/>
        </w:rPr>
        <w:tab/>
      </w:r>
      <w:proofErr w:type="gramEnd"/>
      <w:r w:rsidRPr="00767BBF">
        <w:rPr>
          <w:color w:val="1E1D8E"/>
        </w:rPr>
        <w:t xml:space="preserve">  № _______________________   </w:t>
      </w:r>
      <w:r w:rsidR="000F1E76">
        <w:rPr>
          <w:color w:val="1E1D8E"/>
          <w:sz w:val="16"/>
          <w:szCs w:val="16"/>
        </w:rPr>
        <w:tab/>
      </w:r>
      <w:r w:rsidR="000F1E76">
        <w:rPr>
          <w:color w:val="1E1D8E"/>
          <w:sz w:val="16"/>
          <w:szCs w:val="16"/>
        </w:rPr>
        <w:tab/>
        <w:t xml:space="preserve">             </w:t>
      </w:r>
      <w:r w:rsidRPr="00767BBF">
        <w:rPr>
          <w:color w:val="1E1D8E"/>
          <w:sz w:val="16"/>
          <w:szCs w:val="16"/>
        </w:rPr>
        <w:t xml:space="preserve"> </w:t>
      </w:r>
      <w:r w:rsidR="00522835">
        <w:rPr>
          <w:color w:val="1E1D8E"/>
          <w:sz w:val="16"/>
          <w:szCs w:val="16"/>
          <w:lang w:val="kk-KZ"/>
        </w:rPr>
        <w:t>Астана</w:t>
      </w:r>
      <w:r w:rsidR="000F1E76">
        <w:rPr>
          <w:color w:val="1E1D8E"/>
          <w:sz w:val="16"/>
          <w:szCs w:val="16"/>
        </w:rPr>
        <w:t xml:space="preserve"> </w:t>
      </w:r>
      <w:proofErr w:type="spellStart"/>
      <w:r w:rsidR="000F1E76">
        <w:rPr>
          <w:color w:val="1E1D8E"/>
          <w:sz w:val="16"/>
          <w:szCs w:val="16"/>
        </w:rPr>
        <w:t>қаласы</w:t>
      </w:r>
      <w:proofErr w:type="spellEnd"/>
      <w:r w:rsidR="000F1E76">
        <w:rPr>
          <w:color w:val="1E1D8E"/>
          <w:sz w:val="16"/>
          <w:szCs w:val="16"/>
        </w:rPr>
        <w:tab/>
      </w:r>
      <w:r w:rsidR="000F1E76">
        <w:rPr>
          <w:color w:val="1E1D8E"/>
          <w:sz w:val="16"/>
          <w:szCs w:val="16"/>
        </w:rPr>
        <w:tab/>
      </w:r>
      <w:r w:rsidR="000F1E76">
        <w:rPr>
          <w:color w:val="1E1D8E"/>
          <w:sz w:val="16"/>
          <w:szCs w:val="16"/>
        </w:rPr>
        <w:tab/>
      </w:r>
      <w:r w:rsidR="000F1E76">
        <w:rPr>
          <w:color w:val="1E1D8E"/>
          <w:sz w:val="16"/>
          <w:szCs w:val="16"/>
        </w:rPr>
        <w:tab/>
      </w:r>
      <w:r w:rsidR="000F1E76">
        <w:rPr>
          <w:color w:val="1E1D8E"/>
          <w:sz w:val="16"/>
          <w:szCs w:val="16"/>
        </w:rPr>
        <w:tab/>
      </w:r>
      <w:r w:rsidR="000F1E76">
        <w:rPr>
          <w:color w:val="1E1D8E"/>
          <w:sz w:val="16"/>
          <w:szCs w:val="16"/>
        </w:rPr>
        <w:tab/>
      </w:r>
      <w:r w:rsidR="000F1E76">
        <w:rPr>
          <w:color w:val="1E1D8E"/>
          <w:sz w:val="16"/>
          <w:szCs w:val="16"/>
        </w:rPr>
        <w:tab/>
        <w:t xml:space="preserve">      </w:t>
      </w:r>
      <w:r w:rsidRPr="00767BBF">
        <w:rPr>
          <w:color w:val="1E1D8E"/>
          <w:sz w:val="16"/>
          <w:szCs w:val="16"/>
        </w:rPr>
        <w:t xml:space="preserve"> город </w:t>
      </w:r>
      <w:r w:rsidR="00522835">
        <w:rPr>
          <w:color w:val="1E1D8E"/>
          <w:sz w:val="16"/>
          <w:szCs w:val="16"/>
          <w:lang w:val="kk-KZ"/>
        </w:rPr>
        <w:t xml:space="preserve"> </w:t>
      </w:r>
      <w:r w:rsidR="00B26C36">
        <w:rPr>
          <w:color w:val="1E1D8E"/>
          <w:sz w:val="16"/>
          <w:szCs w:val="16"/>
          <w:lang w:val="kk-KZ"/>
        </w:rPr>
        <w:t>Астана</w:t>
      </w:r>
    </w:p>
    <w:p w14:paraId="52CF5E90" w14:textId="5FBB7817" w:rsidR="00B26C36" w:rsidRDefault="00B26C36" w:rsidP="00027F5A">
      <w:pPr>
        <w:contextualSpacing/>
        <w:rPr>
          <w:color w:val="1E1D8E"/>
          <w:sz w:val="28"/>
          <w:szCs w:val="28"/>
          <w:lang w:val="kk-KZ"/>
        </w:rPr>
      </w:pPr>
    </w:p>
    <w:p w14:paraId="22CCA1E3" w14:textId="77777777" w:rsidR="00DE0ADE" w:rsidRDefault="00DE0ADE" w:rsidP="00DE0ADE">
      <w:pPr>
        <w:rPr>
          <w:b/>
          <w:color w:val="000000"/>
          <w:kern w:val="36"/>
          <w:sz w:val="28"/>
          <w:szCs w:val="28"/>
          <w:lang w:val="kk-KZ" w:eastAsia="kk-KZ"/>
        </w:rPr>
      </w:pPr>
      <w:bookmarkStart w:id="0" w:name="_Hlk182905298"/>
    </w:p>
    <w:p w14:paraId="160286E8" w14:textId="77777777" w:rsidR="00DE0ADE" w:rsidRDefault="00DE0ADE" w:rsidP="00DE0ADE">
      <w:pPr>
        <w:jc w:val="center"/>
        <w:rPr>
          <w:rFonts w:eastAsiaTheme="minorHAnsi"/>
          <w:b/>
          <w:bCs/>
          <w:sz w:val="28"/>
          <w:szCs w:val="28"/>
          <w:lang w:val="kk-KZ"/>
        </w:rPr>
      </w:pPr>
      <w:r w:rsidRPr="000E0278">
        <w:rPr>
          <w:rFonts w:eastAsiaTheme="minorHAnsi"/>
          <w:b/>
          <w:bCs/>
          <w:sz w:val="28"/>
          <w:szCs w:val="28"/>
          <w:lang w:val="kk-KZ"/>
        </w:rPr>
        <w:t>Авиация инспекторларын кәсіптік даярлау және олардың біліктілігін ұстап тұру қағидаларын бекіту туралы</w:t>
      </w:r>
    </w:p>
    <w:p w14:paraId="79FE2754" w14:textId="77777777" w:rsidR="00DE0ADE" w:rsidRDefault="00DE0ADE" w:rsidP="00DE0ADE">
      <w:pPr>
        <w:jc w:val="center"/>
        <w:rPr>
          <w:rFonts w:eastAsiaTheme="minorHAnsi"/>
          <w:b/>
          <w:bCs/>
          <w:sz w:val="28"/>
          <w:szCs w:val="28"/>
          <w:lang w:val="kk-KZ"/>
        </w:rPr>
      </w:pPr>
    </w:p>
    <w:p w14:paraId="2637B26F" w14:textId="77777777" w:rsidR="00DE0ADE" w:rsidRDefault="00DE0ADE" w:rsidP="00DE0ADE">
      <w:pPr>
        <w:jc w:val="center"/>
        <w:rPr>
          <w:rFonts w:eastAsiaTheme="minorHAnsi"/>
          <w:b/>
          <w:bCs/>
          <w:sz w:val="28"/>
          <w:szCs w:val="28"/>
          <w:lang w:val="kk-KZ"/>
        </w:rPr>
      </w:pPr>
    </w:p>
    <w:p w14:paraId="41C51BF9" w14:textId="7AEFDB33" w:rsidR="00DE0ADE" w:rsidRDefault="00DE0ADE" w:rsidP="00DE0ADE">
      <w:pPr>
        <w:ind w:firstLine="708"/>
        <w:contextualSpacing/>
        <w:jc w:val="both"/>
        <w:rPr>
          <w:rFonts w:eastAsiaTheme="minorHAnsi"/>
          <w:sz w:val="28"/>
          <w:szCs w:val="28"/>
          <w:lang w:val="kk-KZ"/>
        </w:rPr>
      </w:pPr>
      <w:r w:rsidRPr="00762CE7">
        <w:rPr>
          <w:rFonts w:eastAsiaTheme="minorHAnsi"/>
          <w:sz w:val="28"/>
          <w:szCs w:val="28"/>
          <w:lang w:val="kk-KZ"/>
        </w:rPr>
        <w:t>«Қазақстан Республикасының әуе кеңістігін пайдалану және авиация қызметі</w:t>
      </w:r>
      <w:r w:rsidR="00F47AF1">
        <w:rPr>
          <w:rFonts w:eastAsiaTheme="minorHAnsi"/>
          <w:sz w:val="28"/>
          <w:szCs w:val="28"/>
          <w:lang w:val="kk-KZ"/>
        </w:rPr>
        <w:t xml:space="preserve"> </w:t>
      </w:r>
      <w:r w:rsidRPr="00762CE7">
        <w:rPr>
          <w:rFonts w:eastAsiaTheme="minorHAnsi"/>
          <w:sz w:val="28"/>
          <w:szCs w:val="28"/>
          <w:lang w:val="kk-KZ"/>
        </w:rPr>
        <w:t xml:space="preserve">туралы» Қазақстан Республикасы Заңының 16-6-бабы </w:t>
      </w:r>
      <w:r w:rsidRPr="00762CE7">
        <w:rPr>
          <w:rFonts w:eastAsiaTheme="minorHAnsi"/>
          <w:sz w:val="28"/>
          <w:szCs w:val="28"/>
          <w:lang w:val="kk-KZ"/>
        </w:rPr>
        <w:br/>
      </w:r>
      <w:r w:rsidR="00442113" w:rsidRPr="0023154E">
        <w:rPr>
          <w:rFonts w:eastAsiaTheme="minorHAnsi"/>
          <w:sz w:val="28"/>
          <w:szCs w:val="28"/>
          <w:lang w:val="kk-KZ"/>
        </w:rPr>
        <w:t>6</w:t>
      </w:r>
      <w:r w:rsidRPr="00762CE7">
        <w:rPr>
          <w:rFonts w:eastAsiaTheme="minorHAnsi"/>
          <w:sz w:val="28"/>
          <w:szCs w:val="28"/>
          <w:lang w:val="kk-KZ"/>
        </w:rPr>
        <w:t xml:space="preserve">-тармағының </w:t>
      </w:r>
      <w:r w:rsidR="00442113" w:rsidRPr="0023154E">
        <w:rPr>
          <w:rFonts w:eastAsiaTheme="minorHAnsi"/>
          <w:sz w:val="28"/>
          <w:szCs w:val="28"/>
          <w:lang w:val="kk-KZ"/>
        </w:rPr>
        <w:t>3</w:t>
      </w:r>
      <w:r w:rsidRPr="00762CE7">
        <w:rPr>
          <w:rFonts w:eastAsiaTheme="minorHAnsi"/>
          <w:sz w:val="28"/>
          <w:szCs w:val="28"/>
          <w:lang w:val="kk-KZ"/>
        </w:rPr>
        <w:t xml:space="preserve">) тармақшасына сәйкес </w:t>
      </w:r>
      <w:r w:rsidRPr="00762CE7">
        <w:rPr>
          <w:rFonts w:eastAsiaTheme="minorHAnsi"/>
          <w:b/>
          <w:bCs/>
          <w:sz w:val="28"/>
          <w:szCs w:val="28"/>
          <w:lang w:val="kk-KZ"/>
        </w:rPr>
        <w:t>БҰЙЫРАМЫН</w:t>
      </w:r>
      <w:r w:rsidRPr="00762CE7">
        <w:rPr>
          <w:rFonts w:eastAsiaTheme="minorHAnsi"/>
          <w:sz w:val="28"/>
          <w:szCs w:val="28"/>
          <w:lang w:val="kk-KZ"/>
        </w:rPr>
        <w:t>:</w:t>
      </w:r>
    </w:p>
    <w:p w14:paraId="41CEFC85" w14:textId="77777777" w:rsidR="00DE0ADE" w:rsidRPr="009D3CAE" w:rsidRDefault="00DE0ADE" w:rsidP="00DE0ADE">
      <w:pPr>
        <w:shd w:val="clear" w:color="auto" w:fill="FFFFFF"/>
        <w:ind w:firstLine="708"/>
        <w:jc w:val="both"/>
        <w:textAlignment w:val="baseline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1. </w:t>
      </w:r>
      <w:r w:rsidRPr="00126F3C">
        <w:rPr>
          <w:rFonts w:eastAsiaTheme="minorHAnsi"/>
          <w:sz w:val="28"/>
          <w:szCs w:val="28"/>
          <w:lang w:val="kk-KZ"/>
        </w:rPr>
        <w:t>Қоса беріліп отырған</w:t>
      </w:r>
      <w:r>
        <w:rPr>
          <w:rFonts w:eastAsiaTheme="minorHAnsi"/>
          <w:sz w:val="28"/>
          <w:szCs w:val="28"/>
          <w:lang w:val="kk-KZ"/>
        </w:rPr>
        <w:t xml:space="preserve"> </w:t>
      </w:r>
      <w:r w:rsidRPr="009D3CAE">
        <w:rPr>
          <w:rFonts w:eastAsiaTheme="minorHAnsi"/>
          <w:sz w:val="28"/>
          <w:szCs w:val="28"/>
          <w:lang w:val="kk-KZ"/>
        </w:rPr>
        <w:t>Авиация инспекторларын кәсіптік даярлау және олардың біліктілігін ұстап тұру қағидалары</w:t>
      </w:r>
      <w:r>
        <w:rPr>
          <w:rFonts w:eastAsiaTheme="minorHAnsi"/>
          <w:sz w:val="28"/>
          <w:szCs w:val="28"/>
          <w:lang w:val="kk-KZ"/>
        </w:rPr>
        <w:t xml:space="preserve"> </w:t>
      </w:r>
      <w:r w:rsidRPr="009D3CAE">
        <w:rPr>
          <w:rFonts w:eastAsiaTheme="minorHAnsi"/>
          <w:sz w:val="28"/>
          <w:szCs w:val="28"/>
          <w:lang w:val="kk-KZ"/>
        </w:rPr>
        <w:t>бекіт</w:t>
      </w:r>
      <w:r>
        <w:rPr>
          <w:rFonts w:eastAsiaTheme="minorHAnsi"/>
          <w:sz w:val="28"/>
          <w:szCs w:val="28"/>
          <w:lang w:val="kk-KZ"/>
        </w:rPr>
        <w:t>ілсін.</w:t>
      </w:r>
    </w:p>
    <w:p w14:paraId="3CBA44B9" w14:textId="77777777" w:rsidR="00DE0ADE" w:rsidRDefault="00DE0ADE" w:rsidP="00DE0ADE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2D7059">
        <w:rPr>
          <w:spacing w:val="2"/>
          <w:sz w:val="28"/>
          <w:szCs w:val="28"/>
          <w:lang w:val="kk-KZ"/>
        </w:rPr>
        <w:t xml:space="preserve">2. Қазақстан Республикасы </w:t>
      </w:r>
      <w:r>
        <w:rPr>
          <w:spacing w:val="2"/>
          <w:sz w:val="28"/>
          <w:szCs w:val="28"/>
          <w:lang w:val="kk-KZ"/>
        </w:rPr>
        <w:t xml:space="preserve">Көлік </w:t>
      </w:r>
      <w:r w:rsidRPr="002D7059">
        <w:rPr>
          <w:spacing w:val="2"/>
          <w:sz w:val="28"/>
          <w:szCs w:val="28"/>
          <w:lang w:val="kk-KZ"/>
        </w:rPr>
        <w:t>министрлігінің Азаматтық авиация комитеті заңнамада белгіленген тәртіппен:</w:t>
      </w:r>
    </w:p>
    <w:p w14:paraId="50EB2ED8" w14:textId="6DB0EAAD" w:rsidR="00DE0ADE" w:rsidRPr="009D3CAE" w:rsidRDefault="00DE0ADE" w:rsidP="00DE0ADE">
      <w:pPr>
        <w:shd w:val="clear" w:color="auto" w:fill="FFFFFF"/>
        <w:tabs>
          <w:tab w:val="left" w:pos="1134"/>
        </w:tabs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762CE7">
        <w:rPr>
          <w:spacing w:val="2"/>
          <w:sz w:val="28"/>
          <w:szCs w:val="28"/>
          <w:lang w:val="kk-KZ"/>
        </w:rPr>
        <w:t xml:space="preserve">1) осы бұйрық бекітілген күнінен бастап күнтізбелік он күн ішінде қазақ және орыс тілдерінде электрондық нысанда </w:t>
      </w:r>
      <w:r w:rsidR="00F47AF1">
        <w:rPr>
          <w:spacing w:val="2"/>
          <w:sz w:val="28"/>
          <w:szCs w:val="28"/>
          <w:lang w:val="kk-KZ"/>
        </w:rPr>
        <w:t xml:space="preserve">ресми жариялау және </w:t>
      </w:r>
      <w:r w:rsidR="00F47AF1" w:rsidRPr="00762CE7">
        <w:rPr>
          <w:spacing w:val="2"/>
          <w:sz w:val="28"/>
          <w:szCs w:val="28"/>
          <w:lang w:val="kk-KZ"/>
        </w:rPr>
        <w:t xml:space="preserve">Қазақстан Республикасының нормативтік құқықтық актілерінің </w:t>
      </w:r>
      <w:r w:rsidR="00F47AF1">
        <w:rPr>
          <w:spacing w:val="2"/>
          <w:sz w:val="28"/>
          <w:szCs w:val="28"/>
          <w:lang w:val="kk-KZ"/>
        </w:rPr>
        <w:t>э</w:t>
      </w:r>
      <w:r w:rsidR="00F47AF1" w:rsidRPr="00762CE7">
        <w:rPr>
          <w:spacing w:val="2"/>
          <w:sz w:val="28"/>
          <w:szCs w:val="28"/>
          <w:lang w:val="kk-KZ"/>
        </w:rPr>
        <w:t xml:space="preserve">талондық бақылау банкіне енгізу үшін </w:t>
      </w:r>
      <w:r w:rsidRPr="00762CE7">
        <w:rPr>
          <w:spacing w:val="2"/>
          <w:sz w:val="28"/>
          <w:szCs w:val="28"/>
          <w:lang w:val="kk-KZ"/>
        </w:rPr>
        <w:t>«Қазақстан Республикасы</w:t>
      </w:r>
      <w:r w:rsidR="00F47AF1">
        <w:rPr>
          <w:spacing w:val="2"/>
          <w:sz w:val="28"/>
          <w:szCs w:val="28"/>
          <w:lang w:val="kk-KZ"/>
        </w:rPr>
        <w:t>ның</w:t>
      </w:r>
      <w:r w:rsidRPr="00762CE7">
        <w:rPr>
          <w:spacing w:val="2"/>
          <w:sz w:val="28"/>
          <w:szCs w:val="28"/>
          <w:lang w:val="kk-KZ"/>
        </w:rPr>
        <w:t xml:space="preserve"> Заңнама және құқықтық ақпарат институты» </w:t>
      </w:r>
      <w:r w:rsidR="00F47AF1">
        <w:rPr>
          <w:spacing w:val="2"/>
          <w:sz w:val="28"/>
          <w:szCs w:val="28"/>
          <w:lang w:val="kk-KZ"/>
        </w:rPr>
        <w:t xml:space="preserve">шаруашылық жүргізу құқығындағы </w:t>
      </w:r>
      <w:r w:rsidRPr="00762CE7">
        <w:rPr>
          <w:spacing w:val="2"/>
          <w:sz w:val="28"/>
          <w:szCs w:val="28"/>
          <w:lang w:val="kk-KZ"/>
        </w:rPr>
        <w:t xml:space="preserve">республикалық мемлекеттік кәсіпорнына </w:t>
      </w:r>
      <w:r w:rsidR="00F47AF1">
        <w:rPr>
          <w:spacing w:val="2"/>
          <w:sz w:val="28"/>
          <w:szCs w:val="28"/>
          <w:lang w:val="kk-KZ"/>
        </w:rPr>
        <w:t>жіберуді</w:t>
      </w:r>
      <w:r w:rsidRPr="00762CE7">
        <w:rPr>
          <w:spacing w:val="2"/>
          <w:sz w:val="28"/>
          <w:szCs w:val="28"/>
          <w:lang w:val="kk-KZ"/>
        </w:rPr>
        <w:t>;</w:t>
      </w:r>
    </w:p>
    <w:p w14:paraId="6970F2CD" w14:textId="77777777" w:rsidR="00DE0ADE" w:rsidRDefault="00DE0ADE" w:rsidP="00DE0ADE">
      <w:pPr>
        <w:shd w:val="clear" w:color="auto" w:fill="FFFFFF"/>
        <w:tabs>
          <w:tab w:val="left" w:pos="1134"/>
        </w:tabs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2D7059">
        <w:rPr>
          <w:spacing w:val="2"/>
          <w:sz w:val="28"/>
          <w:szCs w:val="28"/>
          <w:lang w:val="kk-KZ"/>
        </w:rPr>
        <w:t>2)</w:t>
      </w:r>
      <w:r>
        <w:rPr>
          <w:spacing w:val="2"/>
          <w:sz w:val="28"/>
          <w:szCs w:val="28"/>
          <w:lang w:val="kk-KZ"/>
        </w:rPr>
        <w:tab/>
      </w:r>
      <w:r w:rsidRPr="009D3CAE">
        <w:rPr>
          <w:spacing w:val="2"/>
          <w:sz w:val="28"/>
          <w:szCs w:val="28"/>
          <w:lang w:val="kk-KZ"/>
        </w:rPr>
        <w:t>осы бұйрықты ресми жарияланғаннан кейін оны Қазақстан Республикасы Көлік министрлігінің интернет-ресурсында орналастыруды қамтамасыз етсін.</w:t>
      </w:r>
    </w:p>
    <w:p w14:paraId="2D1F969D" w14:textId="77777777" w:rsidR="00DE0ADE" w:rsidRDefault="00DE0ADE" w:rsidP="00DE0ADE">
      <w:pPr>
        <w:shd w:val="clear" w:color="auto" w:fill="FFFFFF"/>
        <w:tabs>
          <w:tab w:val="left" w:pos="1134"/>
        </w:tabs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2D7059">
        <w:rPr>
          <w:spacing w:val="2"/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</w:t>
      </w:r>
      <w:r>
        <w:rPr>
          <w:spacing w:val="2"/>
          <w:sz w:val="28"/>
          <w:szCs w:val="28"/>
          <w:lang w:val="kk-KZ"/>
        </w:rPr>
        <w:t>К</w:t>
      </w:r>
      <w:r w:rsidRPr="002D7059">
        <w:rPr>
          <w:spacing w:val="2"/>
          <w:sz w:val="28"/>
          <w:szCs w:val="28"/>
          <w:lang w:val="kk-KZ"/>
        </w:rPr>
        <w:t>өлік вице-министріне жүктелсін.</w:t>
      </w:r>
    </w:p>
    <w:p w14:paraId="2FE1CD58" w14:textId="77777777" w:rsidR="00DE0ADE" w:rsidRPr="009D3CAE" w:rsidRDefault="00DE0ADE" w:rsidP="00DE0ADE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762CE7">
        <w:rPr>
          <w:spacing w:val="2"/>
          <w:sz w:val="28"/>
          <w:szCs w:val="28"/>
          <w:lang w:val="kk-KZ"/>
        </w:rPr>
        <w:t>4. Осы бұйрық алғашқы ресми жарияланған күнінен кейін күнтізбелік он күн өткен соң қолданысқа енгізіледі.</w:t>
      </w:r>
    </w:p>
    <w:bookmarkEnd w:id="0"/>
    <w:p w14:paraId="1F60D9F2" w14:textId="76BF9A21" w:rsidR="00B26C36" w:rsidRDefault="00B26C36" w:rsidP="00027F5A">
      <w:pPr>
        <w:contextualSpacing/>
        <w:rPr>
          <w:color w:val="1E1D8E"/>
          <w:sz w:val="28"/>
          <w:szCs w:val="28"/>
          <w:lang w:val="kk-KZ"/>
        </w:rPr>
      </w:pPr>
    </w:p>
    <w:p w14:paraId="2F88DE59" w14:textId="77777777" w:rsidR="00115477" w:rsidRPr="00B26C36" w:rsidRDefault="00115477" w:rsidP="00027F5A">
      <w:pPr>
        <w:contextualSpacing/>
        <w:rPr>
          <w:color w:val="1E1D8E"/>
          <w:sz w:val="28"/>
          <w:szCs w:val="28"/>
          <w:lang w:val="kk-KZ"/>
        </w:rPr>
      </w:pPr>
    </w:p>
    <w:p w14:paraId="11504AAF" w14:textId="77777777" w:rsidR="00362A9A" w:rsidRDefault="00362A9A" w:rsidP="00362A9A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Қазақстан Республикасы</w:t>
      </w:r>
    </w:p>
    <w:p w14:paraId="504DD51E" w14:textId="77777777" w:rsidR="00362A9A" w:rsidRDefault="00362A9A" w:rsidP="00362A9A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Көлік министрінің </w:t>
      </w:r>
    </w:p>
    <w:p w14:paraId="2C7DA5BF" w14:textId="18808A51" w:rsidR="00115477" w:rsidRPr="00B26C36" w:rsidRDefault="00362A9A" w:rsidP="00362A9A">
      <w:pPr>
        <w:ind w:firstLine="708"/>
        <w:contextualSpacing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міндетін атқарушы</w:t>
      </w:r>
      <w:r w:rsidR="00BD7AE0">
        <w:rPr>
          <w:b/>
          <w:bCs/>
          <w:sz w:val="28"/>
          <w:szCs w:val="28"/>
          <w:lang w:val="kk-KZ"/>
        </w:rPr>
        <w:tab/>
      </w:r>
      <w:r w:rsidR="00BD7AE0">
        <w:rPr>
          <w:b/>
          <w:bCs/>
          <w:sz w:val="28"/>
          <w:szCs w:val="28"/>
          <w:lang w:val="kk-KZ"/>
        </w:rPr>
        <w:tab/>
      </w:r>
      <w:r w:rsidR="00BD7AE0">
        <w:rPr>
          <w:b/>
          <w:bCs/>
          <w:sz w:val="28"/>
          <w:szCs w:val="28"/>
          <w:lang w:val="kk-KZ"/>
        </w:rPr>
        <w:tab/>
      </w:r>
      <w:r w:rsidR="00BD7AE0">
        <w:rPr>
          <w:b/>
          <w:bCs/>
          <w:sz w:val="28"/>
          <w:szCs w:val="28"/>
          <w:lang w:val="kk-KZ"/>
        </w:rPr>
        <w:tab/>
        <w:t xml:space="preserve">          </w:t>
      </w:r>
      <w:r w:rsidR="00336676">
        <w:rPr>
          <w:b/>
          <w:bCs/>
          <w:sz w:val="28"/>
          <w:szCs w:val="28"/>
          <w:lang w:val="kk-KZ"/>
        </w:rPr>
        <w:tab/>
        <w:t xml:space="preserve">         </w:t>
      </w:r>
      <w:r>
        <w:rPr>
          <w:b/>
          <w:bCs/>
          <w:sz w:val="28"/>
          <w:szCs w:val="28"/>
          <w:lang w:val="kk-KZ"/>
        </w:rPr>
        <w:tab/>
        <w:t xml:space="preserve">      М</w:t>
      </w:r>
      <w:r w:rsidR="00705CCD">
        <w:rPr>
          <w:b/>
          <w:bCs/>
          <w:sz w:val="28"/>
          <w:szCs w:val="28"/>
          <w:lang w:val="kk-KZ"/>
        </w:rPr>
        <w:t xml:space="preserve">. </w:t>
      </w:r>
      <w:r>
        <w:rPr>
          <w:b/>
          <w:bCs/>
          <w:sz w:val="28"/>
          <w:szCs w:val="28"/>
          <w:lang w:val="kk-KZ"/>
        </w:rPr>
        <w:t>Қалиақпаров</w:t>
      </w:r>
    </w:p>
    <w:sectPr w:rsidR="00115477" w:rsidRPr="00B26C36" w:rsidSect="00B26C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1418" w:left="1418" w:header="709" w:footer="709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24.09.2026 18:16 М.К.Калиакпаров ((и.о Н.Е.Сауранбаев))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269 от 25.09.2026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ЖУМАГАЛИЕВА З. Ж.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транспорта Республики Казахстан"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КАЛИАКПАРОВ МАКСАТ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MIIRPAYJ...gszrD1hGR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24.09.2026 18:16</w:t>
            </w:r>
          </w:p>
        </w:tc>
      </w:tr>
      <w:tr>
        <w:tc>
          <w:tcPr>
            <w:vMerge w:val="continue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транспорта Республики Казахстан"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ЖУМАГАЛИЕВА ЗАМИРА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MIIRQgYJ...LepxrLWk6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25.09.2026 11:35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5F8CC" w14:textId="77777777" w:rsidR="000541C1" w:rsidRDefault="000541C1">
      <w:r>
        <w:separator/>
      </w:r>
    </w:p>
  </w:endnote>
  <w:endnote w:type="continuationSeparator" w:id="0">
    <w:p w14:paraId="4A4927D8" w14:textId="77777777" w:rsidR="000541C1" w:rsidRDefault="0005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28774" w14:textId="77777777" w:rsidR="00115477" w:rsidRDefault="00115477">
    <w:pPr>
      <w:pStyle w:val="a6"/>
    </w:pPr>
  </w:p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19.10.2026 15:17.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7B6F" w14:textId="77777777" w:rsidR="00115477" w:rsidRDefault="00115477">
    <w:pPr>
      <w:pStyle w:val="a6"/>
    </w:pPr>
  </w:p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19.10.2026 15:17.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28BB" w14:textId="77777777" w:rsidR="00115477" w:rsidRDefault="00115477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19.10.2026 15:17.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EE361" w14:textId="77777777" w:rsidR="000541C1" w:rsidRDefault="000541C1">
      <w:r>
        <w:separator/>
      </w:r>
    </w:p>
  </w:footnote>
  <w:footnote w:type="continuationSeparator" w:id="0">
    <w:p w14:paraId="6F21464C" w14:textId="77777777" w:rsidR="000541C1" w:rsidRDefault="00054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19A9F" w14:textId="77777777" w:rsidR="00115477" w:rsidRDefault="001154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5143960"/>
      <w:docPartObj>
        <w:docPartGallery w:val="Page Numbers (Top of Page)"/>
        <w:docPartUnique/>
      </w:docPartObj>
    </w:sdtPr>
    <w:sdtEndPr/>
    <w:sdtContent>
      <w:p w14:paraId="023BD3C3" w14:textId="3727DC65" w:rsidR="00BC5297" w:rsidRDefault="000541C1">
        <w:pPr>
          <w:pStyle w:val="a3"/>
          <w:jc w:val="center"/>
        </w:pPr>
        <w:r>
          <w:rPr>
            <w:noProof/>
          </w:rPr>
          <w:pict w14:anchorId="2D85D12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2052" type="#_x0000_t136" style="position:absolute;left:0;text-align:left;margin-left:0;margin-top:0;width:650pt;height:25pt;rotation:315;z-index:251659264;mso-position-horizontal:center;mso-position-horizontal-relative:margin;mso-position-vertical:center;mso-position-vertical-relative:margin" fillcolor="#e1e1e1" stroked="f">
              <v:fill r:id="rId1" o:title=""/>
              <v:stroke r:id="rId1" o:title=""/>
              <v:shadow color="#868686"/>
              <v:textpath style="font-family:&quot;Times New Roman&quot;;font-size:24pt;v-text-kern:t" trim="t" fitpath="t" string="Министерство транспорта Республики Казахстан Кудулова Сауле – 17.09.26 14:40"/>
              <w10:wrap anchorx="margin" anchory="margin"/>
            </v:shape>
          </w:pict>
        </w:r>
        <w:r w:rsidR="00BC5297">
          <w:fldChar w:fldCharType="begin"/>
        </w:r>
        <w:r w:rsidR="00BC5297">
          <w:instrText>PAGE   \* MERGEFORMAT</w:instrText>
        </w:r>
        <w:r w:rsidR="00BC5297">
          <w:fldChar w:fldCharType="separate"/>
        </w:r>
        <w:r w:rsidR="00BC5297">
          <w:t>2</w:t>
        </w:r>
        <w:r w:rsidR="00BC5297"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0" w:type="dxa"/>
      <w:tblInd w:w="-72" w:type="dxa"/>
      <w:tblLook w:val="01E0" w:firstRow="1" w:lastRow="1" w:firstColumn="1" w:lastColumn="1" w:noHBand="0" w:noVBand="0"/>
    </w:tblPr>
    <w:tblGrid>
      <w:gridCol w:w="4255"/>
      <w:gridCol w:w="1761"/>
      <w:gridCol w:w="4244"/>
    </w:tblGrid>
    <w:tr w:rsidR="00FC1D11" w:rsidRPr="0013109A" w14:paraId="359EF905" w14:textId="77777777" w:rsidTr="00702B6C">
      <w:trPr>
        <w:trHeight w:val="1612"/>
      </w:trPr>
      <w:tc>
        <w:tcPr>
          <w:tcW w:w="4255" w:type="dxa"/>
        </w:tcPr>
        <w:p w14:paraId="5DC1B260" w14:textId="77777777" w:rsidR="00FC1D11" w:rsidRPr="0013109A" w:rsidRDefault="00FC1D11">
          <w:pPr>
            <w:jc w:val="center"/>
            <w:rPr>
              <w:b/>
              <w:bCs/>
              <w:color w:val="1F497D"/>
              <w:sz w:val="20"/>
              <w:szCs w:val="20"/>
              <w:lang w:val="kk-KZ"/>
            </w:rPr>
          </w:pPr>
        </w:p>
        <w:p w14:paraId="6AE5031C" w14:textId="77777777" w:rsidR="00FC1D11" w:rsidRDefault="001C0BAF" w:rsidP="00780A7B">
          <w:pPr>
            <w:spacing w:line="276" w:lineRule="auto"/>
            <w:jc w:val="center"/>
            <w:rPr>
              <w:b/>
              <w:bCs/>
              <w:color w:val="1E1D8E"/>
              <w:sz w:val="22"/>
              <w:szCs w:val="22"/>
              <w:lang w:val="kk-KZ"/>
            </w:rPr>
          </w:pPr>
          <w:r>
            <w:rPr>
              <w:b/>
              <w:bCs/>
              <w:color w:val="1E1D8E"/>
              <w:sz w:val="22"/>
              <w:szCs w:val="22"/>
              <w:lang w:val="kk-KZ"/>
            </w:rPr>
            <w:t>«</w:t>
          </w:r>
          <w:r w:rsidR="00EA117B" w:rsidRPr="00381620">
            <w:rPr>
              <w:b/>
              <w:bCs/>
              <w:color w:val="1E1D8E"/>
              <w:sz w:val="22"/>
              <w:szCs w:val="22"/>
              <w:lang w:val="kk-KZ"/>
            </w:rPr>
            <w:t xml:space="preserve">ҚАЗАҚСТАН РЕСПУБЛИКАСЫ </w:t>
          </w:r>
          <w:r w:rsidR="005C3224">
            <w:rPr>
              <w:b/>
              <w:bCs/>
              <w:color w:val="1E1D8E"/>
              <w:sz w:val="22"/>
              <w:szCs w:val="22"/>
              <w:lang w:val="kk-KZ"/>
            </w:rPr>
            <w:t>КӨЛІК</w:t>
          </w:r>
          <w:r w:rsidR="00EA117B" w:rsidRPr="00381620">
            <w:rPr>
              <w:b/>
              <w:bCs/>
              <w:color w:val="1E1D8E"/>
              <w:sz w:val="22"/>
              <w:szCs w:val="22"/>
              <w:lang w:val="kk-KZ"/>
            </w:rPr>
            <w:t xml:space="preserve"> МИНИСТРЛІГІ</w:t>
          </w:r>
          <w:r>
            <w:rPr>
              <w:b/>
              <w:bCs/>
              <w:color w:val="1E1D8E"/>
              <w:sz w:val="22"/>
              <w:szCs w:val="22"/>
              <w:lang w:val="kk-KZ"/>
            </w:rPr>
            <w:t>»</w:t>
          </w:r>
        </w:p>
        <w:p w14:paraId="6EB53B23" w14:textId="77777777" w:rsidR="00780A7B" w:rsidRDefault="001C0BAF" w:rsidP="00780A7B">
          <w:pPr>
            <w:spacing w:line="276" w:lineRule="auto"/>
            <w:jc w:val="center"/>
            <w:rPr>
              <w:b/>
              <w:bCs/>
              <w:color w:val="1E1D8E"/>
              <w:sz w:val="22"/>
              <w:szCs w:val="22"/>
              <w:lang w:val="kk-KZ"/>
            </w:rPr>
          </w:pPr>
          <w:r>
            <w:rPr>
              <w:b/>
              <w:bCs/>
              <w:color w:val="1E1D8E"/>
              <w:sz w:val="22"/>
              <w:szCs w:val="22"/>
              <w:lang w:val="kk-KZ"/>
            </w:rPr>
            <w:t xml:space="preserve">РЕСПУБЛИКАЛЫҚ </w:t>
          </w:r>
          <w:r w:rsidR="00780A7B">
            <w:rPr>
              <w:b/>
              <w:bCs/>
              <w:color w:val="1E1D8E"/>
              <w:sz w:val="22"/>
              <w:szCs w:val="22"/>
              <w:lang w:val="kk-KZ"/>
            </w:rPr>
            <w:t>МЕМЛЕКЕТТІК МЕКЕМЕСІ</w:t>
          </w:r>
        </w:p>
        <w:p w14:paraId="39AA9232" w14:textId="77777777" w:rsidR="001C0BAF" w:rsidRPr="00780A7B" w:rsidRDefault="001C0BAF" w:rsidP="00780A7B">
          <w:pPr>
            <w:spacing w:line="276" w:lineRule="auto"/>
            <w:jc w:val="center"/>
            <w:rPr>
              <w:b/>
              <w:bCs/>
              <w:color w:val="1E1D8E"/>
              <w:sz w:val="22"/>
              <w:szCs w:val="22"/>
              <w:lang w:val="kk-KZ"/>
            </w:rPr>
          </w:pPr>
        </w:p>
      </w:tc>
      <w:tc>
        <w:tcPr>
          <w:tcW w:w="1761" w:type="dxa"/>
        </w:tcPr>
        <w:p w14:paraId="5FB751F8" w14:textId="77777777" w:rsidR="00FC1D11" w:rsidRPr="0013109A" w:rsidRDefault="005B3CBE" w:rsidP="00381620">
          <w:pPr>
            <w:tabs>
              <w:tab w:val="left" w:pos="610"/>
            </w:tabs>
            <w:rPr>
              <w:color w:val="1F497D"/>
              <w:sz w:val="22"/>
              <w:szCs w:val="22"/>
              <w:lang w:val="kk-KZ"/>
            </w:rPr>
          </w:pPr>
          <w:r>
            <w:rPr>
              <w:noProof/>
              <w:color w:val="1F497D"/>
              <w:sz w:val="22"/>
              <w:szCs w:val="22"/>
              <w:lang w:val="en-US" w:eastAsia="en-US"/>
            </w:rPr>
            <w:drawing>
              <wp:anchor distT="0" distB="0" distL="114300" distR="114300" simplePos="0" relativeHeight="251657216" behindDoc="1" locked="0" layoutInCell="1" allowOverlap="1" wp14:anchorId="3205E4F1" wp14:editId="272CB8A9">
                <wp:simplePos x="0" y="0"/>
                <wp:positionH relativeFrom="page">
                  <wp:posOffset>10160</wp:posOffset>
                </wp:positionH>
                <wp:positionV relativeFrom="paragraph">
                  <wp:posOffset>-6985</wp:posOffset>
                </wp:positionV>
                <wp:extent cx="936625" cy="964565"/>
                <wp:effectExtent l="0" t="0" r="0" b="6985"/>
                <wp:wrapNone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964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44" w:type="dxa"/>
        </w:tcPr>
        <w:p w14:paraId="16D06DB7" w14:textId="77777777" w:rsidR="001C0BAF" w:rsidRDefault="001C0BAF" w:rsidP="001C0BAF">
          <w:pPr>
            <w:spacing w:line="276" w:lineRule="auto"/>
            <w:rPr>
              <w:b/>
              <w:bCs/>
              <w:color w:val="1E1D8E"/>
              <w:sz w:val="22"/>
              <w:szCs w:val="22"/>
              <w:lang w:val="kk-KZ"/>
            </w:rPr>
          </w:pPr>
        </w:p>
        <w:p w14:paraId="550DB80E" w14:textId="77777777" w:rsidR="001C0BAF" w:rsidRDefault="001C0BAF" w:rsidP="001C0BAF">
          <w:pPr>
            <w:spacing w:line="276" w:lineRule="auto"/>
            <w:jc w:val="center"/>
            <w:rPr>
              <w:b/>
              <w:bCs/>
              <w:color w:val="1E1D8E"/>
              <w:sz w:val="22"/>
              <w:szCs w:val="22"/>
              <w:lang w:val="kk-KZ"/>
            </w:rPr>
          </w:pPr>
          <w:r>
            <w:rPr>
              <w:b/>
              <w:bCs/>
              <w:color w:val="1E1D8E"/>
              <w:sz w:val="22"/>
              <w:szCs w:val="22"/>
              <w:lang w:val="kk-KZ"/>
            </w:rPr>
            <w:t>РЕСПУБЛИКАНСКОЕ</w:t>
          </w:r>
        </w:p>
        <w:p w14:paraId="0A5AE23B" w14:textId="77777777" w:rsidR="00780A7B" w:rsidRDefault="00780A7B" w:rsidP="001C0BAF">
          <w:pPr>
            <w:spacing w:line="276" w:lineRule="auto"/>
            <w:rPr>
              <w:b/>
              <w:bCs/>
              <w:color w:val="1E1D8E"/>
              <w:sz w:val="22"/>
              <w:szCs w:val="22"/>
              <w:lang w:val="kk-KZ"/>
            </w:rPr>
          </w:pPr>
          <w:r>
            <w:rPr>
              <w:b/>
              <w:bCs/>
              <w:color w:val="1E1D8E"/>
              <w:sz w:val="22"/>
              <w:szCs w:val="22"/>
              <w:lang w:val="kk-KZ"/>
            </w:rPr>
            <w:t>ГОСУДАРСТВЕННОЕ УЧРЕЖДЕНИЕ</w:t>
          </w:r>
        </w:p>
        <w:p w14:paraId="5BA5AF8C" w14:textId="77777777" w:rsidR="00EA117B" w:rsidRPr="00381620" w:rsidRDefault="001C0BAF" w:rsidP="00780A7B">
          <w:pPr>
            <w:spacing w:line="276" w:lineRule="auto"/>
            <w:jc w:val="center"/>
            <w:rPr>
              <w:b/>
              <w:bCs/>
              <w:color w:val="1E1D8E"/>
              <w:sz w:val="22"/>
              <w:szCs w:val="22"/>
              <w:lang w:val="kk-KZ"/>
            </w:rPr>
          </w:pPr>
          <w:r>
            <w:rPr>
              <w:b/>
              <w:bCs/>
              <w:color w:val="1E1D8E"/>
              <w:sz w:val="22"/>
              <w:szCs w:val="22"/>
              <w:lang w:val="kk-KZ"/>
            </w:rPr>
            <w:t>«</w:t>
          </w:r>
          <w:r w:rsidR="00EA117B" w:rsidRPr="00381620">
            <w:rPr>
              <w:b/>
              <w:bCs/>
              <w:color w:val="1E1D8E"/>
              <w:sz w:val="22"/>
              <w:szCs w:val="22"/>
              <w:lang w:val="kk-KZ"/>
            </w:rPr>
            <w:t>МИНИСТЕРСТВО</w:t>
          </w:r>
          <w:r w:rsidR="00780A7B">
            <w:rPr>
              <w:b/>
              <w:bCs/>
              <w:color w:val="1E1D8E"/>
              <w:sz w:val="22"/>
              <w:szCs w:val="22"/>
              <w:lang w:val="kk-KZ"/>
            </w:rPr>
            <w:t xml:space="preserve"> </w:t>
          </w:r>
          <w:r w:rsidR="005C3224">
            <w:rPr>
              <w:b/>
              <w:bCs/>
              <w:color w:val="1E1D8E"/>
              <w:sz w:val="22"/>
              <w:szCs w:val="22"/>
              <w:lang w:val="kk-KZ"/>
            </w:rPr>
            <w:t>ТРАНСПОРТА</w:t>
          </w:r>
        </w:p>
        <w:p w14:paraId="7E4C7DF3" w14:textId="77777777" w:rsidR="00FC1D11" w:rsidRDefault="00EA117B" w:rsidP="00381620">
          <w:pPr>
            <w:spacing w:line="276" w:lineRule="auto"/>
            <w:jc w:val="center"/>
            <w:rPr>
              <w:b/>
              <w:bCs/>
              <w:color w:val="1E1D8E"/>
              <w:sz w:val="22"/>
              <w:szCs w:val="22"/>
              <w:lang w:val="kk-KZ"/>
            </w:rPr>
          </w:pPr>
          <w:r w:rsidRPr="00381620">
            <w:rPr>
              <w:b/>
              <w:bCs/>
              <w:color w:val="1E1D8E"/>
              <w:sz w:val="22"/>
              <w:szCs w:val="22"/>
              <w:lang w:val="kk-KZ"/>
            </w:rPr>
            <w:t>РЕСПУБЛИКИ КАЗАХСТАН</w:t>
          </w:r>
          <w:r w:rsidR="001C0BAF">
            <w:rPr>
              <w:b/>
              <w:bCs/>
              <w:color w:val="1E1D8E"/>
              <w:sz w:val="22"/>
              <w:szCs w:val="22"/>
              <w:lang w:val="kk-KZ"/>
            </w:rPr>
            <w:t>»</w:t>
          </w:r>
        </w:p>
        <w:p w14:paraId="5788C94A" w14:textId="77777777" w:rsidR="00780A7B" w:rsidRPr="0013109A" w:rsidRDefault="00780A7B" w:rsidP="001C0BAF">
          <w:pPr>
            <w:spacing w:line="276" w:lineRule="auto"/>
            <w:jc w:val="center"/>
            <w:rPr>
              <w:b/>
              <w:color w:val="1F497D"/>
              <w:sz w:val="29"/>
              <w:szCs w:val="29"/>
              <w:lang w:val="kk-KZ"/>
            </w:rPr>
          </w:pPr>
        </w:p>
      </w:tc>
    </w:tr>
  </w:tbl>
  <w:p w14:paraId="2EC40631" w14:textId="77777777" w:rsidR="000E73EE" w:rsidRPr="0013109A" w:rsidRDefault="005B3CBE" w:rsidP="00A14AAA">
    <w:pPr>
      <w:pStyle w:val="a3"/>
      <w:tabs>
        <w:tab w:val="clear" w:pos="9355"/>
        <w:tab w:val="left" w:pos="6840"/>
        <w:tab w:val="right" w:pos="10260"/>
      </w:tabs>
      <w:ind w:left="-180" w:right="-263"/>
      <w:rPr>
        <w:color w:val="1F497D"/>
        <w:sz w:val="16"/>
        <w:szCs w:val="16"/>
      </w:rPr>
    </w:pPr>
    <w:r>
      <w:rPr>
        <w:noProof/>
        <w:color w:val="1E1D8E"/>
        <w:sz w:val="23"/>
        <w:szCs w:val="23"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9B4ED54" wp14:editId="2D01A9BA">
              <wp:simplePos x="0" y="0"/>
              <wp:positionH relativeFrom="column">
                <wp:posOffset>-37465</wp:posOffset>
              </wp:positionH>
              <wp:positionV relativeFrom="page">
                <wp:posOffset>1512570</wp:posOffset>
              </wp:positionV>
              <wp:extent cx="6505575" cy="9525"/>
              <wp:effectExtent l="10160" t="17145" r="8890" b="11430"/>
              <wp:wrapNone/>
              <wp:docPr id="1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05575" cy="9525"/>
                      </a:xfrm>
                      <a:custGeom>
                        <a:avLst/>
                        <a:gdLst>
                          <a:gd name="T0" fmla="*/ 0 w 10245"/>
                          <a:gd name="T1" fmla="*/ 0 h 15"/>
                          <a:gd name="T2" fmla="*/ 10245 w 10245"/>
                          <a:gd name="T3" fmla="*/ 15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10245" h="15">
                            <a:moveTo>
                              <a:pt x="0" y="0"/>
                            </a:moveTo>
                            <a:lnTo>
                              <a:pt x="10245" y="15"/>
                            </a:lnTo>
                          </a:path>
                        </a:pathLst>
                      </a:custGeom>
                      <a:solidFill>
                        <a:srgbClr val="1E1D8E"/>
                      </a:solidFill>
                      <a:ln w="15875">
                        <a:solidFill>
                          <a:srgbClr val="1E1D8E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4CDAB5B5" id="Freeform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points="-2.95pt,119.1pt,509.3pt,119.85pt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" fillcolor="#1e1d8e" strokecolor="#1e1d8e" strokeweight="1.25pt">
              <v:path arrowok="t" o:connecttype="custom" o:connectlocs="0,0;6505575,9525" o:connectangles="0,0"/>
              <w10:wrap anchory="page"/>
            </v:polyline>
          </w:pict>
        </mc:Fallback>
      </mc:AlternateContent>
    </w:r>
    <w:r w:rsidR="00960EB8" w:rsidRPr="0013109A">
      <w:rPr>
        <w:color w:val="1F497D"/>
        <w:sz w:val="16"/>
        <w:szCs w:val="16"/>
      </w:rPr>
      <w:t xml:space="preserve">  </w:t>
    </w:r>
  </w:p>
  <w:p w14:paraId="312E4351" w14:textId="77777777" w:rsidR="00FC1D11" w:rsidRPr="00767BBF" w:rsidRDefault="000E73EE" w:rsidP="00027F5A">
    <w:pPr>
      <w:pStyle w:val="a3"/>
      <w:tabs>
        <w:tab w:val="clear" w:pos="9355"/>
        <w:tab w:val="left" w:pos="6840"/>
        <w:tab w:val="right" w:pos="10260"/>
      </w:tabs>
      <w:ind w:left="-180" w:right="-263"/>
      <w:rPr>
        <w:b/>
        <w:color w:val="1E1D8E"/>
        <w:sz w:val="28"/>
        <w:szCs w:val="28"/>
        <w:lang w:val="de-DE"/>
      </w:rPr>
    </w:pPr>
    <w:r w:rsidRPr="00767BBF">
      <w:rPr>
        <w:color w:val="1E1D8E"/>
        <w:sz w:val="16"/>
        <w:szCs w:val="16"/>
      </w:rPr>
      <w:t xml:space="preserve">  </w:t>
    </w:r>
    <w:r w:rsidR="00960EB8" w:rsidRPr="00767BBF">
      <w:rPr>
        <w:color w:val="1E1D8E"/>
        <w:sz w:val="16"/>
        <w:szCs w:val="16"/>
      </w:rPr>
      <w:t xml:space="preserve">  </w:t>
    </w:r>
    <w:r w:rsidR="00027F5A" w:rsidRPr="00767BBF">
      <w:rPr>
        <w:color w:val="1E1D8E"/>
        <w:sz w:val="16"/>
        <w:szCs w:val="16"/>
      </w:rPr>
      <w:t xml:space="preserve">                                 </w:t>
    </w:r>
    <w:r w:rsidR="00027F5A" w:rsidRPr="00767BBF">
      <w:rPr>
        <w:b/>
        <w:color w:val="1E1D8E"/>
        <w:sz w:val="28"/>
        <w:szCs w:val="28"/>
      </w:rPr>
      <w:t>БҰЙРЫҚ                                                                     ПРИКАЗ</w:t>
    </w:r>
  </w:p>
  <w:p w14:paraId="56D95922" w14:textId="781C2FEA" w:rsidR="003D52A9" w:rsidRDefault="000541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33A"/>
    <w:rsid w:val="000120C7"/>
    <w:rsid w:val="00027B1D"/>
    <w:rsid w:val="00027F5A"/>
    <w:rsid w:val="000342A3"/>
    <w:rsid w:val="00040E72"/>
    <w:rsid w:val="00046BA0"/>
    <w:rsid w:val="000541C1"/>
    <w:rsid w:val="0006227F"/>
    <w:rsid w:val="0006352B"/>
    <w:rsid w:val="000652BD"/>
    <w:rsid w:val="00070840"/>
    <w:rsid w:val="000A0D8C"/>
    <w:rsid w:val="000A13D2"/>
    <w:rsid w:val="000C2C86"/>
    <w:rsid w:val="000D0ED4"/>
    <w:rsid w:val="000D13EC"/>
    <w:rsid w:val="000D5CD5"/>
    <w:rsid w:val="000D6523"/>
    <w:rsid w:val="000E73EE"/>
    <w:rsid w:val="000F1E76"/>
    <w:rsid w:val="0010357B"/>
    <w:rsid w:val="00115477"/>
    <w:rsid w:val="0013109A"/>
    <w:rsid w:val="00177EA4"/>
    <w:rsid w:val="001875D9"/>
    <w:rsid w:val="00190837"/>
    <w:rsid w:val="001B4525"/>
    <w:rsid w:val="001B5C7F"/>
    <w:rsid w:val="001C0BAF"/>
    <w:rsid w:val="001E71C7"/>
    <w:rsid w:val="00227B96"/>
    <w:rsid w:val="00227E8A"/>
    <w:rsid w:val="0023154E"/>
    <w:rsid w:val="0023745D"/>
    <w:rsid w:val="00240D0C"/>
    <w:rsid w:val="002500D8"/>
    <w:rsid w:val="00254928"/>
    <w:rsid w:val="002B4D9A"/>
    <w:rsid w:val="002C20F5"/>
    <w:rsid w:val="002C4A5B"/>
    <w:rsid w:val="002C4C58"/>
    <w:rsid w:val="00300EDD"/>
    <w:rsid w:val="003323CE"/>
    <w:rsid w:val="00336676"/>
    <w:rsid w:val="00347A19"/>
    <w:rsid w:val="00362A9A"/>
    <w:rsid w:val="00366D5E"/>
    <w:rsid w:val="0037236A"/>
    <w:rsid w:val="00375B84"/>
    <w:rsid w:val="003808FE"/>
    <w:rsid w:val="00381620"/>
    <w:rsid w:val="003F72E0"/>
    <w:rsid w:val="004340C4"/>
    <w:rsid w:val="00440885"/>
    <w:rsid w:val="00442113"/>
    <w:rsid w:val="00483733"/>
    <w:rsid w:val="00485486"/>
    <w:rsid w:val="00486728"/>
    <w:rsid w:val="0048725E"/>
    <w:rsid w:val="004B7982"/>
    <w:rsid w:val="004D45B9"/>
    <w:rsid w:val="00502BA8"/>
    <w:rsid w:val="00522835"/>
    <w:rsid w:val="00531A60"/>
    <w:rsid w:val="005424FC"/>
    <w:rsid w:val="00552594"/>
    <w:rsid w:val="00566734"/>
    <w:rsid w:val="005675D1"/>
    <w:rsid w:val="005A0A64"/>
    <w:rsid w:val="005A3265"/>
    <w:rsid w:val="005B3CBE"/>
    <w:rsid w:val="005C3224"/>
    <w:rsid w:val="005D6CB2"/>
    <w:rsid w:val="005E7F62"/>
    <w:rsid w:val="00623BC2"/>
    <w:rsid w:val="006320ED"/>
    <w:rsid w:val="006348FF"/>
    <w:rsid w:val="00650647"/>
    <w:rsid w:val="00682091"/>
    <w:rsid w:val="00683921"/>
    <w:rsid w:val="006B2E46"/>
    <w:rsid w:val="006B5876"/>
    <w:rsid w:val="006D6053"/>
    <w:rsid w:val="006E6E0F"/>
    <w:rsid w:val="00702B6C"/>
    <w:rsid w:val="00705CCD"/>
    <w:rsid w:val="0071261A"/>
    <w:rsid w:val="00724315"/>
    <w:rsid w:val="00751F23"/>
    <w:rsid w:val="00754C53"/>
    <w:rsid w:val="00756FF3"/>
    <w:rsid w:val="007659F9"/>
    <w:rsid w:val="00767BBF"/>
    <w:rsid w:val="00780A7B"/>
    <w:rsid w:val="007B0F39"/>
    <w:rsid w:val="00825129"/>
    <w:rsid w:val="008451E0"/>
    <w:rsid w:val="00853187"/>
    <w:rsid w:val="00854913"/>
    <w:rsid w:val="008826DB"/>
    <w:rsid w:val="00883427"/>
    <w:rsid w:val="008B7FF0"/>
    <w:rsid w:val="008E5251"/>
    <w:rsid w:val="008F6892"/>
    <w:rsid w:val="00914586"/>
    <w:rsid w:val="009229A4"/>
    <w:rsid w:val="00957699"/>
    <w:rsid w:val="00960EB8"/>
    <w:rsid w:val="009625BD"/>
    <w:rsid w:val="00967381"/>
    <w:rsid w:val="00984F40"/>
    <w:rsid w:val="009852EA"/>
    <w:rsid w:val="0099136B"/>
    <w:rsid w:val="00991B96"/>
    <w:rsid w:val="009D07EB"/>
    <w:rsid w:val="009D7A11"/>
    <w:rsid w:val="00A03A6F"/>
    <w:rsid w:val="00A11D99"/>
    <w:rsid w:val="00A14AAA"/>
    <w:rsid w:val="00A17E10"/>
    <w:rsid w:val="00A34037"/>
    <w:rsid w:val="00A44608"/>
    <w:rsid w:val="00A462C4"/>
    <w:rsid w:val="00A46D44"/>
    <w:rsid w:val="00A47915"/>
    <w:rsid w:val="00A47F71"/>
    <w:rsid w:val="00A50A0C"/>
    <w:rsid w:val="00A7134F"/>
    <w:rsid w:val="00A924CA"/>
    <w:rsid w:val="00A97AC9"/>
    <w:rsid w:val="00AF4834"/>
    <w:rsid w:val="00B20D0D"/>
    <w:rsid w:val="00B26C36"/>
    <w:rsid w:val="00B37E00"/>
    <w:rsid w:val="00B927EA"/>
    <w:rsid w:val="00BA65CC"/>
    <w:rsid w:val="00BA6B5A"/>
    <w:rsid w:val="00BB2D30"/>
    <w:rsid w:val="00BB481C"/>
    <w:rsid w:val="00BC0361"/>
    <w:rsid w:val="00BC5297"/>
    <w:rsid w:val="00BD7AE0"/>
    <w:rsid w:val="00C15D0E"/>
    <w:rsid w:val="00C165CC"/>
    <w:rsid w:val="00C1660D"/>
    <w:rsid w:val="00C31CBC"/>
    <w:rsid w:val="00C4633A"/>
    <w:rsid w:val="00C67993"/>
    <w:rsid w:val="00CB3795"/>
    <w:rsid w:val="00CC6385"/>
    <w:rsid w:val="00CC6FAE"/>
    <w:rsid w:val="00CF4A51"/>
    <w:rsid w:val="00D41BAE"/>
    <w:rsid w:val="00D86672"/>
    <w:rsid w:val="00DA02E2"/>
    <w:rsid w:val="00DB0C45"/>
    <w:rsid w:val="00DE0ADE"/>
    <w:rsid w:val="00DF26D6"/>
    <w:rsid w:val="00E269F7"/>
    <w:rsid w:val="00E34DA6"/>
    <w:rsid w:val="00E504E4"/>
    <w:rsid w:val="00E54E1A"/>
    <w:rsid w:val="00E74E21"/>
    <w:rsid w:val="00EA117B"/>
    <w:rsid w:val="00EA769F"/>
    <w:rsid w:val="00EB42E2"/>
    <w:rsid w:val="00EC57F7"/>
    <w:rsid w:val="00F05819"/>
    <w:rsid w:val="00F24CAA"/>
    <w:rsid w:val="00F47AF1"/>
    <w:rsid w:val="00F90056"/>
    <w:rsid w:val="00F90867"/>
    <w:rsid w:val="00F951E5"/>
    <w:rsid w:val="00FC1D11"/>
    <w:rsid w:val="00FE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6392C3DD"/>
  <w15:docId w15:val="{3E0D833F-8E2B-442A-9EE8-9C05A4A21FF0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Pr>
      <w:sz w:val="24"/>
      <w:szCs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Strong"/>
    <w:qFormat/>
    <w:rPr>
      <w:b/>
      <w:bCs/>
    </w:rPr>
  </w:style>
  <w:style w:type="paragraph" w:styleId="aa">
    <w:name w:val="Title"/>
    <w:basedOn w:val="a"/>
    <w:qFormat/>
    <w:pPr>
      <w:jc w:val="center"/>
    </w:pPr>
    <w:rPr>
      <w:sz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11">
    <w:name w:val="Знак Знак Знак1 Знак Знак Знак Знак Знак Знак Знак Знак Знак Знак Знак Знак Знак"/>
    <w:basedOn w:val="a"/>
    <w:autoRedefine/>
    <w:rsid w:val="00E269F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A462C4"/>
    <w:pPr>
      <w:spacing w:after="160" w:line="240" w:lineRule="exact"/>
    </w:pPr>
    <w:rPr>
      <w:sz w:val="28"/>
      <w:szCs w:val="28"/>
      <w:lang w:val="en-US" w:eastAsia="en-US"/>
    </w:rPr>
  </w:style>
  <w:style w:type="character" w:styleId="ac">
    <w:name w:val="page number"/>
    <w:basedOn w:val="a0"/>
    <w:rsid w:val="00BB481C"/>
  </w:style>
  <w:style w:type="table" w:styleId="ad">
    <w:name w:val="Table Grid"/>
    <w:basedOn w:val="a1"/>
    <w:uiPriority w:val="59"/>
    <w:rsid w:val="00BC5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81" Type="http://schemas.openxmlformats.org/officeDocument/2006/relationships/image" Target="media/image981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5" Type="http://schemas.openxmlformats.org/officeDocument/2006/relationships/image" Target="media/image905.png"/><Relationship Id="rId997" Type="http://schemas.openxmlformats.org/officeDocument/2006/relationships/footer" Target="footer4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Премьер-Министру</vt:lpstr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Премьер-Министру</dc:title>
  <dc:creator>**</dc:creator>
  <cp:lastModifiedBy>Мырзагалиев Ербакыт</cp:lastModifiedBy>
  <cp:revision>11</cp:revision>
  <cp:lastPrinted>2025-09-29T06:59:00Z</cp:lastPrinted>
  <dcterms:created xsi:type="dcterms:W3CDTF">2026-09-17T06:43:00Z</dcterms:created>
  <dcterms:modified xsi:type="dcterms:W3CDTF">2026-09-24T03:59:00Z</dcterms:modified>
</cp:coreProperties>
</file>