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C401" w14:textId="06D501BD" w:rsidR="00331E41" w:rsidRDefault="00331E41"/>
    <w:p w14:paraId="5AFDFBAA" w14:textId="5CAC89B7" w:rsidR="007B1E6B" w:rsidRDefault="007B1E6B"/>
    <w:p w14:paraId="749E0474" w14:textId="09AE46D2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Министерство водных ресурсов и ирригации Республики Казахстан (далее – МВРИ) оповещает, что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1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реализации бюджетных программ 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</w:rPr>
        <w:t>май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Pr="00F11907">
        <w:rPr>
          <w:rFonts w:ascii="Times New Roman" w:hAnsi="Times New Roman" w:cs="Times New Roman"/>
          <w:sz w:val="28"/>
          <w:szCs w:val="28"/>
        </w:rPr>
        <w:t xml:space="preserve"> опубликованы на портале «Открытые бюджеты» и сайте МВРИ.</w:t>
      </w:r>
    </w:p>
    <w:p w14:paraId="6D1DD3CB" w14:textId="77777777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Для ознакомления необходимо пройти по следующей ссылке:</w:t>
      </w:r>
    </w:p>
    <w:p w14:paraId="2C53041D" w14:textId="7B8501E2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Портал «Открытые бюджеты» 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07D19FA2" w14:textId="0C303C92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Сайт М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11907">
        <w:rPr>
          <w:rFonts w:ascii="Times New Roman" w:hAnsi="Times New Roman" w:cs="Times New Roman"/>
          <w:sz w:val="28"/>
          <w:szCs w:val="28"/>
        </w:rPr>
        <w:t xml:space="preserve">РИ 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05DFC53A" w14:textId="7512D985" w:rsidR="00B502B2" w:rsidRDefault="00B502B2"/>
    <w:p w14:paraId="12B521CC" w14:textId="1DD13171" w:rsid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7B1E6B">
        <w:rPr>
          <w:rFonts w:ascii="Times New Roman" w:hAnsi="Times New Roman" w:cs="Times New Roman"/>
          <w:sz w:val="28"/>
          <w:szCs w:val="28"/>
        </w:rPr>
        <w:t xml:space="preserve">Қазақстан Республикасы Су ресурстары және ирригация министрлігі (бұдан әрі - СРИМ)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7B1E6B">
        <w:rPr>
          <w:rFonts w:ascii="Times New Roman" w:hAnsi="Times New Roman" w:cs="Times New Roman"/>
          <w:sz w:val="28"/>
          <w:szCs w:val="28"/>
        </w:rPr>
        <w:t xml:space="preserve"> бюджеттік бағдарламалардың іске асырылуы туралы есептер «Ашық бюджеттер» порталында және СРИМ сайтында жарияланғанын хабарлайды.</w:t>
      </w:r>
    </w:p>
    <w:p w14:paraId="49DE5791" w14:textId="77777777" w:rsidR="007B1E6B" w:rsidRP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7B1E6B">
        <w:rPr>
          <w:rFonts w:ascii="Times New Roman" w:hAnsi="Times New Roman" w:cs="Times New Roman"/>
          <w:sz w:val="28"/>
          <w:szCs w:val="28"/>
        </w:rPr>
        <w:t>Танысу үшін келесі сілтеме бойынша өту қажет:</w:t>
      </w:r>
    </w:p>
    <w:p w14:paraId="71D221F3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«Ашық бюджеттер» порталы</w:t>
      </w:r>
      <w:r w:rsidRPr="00F11907">
        <w:rPr>
          <w:rFonts w:ascii="Times New Roman" w:hAnsi="Times New Roman" w:cs="Times New Roman"/>
          <w:sz w:val="28"/>
          <w:szCs w:val="28"/>
        </w:rPr>
        <w:t>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256D6409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СРИМ сайты</w:t>
      </w:r>
      <w:r w:rsidRPr="00F11907">
        <w:rPr>
          <w:rFonts w:ascii="Times New Roman" w:hAnsi="Times New Roman" w:cs="Times New Roman"/>
          <w:sz w:val="28"/>
          <w:szCs w:val="28"/>
        </w:rPr>
        <w:t xml:space="preserve">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49044D20" w14:textId="77777777" w:rsidR="007B1E6B" w:rsidRPr="00331E41" w:rsidRDefault="007B1E6B"/>
    <w:sectPr w:rsidR="007B1E6B" w:rsidRPr="0033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307"/>
    <w:rsid w:val="00040307"/>
    <w:rsid w:val="00331E41"/>
    <w:rsid w:val="007B1E6B"/>
    <w:rsid w:val="00B502B2"/>
    <w:rsid w:val="00C04168"/>
    <w:rsid w:val="00F11907"/>
    <w:rsid w:val="00F736F0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ABFF"/>
  <w15:chartTrackingRefBased/>
  <w15:docId w15:val="{E64E27C7-F990-4FA6-9A2D-7C3EAE9C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1E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Ергазинова</dc:creator>
  <cp:keywords/>
  <dc:description/>
  <cp:lastModifiedBy>Ансаган Ермек</cp:lastModifiedBy>
  <cp:revision>3</cp:revision>
  <dcterms:created xsi:type="dcterms:W3CDTF">2026-08-18T06:17:00Z</dcterms:created>
  <dcterms:modified xsi:type="dcterms:W3CDTF">2026-08-24T07:15:00Z</dcterms:modified>
</cp:coreProperties>
</file>