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5C39F" w14:textId="77777777" w:rsidR="00382E24" w:rsidRDefault="00382E24" w:rsidP="00170959">
      <w:pPr>
        <w:ind w:left="-284" w:firstLine="710"/>
        <w:jc w:val="center"/>
        <w:rPr>
          <w:rFonts w:ascii="Times New Roman" w:hAnsi="Times New Roman" w:cs="Times New Roman"/>
          <w:b/>
          <w:sz w:val="28"/>
          <w:szCs w:val="28"/>
        </w:rPr>
      </w:pPr>
      <w:r w:rsidRPr="00382E24">
        <w:rPr>
          <w:rFonts w:ascii="Times New Roman" w:hAnsi="Times New Roman" w:cs="Times New Roman"/>
          <w:b/>
          <w:sz w:val="28"/>
          <w:szCs w:val="28"/>
        </w:rPr>
        <w:t>ТАЛДАМАЛЫҚ АНЫҚТАМА</w:t>
      </w:r>
    </w:p>
    <w:p w14:paraId="2F70C1F9" w14:textId="77777777" w:rsidR="00382E24" w:rsidRPr="00382E24" w:rsidRDefault="00382E24" w:rsidP="00382E24">
      <w:pPr>
        <w:ind w:firstLine="567"/>
        <w:jc w:val="both"/>
        <w:rPr>
          <w:rFonts w:ascii="Times New Roman" w:hAnsi="Times New Roman" w:cs="Times New Roman"/>
          <w:b/>
          <w:sz w:val="28"/>
          <w:szCs w:val="28"/>
        </w:rPr>
      </w:pPr>
      <w:r w:rsidRPr="00382E24">
        <w:rPr>
          <w:rFonts w:ascii="Times New Roman" w:hAnsi="Times New Roman" w:cs="Times New Roman"/>
          <w:b/>
          <w:sz w:val="28"/>
          <w:szCs w:val="28"/>
        </w:rPr>
        <w:t>"Денисов ауданы әкімдігінің тұрғын үй-коммуналдық шаруашылық, жолаушылар көлігі және автомобиль жолдары бөлімі"ММ қызметіндегі сыбайлас жемқорлық тәуекелдерін ішкі талдау нәтижелері бойынша.</w:t>
      </w:r>
    </w:p>
    <w:p w14:paraId="13CE413B" w14:textId="77777777" w:rsidR="00382E24" w:rsidRPr="00382E24" w:rsidRDefault="00382E24" w:rsidP="00382E24">
      <w:pPr>
        <w:ind w:firstLine="567"/>
        <w:jc w:val="both"/>
        <w:rPr>
          <w:rFonts w:ascii="Times New Roman" w:hAnsi="Times New Roman" w:cs="Times New Roman"/>
          <w:b/>
          <w:sz w:val="28"/>
          <w:szCs w:val="28"/>
        </w:rPr>
      </w:pPr>
    </w:p>
    <w:p w14:paraId="6AA92AC1" w14:textId="1227DBE9" w:rsidR="00382E24" w:rsidRPr="00382E24" w:rsidRDefault="00382E24" w:rsidP="00382E24">
      <w:pPr>
        <w:ind w:firstLine="567"/>
        <w:jc w:val="both"/>
        <w:rPr>
          <w:rFonts w:ascii="Times New Roman" w:hAnsi="Times New Roman" w:cs="Times New Roman"/>
          <w:b/>
          <w:sz w:val="28"/>
          <w:szCs w:val="28"/>
        </w:rPr>
      </w:pPr>
      <w:r w:rsidRPr="00382E24">
        <w:rPr>
          <w:rFonts w:ascii="Times New Roman" w:hAnsi="Times New Roman" w:cs="Times New Roman"/>
          <w:b/>
          <w:sz w:val="28"/>
          <w:szCs w:val="28"/>
        </w:rPr>
        <w:t xml:space="preserve">Денисовка ауылы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382E24">
        <w:rPr>
          <w:rFonts w:ascii="Times New Roman" w:hAnsi="Times New Roman" w:cs="Times New Roman"/>
          <w:b/>
          <w:sz w:val="28"/>
          <w:szCs w:val="28"/>
        </w:rPr>
        <w:t>2026 жылғы " 19 " маусым</w:t>
      </w:r>
    </w:p>
    <w:p w14:paraId="76DA2266" w14:textId="226C71AC" w:rsidR="00382E24" w:rsidRPr="00382E24" w:rsidRDefault="00382E24" w:rsidP="00382E24">
      <w:pPr>
        <w:ind w:firstLine="567"/>
        <w:jc w:val="both"/>
        <w:rPr>
          <w:rFonts w:ascii="Times New Roman" w:hAnsi="Times New Roman" w:cs="Times New Roman"/>
          <w:b/>
          <w:sz w:val="28"/>
          <w:szCs w:val="28"/>
        </w:rPr>
      </w:pP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r w:rsidRPr="00382E24">
        <w:rPr>
          <w:rFonts w:ascii="Times New Roman" w:hAnsi="Times New Roman" w:cs="Times New Roman"/>
          <w:b/>
          <w:sz w:val="28"/>
          <w:szCs w:val="28"/>
        </w:rPr>
        <w:tab/>
      </w:r>
    </w:p>
    <w:p w14:paraId="29669FAA" w14:textId="77777777" w:rsidR="00382E24" w:rsidRPr="00E8385B" w:rsidRDefault="00382E24" w:rsidP="00382E24">
      <w:pPr>
        <w:ind w:firstLine="567"/>
        <w:jc w:val="both"/>
        <w:rPr>
          <w:rFonts w:ascii="Times New Roman" w:hAnsi="Times New Roman" w:cs="Times New Roman"/>
          <w:sz w:val="28"/>
          <w:szCs w:val="28"/>
        </w:rPr>
      </w:pPr>
      <w:r w:rsidRPr="00E8385B">
        <w:rPr>
          <w:rFonts w:ascii="Times New Roman" w:hAnsi="Times New Roman" w:cs="Times New Roman"/>
          <w:sz w:val="28"/>
          <w:szCs w:val="28"/>
        </w:rPr>
        <w:t>"Сыбайлас жемқорлыққа қарсы іс-қимыл туралы" 2015 жылғы 18 қарашадағы Қазақстан Республикасы Заңының 8-бабының 5-тармағына, Қазақстан Республикасы Мемлекеттік қызмет істері және сыбайлас жемқорлыққа қарсы іс-қимыл агенттіг</w:t>
      </w:r>
      <w:proofErr w:type="gramStart"/>
      <w:r w:rsidRPr="00E8385B">
        <w:rPr>
          <w:rFonts w:ascii="Times New Roman" w:hAnsi="Times New Roman" w:cs="Times New Roman"/>
          <w:sz w:val="28"/>
          <w:szCs w:val="28"/>
        </w:rPr>
        <w:t>і Т</w:t>
      </w:r>
      <w:proofErr w:type="gramEnd"/>
      <w:r w:rsidRPr="00E8385B">
        <w:rPr>
          <w:rFonts w:ascii="Times New Roman" w:hAnsi="Times New Roman" w:cs="Times New Roman"/>
          <w:sz w:val="28"/>
          <w:szCs w:val="28"/>
        </w:rPr>
        <w:t>өрағасының 2016 жылғы 19 желтоқсандағы № 12 бұйрығымен бекітілген сыбайлас жемқорлық тәуекелдеріне ішкі талдау жүргізудің үлгілік қағидаларына сәйкес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 xml:space="preserve">ғын үй бөлімі" ММ-де сыбайлас жемқорлық тәуекелдеріне ішкі талдау- Денисов ауданы әкімдігінің коммуналдық шаруашылық, жолаушылар көлігі және автомобиль жолдары (бұдан әрі - "Денисов ауданы әкімдігінің ТКШ, ЖМ және </w:t>
      </w:r>
      <w:proofErr w:type="gramStart"/>
      <w:r w:rsidRPr="00E8385B">
        <w:rPr>
          <w:rFonts w:ascii="Times New Roman" w:hAnsi="Times New Roman" w:cs="Times New Roman"/>
          <w:sz w:val="28"/>
          <w:szCs w:val="28"/>
        </w:rPr>
        <w:t>АҚ бөлімі" ММ)</w:t>
      </w:r>
      <w:proofErr w:type="gramEnd"/>
    </w:p>
    <w:p w14:paraId="6107F2EE" w14:textId="77777777" w:rsidR="00382E24" w:rsidRPr="00E8385B" w:rsidRDefault="00382E24" w:rsidP="00382E24">
      <w:pPr>
        <w:ind w:firstLine="567"/>
        <w:jc w:val="both"/>
        <w:rPr>
          <w:rFonts w:ascii="Times New Roman" w:hAnsi="Times New Roman" w:cs="Times New Roman"/>
          <w:sz w:val="28"/>
          <w:szCs w:val="28"/>
        </w:rPr>
      </w:pPr>
      <w:r w:rsidRPr="00E8385B">
        <w:rPr>
          <w:rFonts w:ascii="Times New Roman" w:hAnsi="Times New Roman" w:cs="Times New Roman"/>
          <w:sz w:val="28"/>
          <w:szCs w:val="28"/>
        </w:rPr>
        <w:t>"Денисов ауданы әкімдігінің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 – коммуналдық шаруашылық, жолаушылар көлігі және автомобиль жолдары бөлімі"ММ қызметі сыбайлас жемқорлық тәуекелдерін ішкі талдау (бұдан әрі-талдау) объектісі болып табылады.</w:t>
      </w:r>
    </w:p>
    <w:p w14:paraId="08FF7AD1" w14:textId="77777777" w:rsidR="00382E24" w:rsidRPr="00E8385B" w:rsidRDefault="00382E24" w:rsidP="00382E24">
      <w:pPr>
        <w:ind w:firstLine="567"/>
        <w:jc w:val="both"/>
        <w:rPr>
          <w:rFonts w:ascii="Times New Roman" w:hAnsi="Times New Roman" w:cs="Times New Roman"/>
          <w:sz w:val="28"/>
          <w:szCs w:val="28"/>
        </w:rPr>
      </w:pPr>
      <w:r w:rsidRPr="00E8385B">
        <w:rPr>
          <w:rFonts w:ascii="Times New Roman" w:hAnsi="Times New Roman" w:cs="Times New Roman"/>
          <w:sz w:val="28"/>
          <w:szCs w:val="28"/>
        </w:rPr>
        <w:t>Бөлім қызметіндегі сыбайлас жемқорлық тәуекелдеріне ішкі талдау жүргізу мақсатында "Денисов ауданы әкімдігінің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үй-коммуналдық шаруашылық, жолаушылар көлігі және автомобиль жолдары бөлімі" ММ басшысының 2026 жылғы 27 наурыздағы № 19/1 бұйрығымен сыбайлас жемқорлық тәуекелдеріне ішкі талдау жүргізу жөніндегі жұмыс тобының жоспары мен құрамы бекітілді.</w:t>
      </w:r>
    </w:p>
    <w:p w14:paraId="4C175C0C" w14:textId="77777777" w:rsidR="00382E24" w:rsidRPr="00E8385B" w:rsidRDefault="00382E24" w:rsidP="00382E24">
      <w:pPr>
        <w:ind w:firstLine="567"/>
        <w:jc w:val="both"/>
        <w:rPr>
          <w:rFonts w:ascii="Times New Roman" w:hAnsi="Times New Roman" w:cs="Times New Roman"/>
          <w:sz w:val="28"/>
          <w:szCs w:val="28"/>
        </w:rPr>
      </w:pPr>
      <w:r w:rsidRPr="00E8385B">
        <w:rPr>
          <w:rFonts w:ascii="Times New Roman" w:hAnsi="Times New Roman" w:cs="Times New Roman"/>
          <w:sz w:val="28"/>
          <w:szCs w:val="28"/>
        </w:rPr>
        <w:t>Сыбайлас жемқорлық тәуекелдеріне ішкі талдау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w:t>
      </w:r>
      <w:proofErr w:type="gramStart"/>
      <w:r w:rsidRPr="00E8385B">
        <w:rPr>
          <w:rFonts w:ascii="Times New Roman" w:hAnsi="Times New Roman" w:cs="Times New Roman"/>
          <w:sz w:val="28"/>
          <w:szCs w:val="28"/>
        </w:rPr>
        <w:t>і Т</w:t>
      </w:r>
      <w:proofErr w:type="gramEnd"/>
      <w:r w:rsidRPr="00E8385B">
        <w:rPr>
          <w:rFonts w:ascii="Times New Roman" w:hAnsi="Times New Roman" w:cs="Times New Roman"/>
          <w:sz w:val="28"/>
          <w:szCs w:val="28"/>
        </w:rPr>
        <w:t>өрағасының бұйрығымен бекітілген сыбайлас жемқорлық тәуекелдеріне ішкі талдау жүргізу жөніндегі әдістемелік ұ</w:t>
      </w:r>
      <w:proofErr w:type="gramStart"/>
      <w:r w:rsidRPr="00E8385B">
        <w:rPr>
          <w:rFonts w:ascii="Times New Roman" w:hAnsi="Times New Roman" w:cs="Times New Roman"/>
          <w:sz w:val="28"/>
          <w:szCs w:val="28"/>
        </w:rPr>
        <w:t>сынымдар</w:t>
      </w:r>
      <w:proofErr w:type="gramEnd"/>
      <w:r w:rsidRPr="00E8385B">
        <w:rPr>
          <w:rFonts w:ascii="Times New Roman" w:hAnsi="Times New Roman" w:cs="Times New Roman"/>
          <w:sz w:val="28"/>
          <w:szCs w:val="28"/>
        </w:rPr>
        <w:t>ға сәйкес жүргізілді.</w:t>
      </w:r>
    </w:p>
    <w:p w14:paraId="37331413" w14:textId="77777777" w:rsidR="00382E24" w:rsidRPr="00382E24" w:rsidRDefault="00382E24" w:rsidP="00382E24">
      <w:pPr>
        <w:ind w:firstLine="567"/>
        <w:jc w:val="both"/>
        <w:rPr>
          <w:rFonts w:ascii="Times New Roman" w:hAnsi="Times New Roman" w:cs="Times New Roman"/>
          <w:b/>
          <w:sz w:val="28"/>
          <w:szCs w:val="28"/>
        </w:rPr>
      </w:pPr>
      <w:r w:rsidRPr="00E8385B">
        <w:rPr>
          <w:rFonts w:ascii="Times New Roman" w:hAnsi="Times New Roman" w:cs="Times New Roman"/>
          <w:sz w:val="28"/>
          <w:szCs w:val="28"/>
        </w:rPr>
        <w:t xml:space="preserve">Сыбайлас жемқорлық тәуекелдеріне ішкі талдау жүргізу кезеңі-2026 жылғы 20 мамырдан 2026 жылғы 16 </w:t>
      </w:r>
      <w:proofErr w:type="gramStart"/>
      <w:r w:rsidRPr="00E8385B">
        <w:rPr>
          <w:rFonts w:ascii="Times New Roman" w:hAnsi="Times New Roman" w:cs="Times New Roman"/>
          <w:sz w:val="28"/>
          <w:szCs w:val="28"/>
        </w:rPr>
        <w:t>маусым</w:t>
      </w:r>
      <w:proofErr w:type="gramEnd"/>
      <w:r w:rsidRPr="00E8385B">
        <w:rPr>
          <w:rFonts w:ascii="Times New Roman" w:hAnsi="Times New Roman" w:cs="Times New Roman"/>
          <w:sz w:val="28"/>
          <w:szCs w:val="28"/>
        </w:rPr>
        <w:t>ға дейін.</w:t>
      </w:r>
    </w:p>
    <w:p w14:paraId="3D95DCF7" w14:textId="77777777" w:rsidR="00382E24" w:rsidRPr="00382E24" w:rsidRDefault="00382E24" w:rsidP="00382E24">
      <w:pPr>
        <w:ind w:firstLine="567"/>
        <w:jc w:val="both"/>
        <w:rPr>
          <w:rFonts w:ascii="Times New Roman" w:hAnsi="Times New Roman" w:cs="Times New Roman"/>
          <w:b/>
          <w:sz w:val="28"/>
          <w:szCs w:val="28"/>
        </w:rPr>
      </w:pPr>
    </w:p>
    <w:p w14:paraId="394AD52F" w14:textId="77777777" w:rsidR="00382E24" w:rsidRPr="00382E24" w:rsidRDefault="00382E24" w:rsidP="00382E24">
      <w:pPr>
        <w:ind w:firstLine="567"/>
        <w:jc w:val="both"/>
        <w:rPr>
          <w:rFonts w:ascii="Times New Roman" w:hAnsi="Times New Roman" w:cs="Times New Roman"/>
          <w:b/>
          <w:sz w:val="28"/>
          <w:szCs w:val="28"/>
        </w:rPr>
      </w:pPr>
      <w:r w:rsidRPr="00382E24">
        <w:rPr>
          <w:rFonts w:ascii="Times New Roman" w:hAnsi="Times New Roman" w:cs="Times New Roman"/>
          <w:b/>
          <w:sz w:val="28"/>
          <w:szCs w:val="28"/>
        </w:rPr>
        <w:t xml:space="preserve">1. Талдау жүргізудің мақсаттары мен міндеттері </w:t>
      </w:r>
    </w:p>
    <w:p w14:paraId="06E143AB" w14:textId="77777777" w:rsidR="00382E24" w:rsidRPr="00E8385B" w:rsidRDefault="00382E24" w:rsidP="00382E24">
      <w:pPr>
        <w:ind w:firstLine="567"/>
        <w:jc w:val="both"/>
        <w:rPr>
          <w:rFonts w:ascii="Times New Roman" w:hAnsi="Times New Roman" w:cs="Times New Roman"/>
          <w:sz w:val="28"/>
          <w:szCs w:val="28"/>
        </w:rPr>
      </w:pPr>
      <w:r w:rsidRPr="00E8385B">
        <w:rPr>
          <w:rFonts w:ascii="Times New Roman" w:hAnsi="Times New Roman" w:cs="Times New Roman"/>
          <w:sz w:val="28"/>
          <w:szCs w:val="28"/>
        </w:rPr>
        <w:t>Талдаудың мақсаты "Денисов ауданы әкімдігінің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үй-коммуналдық шаруашылық, жолаушылар көлігі және автомобиль жолдары бөлімі"ММ сыбайлас жемқорлыққа қарсы іс-қимыл және жою болып табылады.</w:t>
      </w:r>
    </w:p>
    <w:p w14:paraId="06B5DAEA" w14:textId="0AEDB790" w:rsidR="00B8715A" w:rsidRPr="00E8385B" w:rsidRDefault="00382E24" w:rsidP="00382E24">
      <w:pPr>
        <w:ind w:firstLine="567"/>
        <w:jc w:val="both"/>
        <w:rPr>
          <w:rFonts w:ascii="Times New Roman" w:hAnsi="Times New Roman" w:cs="Times New Roman"/>
          <w:sz w:val="28"/>
          <w:szCs w:val="28"/>
        </w:rPr>
      </w:pPr>
      <w:r w:rsidRPr="00E8385B">
        <w:rPr>
          <w:rFonts w:ascii="Times New Roman" w:hAnsi="Times New Roman" w:cs="Times New Roman"/>
          <w:sz w:val="28"/>
          <w:szCs w:val="28"/>
        </w:rPr>
        <w:t>Талдау міндеті "Денисов ауданы әкімдігінің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үй-коммуналдық шаруашылық, жолаушылар көлігі және автомобиль жолдары бөлімі"ММ қызметінде сыбайлас жемқорлық құқық бұзушылықтар жасауға ықпал ететін жағдайлар мен себептерді анықтау және олардың салдарын жою болып табылады.</w:t>
      </w:r>
    </w:p>
    <w:p w14:paraId="1898A4A8" w14:textId="77777777" w:rsidR="00382E24" w:rsidRPr="00D21FEA" w:rsidRDefault="00382E24" w:rsidP="00382E24">
      <w:pPr>
        <w:ind w:firstLine="567"/>
        <w:jc w:val="both"/>
        <w:rPr>
          <w:rFonts w:ascii="Times New Roman" w:hAnsi="Times New Roman" w:cs="Times New Roman"/>
          <w:b/>
          <w:sz w:val="28"/>
          <w:szCs w:val="28"/>
        </w:rPr>
      </w:pPr>
    </w:p>
    <w:p w14:paraId="45831932"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bCs/>
          <w:sz w:val="28"/>
          <w:szCs w:val="28"/>
        </w:rPr>
      </w:pPr>
      <w:r w:rsidRPr="00382E24">
        <w:rPr>
          <w:rFonts w:ascii="Times New Roman" w:eastAsia="Times New Roman" w:hAnsi="Times New Roman" w:cs="Times New Roman"/>
          <w:b/>
          <w:bCs/>
          <w:sz w:val="28"/>
          <w:szCs w:val="28"/>
        </w:rPr>
        <w:lastRenderedPageBreak/>
        <w:t xml:space="preserve">2. Талдау барысында пайдаланылған ақпарат көздері </w:t>
      </w:r>
    </w:p>
    <w:p w14:paraId="516A7C4A"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Сыбайлас жемқорлық тәуекелдеріне ішкі талдау жүргі</w:t>
      </w:r>
      <w:proofErr w:type="gramStart"/>
      <w:r w:rsidRPr="00E8385B">
        <w:rPr>
          <w:rFonts w:ascii="Times New Roman" w:eastAsia="Times New Roman" w:hAnsi="Times New Roman" w:cs="Times New Roman"/>
          <w:bCs/>
          <w:sz w:val="28"/>
          <w:szCs w:val="28"/>
        </w:rPr>
        <w:t>зу</w:t>
      </w:r>
      <w:proofErr w:type="gramEnd"/>
      <w:r w:rsidRPr="00E8385B">
        <w:rPr>
          <w:rFonts w:ascii="Times New Roman" w:eastAsia="Times New Roman" w:hAnsi="Times New Roman" w:cs="Times New Roman"/>
          <w:bCs/>
          <w:sz w:val="28"/>
          <w:szCs w:val="28"/>
        </w:rPr>
        <w:t xml:space="preserve"> қағидаларының 15 тармағына сәйкес сыбайлас жемқорлық тәуекелдеріне ішкі талдау жүргізу үшін ақпарат көздері: </w:t>
      </w:r>
    </w:p>
    <w:p w14:paraId="7D2EF6A6"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1) талдау объектісінің қызметін реттейтін құқықтық актілер мен ішкі құжаттар;</w:t>
      </w:r>
    </w:p>
    <w:p w14:paraId="0DB9415C"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2) талдау объектісінің қызметі туралы статистикалық есептілі</w:t>
      </w:r>
      <w:proofErr w:type="gramStart"/>
      <w:r w:rsidRPr="00E8385B">
        <w:rPr>
          <w:rFonts w:ascii="Times New Roman" w:eastAsia="Times New Roman" w:hAnsi="Times New Roman" w:cs="Times New Roman"/>
          <w:bCs/>
          <w:sz w:val="28"/>
          <w:szCs w:val="28"/>
        </w:rPr>
        <w:t>к</w:t>
      </w:r>
      <w:proofErr w:type="gramEnd"/>
      <w:r w:rsidRPr="00E8385B">
        <w:rPr>
          <w:rFonts w:ascii="Times New Roman" w:eastAsia="Times New Roman" w:hAnsi="Times New Roman" w:cs="Times New Roman"/>
          <w:bCs/>
          <w:sz w:val="28"/>
          <w:szCs w:val="28"/>
        </w:rPr>
        <w:t>;</w:t>
      </w:r>
    </w:p>
    <w:p w14:paraId="170D0E10"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 xml:space="preserve">3) Қазақстан Республикасының заңнамасында белгіленген тәртіппен алынған талдау объектісінің қызметі туралы Мемлекеттік және құқық қорғау </w:t>
      </w:r>
      <w:proofErr w:type="gramStart"/>
      <w:r w:rsidRPr="00E8385B">
        <w:rPr>
          <w:rFonts w:ascii="Times New Roman" w:eastAsia="Times New Roman" w:hAnsi="Times New Roman" w:cs="Times New Roman"/>
          <w:bCs/>
          <w:sz w:val="28"/>
          <w:szCs w:val="28"/>
        </w:rPr>
        <w:t>органдарыны</w:t>
      </w:r>
      <w:proofErr w:type="gramEnd"/>
      <w:r w:rsidRPr="00E8385B">
        <w:rPr>
          <w:rFonts w:ascii="Times New Roman" w:eastAsia="Times New Roman" w:hAnsi="Times New Roman" w:cs="Times New Roman"/>
          <w:bCs/>
          <w:sz w:val="28"/>
          <w:szCs w:val="28"/>
        </w:rPr>
        <w:t>ң ақпараттық жүйелерінің деректері;</w:t>
      </w:r>
    </w:p>
    <w:p w14:paraId="6AE132A8"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4) талдау объекті</w:t>
      </w:r>
      <w:proofErr w:type="gramStart"/>
      <w:r w:rsidRPr="00E8385B">
        <w:rPr>
          <w:rFonts w:ascii="Times New Roman" w:eastAsia="Times New Roman" w:hAnsi="Times New Roman" w:cs="Times New Roman"/>
          <w:bCs/>
          <w:sz w:val="28"/>
          <w:szCs w:val="28"/>
        </w:rPr>
        <w:t>с</w:t>
      </w:r>
      <w:proofErr w:type="gramEnd"/>
      <w:r w:rsidRPr="00E8385B">
        <w:rPr>
          <w:rFonts w:ascii="Times New Roman" w:eastAsia="Times New Roman" w:hAnsi="Times New Roman" w:cs="Times New Roman"/>
          <w:bCs/>
          <w:sz w:val="28"/>
          <w:szCs w:val="28"/>
        </w:rPr>
        <w:t>іне қатысты бұрын мемлекеттік органдар жүргізген тексерулердің нәтижелері;</w:t>
      </w:r>
    </w:p>
    <w:p w14:paraId="5C6155BC"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 xml:space="preserve">5) ішкі </w:t>
      </w:r>
      <w:proofErr w:type="gramStart"/>
      <w:r w:rsidRPr="00E8385B">
        <w:rPr>
          <w:rFonts w:ascii="Times New Roman" w:eastAsia="Times New Roman" w:hAnsi="Times New Roman" w:cs="Times New Roman"/>
          <w:bCs/>
          <w:sz w:val="28"/>
          <w:szCs w:val="28"/>
        </w:rPr>
        <w:t>ба</w:t>
      </w:r>
      <w:proofErr w:type="gramEnd"/>
      <w:r w:rsidRPr="00E8385B">
        <w:rPr>
          <w:rFonts w:ascii="Times New Roman" w:eastAsia="Times New Roman" w:hAnsi="Times New Roman" w:cs="Times New Roman"/>
          <w:bCs/>
          <w:sz w:val="28"/>
          <w:szCs w:val="28"/>
        </w:rPr>
        <w:t>қылау қызметтерінің бақылау іс-шараларының нәтижелері;</w:t>
      </w:r>
    </w:p>
    <w:p w14:paraId="1D22ED22"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6) Сыбайлас жемқ</w:t>
      </w:r>
      <w:proofErr w:type="gramStart"/>
      <w:r w:rsidRPr="00E8385B">
        <w:rPr>
          <w:rFonts w:ascii="Times New Roman" w:eastAsia="Times New Roman" w:hAnsi="Times New Roman" w:cs="Times New Roman"/>
          <w:bCs/>
          <w:sz w:val="28"/>
          <w:szCs w:val="28"/>
        </w:rPr>
        <w:t>орлы</w:t>
      </w:r>
      <w:proofErr w:type="gramEnd"/>
      <w:r w:rsidRPr="00E8385B">
        <w:rPr>
          <w:rFonts w:ascii="Times New Roman" w:eastAsia="Times New Roman" w:hAnsi="Times New Roman" w:cs="Times New Roman"/>
          <w:bCs/>
          <w:sz w:val="28"/>
          <w:szCs w:val="28"/>
        </w:rPr>
        <w:t>ққа қарсы мониторинг нәтижелері;</w:t>
      </w:r>
    </w:p>
    <w:p w14:paraId="5FEFF10A"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7) бұқ</w:t>
      </w:r>
      <w:proofErr w:type="gramStart"/>
      <w:r w:rsidRPr="00E8385B">
        <w:rPr>
          <w:rFonts w:ascii="Times New Roman" w:eastAsia="Times New Roman" w:hAnsi="Times New Roman" w:cs="Times New Roman"/>
          <w:bCs/>
          <w:sz w:val="28"/>
          <w:szCs w:val="28"/>
        </w:rPr>
        <w:t>аралы</w:t>
      </w:r>
      <w:proofErr w:type="gramEnd"/>
      <w:r w:rsidRPr="00E8385B">
        <w:rPr>
          <w:rFonts w:ascii="Times New Roman" w:eastAsia="Times New Roman" w:hAnsi="Times New Roman" w:cs="Times New Roman"/>
          <w:bCs/>
          <w:sz w:val="28"/>
          <w:szCs w:val="28"/>
        </w:rPr>
        <w:t>қ ақпарат құралдарында жарияланымдар;</w:t>
      </w:r>
    </w:p>
    <w:p w14:paraId="12FEF59C"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 xml:space="preserve">8) талдау объектісіне қатысты жеке және </w:t>
      </w:r>
      <w:proofErr w:type="gramStart"/>
      <w:r w:rsidRPr="00E8385B">
        <w:rPr>
          <w:rFonts w:ascii="Times New Roman" w:eastAsia="Times New Roman" w:hAnsi="Times New Roman" w:cs="Times New Roman"/>
          <w:bCs/>
          <w:sz w:val="28"/>
          <w:szCs w:val="28"/>
        </w:rPr>
        <w:t>заңды</w:t>
      </w:r>
      <w:proofErr w:type="gramEnd"/>
      <w:r w:rsidRPr="00E8385B">
        <w:rPr>
          <w:rFonts w:ascii="Times New Roman" w:eastAsia="Times New Roman" w:hAnsi="Times New Roman" w:cs="Times New Roman"/>
          <w:bCs/>
          <w:sz w:val="28"/>
          <w:szCs w:val="28"/>
        </w:rPr>
        <w:t xml:space="preserve"> тұлғалардың өтініштері;</w:t>
      </w:r>
    </w:p>
    <w:p w14:paraId="5A212781"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 xml:space="preserve">9) талдау объектісінің лауазымды адамдарын сыбайлас жемқорлық құқық бұзушылықтар жасағаны, оның ішінде қылмыстық құқық бұзушылық пен заңның </w:t>
      </w:r>
      <w:proofErr w:type="gramStart"/>
      <w:r w:rsidRPr="00E8385B">
        <w:rPr>
          <w:rFonts w:ascii="Times New Roman" w:eastAsia="Times New Roman" w:hAnsi="Times New Roman" w:cs="Times New Roman"/>
          <w:bCs/>
          <w:sz w:val="28"/>
          <w:szCs w:val="28"/>
        </w:rPr>
        <w:t>бас</w:t>
      </w:r>
      <w:proofErr w:type="gramEnd"/>
      <w:r w:rsidRPr="00E8385B">
        <w:rPr>
          <w:rFonts w:ascii="Times New Roman" w:eastAsia="Times New Roman" w:hAnsi="Times New Roman" w:cs="Times New Roman"/>
          <w:bCs/>
          <w:sz w:val="28"/>
          <w:szCs w:val="28"/>
        </w:rPr>
        <w:t>қа да бұзушылықтарын жасауға ықпал еткен мән-жайларды жою жөнінде ұсынғаны үшін жауапқа тарту туралы мәліметтер;</w:t>
      </w:r>
    </w:p>
    <w:p w14:paraId="44F564CB"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10) сот органдарының талдау объектісі, қылмыстық істер фабуласы қызметкерлерінің і</w:t>
      </w:r>
      <w:proofErr w:type="gramStart"/>
      <w:r w:rsidRPr="00E8385B">
        <w:rPr>
          <w:rFonts w:ascii="Times New Roman" w:eastAsia="Times New Roman" w:hAnsi="Times New Roman" w:cs="Times New Roman"/>
          <w:bCs/>
          <w:sz w:val="28"/>
          <w:szCs w:val="28"/>
        </w:rPr>
        <w:t>с-</w:t>
      </w:r>
      <w:proofErr w:type="gramEnd"/>
      <w:r w:rsidRPr="00E8385B">
        <w:rPr>
          <w:rFonts w:ascii="Times New Roman" w:eastAsia="Times New Roman" w:hAnsi="Times New Roman" w:cs="Times New Roman"/>
          <w:bCs/>
          <w:sz w:val="28"/>
          <w:szCs w:val="28"/>
        </w:rPr>
        <w:t>әрекеттеріне қатысты шешімдері;</w:t>
      </w:r>
    </w:p>
    <w:p w14:paraId="15288CED"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11) сыбайлас жемқорлық тәуекелдері</w:t>
      </w:r>
      <w:proofErr w:type="gramStart"/>
      <w:r w:rsidRPr="00E8385B">
        <w:rPr>
          <w:rFonts w:ascii="Times New Roman" w:eastAsia="Times New Roman" w:hAnsi="Times New Roman" w:cs="Times New Roman"/>
          <w:bCs/>
          <w:sz w:val="28"/>
          <w:szCs w:val="28"/>
        </w:rPr>
        <w:t>не б</w:t>
      </w:r>
      <w:proofErr w:type="gramEnd"/>
      <w:r w:rsidRPr="00E8385B">
        <w:rPr>
          <w:rFonts w:ascii="Times New Roman" w:eastAsia="Times New Roman" w:hAnsi="Times New Roman" w:cs="Times New Roman"/>
          <w:bCs/>
          <w:sz w:val="28"/>
          <w:szCs w:val="28"/>
        </w:rPr>
        <w:t>ұрын жүргізілген сыртқы талдау нәтижелері;</w:t>
      </w:r>
    </w:p>
    <w:p w14:paraId="4FB31705"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12) сыбайлас жемқорлық тәуекелдері</w:t>
      </w:r>
      <w:proofErr w:type="gramStart"/>
      <w:r w:rsidRPr="00E8385B">
        <w:rPr>
          <w:rFonts w:ascii="Times New Roman" w:eastAsia="Times New Roman" w:hAnsi="Times New Roman" w:cs="Times New Roman"/>
          <w:bCs/>
          <w:sz w:val="28"/>
          <w:szCs w:val="28"/>
        </w:rPr>
        <w:t>не б</w:t>
      </w:r>
      <w:proofErr w:type="gramEnd"/>
      <w:r w:rsidRPr="00E8385B">
        <w:rPr>
          <w:rFonts w:ascii="Times New Roman" w:eastAsia="Times New Roman" w:hAnsi="Times New Roman" w:cs="Times New Roman"/>
          <w:bCs/>
          <w:sz w:val="28"/>
          <w:szCs w:val="28"/>
        </w:rPr>
        <w:t>ұрын жүргізілген ішкі талдау нәтижелері;</w:t>
      </w:r>
    </w:p>
    <w:p w14:paraId="2486FA21"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13) талдау объектісінің қызметшілеріне, қызметкерлеріне сұрау салу нәтижелері;</w:t>
      </w:r>
    </w:p>
    <w:p w14:paraId="69367943"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14) ұ</w:t>
      </w:r>
      <w:proofErr w:type="gramStart"/>
      <w:r w:rsidRPr="00E8385B">
        <w:rPr>
          <w:rFonts w:ascii="Times New Roman" w:eastAsia="Times New Roman" w:hAnsi="Times New Roman" w:cs="Times New Roman"/>
          <w:bCs/>
          <w:sz w:val="28"/>
          <w:szCs w:val="28"/>
        </w:rPr>
        <w:t>сыну</w:t>
      </w:r>
      <w:proofErr w:type="gramEnd"/>
      <w:r w:rsidRPr="00E8385B">
        <w:rPr>
          <w:rFonts w:ascii="Times New Roman" w:eastAsia="Times New Roman" w:hAnsi="Times New Roman" w:cs="Times New Roman"/>
          <w:bCs/>
          <w:sz w:val="28"/>
          <w:szCs w:val="28"/>
        </w:rPr>
        <w:t>ға Қазақстан Республикасының заңнамасында тыйым салынбаған өзге де мәліметтер.</w:t>
      </w:r>
    </w:p>
    <w:p w14:paraId="69D6DECC"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bCs/>
          <w:sz w:val="28"/>
          <w:szCs w:val="28"/>
        </w:rPr>
      </w:pPr>
    </w:p>
    <w:p w14:paraId="732E21AE" w14:textId="6724E7FE"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bCs/>
          <w:sz w:val="28"/>
          <w:szCs w:val="28"/>
        </w:rPr>
      </w:pPr>
      <w:r w:rsidRPr="00382E24">
        <w:rPr>
          <w:rFonts w:ascii="Times New Roman" w:eastAsia="Times New Roman" w:hAnsi="Times New Roman" w:cs="Times New Roman"/>
          <w:b/>
          <w:bCs/>
          <w:sz w:val="28"/>
          <w:szCs w:val="28"/>
        </w:rPr>
        <w:t xml:space="preserve">I. </w:t>
      </w:r>
      <w:r>
        <w:rPr>
          <w:rFonts w:ascii="Times New Roman" w:eastAsia="Times New Roman" w:hAnsi="Times New Roman" w:cs="Times New Roman"/>
          <w:b/>
          <w:bCs/>
          <w:sz w:val="28"/>
          <w:szCs w:val="28"/>
        </w:rPr>
        <w:t>Н</w:t>
      </w:r>
      <w:r w:rsidRPr="00382E24">
        <w:rPr>
          <w:rFonts w:ascii="Times New Roman" w:eastAsia="Times New Roman" w:hAnsi="Times New Roman" w:cs="Times New Roman"/>
          <w:b/>
          <w:bCs/>
          <w:sz w:val="28"/>
          <w:szCs w:val="28"/>
        </w:rPr>
        <w:t>ормативтік құқықтық актілердегі сыбайлас жемқорлық тәуекелдері</w:t>
      </w:r>
    </w:p>
    <w:p w14:paraId="4BCF0DCA"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bCs/>
          <w:sz w:val="28"/>
          <w:szCs w:val="28"/>
        </w:rPr>
      </w:pPr>
      <w:r w:rsidRPr="00382E24">
        <w:rPr>
          <w:rFonts w:ascii="Times New Roman" w:eastAsia="Times New Roman" w:hAnsi="Times New Roman" w:cs="Times New Roman"/>
          <w:b/>
          <w:bCs/>
          <w:sz w:val="28"/>
          <w:szCs w:val="28"/>
        </w:rPr>
        <w:t>1.1. Негізгі функцияларды іске асыру</w:t>
      </w:r>
    </w:p>
    <w:p w14:paraId="6150E8B4"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Нормативті</w:t>
      </w:r>
      <w:proofErr w:type="gramStart"/>
      <w:r w:rsidRPr="00E8385B">
        <w:rPr>
          <w:rFonts w:ascii="Times New Roman" w:eastAsia="Times New Roman" w:hAnsi="Times New Roman" w:cs="Times New Roman"/>
          <w:bCs/>
          <w:sz w:val="28"/>
          <w:szCs w:val="28"/>
        </w:rPr>
        <w:t>к</w:t>
      </w:r>
      <w:proofErr w:type="gramEnd"/>
      <w:r w:rsidRPr="00E8385B">
        <w:rPr>
          <w:rFonts w:ascii="Times New Roman" w:eastAsia="Times New Roman" w:hAnsi="Times New Roman" w:cs="Times New Roman"/>
          <w:bCs/>
          <w:sz w:val="28"/>
          <w:szCs w:val="28"/>
        </w:rPr>
        <w:t xml:space="preserve"> база: ҚР Конституциясы, ҚР Еңбек кодексі, ҚР Әкімшілік рәсімдік-процестік кодексі, Қазақстан Республикасының Су кодексі, ҚР</w:t>
      </w:r>
      <w:proofErr w:type="gramStart"/>
      <w:r w:rsidRPr="00E8385B">
        <w:rPr>
          <w:rFonts w:ascii="Times New Roman" w:eastAsia="Times New Roman" w:hAnsi="Times New Roman" w:cs="Times New Roman"/>
          <w:bCs/>
          <w:sz w:val="28"/>
          <w:szCs w:val="28"/>
        </w:rPr>
        <w:t xml:space="preserve"> З</w:t>
      </w:r>
      <w:proofErr w:type="gramEnd"/>
      <w:r w:rsidRPr="00E8385B">
        <w:rPr>
          <w:rFonts w:ascii="Times New Roman" w:eastAsia="Times New Roman" w:hAnsi="Times New Roman" w:cs="Times New Roman"/>
          <w:bCs/>
          <w:sz w:val="28"/>
          <w:szCs w:val="28"/>
        </w:rPr>
        <w:t>аңдары: "Мемлекеттік сатып алу туралы", "Қазақстан Республикасындағы жергілікті мемлекеттік басқару және өзі</w:t>
      </w:r>
      <w:proofErr w:type="gramStart"/>
      <w:r w:rsidRPr="00E8385B">
        <w:rPr>
          <w:rFonts w:ascii="Times New Roman" w:eastAsia="Times New Roman" w:hAnsi="Times New Roman" w:cs="Times New Roman"/>
          <w:bCs/>
          <w:sz w:val="28"/>
          <w:szCs w:val="28"/>
        </w:rPr>
        <w:t>н-</w:t>
      </w:r>
      <w:proofErr w:type="gramEnd"/>
      <w:r w:rsidRPr="00E8385B">
        <w:rPr>
          <w:rFonts w:ascii="Times New Roman" w:eastAsia="Times New Roman" w:hAnsi="Times New Roman" w:cs="Times New Roman"/>
          <w:bCs/>
          <w:sz w:val="28"/>
          <w:szCs w:val="28"/>
        </w:rPr>
        <w:t xml:space="preserve">өзі басқару туралы", "Автомобиль жолдары туралы", "тұрғын үй қатынастары туралы", "Электр энергетикасы туралы", "Азаматтық қорғау туралы". </w:t>
      </w:r>
    </w:p>
    <w:p w14:paraId="40247093"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t>Мемлекеттік тұ</w:t>
      </w:r>
      <w:proofErr w:type="gramStart"/>
      <w:r w:rsidRPr="00E8385B">
        <w:rPr>
          <w:rFonts w:ascii="Times New Roman" w:eastAsia="Times New Roman" w:hAnsi="Times New Roman" w:cs="Times New Roman"/>
          <w:bCs/>
          <w:sz w:val="28"/>
          <w:szCs w:val="28"/>
        </w:rPr>
        <w:t>р</w:t>
      </w:r>
      <w:proofErr w:type="gramEnd"/>
      <w:r w:rsidRPr="00E8385B">
        <w:rPr>
          <w:rFonts w:ascii="Times New Roman" w:eastAsia="Times New Roman" w:hAnsi="Times New Roman" w:cs="Times New Roman"/>
          <w:bCs/>
          <w:sz w:val="28"/>
          <w:szCs w:val="28"/>
        </w:rPr>
        <w:t>ғын үй қорынан тұрғын үйді пайдаланғаны үшін жалдау ақысының түсуіне мониторинг жүргізу бойынша функцияның орындалуына талдау жүргізілді.</w:t>
      </w:r>
    </w:p>
    <w:p w14:paraId="235F96B4" w14:textId="17F1E9F3" w:rsidR="00382E24" w:rsidRPr="00552643" w:rsidRDefault="00382E24" w:rsidP="00552643">
      <w:pPr>
        <w:pBdr>
          <w:bottom w:val="single" w:sz="4" w:space="31" w:color="FFFFFF"/>
        </w:pBdr>
        <w:autoSpaceDE w:val="0"/>
        <w:ind w:right="-1" w:firstLine="567"/>
        <w:jc w:val="both"/>
        <w:rPr>
          <w:rFonts w:ascii="Times New Roman" w:eastAsia="Times New Roman" w:hAnsi="Times New Roman" w:cs="Times New Roman"/>
          <w:bCs/>
          <w:sz w:val="28"/>
          <w:szCs w:val="28"/>
        </w:rPr>
      </w:pPr>
      <w:r w:rsidRPr="00E8385B">
        <w:rPr>
          <w:rFonts w:ascii="Times New Roman" w:eastAsia="Times New Roman" w:hAnsi="Times New Roman" w:cs="Times New Roman"/>
          <w:bCs/>
          <w:sz w:val="28"/>
          <w:szCs w:val="28"/>
        </w:rPr>
        <w:lastRenderedPageBreak/>
        <w:t>Сыбайлас жемқорлық тәуекелдері: жалдаушының коммуналдық тұ</w:t>
      </w:r>
      <w:proofErr w:type="gramStart"/>
      <w:r w:rsidRPr="00E8385B">
        <w:rPr>
          <w:rFonts w:ascii="Times New Roman" w:eastAsia="Times New Roman" w:hAnsi="Times New Roman" w:cs="Times New Roman"/>
          <w:bCs/>
          <w:sz w:val="28"/>
          <w:szCs w:val="28"/>
        </w:rPr>
        <w:t>р</w:t>
      </w:r>
      <w:proofErr w:type="gramEnd"/>
      <w:r w:rsidRPr="00E8385B">
        <w:rPr>
          <w:rFonts w:ascii="Times New Roman" w:eastAsia="Times New Roman" w:hAnsi="Times New Roman" w:cs="Times New Roman"/>
          <w:bCs/>
          <w:sz w:val="28"/>
          <w:szCs w:val="28"/>
        </w:rPr>
        <w:t>ғын үй қорынан тұрғын үйді жалдағаны үшін 16 айдан астам ақы төлемеу фактісі анықталды.</w:t>
      </w:r>
    </w:p>
    <w:p w14:paraId="5B0AA799" w14:textId="77777777" w:rsidR="00382E24" w:rsidRPr="00552643" w:rsidRDefault="00382E24" w:rsidP="00382E24">
      <w:pPr>
        <w:pBdr>
          <w:bottom w:val="single" w:sz="4" w:space="31" w:color="FFFFFF"/>
        </w:pBdr>
        <w:autoSpaceDE w:val="0"/>
        <w:ind w:right="-1" w:firstLine="567"/>
        <w:jc w:val="both"/>
        <w:rPr>
          <w:rFonts w:ascii="Times New Roman" w:eastAsia="Times New Roman" w:hAnsi="Times New Roman" w:cs="Times New Roman"/>
          <w:sz w:val="28"/>
          <w:szCs w:val="28"/>
          <w:lang w:val="kk-KZ"/>
        </w:rPr>
      </w:pPr>
      <w:r w:rsidRPr="00552643">
        <w:rPr>
          <w:rFonts w:ascii="Times New Roman" w:eastAsia="Times New Roman" w:hAnsi="Times New Roman" w:cs="Times New Roman"/>
          <w:sz w:val="28"/>
          <w:szCs w:val="28"/>
          <w:lang w:val="kk-KZ"/>
        </w:rPr>
        <w:t>Теріс факторлар: коммуналдық тұрғын үй қорынан тұрғын үйді жалдағаны үшін төлемнің аудан бюджетіне уақтылы түспеуі.</w:t>
      </w:r>
    </w:p>
    <w:p w14:paraId="42CC79EA"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sz w:val="28"/>
          <w:szCs w:val="28"/>
        </w:rPr>
      </w:pPr>
      <w:r w:rsidRPr="00E8385B">
        <w:rPr>
          <w:rFonts w:ascii="Times New Roman" w:eastAsia="Times New Roman" w:hAnsi="Times New Roman" w:cs="Times New Roman"/>
          <w:sz w:val="28"/>
          <w:szCs w:val="28"/>
        </w:rPr>
        <w:t>Жою жөніндегі ұсынымдар: коммуналдық тұ</w:t>
      </w:r>
      <w:proofErr w:type="gramStart"/>
      <w:r w:rsidRPr="00E8385B">
        <w:rPr>
          <w:rFonts w:ascii="Times New Roman" w:eastAsia="Times New Roman" w:hAnsi="Times New Roman" w:cs="Times New Roman"/>
          <w:sz w:val="28"/>
          <w:szCs w:val="28"/>
        </w:rPr>
        <w:t>р</w:t>
      </w:r>
      <w:proofErr w:type="gramEnd"/>
      <w:r w:rsidRPr="00E8385B">
        <w:rPr>
          <w:rFonts w:ascii="Times New Roman" w:eastAsia="Times New Roman" w:hAnsi="Times New Roman" w:cs="Times New Roman"/>
          <w:sz w:val="28"/>
          <w:szCs w:val="28"/>
        </w:rPr>
        <w:t>ғын үйді жалдаушы болған жағдайда сыбайлас жемқорлық тәуекелдерін болдырмау мақсатында мемлекеттік мекеменің немесе ведомстволық бағынысты ұйымның қызметкері болып табылады, тұрғын үй қорынан берілетін коммуналдық тұрғын үй үшін төлемді жалақыдан заң жүзінде ұстап қалу белгіленсін.</w:t>
      </w:r>
    </w:p>
    <w:p w14:paraId="396DDDF9"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sz w:val="28"/>
          <w:szCs w:val="28"/>
        </w:rPr>
      </w:pPr>
      <w:r w:rsidRPr="00E8385B">
        <w:rPr>
          <w:rFonts w:ascii="Times New Roman" w:eastAsia="Times New Roman" w:hAnsi="Times New Roman" w:cs="Times New Roman"/>
          <w:sz w:val="28"/>
          <w:szCs w:val="28"/>
        </w:rPr>
        <w:t>Ішкі құжаттарда (бұдан ә</w:t>
      </w:r>
      <w:proofErr w:type="gramStart"/>
      <w:r w:rsidRPr="00E8385B">
        <w:rPr>
          <w:rFonts w:ascii="Times New Roman" w:eastAsia="Times New Roman" w:hAnsi="Times New Roman" w:cs="Times New Roman"/>
          <w:sz w:val="28"/>
          <w:szCs w:val="28"/>
        </w:rPr>
        <w:t>р</w:t>
      </w:r>
      <w:proofErr w:type="gramEnd"/>
      <w:r w:rsidRPr="00E8385B">
        <w:rPr>
          <w:rFonts w:ascii="Times New Roman" w:eastAsia="Times New Roman" w:hAnsi="Times New Roman" w:cs="Times New Roman"/>
          <w:sz w:val="28"/>
          <w:szCs w:val="28"/>
        </w:rPr>
        <w:t>і - ЖІӨ) сыбайлас жемқорлық тәуекелдерін анықтау.</w:t>
      </w:r>
    </w:p>
    <w:p w14:paraId="46E97CBD"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sz w:val="28"/>
          <w:szCs w:val="28"/>
        </w:rPr>
      </w:pPr>
      <w:r w:rsidRPr="00E8385B">
        <w:rPr>
          <w:rFonts w:ascii="Times New Roman" w:eastAsia="Times New Roman" w:hAnsi="Times New Roman" w:cs="Times New Roman"/>
          <w:sz w:val="28"/>
          <w:szCs w:val="28"/>
        </w:rPr>
        <w:t xml:space="preserve">Негізгі қызмет бойынша, жеке құрам бойынша, ұйымдық – өкімдік және әкімшілік – бөлімде "Қазақстан Республикасындағы тіл туралы" Қазақстан Республикасының Заңына сәйкес мемлекеттік және ресми екі тілде ресімделді, сондай-ақ "құқықтық актілер туралы", "Әкімшілік </w:t>
      </w:r>
      <w:proofErr w:type="gramStart"/>
      <w:r w:rsidRPr="00E8385B">
        <w:rPr>
          <w:rFonts w:ascii="Times New Roman" w:eastAsia="Times New Roman" w:hAnsi="Times New Roman" w:cs="Times New Roman"/>
          <w:sz w:val="28"/>
          <w:szCs w:val="28"/>
        </w:rPr>
        <w:t>р</w:t>
      </w:r>
      <w:proofErr w:type="gramEnd"/>
      <w:r w:rsidRPr="00E8385B">
        <w:rPr>
          <w:rFonts w:ascii="Times New Roman" w:eastAsia="Times New Roman" w:hAnsi="Times New Roman" w:cs="Times New Roman"/>
          <w:sz w:val="28"/>
          <w:szCs w:val="28"/>
        </w:rPr>
        <w:t>әсімдер туралы" Қазақстан Республикасының заңдарына, "заңға тәуелді нормативтік құқықтық актілердің жобаларын ресімдеу мен келісудің кейбі</w:t>
      </w:r>
      <w:proofErr w:type="gramStart"/>
      <w:r w:rsidRPr="00E8385B">
        <w:rPr>
          <w:rFonts w:ascii="Times New Roman" w:eastAsia="Times New Roman" w:hAnsi="Times New Roman" w:cs="Times New Roman"/>
          <w:sz w:val="28"/>
          <w:szCs w:val="28"/>
        </w:rPr>
        <w:t>р</w:t>
      </w:r>
      <w:proofErr w:type="gramEnd"/>
      <w:r w:rsidRPr="00E8385B">
        <w:rPr>
          <w:rFonts w:ascii="Times New Roman" w:eastAsia="Times New Roman" w:hAnsi="Times New Roman" w:cs="Times New Roman"/>
          <w:sz w:val="28"/>
          <w:szCs w:val="28"/>
        </w:rPr>
        <w:t xml:space="preserve"> мәселелері туралы"Қазақстан Республикасы Үкіметінің қаулысына сәйкес келеді, "Мемлекеттік және мемлекеттік емес ұйымдарда Құжаттаудың және құжаттаманы басқарудың үлгілік қағидаларын бекіту туралы".</w:t>
      </w:r>
    </w:p>
    <w:p w14:paraId="06632BFD"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sz w:val="28"/>
          <w:szCs w:val="28"/>
        </w:rPr>
      </w:pPr>
      <w:r w:rsidRPr="00E8385B">
        <w:rPr>
          <w:rFonts w:ascii="Times New Roman" w:eastAsia="Times New Roman" w:hAnsi="Times New Roman" w:cs="Times New Roman"/>
          <w:sz w:val="28"/>
          <w:szCs w:val="28"/>
        </w:rPr>
        <w:t>Жүргізілген талдау нәтижелері бойынша</w:t>
      </w:r>
      <w:proofErr w:type="gramStart"/>
      <w:r w:rsidRPr="00E8385B">
        <w:rPr>
          <w:rFonts w:ascii="Times New Roman" w:eastAsia="Times New Roman" w:hAnsi="Times New Roman" w:cs="Times New Roman"/>
          <w:sz w:val="28"/>
          <w:szCs w:val="28"/>
        </w:rPr>
        <w:t xml:space="preserve"> Б</w:t>
      </w:r>
      <w:proofErr w:type="gramEnd"/>
      <w:r w:rsidRPr="00E8385B">
        <w:rPr>
          <w:rFonts w:ascii="Times New Roman" w:eastAsia="Times New Roman" w:hAnsi="Times New Roman" w:cs="Times New Roman"/>
          <w:sz w:val="28"/>
          <w:szCs w:val="28"/>
        </w:rPr>
        <w:t>өлім басшысының өз қалауы бойынша бұйрықтарды қабылдауына ықпал ететін, жеке және заңды тұлғалардың өз құқықтары мен заңды мүдделерін іске асыру кезінде кедергілер жасауға ықпал ететін, нормативтік құқықтық актілерді өз бетінше түсіндіруге мүмкінді</w:t>
      </w:r>
      <w:proofErr w:type="gramStart"/>
      <w:r w:rsidRPr="00E8385B">
        <w:rPr>
          <w:rFonts w:ascii="Times New Roman" w:eastAsia="Times New Roman" w:hAnsi="Times New Roman" w:cs="Times New Roman"/>
          <w:sz w:val="28"/>
          <w:szCs w:val="28"/>
        </w:rPr>
        <w:t>к</w:t>
      </w:r>
      <w:proofErr w:type="gramEnd"/>
      <w:r w:rsidRPr="00E8385B">
        <w:rPr>
          <w:rFonts w:ascii="Times New Roman" w:eastAsia="Times New Roman" w:hAnsi="Times New Roman" w:cs="Times New Roman"/>
          <w:sz w:val="28"/>
          <w:szCs w:val="28"/>
        </w:rPr>
        <w:t xml:space="preserve"> туғызатын құқықтық олқылықтар белгіленбеген.</w:t>
      </w:r>
    </w:p>
    <w:p w14:paraId="796232F3" w14:textId="36A8C5C0" w:rsidR="00382E24" w:rsidRPr="00552643" w:rsidRDefault="00382E24" w:rsidP="00552643">
      <w:pPr>
        <w:pBdr>
          <w:bottom w:val="single" w:sz="4" w:space="31" w:color="FFFFFF"/>
        </w:pBdr>
        <w:autoSpaceDE w:val="0"/>
        <w:ind w:right="-1" w:firstLine="567"/>
        <w:jc w:val="both"/>
        <w:rPr>
          <w:rFonts w:ascii="Times New Roman" w:eastAsia="Times New Roman" w:hAnsi="Times New Roman" w:cs="Times New Roman"/>
          <w:sz w:val="28"/>
          <w:szCs w:val="28"/>
          <w:lang w:val="kk-KZ"/>
        </w:rPr>
      </w:pPr>
      <w:r w:rsidRPr="00E8385B">
        <w:rPr>
          <w:rFonts w:ascii="Times New Roman" w:eastAsia="Times New Roman" w:hAnsi="Times New Roman" w:cs="Times New Roman"/>
          <w:b/>
          <w:sz w:val="28"/>
          <w:szCs w:val="28"/>
        </w:rPr>
        <w:t>Сыбайлас жемқорлық тәуекелдері:</w:t>
      </w:r>
      <w:r w:rsidRPr="00E8385B">
        <w:rPr>
          <w:rFonts w:ascii="Times New Roman" w:eastAsia="Times New Roman" w:hAnsi="Times New Roman" w:cs="Times New Roman"/>
          <w:sz w:val="28"/>
          <w:szCs w:val="28"/>
        </w:rPr>
        <w:t xml:space="preserve"> жоқ.</w:t>
      </w:r>
    </w:p>
    <w:p w14:paraId="051D419D" w14:textId="77777777" w:rsidR="00382E24" w:rsidRPr="00552643" w:rsidRDefault="00382E24" w:rsidP="00382E24">
      <w:pPr>
        <w:pBdr>
          <w:bottom w:val="single" w:sz="4" w:space="31" w:color="FFFFFF"/>
        </w:pBdr>
        <w:autoSpaceDE w:val="0"/>
        <w:ind w:right="-1" w:firstLine="567"/>
        <w:jc w:val="both"/>
        <w:rPr>
          <w:rFonts w:ascii="Times New Roman" w:hAnsi="Times New Roman" w:cs="Times New Roman"/>
          <w:b/>
          <w:color w:val="000000"/>
          <w:spacing w:val="2"/>
          <w:sz w:val="28"/>
          <w:szCs w:val="28"/>
          <w:shd w:val="clear" w:color="auto" w:fill="FFFFFF"/>
          <w:lang w:val="kk-KZ"/>
        </w:rPr>
      </w:pPr>
      <w:r w:rsidRPr="00552643">
        <w:rPr>
          <w:rFonts w:ascii="Times New Roman" w:hAnsi="Times New Roman" w:cs="Times New Roman"/>
          <w:b/>
          <w:color w:val="000000"/>
          <w:spacing w:val="2"/>
          <w:sz w:val="28"/>
          <w:szCs w:val="28"/>
          <w:shd w:val="clear" w:color="auto" w:fill="FFFFFF"/>
          <w:lang w:val="kk-KZ"/>
        </w:rPr>
        <w:t>II. Ұйымдастырушылық-басқарушылық қызметтегі сыбайлас жемқорлық тәуекелдері</w:t>
      </w:r>
    </w:p>
    <w:p w14:paraId="4E6AE0CD"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color w:val="000000"/>
          <w:spacing w:val="2"/>
          <w:sz w:val="28"/>
          <w:szCs w:val="28"/>
          <w:shd w:val="clear" w:color="auto" w:fill="FFFFFF"/>
        </w:rPr>
      </w:pPr>
      <w:r w:rsidRPr="00382E24">
        <w:rPr>
          <w:rFonts w:ascii="Times New Roman" w:hAnsi="Times New Roman" w:cs="Times New Roman"/>
          <w:b/>
          <w:color w:val="000000"/>
          <w:spacing w:val="2"/>
          <w:sz w:val="28"/>
          <w:szCs w:val="28"/>
          <w:shd w:val="clear" w:color="auto" w:fill="FFFFFF"/>
        </w:rPr>
        <w:t>2.1. Мемлекеттік қызмет көрсету</w:t>
      </w:r>
    </w:p>
    <w:p w14:paraId="753EFE39"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color w:val="000000"/>
          <w:spacing w:val="2"/>
          <w:sz w:val="28"/>
          <w:szCs w:val="28"/>
          <w:shd w:val="clear" w:color="auto" w:fill="FFFFFF"/>
        </w:rPr>
        <w:t>"Денисов ауданы әкімдігінің ТКШ, ЖМ және</w:t>
      </w:r>
      <w:proofErr w:type="gramStart"/>
      <w:r w:rsidRPr="00E8385B">
        <w:rPr>
          <w:rFonts w:ascii="Times New Roman" w:hAnsi="Times New Roman" w:cs="Times New Roman"/>
          <w:color w:val="000000"/>
          <w:spacing w:val="2"/>
          <w:sz w:val="28"/>
          <w:szCs w:val="28"/>
          <w:shd w:val="clear" w:color="auto" w:fill="FFFFFF"/>
        </w:rPr>
        <w:t xml:space="preserve"> А</w:t>
      </w:r>
      <w:proofErr w:type="gramEnd"/>
      <w:r w:rsidRPr="00E8385B">
        <w:rPr>
          <w:rFonts w:ascii="Times New Roman" w:hAnsi="Times New Roman" w:cs="Times New Roman"/>
          <w:color w:val="000000"/>
          <w:spacing w:val="2"/>
          <w:sz w:val="28"/>
          <w:szCs w:val="28"/>
          <w:shd w:val="clear" w:color="auto" w:fill="FFFFFF"/>
        </w:rPr>
        <w:t>Қ бөлімі" ММ-де 7 мемлекеттік қызмет көрсетіледі, бұл:</w:t>
      </w:r>
    </w:p>
    <w:p w14:paraId="0CABC42D"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color w:val="000000"/>
          <w:spacing w:val="2"/>
          <w:sz w:val="28"/>
          <w:szCs w:val="28"/>
          <w:shd w:val="clear" w:color="auto" w:fill="FFFFFF"/>
        </w:rPr>
        <w:t>1) мемлекеттік тұ</w:t>
      </w:r>
      <w:proofErr w:type="gramStart"/>
      <w:r w:rsidRPr="00E8385B">
        <w:rPr>
          <w:rFonts w:ascii="Times New Roman" w:hAnsi="Times New Roman" w:cs="Times New Roman"/>
          <w:color w:val="000000"/>
          <w:spacing w:val="2"/>
          <w:sz w:val="28"/>
          <w:szCs w:val="28"/>
          <w:shd w:val="clear" w:color="auto" w:fill="FFFFFF"/>
        </w:rPr>
        <w:t>р</w:t>
      </w:r>
      <w:proofErr w:type="gramEnd"/>
      <w:r w:rsidRPr="00E8385B">
        <w:rPr>
          <w:rFonts w:ascii="Times New Roman" w:hAnsi="Times New Roman" w:cs="Times New Roman"/>
          <w:color w:val="000000"/>
          <w:spacing w:val="2"/>
          <w:sz w:val="28"/>
          <w:szCs w:val="28"/>
          <w:shd w:val="clear" w:color="auto" w:fill="FFFFFF"/>
        </w:rPr>
        <w:t>ғын үй қорынан тұрғын үйлерді жекешелендіру;</w:t>
      </w:r>
    </w:p>
    <w:p w14:paraId="3491A261"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color w:val="000000"/>
          <w:spacing w:val="2"/>
          <w:sz w:val="28"/>
          <w:szCs w:val="28"/>
          <w:shd w:val="clear" w:color="auto" w:fill="FFFFFF"/>
        </w:rPr>
        <w:t>2) тұ</w:t>
      </w:r>
      <w:proofErr w:type="gramStart"/>
      <w:r w:rsidRPr="00E8385B">
        <w:rPr>
          <w:rFonts w:ascii="Times New Roman" w:hAnsi="Times New Roman" w:cs="Times New Roman"/>
          <w:color w:val="000000"/>
          <w:spacing w:val="2"/>
          <w:sz w:val="28"/>
          <w:szCs w:val="28"/>
          <w:shd w:val="clear" w:color="auto" w:fill="FFFFFF"/>
        </w:rPr>
        <w:t>р</w:t>
      </w:r>
      <w:proofErr w:type="gramEnd"/>
      <w:r w:rsidRPr="00E8385B">
        <w:rPr>
          <w:rFonts w:ascii="Times New Roman" w:hAnsi="Times New Roman" w:cs="Times New Roman"/>
          <w:color w:val="000000"/>
          <w:spacing w:val="2"/>
          <w:sz w:val="28"/>
          <w:szCs w:val="28"/>
          <w:shd w:val="clear" w:color="auto" w:fill="FFFFFF"/>
        </w:rPr>
        <w:t>ғын үй сертификаттарын беру;</w:t>
      </w:r>
    </w:p>
    <w:p w14:paraId="520F2746"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color w:val="000000"/>
          <w:spacing w:val="2"/>
          <w:sz w:val="28"/>
          <w:szCs w:val="28"/>
          <w:shd w:val="clear" w:color="auto" w:fill="FFFFFF"/>
        </w:rPr>
        <w:t xml:space="preserve">3) ағаштарды кесуге </w:t>
      </w:r>
      <w:proofErr w:type="gramStart"/>
      <w:r w:rsidRPr="00E8385B">
        <w:rPr>
          <w:rFonts w:ascii="Times New Roman" w:hAnsi="Times New Roman" w:cs="Times New Roman"/>
          <w:color w:val="000000"/>
          <w:spacing w:val="2"/>
          <w:sz w:val="28"/>
          <w:szCs w:val="28"/>
          <w:shd w:val="clear" w:color="auto" w:fill="FFFFFF"/>
        </w:rPr>
        <w:t>р</w:t>
      </w:r>
      <w:proofErr w:type="gramEnd"/>
      <w:r w:rsidRPr="00E8385B">
        <w:rPr>
          <w:rFonts w:ascii="Times New Roman" w:hAnsi="Times New Roman" w:cs="Times New Roman"/>
          <w:color w:val="000000"/>
          <w:spacing w:val="2"/>
          <w:sz w:val="28"/>
          <w:szCs w:val="28"/>
          <w:shd w:val="clear" w:color="auto" w:fill="FFFFFF"/>
        </w:rPr>
        <w:t>ұқсат беру;</w:t>
      </w:r>
    </w:p>
    <w:p w14:paraId="2A627F93"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color w:val="000000"/>
          <w:spacing w:val="2"/>
          <w:sz w:val="28"/>
          <w:szCs w:val="28"/>
          <w:shd w:val="clear" w:color="auto" w:fill="FFFFFF"/>
        </w:rPr>
        <w:t>4) жолаушылар мен багажды тұрақты қалалық (ауылдық), қала маңындағы және ауданішілік автомобильмен тасымалдау маршруттары мен қозғалыс кестесін бекіту;</w:t>
      </w:r>
    </w:p>
    <w:p w14:paraId="440367A6"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color w:val="000000"/>
          <w:spacing w:val="2"/>
          <w:sz w:val="28"/>
          <w:szCs w:val="28"/>
          <w:shd w:val="clear" w:color="auto" w:fill="FFFFFF"/>
        </w:rPr>
        <w:t>5) қ</w:t>
      </w:r>
      <w:proofErr w:type="gramStart"/>
      <w:r w:rsidRPr="00E8385B">
        <w:rPr>
          <w:rFonts w:ascii="Times New Roman" w:hAnsi="Times New Roman" w:cs="Times New Roman"/>
          <w:color w:val="000000"/>
          <w:spacing w:val="2"/>
          <w:sz w:val="28"/>
          <w:szCs w:val="28"/>
          <w:shd w:val="clear" w:color="auto" w:fill="FFFFFF"/>
        </w:rPr>
        <w:t>ау</w:t>
      </w:r>
      <w:proofErr w:type="gramEnd"/>
      <w:r w:rsidRPr="00E8385B">
        <w:rPr>
          <w:rFonts w:ascii="Times New Roman" w:hAnsi="Times New Roman" w:cs="Times New Roman"/>
          <w:color w:val="000000"/>
          <w:spacing w:val="2"/>
          <w:sz w:val="28"/>
          <w:szCs w:val="28"/>
          <w:shd w:val="clear" w:color="auto" w:fill="FFFFFF"/>
        </w:rPr>
        <w:t>іпті техникалық құрылғыларды есепке қою және есептен шығару;</w:t>
      </w:r>
    </w:p>
    <w:p w14:paraId="4B0158E1"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6) мемлекеттік тұ</w:t>
      </w:r>
      <w:proofErr w:type="gramStart"/>
      <w:r w:rsidRPr="00382E24">
        <w:rPr>
          <w:rFonts w:ascii="Times New Roman" w:hAnsi="Times New Roman" w:cs="Times New Roman"/>
          <w:color w:val="000000"/>
          <w:spacing w:val="2"/>
          <w:sz w:val="28"/>
          <w:szCs w:val="28"/>
          <w:shd w:val="clear" w:color="auto" w:fill="FFFFFF"/>
        </w:rPr>
        <w:t>р</w:t>
      </w:r>
      <w:proofErr w:type="gramEnd"/>
      <w:r w:rsidRPr="00382E24">
        <w:rPr>
          <w:rFonts w:ascii="Times New Roman" w:hAnsi="Times New Roman" w:cs="Times New Roman"/>
          <w:color w:val="000000"/>
          <w:spacing w:val="2"/>
          <w:sz w:val="28"/>
          <w:szCs w:val="28"/>
          <w:shd w:val="clear" w:color="auto" w:fill="FFFFFF"/>
        </w:rPr>
        <w:t>ғын үй қорынан тұрғын үйге немесе жеке тұрғын үй қорынан жергілікті атқарушы орган жалдаған тұрғын үйге мұқтаж азаматтарға тұрғын үй беру туралы шешімді есепке қою және кезекке қою, сондай-ақ жергілікті атқарушы органдардың қабылдауы;</w:t>
      </w:r>
    </w:p>
    <w:p w14:paraId="0DBB969E"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lastRenderedPageBreak/>
        <w:t>7) энергия өндіруші және энергия беруші ұйымдарға күзгі-қысқы кезеңде жұмысқа әзірлік паспортын беру;</w:t>
      </w:r>
    </w:p>
    <w:p w14:paraId="708DEDEF"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2025 жылғы маусым мен 2026 жылғы маусым аралығында бөлім 28 мемлекеттік қызметті орындады. Көрсетілген қызметтер бойынша шағымдар түскен жоқ.</w:t>
      </w:r>
    </w:p>
    <w:p w14:paraId="0FEDCF0E"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Денисов ауданының ресми сайтында халыққа көрсетілетін мемлекеттік қызметтердің тізбесі туралы толық ақпарат орналастырылған. Ақпарат заңнаманың өзгеруіне қарай жаңартылады.</w:t>
      </w:r>
    </w:p>
    <w:p w14:paraId="312D0ED9"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E8385B">
        <w:rPr>
          <w:rFonts w:ascii="Times New Roman" w:hAnsi="Times New Roman" w:cs="Times New Roman"/>
          <w:b/>
          <w:color w:val="000000"/>
          <w:spacing w:val="2"/>
          <w:sz w:val="28"/>
          <w:szCs w:val="28"/>
          <w:shd w:val="clear" w:color="auto" w:fill="FFFFFF"/>
        </w:rPr>
        <w:t>Сыбайлас жемқорлық тәуекелдері:</w:t>
      </w:r>
      <w:r w:rsidRPr="00382E24">
        <w:rPr>
          <w:rFonts w:ascii="Times New Roman" w:hAnsi="Times New Roman" w:cs="Times New Roman"/>
          <w:color w:val="000000"/>
          <w:spacing w:val="2"/>
          <w:sz w:val="28"/>
          <w:szCs w:val="28"/>
          <w:shd w:val="clear" w:color="auto" w:fill="FFFFFF"/>
        </w:rPr>
        <w:t xml:space="preserve"> </w:t>
      </w:r>
      <w:r w:rsidRPr="00E8385B">
        <w:rPr>
          <w:rFonts w:ascii="Times New Roman" w:hAnsi="Times New Roman" w:cs="Times New Roman"/>
          <w:b/>
          <w:color w:val="000000"/>
          <w:spacing w:val="2"/>
          <w:sz w:val="28"/>
          <w:szCs w:val="28"/>
          <w:shd w:val="clear" w:color="auto" w:fill="FFFFFF"/>
        </w:rPr>
        <w:t>анықталған жоқ</w:t>
      </w:r>
    </w:p>
    <w:p w14:paraId="289F6E9B"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p>
    <w:p w14:paraId="0762E6A3"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b/>
          <w:color w:val="000000"/>
          <w:spacing w:val="2"/>
          <w:sz w:val="28"/>
          <w:szCs w:val="28"/>
          <w:shd w:val="clear" w:color="auto" w:fill="FFFFFF"/>
        </w:rPr>
      </w:pPr>
      <w:r w:rsidRPr="00E8385B">
        <w:rPr>
          <w:rFonts w:ascii="Times New Roman" w:hAnsi="Times New Roman" w:cs="Times New Roman"/>
          <w:b/>
          <w:color w:val="000000"/>
          <w:spacing w:val="2"/>
          <w:sz w:val="28"/>
          <w:szCs w:val="28"/>
          <w:shd w:val="clear" w:color="auto" w:fill="FFFFFF"/>
        </w:rPr>
        <w:t xml:space="preserve"> 2.2. Кадр саясаты</w:t>
      </w:r>
    </w:p>
    <w:p w14:paraId="7836A2C6"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Персоналды басқару, оның ішінде кадрлардың ауысуы</w:t>
      </w:r>
    </w:p>
    <w:p w14:paraId="630F8289"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Мемлекеттік қызмет:</w:t>
      </w:r>
    </w:p>
    <w:p w14:paraId="650F9E4E"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 xml:space="preserve">Штат саны-6. Нақты саны-4. </w:t>
      </w:r>
    </w:p>
    <w:p w14:paraId="2338FCB1"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 xml:space="preserve">Бос жұмыс орындары-2. </w:t>
      </w:r>
    </w:p>
    <w:p w14:paraId="5C42CA6C"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Қызметке қабылданды: 2025 жылы-2 қызметкер, 2026 жылы-2 қызметкер.</w:t>
      </w:r>
    </w:p>
    <w:p w14:paraId="095C6CF3"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Жұмыстан босатылды-2 қызметкер.</w:t>
      </w:r>
    </w:p>
    <w:p w14:paraId="39CC6657"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Теріс себептермен жұмыстан шығарылғандар-0.</w:t>
      </w:r>
    </w:p>
    <w:p w14:paraId="717EFD0E"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Тағылымдама-0 қызметкер.</w:t>
      </w:r>
    </w:p>
    <w:p w14:paraId="2FBF000B"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r w:rsidRPr="00382E24">
        <w:rPr>
          <w:rFonts w:ascii="Times New Roman" w:hAnsi="Times New Roman" w:cs="Times New Roman"/>
          <w:color w:val="000000"/>
          <w:spacing w:val="2"/>
          <w:sz w:val="28"/>
          <w:szCs w:val="28"/>
          <w:shd w:val="clear" w:color="auto" w:fill="FFFFFF"/>
        </w:rPr>
        <w:t>Кадрлардың біліктілігін арттыру/қайта даярлау-3 бірлік (өтетін орны: "Қазақстан Республикасы Президентінің жанындағы Мемлекеттік басқару академиясы" РМҚК (тұ</w:t>
      </w:r>
      <w:proofErr w:type="gramStart"/>
      <w:r w:rsidRPr="00382E24">
        <w:rPr>
          <w:rFonts w:ascii="Times New Roman" w:hAnsi="Times New Roman" w:cs="Times New Roman"/>
          <w:color w:val="000000"/>
          <w:spacing w:val="2"/>
          <w:sz w:val="28"/>
          <w:szCs w:val="28"/>
          <w:shd w:val="clear" w:color="auto" w:fill="FFFFFF"/>
        </w:rPr>
        <w:t>р</w:t>
      </w:r>
      <w:proofErr w:type="gramEnd"/>
      <w:r w:rsidRPr="00382E24">
        <w:rPr>
          <w:rFonts w:ascii="Times New Roman" w:hAnsi="Times New Roman" w:cs="Times New Roman"/>
          <w:color w:val="000000"/>
          <w:spacing w:val="2"/>
          <w:sz w:val="28"/>
          <w:szCs w:val="28"/>
          <w:shd w:val="clear" w:color="auto" w:fill="FFFFFF"/>
        </w:rPr>
        <w:t>ғын үй инспекциясы секторының меңгерушісі(E-R-3), бас маман (E-R-4) (E-R-4)) .</w:t>
      </w:r>
    </w:p>
    <w:p w14:paraId="0C8DADA8" w14:textId="4D716682" w:rsidR="00B8715A" w:rsidRPr="00E8385B" w:rsidRDefault="00382E24" w:rsidP="00382E24">
      <w:pPr>
        <w:pBdr>
          <w:bottom w:val="single" w:sz="4" w:space="31" w:color="FFFFFF"/>
        </w:pBdr>
        <w:autoSpaceDE w:val="0"/>
        <w:ind w:right="-1" w:firstLine="567"/>
        <w:jc w:val="both"/>
        <w:rPr>
          <w:rFonts w:ascii="Times New Roman" w:hAnsi="Times New Roman" w:cs="Times New Roman"/>
          <w:b/>
          <w:color w:val="000000"/>
          <w:spacing w:val="2"/>
          <w:sz w:val="28"/>
          <w:szCs w:val="28"/>
          <w:shd w:val="clear" w:color="auto" w:fill="FFFFFF"/>
        </w:rPr>
      </w:pPr>
      <w:r w:rsidRPr="00E8385B">
        <w:rPr>
          <w:rFonts w:ascii="Times New Roman" w:hAnsi="Times New Roman" w:cs="Times New Roman"/>
          <w:b/>
          <w:color w:val="000000"/>
          <w:spacing w:val="2"/>
          <w:sz w:val="28"/>
          <w:szCs w:val="28"/>
          <w:shd w:val="clear" w:color="auto" w:fill="FFFFFF"/>
        </w:rPr>
        <w:t>Сыбайлас жемқорлық тәуекелдері: жоқ.</w:t>
      </w:r>
    </w:p>
    <w:p w14:paraId="65051ADA" w14:textId="77777777" w:rsidR="00382E24" w:rsidRPr="00D21FEA" w:rsidRDefault="00382E24" w:rsidP="00382E24">
      <w:pPr>
        <w:pBdr>
          <w:bottom w:val="single" w:sz="4" w:space="31" w:color="FFFFFF"/>
        </w:pBdr>
        <w:autoSpaceDE w:val="0"/>
        <w:ind w:right="-1" w:firstLine="567"/>
        <w:jc w:val="both"/>
        <w:rPr>
          <w:rFonts w:ascii="Times New Roman" w:hAnsi="Times New Roman" w:cs="Times New Roman"/>
          <w:color w:val="000000"/>
          <w:spacing w:val="2"/>
          <w:sz w:val="28"/>
          <w:szCs w:val="28"/>
          <w:shd w:val="clear" w:color="auto" w:fill="FFFFFF"/>
        </w:rPr>
      </w:pPr>
    </w:p>
    <w:p w14:paraId="30B930B1"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Тәртіптік практика.</w:t>
      </w:r>
    </w:p>
    <w:p w14:paraId="4B8DC5CD"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2025 жылғы маусым – 2026 жылғы маусым кезеңінде 3 мемлекеттік қызметші тәртіптік жауапкершілікке тартылды.</w:t>
      </w:r>
    </w:p>
    <w:p w14:paraId="18EA189A"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Қазақстан Республикасы мемлекеттік қызметшілерінің әдеп кодексін қызметкерлер бұзған жоқ.</w:t>
      </w:r>
    </w:p>
    <w:p w14:paraId="67BE783A"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 xml:space="preserve">Қызметкерлер сыбайлас жемқорлыққа қарсы шектеулер қабылдады. </w:t>
      </w:r>
    </w:p>
    <w:p w14:paraId="11173053"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Еңбек тәртібі бұзылған жоқ.</w:t>
      </w:r>
    </w:p>
    <w:p w14:paraId="41A59F2B"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Бұқаралық ақпарат құралдарында қызметкерлерге теріс ақпарат орналастырылған жоқ.</w:t>
      </w:r>
    </w:p>
    <w:p w14:paraId="09D8053F"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3F4E0672"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p>
    <w:p w14:paraId="2F5A24F9"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Мүдделер қақтығысы</w:t>
      </w:r>
    </w:p>
    <w:p w14:paraId="30492AF7"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Жақын туыстарының, жұбайлары мен жекжаттарының бірлескен қызметі фактілерін анықтау мақсатында бөлімнің жеке істері зерделенді. Қызметкерлер арасындағы туыстық байланысты растайтын деректер табылған жоқ.</w:t>
      </w:r>
    </w:p>
    <w:p w14:paraId="040BBA4B" w14:textId="02021CA7" w:rsidR="00B8715A"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1601FEC7" w14:textId="77777777" w:rsidR="00382E24" w:rsidRPr="00382E24" w:rsidRDefault="00382E24" w:rsidP="00382E24">
      <w:pPr>
        <w:pBdr>
          <w:bottom w:val="single" w:sz="4" w:space="31" w:color="FFFFFF"/>
        </w:pBdr>
        <w:autoSpaceDE w:val="0"/>
        <w:ind w:right="-1" w:firstLine="567"/>
        <w:jc w:val="both"/>
        <w:rPr>
          <w:rFonts w:ascii="Times New Roman" w:eastAsia="Calibri" w:hAnsi="Times New Roman" w:cs="Times New Roman"/>
          <w:color w:val="000000"/>
          <w:spacing w:val="2"/>
          <w:sz w:val="28"/>
          <w:szCs w:val="28"/>
          <w:shd w:val="clear" w:color="auto" w:fill="FFFFFF"/>
          <w:lang w:val="kk-KZ" w:eastAsia="en-US"/>
        </w:rPr>
      </w:pPr>
    </w:p>
    <w:p w14:paraId="1873B65C"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lastRenderedPageBreak/>
        <w:t>Қаржы - шаруашылық қызметтегі сыбайлас жемқорлық тәуекелдерін анықтау:</w:t>
      </w:r>
    </w:p>
    <w:p w14:paraId="2A27B2CD"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Мемлекеттік сатып алуды өткізу рәсімі ашық және барлық әлеуетті өнім берушілерге мемлекеттік ақпараттық жүйелер арқылы қолжетімді. Мемлекеттік сатып алулар электронды түрде өтеді, бұл жеткізушілер мен тапсырыс берушілер арасындағы Келісімді азайтады, бюджет қаражатын мақсатсыз пайдалану деңгейін төмендетуге ықпал етеді.</w:t>
      </w:r>
    </w:p>
    <w:p w14:paraId="500331F9"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"Денисов ауданы әкімдігінің тұрғын үй-коммуналдық шаруашылық, жолаушылар көлігі және автомобиль жолдары бөлімі" ММ 2025 жылғы маусым мен 2026 жылғы маусым аралығында 94 мемлекеттік сатып алу өткізілді, оның ішінде:</w:t>
      </w:r>
    </w:p>
    <w:p w14:paraId="25A0EC95"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1) Баға ұсыныстарын сұрату тәсілімен мемлекеттік сатып алу-9;</w:t>
      </w:r>
    </w:p>
    <w:p w14:paraId="29A0E2C7"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2) мемлекеттік сатып алу жөніндегі шартты тікелей жасасу жолымен бір көзден алу тәсілімен-40;</w:t>
      </w:r>
    </w:p>
    <w:p w14:paraId="1C28AD2F"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3) өткізілмеген сатып алу бойынша бір көзден алу тәсілімен-21;</w:t>
      </w:r>
    </w:p>
    <w:p w14:paraId="5F88A316"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4) конкурс тәсілімен мемлекеттік сатып алу: – 24.</w:t>
      </w:r>
    </w:p>
    <w:p w14:paraId="17E579FB"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598556BE"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p>
    <w:p w14:paraId="6B5D9894"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2.3. Процестерді цифрландыру. Құжат айналымы</w:t>
      </w:r>
    </w:p>
    <w:p w14:paraId="00B352A4"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Құжаттаманы есепке алу</w:t>
      </w:r>
    </w:p>
    <w:p w14:paraId="7A760E34"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Салалық НҚА: "мемлекеттік және мемлекеттік емес ұйымдарда құжаттау, құжаттаманы басқару және электрондық құжат айналымы жүйелерін пайдалану қағидаларын бекіту туралы"Қазақстан Республикасы Үкіметінің 2018 жылғы 31 қазандағы №703 Қаулысы.</w:t>
      </w:r>
    </w:p>
    <w:p w14:paraId="1E0BDCAD"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Бөлімде мынадай Ақпараттық жүйелер пайдаланылады: ЭҚАБЖ, ИПГО, "1С-Бухгалтерия" ПП, "Парус-КАЗ.Бюджет" қазынашылық ИАЖ, салық төлеуші кабинеті, мемлекеттік сатып алу порталы, "Е-Otinish" - азаматтардың барлық өтініштерін қабылдау мен өңдеудің бірыңғай платформасы, Мемлекеттік тізілім, Ашық бюджеттер, ЭШФ, "E-license", "Shanyraq".</w:t>
      </w:r>
    </w:p>
    <w:p w14:paraId="481D9A8F"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анықталған жоқ, өйткені барлық Ақпараттық жүйелер автоматтандырылған.</w:t>
      </w:r>
    </w:p>
    <w:p w14:paraId="32BF4541"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p>
    <w:p w14:paraId="6ED09844"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2.4. Жеке және заңды тұлғалардың өтініштерін қарау</w:t>
      </w:r>
    </w:p>
    <w:p w14:paraId="536E57BF"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Талдау барысында "Денисов ауданы әкімдігінің тұрғын үй-коммуналдық шаруашылық, жолаушылар көлігі және автомобиль жолдары бөлімі" ММ-не Е-Otinish АЖ арқылы жеке және заңды тұлғалардың өкілдерінен 50 өтініш келіп түскені анықталды. Қайта өтініштер мен шағымдар жоқ.</w:t>
      </w:r>
    </w:p>
    <w:p w14:paraId="25EFC5FA" w14:textId="4B291BB8" w:rsidR="00B8715A"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79CB9D7A"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p>
    <w:p w14:paraId="34958A37"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2.5. Ақпараттың ашықтығын қамтамасыз ету</w:t>
      </w:r>
    </w:p>
    <w:p w14:paraId="67E424EA"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w:t>
      </w:r>
      <w:r w:rsidRPr="00E8385B">
        <w:rPr>
          <w:rFonts w:ascii="Times New Roman" w:hAnsi="Times New Roman" w:cs="Times New Roman"/>
          <w:sz w:val="28"/>
          <w:szCs w:val="28"/>
          <w:lang w:val="kk-KZ"/>
        </w:rPr>
        <w:t xml:space="preserve">Денисов ауданы әкімдігінің тұрғын үй-коммуналдық шаруашылық, жолаушылар көлігі және автомобиль жолдары бөлімі" мемлекеттік мекемесінің </w:t>
      </w:r>
      <w:r w:rsidRPr="00E8385B">
        <w:rPr>
          <w:rFonts w:ascii="Times New Roman" w:hAnsi="Times New Roman" w:cs="Times New Roman"/>
          <w:sz w:val="28"/>
          <w:szCs w:val="28"/>
          <w:lang w:val="kk-KZ"/>
        </w:rPr>
        <w:lastRenderedPageBreak/>
        <w:t>өткізілетін іс-шаралары мен өзге де қызметі туралы барлық ақпарат Instagram ресми аккаунтында орналастырылады.</w:t>
      </w:r>
    </w:p>
    <w:p w14:paraId="3669030B"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75A69542"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p>
    <w:p w14:paraId="12B90422"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2.6. Сыбайлас жемқорлыққа қарсы және қоғамдық мониторинг нәтижелері</w:t>
      </w:r>
    </w:p>
    <w:p w14:paraId="5EE04944"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"Денисов ауданы әкімдігінің тұрғын үй-коммуналдық шаруашылық, жолаушылар көлігі және автомобиль жолдары бөлімі" мемлекеттік мекемесінде есепті кезеңде сыбайлас жемқорлыққа қарсы және қоғамдық мониторинг жүргізілген жоқ</w:t>
      </w:r>
    </w:p>
    <w:p w14:paraId="5D67A964"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 xml:space="preserve"> </w:t>
      </w:r>
      <w:r w:rsidRPr="00382E24">
        <w:rPr>
          <w:rFonts w:ascii="Times New Roman" w:hAnsi="Times New Roman" w:cs="Times New Roman"/>
          <w:b/>
          <w:sz w:val="28"/>
          <w:szCs w:val="28"/>
          <w:lang w:val="kk-KZ"/>
        </w:rPr>
        <w:tab/>
        <w:t>Сыбайлас жемқорлық тәуекелдері: жоқ.</w:t>
      </w:r>
    </w:p>
    <w:p w14:paraId="6CDA4C8C"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2.7. Бақылау және рұқсат беру функцияларын іске асыру</w:t>
      </w:r>
    </w:p>
    <w:p w14:paraId="0DB7944B"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ab/>
        <w:t>Қазақстан Республикасының заңнамасына сәйкес Бөлім бақылау, рұқсат беру функцияларын жүзеге асырады. Бақылау функциясы қызметкерлердің еңбек тәртібін, этика нормаларын сақтауын бақылау бөлігінде бөлім ұжымы ішінде іске асырылады, бұл функция өзге жеке және заңды тұлғалардың құқықтары мен заңды мүдделеріне әсер етпейді.</w:t>
      </w:r>
    </w:p>
    <w:p w14:paraId="1B4140A2" w14:textId="56C0B76B" w:rsidR="00B8715A"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2D7CEB31"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sz w:val="28"/>
          <w:szCs w:val="28"/>
          <w:lang w:val="kk-KZ" w:eastAsia="ru-RU"/>
        </w:rPr>
      </w:pPr>
    </w:p>
    <w:p w14:paraId="2BDD1C55"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2.8. Сот практикасын талдау</w:t>
      </w:r>
    </w:p>
    <w:p w14:paraId="5C94BBF9"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Қарастырылып отырған кезеңдегі сот практикасын талдау кезінде "Денисов ауданы әкімдігінің ТКШ, ЖК және АҚ бөлімі" ММ азаматтық іс жүргізу кодексін және Мемлекеттік сатып алу туралы заңды басшылыққа алды.</w:t>
      </w:r>
    </w:p>
    <w:p w14:paraId="50FC2A27"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val="kk-KZ"/>
        </w:rPr>
      </w:pPr>
      <w:r w:rsidRPr="00E8385B">
        <w:rPr>
          <w:rFonts w:ascii="Times New Roman" w:hAnsi="Times New Roman" w:cs="Times New Roman"/>
          <w:sz w:val="28"/>
          <w:szCs w:val="28"/>
          <w:lang w:val="kk-KZ"/>
        </w:rPr>
        <w:t xml:space="preserve">"Денисов ауданы әкімдігінің ТКШ,ЖМ және АҚ бөлімі" ММ-де қаралып отырған кезеңде "ЭлитПластСтрой"ЖШС-мен кепілдік міндеттемелері туралы талапкер ретінде бір сот процесі өтті. </w:t>
      </w:r>
    </w:p>
    <w:p w14:paraId="74EA0D2E"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Сыбайлас жемқорлық тәуекелдері: жоқ.</w:t>
      </w:r>
    </w:p>
    <w:p w14:paraId="520896F2"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p>
    <w:p w14:paraId="2E9397DC"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lang w:val="kk-KZ"/>
        </w:rPr>
      </w:pPr>
      <w:r w:rsidRPr="00382E24">
        <w:rPr>
          <w:rFonts w:ascii="Times New Roman" w:hAnsi="Times New Roman" w:cs="Times New Roman"/>
          <w:b/>
          <w:sz w:val="28"/>
          <w:szCs w:val="28"/>
          <w:lang w:val="kk-KZ"/>
        </w:rPr>
        <w:t>2.9. Қадағалау органдарын тексеру нәтижелері туралы мәліметтер</w:t>
      </w:r>
    </w:p>
    <w:p w14:paraId="2E642741" w14:textId="6F359382" w:rsidR="000F2EEE" w:rsidRPr="00E8385B" w:rsidRDefault="00382E24" w:rsidP="00382E24">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lang w:val="kk-KZ"/>
        </w:rPr>
      </w:pPr>
      <w:r w:rsidRPr="00E8385B">
        <w:rPr>
          <w:rFonts w:ascii="Times New Roman" w:hAnsi="Times New Roman" w:cs="Times New Roman"/>
          <w:sz w:val="28"/>
          <w:szCs w:val="28"/>
          <w:lang w:val="kk-KZ"/>
        </w:rPr>
        <w:t>2025 жылғы маусымнан 2026 жылғы маусымға дейінгі кезеңдегі талдау объектісіне қатысты қадағалау органдарын тексеру:</w:t>
      </w:r>
    </w:p>
    <w:tbl>
      <w:tblPr>
        <w:tblStyle w:val="a9"/>
        <w:tblW w:w="0" w:type="auto"/>
        <w:tblInd w:w="250" w:type="dxa"/>
        <w:tblLook w:val="04A0" w:firstRow="1" w:lastRow="0" w:firstColumn="1" w:lastColumn="0" w:noHBand="0" w:noVBand="1"/>
      </w:tblPr>
      <w:tblGrid>
        <w:gridCol w:w="486"/>
        <w:gridCol w:w="2592"/>
        <w:gridCol w:w="1631"/>
        <w:gridCol w:w="1631"/>
        <w:gridCol w:w="1631"/>
        <w:gridCol w:w="1526"/>
      </w:tblGrid>
      <w:tr w:rsidR="000F2EEE" w14:paraId="232CE45E" w14:textId="77777777" w:rsidTr="0017447A">
        <w:tc>
          <w:tcPr>
            <w:tcW w:w="486" w:type="dxa"/>
          </w:tcPr>
          <w:p w14:paraId="5342B258" w14:textId="77777777" w:rsidR="000F2EEE" w:rsidRPr="008F5565" w:rsidRDefault="000F2EEE" w:rsidP="0017447A">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8F5565">
              <w:rPr>
                <w:rFonts w:ascii="Times New Roman" w:eastAsia="Times New Roman" w:hAnsi="Times New Roman" w:cs="Times New Roman"/>
                <w:b/>
                <w:color w:val="000000"/>
                <w:spacing w:val="2"/>
                <w:sz w:val="18"/>
                <w:szCs w:val="18"/>
                <w:shd w:val="clear" w:color="auto" w:fill="FFFFFF"/>
                <w:lang w:val="kk-KZ"/>
              </w:rPr>
              <w:t>№</w:t>
            </w:r>
          </w:p>
        </w:tc>
        <w:tc>
          <w:tcPr>
            <w:tcW w:w="2592" w:type="dxa"/>
          </w:tcPr>
          <w:p w14:paraId="40C0A99E" w14:textId="49CBBDCB" w:rsidR="000F2EEE" w:rsidRPr="008F5565" w:rsidRDefault="00382E24" w:rsidP="0017447A">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Бақылаушы органның атауы</w:t>
            </w:r>
          </w:p>
        </w:tc>
        <w:tc>
          <w:tcPr>
            <w:tcW w:w="1631" w:type="dxa"/>
          </w:tcPr>
          <w:p w14:paraId="3A37EF76" w14:textId="5C852AF9" w:rsidR="000F2EEE" w:rsidRPr="008F5565" w:rsidRDefault="00382E24" w:rsidP="0017447A">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Өткізу күні / кезеңі</w:t>
            </w:r>
          </w:p>
        </w:tc>
        <w:tc>
          <w:tcPr>
            <w:tcW w:w="1631" w:type="dxa"/>
          </w:tcPr>
          <w:p w14:paraId="0EEA4C46" w14:textId="0411B3C2" w:rsidR="000F2EEE" w:rsidRPr="008F5565" w:rsidRDefault="00382E24" w:rsidP="0017447A">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Негізі</w:t>
            </w:r>
          </w:p>
        </w:tc>
        <w:tc>
          <w:tcPr>
            <w:tcW w:w="1631" w:type="dxa"/>
          </w:tcPr>
          <w:p w14:paraId="4D7CDB11" w14:textId="169F9E44" w:rsidR="000F2EEE" w:rsidRPr="008F5565" w:rsidRDefault="00382E24" w:rsidP="0017447A">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Анықталған бұзушылықтар</w:t>
            </w:r>
          </w:p>
        </w:tc>
        <w:tc>
          <w:tcPr>
            <w:tcW w:w="1526" w:type="dxa"/>
          </w:tcPr>
          <w:p w14:paraId="49ECF983" w14:textId="01832283" w:rsidR="000F2EEE" w:rsidRPr="008F5565" w:rsidRDefault="00382E24" w:rsidP="0017447A">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Нәтижесі</w:t>
            </w:r>
          </w:p>
        </w:tc>
      </w:tr>
      <w:tr w:rsidR="000F2EEE" w14:paraId="3AF617CF" w14:textId="77777777" w:rsidTr="0017447A">
        <w:tc>
          <w:tcPr>
            <w:tcW w:w="486" w:type="dxa"/>
          </w:tcPr>
          <w:p w14:paraId="0C41B275" w14:textId="77777777" w:rsidR="000F2EEE" w:rsidRPr="008F5565" w:rsidRDefault="000F2EEE" w:rsidP="0017447A">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1</w:t>
            </w:r>
          </w:p>
        </w:tc>
        <w:tc>
          <w:tcPr>
            <w:tcW w:w="2592" w:type="dxa"/>
          </w:tcPr>
          <w:p w14:paraId="4F67F0D8" w14:textId="77777777" w:rsidR="000F2EEE" w:rsidRPr="008F5565" w:rsidRDefault="000F2EEE" w:rsidP="0017447A">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631" w:type="dxa"/>
          </w:tcPr>
          <w:p w14:paraId="618F6D1A" w14:textId="77777777" w:rsidR="000F2EEE" w:rsidRPr="008F5565" w:rsidRDefault="000F2EEE" w:rsidP="0017447A">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631" w:type="dxa"/>
          </w:tcPr>
          <w:p w14:paraId="56596818" w14:textId="77777777" w:rsidR="000F2EEE" w:rsidRPr="008F5565" w:rsidRDefault="000F2EEE" w:rsidP="0017447A">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631" w:type="dxa"/>
          </w:tcPr>
          <w:p w14:paraId="3EFB3EE7" w14:textId="77777777" w:rsidR="000F2EEE" w:rsidRPr="008F5565" w:rsidRDefault="000F2EEE" w:rsidP="0017447A">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526" w:type="dxa"/>
          </w:tcPr>
          <w:p w14:paraId="47A90A1F" w14:textId="77777777" w:rsidR="000F2EEE" w:rsidRPr="008F5565" w:rsidRDefault="000F2EEE" w:rsidP="0017447A">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r>
    </w:tbl>
    <w:p w14:paraId="6909674A"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Сыбайлас жемқорлық тәуекелдері: жоқ.</w:t>
      </w:r>
    </w:p>
    <w:p w14:paraId="28CC707B"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p>
    <w:p w14:paraId="4603D60E"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2.10. Фискалдық органдарды тексеру нәтижелері туралы мәліметтер</w:t>
      </w:r>
    </w:p>
    <w:p w14:paraId="34EE792B" w14:textId="1C37B9D8" w:rsidR="000F2EEE" w:rsidRPr="00E8385B" w:rsidRDefault="00382E24" w:rsidP="00382E24">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lang w:val="kk-KZ"/>
        </w:rPr>
      </w:pPr>
      <w:r w:rsidRPr="00E8385B">
        <w:rPr>
          <w:rFonts w:ascii="Times New Roman" w:eastAsia="Times New Roman" w:hAnsi="Times New Roman" w:cs="Times New Roman"/>
          <w:color w:val="000000"/>
          <w:spacing w:val="2"/>
          <w:sz w:val="28"/>
          <w:szCs w:val="28"/>
          <w:shd w:val="clear" w:color="auto" w:fill="FFFFFF"/>
        </w:rPr>
        <w:t xml:space="preserve">2025 жылғы маусымнан 2026 жылғы </w:t>
      </w:r>
      <w:proofErr w:type="gramStart"/>
      <w:r w:rsidRPr="00E8385B">
        <w:rPr>
          <w:rFonts w:ascii="Times New Roman" w:eastAsia="Times New Roman" w:hAnsi="Times New Roman" w:cs="Times New Roman"/>
          <w:color w:val="000000"/>
          <w:spacing w:val="2"/>
          <w:sz w:val="28"/>
          <w:szCs w:val="28"/>
          <w:shd w:val="clear" w:color="auto" w:fill="FFFFFF"/>
        </w:rPr>
        <w:t>маусым</w:t>
      </w:r>
      <w:proofErr w:type="gramEnd"/>
      <w:r w:rsidRPr="00E8385B">
        <w:rPr>
          <w:rFonts w:ascii="Times New Roman" w:eastAsia="Times New Roman" w:hAnsi="Times New Roman" w:cs="Times New Roman"/>
          <w:color w:val="000000"/>
          <w:spacing w:val="2"/>
          <w:sz w:val="28"/>
          <w:szCs w:val="28"/>
          <w:shd w:val="clear" w:color="auto" w:fill="FFFFFF"/>
        </w:rPr>
        <w:t>ға дейінгі кезеңдегі талдау объектісіне қатысты фискалдық органдарды тексеру:</w:t>
      </w:r>
    </w:p>
    <w:tbl>
      <w:tblPr>
        <w:tblStyle w:val="a9"/>
        <w:tblW w:w="0" w:type="auto"/>
        <w:tblInd w:w="250" w:type="dxa"/>
        <w:tblLook w:val="04A0" w:firstRow="1" w:lastRow="0" w:firstColumn="1" w:lastColumn="0" w:noHBand="0" w:noVBand="1"/>
      </w:tblPr>
      <w:tblGrid>
        <w:gridCol w:w="486"/>
        <w:gridCol w:w="2592"/>
        <w:gridCol w:w="1631"/>
        <w:gridCol w:w="1631"/>
        <w:gridCol w:w="1631"/>
        <w:gridCol w:w="1526"/>
      </w:tblGrid>
      <w:tr w:rsidR="00382E24" w14:paraId="365CA502" w14:textId="77777777" w:rsidTr="00083811">
        <w:tc>
          <w:tcPr>
            <w:tcW w:w="486" w:type="dxa"/>
          </w:tcPr>
          <w:p w14:paraId="3153F73D" w14:textId="77777777" w:rsidR="00382E24" w:rsidRPr="008F5565" w:rsidRDefault="00382E24" w:rsidP="00083811">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8F5565">
              <w:rPr>
                <w:rFonts w:ascii="Times New Roman" w:eastAsia="Times New Roman" w:hAnsi="Times New Roman" w:cs="Times New Roman"/>
                <w:b/>
                <w:color w:val="000000"/>
                <w:spacing w:val="2"/>
                <w:sz w:val="18"/>
                <w:szCs w:val="18"/>
                <w:shd w:val="clear" w:color="auto" w:fill="FFFFFF"/>
                <w:lang w:val="kk-KZ"/>
              </w:rPr>
              <w:t>№</w:t>
            </w:r>
          </w:p>
        </w:tc>
        <w:tc>
          <w:tcPr>
            <w:tcW w:w="2592" w:type="dxa"/>
          </w:tcPr>
          <w:p w14:paraId="7D40A78A" w14:textId="77777777" w:rsidR="00382E24" w:rsidRPr="008F5565" w:rsidRDefault="00382E24" w:rsidP="00083811">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Бақылаушы органның атауы</w:t>
            </w:r>
          </w:p>
        </w:tc>
        <w:tc>
          <w:tcPr>
            <w:tcW w:w="1631" w:type="dxa"/>
          </w:tcPr>
          <w:p w14:paraId="346844CE" w14:textId="77777777" w:rsidR="00382E24" w:rsidRPr="008F5565" w:rsidRDefault="00382E24" w:rsidP="00083811">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Өткізу күні / кезеңі</w:t>
            </w:r>
          </w:p>
        </w:tc>
        <w:tc>
          <w:tcPr>
            <w:tcW w:w="1631" w:type="dxa"/>
          </w:tcPr>
          <w:p w14:paraId="1F246D6D" w14:textId="77777777" w:rsidR="00382E24" w:rsidRPr="008F5565" w:rsidRDefault="00382E24" w:rsidP="00083811">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Негізі</w:t>
            </w:r>
          </w:p>
        </w:tc>
        <w:tc>
          <w:tcPr>
            <w:tcW w:w="1631" w:type="dxa"/>
          </w:tcPr>
          <w:p w14:paraId="5386B93A" w14:textId="77777777" w:rsidR="00382E24" w:rsidRPr="008F5565" w:rsidRDefault="00382E24" w:rsidP="00083811">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Анықталған бұзушылықтар</w:t>
            </w:r>
          </w:p>
        </w:tc>
        <w:tc>
          <w:tcPr>
            <w:tcW w:w="1526" w:type="dxa"/>
          </w:tcPr>
          <w:p w14:paraId="727CBC9C" w14:textId="77777777" w:rsidR="00382E24" w:rsidRPr="008F5565" w:rsidRDefault="00382E24" w:rsidP="00083811">
            <w:pPr>
              <w:autoSpaceDE w:val="0"/>
              <w:ind w:right="-1"/>
              <w:jc w:val="both"/>
              <w:rPr>
                <w:rFonts w:ascii="Times New Roman" w:eastAsia="Times New Roman" w:hAnsi="Times New Roman" w:cs="Times New Roman"/>
                <w:b/>
                <w:color w:val="000000"/>
                <w:spacing w:val="2"/>
                <w:sz w:val="18"/>
                <w:szCs w:val="18"/>
                <w:shd w:val="clear" w:color="auto" w:fill="FFFFFF"/>
                <w:lang w:val="kk-KZ"/>
              </w:rPr>
            </w:pPr>
            <w:r w:rsidRPr="00382E24">
              <w:rPr>
                <w:rFonts w:ascii="Times New Roman" w:eastAsia="Times New Roman" w:hAnsi="Times New Roman" w:cs="Times New Roman"/>
                <w:b/>
                <w:color w:val="000000"/>
                <w:spacing w:val="2"/>
                <w:sz w:val="18"/>
                <w:szCs w:val="18"/>
                <w:shd w:val="clear" w:color="auto" w:fill="FFFFFF"/>
                <w:lang w:val="kk-KZ"/>
              </w:rPr>
              <w:t>Нәтижесі</w:t>
            </w:r>
          </w:p>
        </w:tc>
      </w:tr>
      <w:tr w:rsidR="00382E24" w14:paraId="659F0F50" w14:textId="77777777" w:rsidTr="00083811">
        <w:tc>
          <w:tcPr>
            <w:tcW w:w="486" w:type="dxa"/>
          </w:tcPr>
          <w:p w14:paraId="1B330CC7" w14:textId="77777777" w:rsidR="00382E24" w:rsidRPr="008F5565" w:rsidRDefault="00382E24" w:rsidP="00083811">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1</w:t>
            </w:r>
          </w:p>
        </w:tc>
        <w:tc>
          <w:tcPr>
            <w:tcW w:w="2592" w:type="dxa"/>
          </w:tcPr>
          <w:p w14:paraId="107DF9F9" w14:textId="77777777" w:rsidR="00382E24" w:rsidRPr="008F5565" w:rsidRDefault="00382E24" w:rsidP="00083811">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631" w:type="dxa"/>
          </w:tcPr>
          <w:p w14:paraId="4BEB8A77" w14:textId="77777777" w:rsidR="00382E24" w:rsidRPr="008F5565" w:rsidRDefault="00382E24" w:rsidP="00083811">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631" w:type="dxa"/>
          </w:tcPr>
          <w:p w14:paraId="262BDC3C" w14:textId="77777777" w:rsidR="00382E24" w:rsidRPr="008F5565" w:rsidRDefault="00382E24" w:rsidP="00083811">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631" w:type="dxa"/>
          </w:tcPr>
          <w:p w14:paraId="7BACBDF0" w14:textId="77777777" w:rsidR="00382E24" w:rsidRPr="008F5565" w:rsidRDefault="00382E24" w:rsidP="00083811">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c>
          <w:tcPr>
            <w:tcW w:w="1526" w:type="dxa"/>
          </w:tcPr>
          <w:p w14:paraId="2CFF9FB8" w14:textId="77777777" w:rsidR="00382E24" w:rsidRPr="008F5565" w:rsidRDefault="00382E24" w:rsidP="00083811">
            <w:pPr>
              <w:autoSpaceDE w:val="0"/>
              <w:ind w:right="-1"/>
              <w:jc w:val="both"/>
              <w:rPr>
                <w:rFonts w:ascii="Times New Roman" w:eastAsia="Times New Roman" w:hAnsi="Times New Roman" w:cs="Times New Roman"/>
                <w:color w:val="000000"/>
                <w:spacing w:val="2"/>
                <w:sz w:val="20"/>
                <w:szCs w:val="20"/>
                <w:shd w:val="clear" w:color="auto" w:fill="FFFFFF"/>
                <w:lang w:val="kk-KZ"/>
              </w:rPr>
            </w:pPr>
            <w:r w:rsidRPr="008F5565">
              <w:rPr>
                <w:rFonts w:ascii="Times New Roman" w:eastAsia="Times New Roman" w:hAnsi="Times New Roman" w:cs="Times New Roman"/>
                <w:color w:val="000000"/>
                <w:spacing w:val="2"/>
                <w:sz w:val="20"/>
                <w:szCs w:val="20"/>
                <w:shd w:val="clear" w:color="auto" w:fill="FFFFFF"/>
                <w:lang w:val="kk-KZ"/>
              </w:rPr>
              <w:t>-</w:t>
            </w:r>
          </w:p>
        </w:tc>
      </w:tr>
    </w:tbl>
    <w:p w14:paraId="0DC37F83"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Сыбайлас жемқорлық тәуекелдері: жоқ.</w:t>
      </w:r>
    </w:p>
    <w:p w14:paraId="047D878F" w14:textId="77777777" w:rsidR="00B8715A" w:rsidRDefault="00B8715A" w:rsidP="000F2EEE">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rPr>
      </w:pPr>
    </w:p>
    <w:p w14:paraId="1163D2FF"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2.11. Құқық қорғау органдарының, үкіметтік емес ұйымдардың және азаматтардың мәліметтері</w:t>
      </w:r>
    </w:p>
    <w:p w14:paraId="3DA2468C"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rPr>
      </w:pPr>
      <w:r w:rsidRPr="00E8385B">
        <w:rPr>
          <w:rFonts w:ascii="Times New Roman" w:eastAsia="Times New Roman" w:hAnsi="Times New Roman" w:cs="Times New Roman"/>
          <w:color w:val="000000"/>
          <w:spacing w:val="2"/>
          <w:sz w:val="28"/>
          <w:szCs w:val="28"/>
          <w:shd w:val="clear" w:color="auto" w:fill="FFFFFF"/>
        </w:rPr>
        <w:t>Талданып отырған кезеңде құқық қорғау органдарының, үкіметтік емес ұйымдардың және азаматтардың мәліметтері "Денисов ауданы әкімдігінің тұ</w:t>
      </w:r>
      <w:proofErr w:type="gramStart"/>
      <w:r w:rsidRPr="00E8385B">
        <w:rPr>
          <w:rFonts w:ascii="Times New Roman" w:eastAsia="Times New Roman" w:hAnsi="Times New Roman" w:cs="Times New Roman"/>
          <w:color w:val="000000"/>
          <w:spacing w:val="2"/>
          <w:sz w:val="28"/>
          <w:szCs w:val="28"/>
          <w:shd w:val="clear" w:color="auto" w:fill="FFFFFF"/>
        </w:rPr>
        <w:t>р</w:t>
      </w:r>
      <w:proofErr w:type="gramEnd"/>
      <w:r w:rsidRPr="00E8385B">
        <w:rPr>
          <w:rFonts w:ascii="Times New Roman" w:eastAsia="Times New Roman" w:hAnsi="Times New Roman" w:cs="Times New Roman"/>
          <w:color w:val="000000"/>
          <w:spacing w:val="2"/>
          <w:sz w:val="28"/>
          <w:szCs w:val="28"/>
          <w:shd w:val="clear" w:color="auto" w:fill="FFFFFF"/>
        </w:rPr>
        <w:t>ғын үй-коммуналдық шаруашылық, жолаушылар көлігі және автомобиль жолдары бөлімі" ММ-ге түскен жоқ.</w:t>
      </w:r>
    </w:p>
    <w:p w14:paraId="15792E65"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Сыбайлас жемқорлық тәуекелдері: жоқ.</w:t>
      </w:r>
    </w:p>
    <w:p w14:paraId="64F5A1BF"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p>
    <w:p w14:paraId="3E4AFA0C" w14:textId="77777777" w:rsidR="00382E24" w:rsidRPr="00382E24"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2.12. БАҚ және өзге де ақпарат көздерінің мониторингі</w:t>
      </w:r>
    </w:p>
    <w:p w14:paraId="5D677A25"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rPr>
      </w:pPr>
      <w:r w:rsidRPr="00E8385B">
        <w:rPr>
          <w:rFonts w:ascii="Times New Roman" w:eastAsia="Times New Roman" w:hAnsi="Times New Roman" w:cs="Times New Roman"/>
          <w:color w:val="000000"/>
          <w:spacing w:val="2"/>
          <w:sz w:val="28"/>
          <w:szCs w:val="28"/>
          <w:shd w:val="clear" w:color="auto" w:fill="FFFFFF"/>
        </w:rPr>
        <w:t>Бұқ</w:t>
      </w:r>
      <w:proofErr w:type="gramStart"/>
      <w:r w:rsidRPr="00E8385B">
        <w:rPr>
          <w:rFonts w:ascii="Times New Roman" w:eastAsia="Times New Roman" w:hAnsi="Times New Roman" w:cs="Times New Roman"/>
          <w:color w:val="000000"/>
          <w:spacing w:val="2"/>
          <w:sz w:val="28"/>
          <w:szCs w:val="28"/>
          <w:shd w:val="clear" w:color="auto" w:fill="FFFFFF"/>
        </w:rPr>
        <w:t>аралы</w:t>
      </w:r>
      <w:proofErr w:type="gramEnd"/>
      <w:r w:rsidRPr="00E8385B">
        <w:rPr>
          <w:rFonts w:ascii="Times New Roman" w:eastAsia="Times New Roman" w:hAnsi="Times New Roman" w:cs="Times New Roman"/>
          <w:color w:val="000000"/>
          <w:spacing w:val="2"/>
          <w:sz w:val="28"/>
          <w:szCs w:val="28"/>
          <w:shd w:val="clear" w:color="auto" w:fill="FFFFFF"/>
        </w:rPr>
        <w:t>қ ақпарат құралдары мониторингінің деректеріне сәйкес, талдау объектісінің уәкілетті тұлғалары тарапынан сыбайлас жемқорлық құқық бұзушылық фактілері туралы есепті кезеңдегі Жарияланымдар анықталған жоқ.</w:t>
      </w:r>
    </w:p>
    <w:p w14:paraId="65C5CAD6" w14:textId="77777777" w:rsidR="00382E24" w:rsidRPr="00E8385B" w:rsidRDefault="00382E24" w:rsidP="00382E24">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rPr>
      </w:pPr>
      <w:r w:rsidRPr="00E8385B">
        <w:rPr>
          <w:rFonts w:ascii="Times New Roman" w:eastAsia="Times New Roman" w:hAnsi="Times New Roman" w:cs="Times New Roman"/>
          <w:color w:val="000000"/>
          <w:spacing w:val="2"/>
          <w:sz w:val="28"/>
          <w:szCs w:val="28"/>
          <w:shd w:val="clear" w:color="auto" w:fill="FFFFFF"/>
        </w:rPr>
        <w:t xml:space="preserve">Әлеуметтік желілерді, блог-платформаларды, сондай - ақ жоғарыда аталған хабарламалардың </w:t>
      </w:r>
      <w:proofErr w:type="gramStart"/>
      <w:r w:rsidRPr="00E8385B">
        <w:rPr>
          <w:rFonts w:ascii="Times New Roman" w:eastAsia="Times New Roman" w:hAnsi="Times New Roman" w:cs="Times New Roman"/>
          <w:color w:val="000000"/>
          <w:spacing w:val="2"/>
          <w:sz w:val="28"/>
          <w:szCs w:val="28"/>
          <w:shd w:val="clear" w:color="auto" w:fill="FFFFFF"/>
        </w:rPr>
        <w:t>бас</w:t>
      </w:r>
      <w:proofErr w:type="gramEnd"/>
      <w:r w:rsidRPr="00E8385B">
        <w:rPr>
          <w:rFonts w:ascii="Times New Roman" w:eastAsia="Times New Roman" w:hAnsi="Times New Roman" w:cs="Times New Roman"/>
          <w:color w:val="000000"/>
          <w:spacing w:val="2"/>
          <w:sz w:val="28"/>
          <w:szCs w:val="28"/>
          <w:shd w:val="clear" w:color="auto" w:fill="FFFFFF"/>
        </w:rPr>
        <w:t>қа да интернет-ресурстарын ақпараттық талдау да анықталған жоқ.</w:t>
      </w:r>
    </w:p>
    <w:p w14:paraId="358C106E" w14:textId="70035512" w:rsidR="00B8715A" w:rsidRDefault="00382E24" w:rsidP="00382E24">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82E24">
        <w:rPr>
          <w:rFonts w:ascii="Times New Roman" w:eastAsia="Times New Roman" w:hAnsi="Times New Roman" w:cs="Times New Roman"/>
          <w:b/>
          <w:color w:val="000000"/>
          <w:spacing w:val="2"/>
          <w:sz w:val="28"/>
          <w:szCs w:val="28"/>
          <w:shd w:val="clear" w:color="auto" w:fill="FFFFFF"/>
        </w:rPr>
        <w:tab/>
        <w:t>Сыбайлас жемқорлық тәуекелдері: жоқ.</w:t>
      </w:r>
    </w:p>
    <w:p w14:paraId="175FD515" w14:textId="77777777" w:rsidR="00382E24" w:rsidRDefault="00382E24" w:rsidP="00382E24">
      <w:pPr>
        <w:pBdr>
          <w:bottom w:val="single" w:sz="4" w:space="31" w:color="FFFFFF"/>
        </w:pBdr>
        <w:autoSpaceDE w:val="0"/>
        <w:ind w:right="-1" w:firstLine="567"/>
        <w:jc w:val="both"/>
        <w:rPr>
          <w:rFonts w:ascii="Times New Roman" w:eastAsia="Times New Roman" w:hAnsi="Times New Roman" w:cs="Times New Roman"/>
          <w:color w:val="000000"/>
          <w:spacing w:val="2"/>
          <w:sz w:val="28"/>
          <w:szCs w:val="28"/>
          <w:shd w:val="clear" w:color="auto" w:fill="FFFFFF"/>
        </w:rPr>
      </w:pPr>
    </w:p>
    <w:p w14:paraId="2FE41B1C" w14:textId="77777777" w:rsidR="00382E24" w:rsidRPr="00382E24" w:rsidRDefault="00382E24" w:rsidP="00382E24">
      <w:pPr>
        <w:pBdr>
          <w:bottom w:val="single" w:sz="4" w:space="31" w:color="FFFFFF"/>
        </w:pBdr>
        <w:autoSpaceDE w:val="0"/>
        <w:ind w:right="-1" w:firstLine="567"/>
        <w:jc w:val="both"/>
        <w:rPr>
          <w:rFonts w:ascii="Times New Roman" w:hAnsi="Times New Roman" w:cs="Times New Roman"/>
          <w:b/>
          <w:sz w:val="28"/>
          <w:szCs w:val="28"/>
        </w:rPr>
      </w:pPr>
      <w:r w:rsidRPr="00382E24">
        <w:rPr>
          <w:rFonts w:ascii="Times New Roman" w:hAnsi="Times New Roman" w:cs="Times New Roman"/>
          <w:b/>
          <w:sz w:val="28"/>
          <w:szCs w:val="28"/>
        </w:rPr>
        <w:t>Қорытынды.</w:t>
      </w:r>
      <w:r w:rsidRPr="00382E24">
        <w:rPr>
          <w:rFonts w:ascii="Times New Roman" w:hAnsi="Times New Roman" w:cs="Times New Roman"/>
          <w:b/>
          <w:sz w:val="28"/>
          <w:szCs w:val="28"/>
        </w:rPr>
        <w:tab/>
      </w:r>
    </w:p>
    <w:p w14:paraId="5CF0C0C9"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rPr>
      </w:pPr>
      <w:r w:rsidRPr="00E8385B">
        <w:rPr>
          <w:rFonts w:ascii="Times New Roman" w:hAnsi="Times New Roman" w:cs="Times New Roman"/>
          <w:sz w:val="28"/>
          <w:szCs w:val="28"/>
        </w:rPr>
        <w:t>Сыбайлас жемқорлық тәуекелдеріне жүргізілген ішкі талдау қорытындысы бойынша "Денисов ауданы әкімдігінің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үй-коммуналдық шаруашылық, жолаушылар көлігі және автомобиль жолдары бөлімі" мемлекеттік мекемесінде 1 ықтимал сыбайлас жемқорлық тәуекелі анықталды:</w:t>
      </w:r>
    </w:p>
    <w:p w14:paraId="1B20C107"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rPr>
      </w:pPr>
      <w:r w:rsidRPr="00382E24">
        <w:rPr>
          <w:rFonts w:ascii="Times New Roman" w:hAnsi="Times New Roman" w:cs="Times New Roman"/>
          <w:b/>
          <w:sz w:val="28"/>
          <w:szCs w:val="28"/>
        </w:rPr>
        <w:t xml:space="preserve">1) сыбайлас жемқорлық тәуекелдері: </w:t>
      </w:r>
      <w:r w:rsidRPr="00E8385B">
        <w:rPr>
          <w:rFonts w:ascii="Times New Roman" w:hAnsi="Times New Roman" w:cs="Times New Roman"/>
          <w:sz w:val="28"/>
          <w:szCs w:val="28"/>
        </w:rPr>
        <w:t>жалдаушының коммуналдық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 қорынан тұрғын үйді жалдағаны үшін 16 айдан астам ақы төлемеу фактісі анықталды.</w:t>
      </w:r>
    </w:p>
    <w:p w14:paraId="5299F37F" w14:textId="77777777" w:rsidR="00382E24" w:rsidRPr="00E8385B" w:rsidRDefault="00382E24" w:rsidP="00382E24">
      <w:pPr>
        <w:pBdr>
          <w:bottom w:val="single" w:sz="4" w:space="31" w:color="FFFFFF"/>
        </w:pBdr>
        <w:autoSpaceDE w:val="0"/>
        <w:ind w:right="-1" w:firstLine="567"/>
        <w:jc w:val="both"/>
        <w:rPr>
          <w:rFonts w:ascii="Times New Roman" w:hAnsi="Times New Roman" w:cs="Times New Roman"/>
          <w:sz w:val="28"/>
          <w:szCs w:val="28"/>
        </w:rPr>
      </w:pPr>
      <w:r w:rsidRPr="00382E24">
        <w:rPr>
          <w:rFonts w:ascii="Times New Roman" w:hAnsi="Times New Roman" w:cs="Times New Roman"/>
          <w:b/>
          <w:sz w:val="28"/>
          <w:szCs w:val="28"/>
        </w:rPr>
        <w:t xml:space="preserve">Теріс факторлар: </w:t>
      </w:r>
      <w:r w:rsidRPr="00E8385B">
        <w:rPr>
          <w:rFonts w:ascii="Times New Roman" w:hAnsi="Times New Roman" w:cs="Times New Roman"/>
          <w:sz w:val="28"/>
          <w:szCs w:val="28"/>
        </w:rPr>
        <w:t>коммуналдық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 қорынан тұрғын үйді жалдағаны үшін төлемнің аудан бюджетіне уақтылы түспеуі.</w:t>
      </w:r>
    </w:p>
    <w:p w14:paraId="75587F8A" w14:textId="771F33B0" w:rsidR="000F2EEE" w:rsidRPr="00E8385B" w:rsidRDefault="00382E24" w:rsidP="00382E24">
      <w:pPr>
        <w:pBdr>
          <w:bottom w:val="single" w:sz="4" w:space="31" w:color="FFFFFF"/>
        </w:pBdr>
        <w:autoSpaceDE w:val="0"/>
        <w:ind w:right="-1" w:firstLine="567"/>
        <w:jc w:val="both"/>
        <w:rPr>
          <w:rFonts w:ascii="Times New Roman" w:hAnsi="Times New Roman" w:cs="Times New Roman"/>
          <w:sz w:val="28"/>
          <w:szCs w:val="28"/>
          <w:lang w:eastAsia="ru-RU"/>
        </w:rPr>
      </w:pPr>
      <w:r w:rsidRPr="00382E24">
        <w:rPr>
          <w:rFonts w:ascii="Times New Roman" w:hAnsi="Times New Roman" w:cs="Times New Roman"/>
          <w:b/>
          <w:sz w:val="28"/>
          <w:szCs w:val="28"/>
        </w:rPr>
        <w:t xml:space="preserve">Жою жөніндегі ұсынымдар: </w:t>
      </w:r>
      <w:r w:rsidRPr="00E8385B">
        <w:rPr>
          <w:rFonts w:ascii="Times New Roman" w:hAnsi="Times New Roman" w:cs="Times New Roman"/>
          <w:sz w:val="28"/>
          <w:szCs w:val="28"/>
        </w:rPr>
        <w:t>коммуналдық тұ</w:t>
      </w:r>
      <w:proofErr w:type="gramStart"/>
      <w:r w:rsidRPr="00E8385B">
        <w:rPr>
          <w:rFonts w:ascii="Times New Roman" w:hAnsi="Times New Roman" w:cs="Times New Roman"/>
          <w:sz w:val="28"/>
          <w:szCs w:val="28"/>
        </w:rPr>
        <w:t>р</w:t>
      </w:r>
      <w:proofErr w:type="gramEnd"/>
      <w:r w:rsidRPr="00E8385B">
        <w:rPr>
          <w:rFonts w:ascii="Times New Roman" w:hAnsi="Times New Roman" w:cs="Times New Roman"/>
          <w:sz w:val="28"/>
          <w:szCs w:val="28"/>
        </w:rPr>
        <w:t>ғын үйді жалдаушы болған жағдайда сыбайлас жемқорлық тәуекелдерін болдырмау мақсатында мемлекеттік мекеменің немесе ведомстволық бағынысты ұйымның қызметкері болып табылады, тұрғын үй қорынан берілетін коммуналдық тұрғын үй үшін төлемді жалақыдан заң жүзінде ұстап қалу белгіленсін.</w:t>
      </w:r>
    </w:p>
    <w:p w14:paraId="5F21C054" w14:textId="67D207BD" w:rsidR="000F2EEE" w:rsidRDefault="00223AEB" w:rsidP="000F2EEE">
      <w:pPr>
        <w:ind w:firstLine="567"/>
        <w:jc w:val="both"/>
        <w:rPr>
          <w:rFonts w:ascii="Times New Roman" w:hAnsi="Times New Roman" w:cs="Times New Roman"/>
          <w:b/>
          <w:sz w:val="28"/>
          <w:szCs w:val="28"/>
        </w:rPr>
      </w:pPr>
      <w:r w:rsidRPr="00223AEB">
        <w:rPr>
          <w:rFonts w:ascii="Times New Roman" w:hAnsi="Times New Roman" w:cs="Times New Roman"/>
          <w:b/>
          <w:sz w:val="28"/>
          <w:szCs w:val="28"/>
        </w:rPr>
        <w:t>Басшы</w:t>
      </w:r>
      <w:r w:rsidR="0084722B">
        <w:rPr>
          <w:rFonts w:ascii="Times New Roman" w:hAnsi="Times New Roman" w:cs="Times New Roman"/>
          <w:b/>
          <w:sz w:val="28"/>
          <w:szCs w:val="28"/>
        </w:rPr>
        <w:t xml:space="preserve"> </w:t>
      </w:r>
      <w:r w:rsidR="0084722B">
        <w:rPr>
          <w:rFonts w:ascii="Times New Roman" w:hAnsi="Times New Roman" w:cs="Times New Roman"/>
          <w:b/>
          <w:sz w:val="28"/>
          <w:szCs w:val="28"/>
        </w:rPr>
        <w:tab/>
      </w:r>
      <w:r w:rsidR="0084722B">
        <w:rPr>
          <w:rFonts w:ascii="Times New Roman" w:hAnsi="Times New Roman" w:cs="Times New Roman"/>
          <w:b/>
          <w:sz w:val="28"/>
          <w:szCs w:val="28"/>
        </w:rPr>
        <w:tab/>
      </w:r>
      <w:r w:rsidR="0084722B">
        <w:rPr>
          <w:rFonts w:ascii="Times New Roman" w:hAnsi="Times New Roman" w:cs="Times New Roman"/>
          <w:b/>
          <w:sz w:val="28"/>
          <w:szCs w:val="28"/>
        </w:rPr>
        <w:tab/>
      </w:r>
      <w:r w:rsidR="0084722B">
        <w:rPr>
          <w:rFonts w:ascii="Times New Roman" w:hAnsi="Times New Roman" w:cs="Times New Roman"/>
          <w:b/>
          <w:sz w:val="28"/>
          <w:szCs w:val="28"/>
        </w:rPr>
        <w:tab/>
      </w:r>
      <w:r w:rsidR="0084722B">
        <w:rPr>
          <w:rFonts w:ascii="Times New Roman" w:hAnsi="Times New Roman" w:cs="Times New Roman"/>
          <w:b/>
          <w:sz w:val="28"/>
          <w:szCs w:val="28"/>
        </w:rPr>
        <w:tab/>
      </w:r>
      <w:r w:rsidR="0084722B">
        <w:rPr>
          <w:rFonts w:ascii="Times New Roman" w:hAnsi="Times New Roman" w:cs="Times New Roman"/>
          <w:b/>
          <w:sz w:val="28"/>
          <w:szCs w:val="28"/>
        </w:rPr>
        <w:tab/>
      </w:r>
      <w:r w:rsidR="0084722B">
        <w:rPr>
          <w:rFonts w:ascii="Times New Roman" w:hAnsi="Times New Roman" w:cs="Times New Roman"/>
          <w:b/>
          <w:sz w:val="28"/>
          <w:szCs w:val="28"/>
        </w:rPr>
        <w:tab/>
      </w:r>
      <w:r w:rsidR="0084722B">
        <w:rPr>
          <w:rFonts w:ascii="Times New Roman" w:hAnsi="Times New Roman" w:cs="Times New Roman"/>
          <w:b/>
          <w:sz w:val="28"/>
          <w:szCs w:val="28"/>
        </w:rPr>
        <w:tab/>
      </w:r>
      <w:r>
        <w:rPr>
          <w:rFonts w:ascii="Times New Roman" w:hAnsi="Times New Roman" w:cs="Times New Roman"/>
          <w:b/>
          <w:sz w:val="28"/>
          <w:szCs w:val="28"/>
        </w:rPr>
        <w:tab/>
      </w:r>
      <w:r w:rsidR="00E8385B">
        <w:rPr>
          <w:rFonts w:ascii="Times New Roman" w:hAnsi="Times New Roman" w:cs="Times New Roman"/>
          <w:b/>
          <w:sz w:val="28"/>
          <w:szCs w:val="28"/>
          <w:lang w:val="kk-KZ"/>
        </w:rPr>
        <w:t xml:space="preserve"> </w:t>
      </w:r>
      <w:r w:rsidR="0084722B">
        <w:rPr>
          <w:rFonts w:ascii="Times New Roman" w:hAnsi="Times New Roman" w:cs="Times New Roman"/>
          <w:b/>
          <w:sz w:val="28"/>
          <w:szCs w:val="28"/>
        </w:rPr>
        <w:t>Е.Ильдисов</w:t>
      </w:r>
    </w:p>
    <w:p w14:paraId="2CDC365A" w14:textId="77777777" w:rsidR="000F2EEE" w:rsidRDefault="000F2EEE" w:rsidP="000F2EEE">
      <w:pPr>
        <w:ind w:firstLine="567"/>
        <w:jc w:val="both"/>
        <w:rPr>
          <w:rFonts w:ascii="Times New Roman" w:hAnsi="Times New Roman" w:cs="Times New Roman"/>
          <w:b/>
          <w:sz w:val="28"/>
          <w:szCs w:val="28"/>
        </w:rPr>
      </w:pPr>
    </w:p>
    <w:p w14:paraId="6F4FCA93" w14:textId="7F013862" w:rsidR="000F2EEE" w:rsidRDefault="00223AEB" w:rsidP="000F2EEE">
      <w:pPr>
        <w:ind w:firstLine="567"/>
        <w:jc w:val="both"/>
        <w:rPr>
          <w:rFonts w:ascii="Times New Roman" w:hAnsi="Times New Roman" w:cs="Times New Roman"/>
          <w:b/>
          <w:sz w:val="28"/>
          <w:szCs w:val="28"/>
        </w:rPr>
      </w:pPr>
      <w:r w:rsidRPr="00223AEB">
        <w:rPr>
          <w:rFonts w:ascii="Times New Roman" w:hAnsi="Times New Roman" w:cs="Times New Roman"/>
          <w:b/>
          <w:sz w:val="28"/>
          <w:szCs w:val="28"/>
        </w:rPr>
        <w:t>Жұмыс тобы:</w:t>
      </w:r>
    </w:p>
    <w:p w14:paraId="78A33500" w14:textId="77777777" w:rsidR="00223AEB" w:rsidRDefault="00223AEB" w:rsidP="000F2EEE">
      <w:pPr>
        <w:ind w:firstLine="567"/>
        <w:jc w:val="both"/>
        <w:rPr>
          <w:rFonts w:ascii="Times New Roman" w:hAnsi="Times New Roman" w:cs="Times New Roman"/>
          <w:b/>
          <w:sz w:val="28"/>
          <w:szCs w:val="28"/>
        </w:rPr>
      </w:pPr>
    </w:p>
    <w:p w14:paraId="631B5599" w14:textId="39A02CA8" w:rsidR="000F2EEE" w:rsidRDefault="00223AEB" w:rsidP="000F2EEE">
      <w:pPr>
        <w:ind w:firstLine="567"/>
        <w:jc w:val="both"/>
        <w:rPr>
          <w:rFonts w:ascii="Times New Roman" w:hAnsi="Times New Roman" w:cs="Times New Roman"/>
          <w:b/>
          <w:sz w:val="28"/>
          <w:szCs w:val="28"/>
        </w:rPr>
      </w:pPr>
      <w:r>
        <w:rPr>
          <w:rFonts w:ascii="Times New Roman" w:hAnsi="Times New Roman" w:cs="Times New Roman"/>
          <w:b/>
          <w:sz w:val="28"/>
          <w:szCs w:val="28"/>
        </w:rPr>
        <w:t>Бас маман</w:t>
      </w:r>
      <w:r w:rsidR="000F2EEE">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0F2EEE">
        <w:rPr>
          <w:rFonts w:ascii="Times New Roman" w:hAnsi="Times New Roman" w:cs="Times New Roman"/>
          <w:b/>
          <w:sz w:val="28"/>
          <w:szCs w:val="28"/>
        </w:rPr>
        <w:t xml:space="preserve">  Д.Абдина</w:t>
      </w:r>
    </w:p>
    <w:p w14:paraId="2AAFB383" w14:textId="77777777" w:rsidR="0022797B" w:rsidRDefault="0022797B" w:rsidP="000F2EEE">
      <w:pPr>
        <w:ind w:firstLine="567"/>
        <w:jc w:val="both"/>
        <w:rPr>
          <w:rFonts w:ascii="Times New Roman" w:hAnsi="Times New Roman" w:cs="Times New Roman"/>
          <w:b/>
          <w:sz w:val="28"/>
          <w:szCs w:val="28"/>
        </w:rPr>
      </w:pPr>
    </w:p>
    <w:p w14:paraId="318675C4" w14:textId="127C988E" w:rsidR="000F2EEE" w:rsidRDefault="00223AEB" w:rsidP="000F2EEE">
      <w:pPr>
        <w:ind w:firstLine="567"/>
        <w:jc w:val="both"/>
        <w:rPr>
          <w:rFonts w:ascii="Times New Roman" w:hAnsi="Times New Roman" w:cs="Times New Roman"/>
          <w:b/>
          <w:sz w:val="28"/>
          <w:szCs w:val="28"/>
        </w:rPr>
      </w:pPr>
      <w:r>
        <w:rPr>
          <w:rFonts w:ascii="Times New Roman" w:hAnsi="Times New Roman" w:cs="Times New Roman"/>
          <w:b/>
          <w:sz w:val="28"/>
          <w:szCs w:val="28"/>
        </w:rPr>
        <w:t xml:space="preserve">Бас маман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000F2EEE">
        <w:rPr>
          <w:rFonts w:ascii="Times New Roman" w:hAnsi="Times New Roman" w:cs="Times New Roman"/>
          <w:b/>
          <w:sz w:val="28"/>
          <w:szCs w:val="28"/>
        </w:rPr>
        <w:t>Р.Шырдаев</w:t>
      </w:r>
    </w:p>
    <w:p w14:paraId="0E60BD7E" w14:textId="77777777" w:rsidR="0022797B" w:rsidRDefault="0022797B" w:rsidP="000F2EEE">
      <w:pPr>
        <w:ind w:firstLine="567"/>
        <w:jc w:val="both"/>
        <w:rPr>
          <w:rFonts w:ascii="Times New Roman" w:hAnsi="Times New Roman" w:cs="Times New Roman"/>
          <w:b/>
          <w:sz w:val="28"/>
          <w:szCs w:val="28"/>
        </w:rPr>
      </w:pPr>
    </w:p>
    <w:p w14:paraId="305243B8" w14:textId="64AE2E5D" w:rsidR="000F2EEE" w:rsidRDefault="00223AEB" w:rsidP="000F2EEE">
      <w:pPr>
        <w:ind w:firstLine="567"/>
        <w:jc w:val="both"/>
        <w:rPr>
          <w:rFonts w:ascii="Times New Roman" w:hAnsi="Times New Roman" w:cs="Times New Roman"/>
          <w:b/>
          <w:sz w:val="28"/>
          <w:szCs w:val="28"/>
        </w:rPr>
      </w:pPr>
      <w:r w:rsidRPr="00223AEB">
        <w:rPr>
          <w:rFonts w:ascii="Times New Roman" w:hAnsi="Times New Roman" w:cs="Times New Roman"/>
          <w:b/>
          <w:sz w:val="28"/>
          <w:szCs w:val="28"/>
        </w:rPr>
        <w:t>Сектор меңгерушісі</w:t>
      </w:r>
      <w:r w:rsidR="000F2EEE">
        <w:rPr>
          <w:rFonts w:ascii="Times New Roman" w:hAnsi="Times New Roman" w:cs="Times New Roman"/>
          <w:b/>
          <w:sz w:val="28"/>
          <w:szCs w:val="28"/>
        </w:rPr>
        <w:t xml:space="preserve">                                                             </w:t>
      </w:r>
      <w:r w:rsidR="00E8385B">
        <w:rPr>
          <w:rFonts w:ascii="Times New Roman" w:hAnsi="Times New Roman" w:cs="Times New Roman"/>
          <w:b/>
          <w:sz w:val="28"/>
          <w:szCs w:val="28"/>
          <w:lang w:val="kk-KZ"/>
        </w:rPr>
        <w:t xml:space="preserve">        </w:t>
      </w:r>
      <w:r w:rsidR="000F2EEE">
        <w:rPr>
          <w:rFonts w:ascii="Times New Roman" w:hAnsi="Times New Roman" w:cs="Times New Roman"/>
          <w:b/>
          <w:sz w:val="28"/>
          <w:szCs w:val="28"/>
        </w:rPr>
        <w:t>Е.Вергейчик</w:t>
      </w:r>
    </w:p>
    <w:p w14:paraId="5EFCC57B" w14:textId="77777777" w:rsidR="0022797B" w:rsidRDefault="0022797B" w:rsidP="000F2EEE">
      <w:pPr>
        <w:ind w:firstLine="567"/>
        <w:jc w:val="both"/>
        <w:rPr>
          <w:rFonts w:ascii="Times New Roman" w:hAnsi="Times New Roman" w:cs="Times New Roman"/>
          <w:b/>
          <w:sz w:val="28"/>
          <w:szCs w:val="28"/>
        </w:rPr>
      </w:pPr>
    </w:p>
    <w:p w14:paraId="2699E7D9" w14:textId="09359642" w:rsidR="006B69DE" w:rsidRPr="00382E24" w:rsidRDefault="00223AEB" w:rsidP="00382E24">
      <w:pPr>
        <w:ind w:firstLine="567"/>
        <w:jc w:val="both"/>
        <w:rPr>
          <w:rFonts w:ascii="Times New Roman" w:hAnsi="Times New Roman" w:cs="Times New Roman"/>
          <w:b/>
          <w:sz w:val="28"/>
          <w:szCs w:val="28"/>
        </w:rPr>
      </w:pPr>
      <w:r w:rsidRPr="00223AEB">
        <w:rPr>
          <w:rFonts w:ascii="Times New Roman" w:hAnsi="Times New Roman" w:cs="Times New Roman"/>
          <w:b/>
          <w:sz w:val="28"/>
          <w:szCs w:val="28"/>
        </w:rPr>
        <w:t xml:space="preserve">Аудандық мәслихат депутаты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E8385B">
        <w:rPr>
          <w:rFonts w:ascii="Times New Roman" w:hAnsi="Times New Roman" w:cs="Times New Roman"/>
          <w:b/>
          <w:sz w:val="28"/>
          <w:szCs w:val="28"/>
          <w:lang w:val="kk-KZ"/>
        </w:rPr>
        <w:t xml:space="preserve">            </w:t>
      </w:r>
      <w:r w:rsidR="000F2EEE">
        <w:rPr>
          <w:rFonts w:ascii="Times New Roman" w:hAnsi="Times New Roman" w:cs="Times New Roman"/>
          <w:b/>
          <w:sz w:val="28"/>
          <w:szCs w:val="28"/>
        </w:rPr>
        <w:t>В.Шерер</w:t>
      </w:r>
      <w:bookmarkStart w:id="0" w:name="_GoBack"/>
      <w:bookmarkEnd w:id="0"/>
    </w:p>
    <w:sectPr w:rsidR="006B69DE" w:rsidRPr="00382E24" w:rsidSect="00284BBE">
      <w:headerReference w:type="default" r:id="rId9"/>
      <w:pgSz w:w="11906" w:h="16838"/>
      <w:pgMar w:top="851" w:right="1418"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455FF" w14:textId="77777777" w:rsidR="00C6560D" w:rsidRDefault="00C6560D" w:rsidP="00963366">
      <w:r>
        <w:separator/>
      </w:r>
    </w:p>
  </w:endnote>
  <w:endnote w:type="continuationSeparator" w:id="0">
    <w:p w14:paraId="5C4553F1" w14:textId="77777777" w:rsidR="00C6560D" w:rsidRDefault="00C6560D"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D4C987" w14:textId="77777777" w:rsidR="00C6560D" w:rsidRDefault="00C6560D" w:rsidP="00963366">
      <w:r>
        <w:separator/>
      </w:r>
    </w:p>
  </w:footnote>
  <w:footnote w:type="continuationSeparator" w:id="0">
    <w:p w14:paraId="2DC9806F" w14:textId="77777777" w:rsidR="00C6560D" w:rsidRDefault="00C6560D" w:rsidP="0096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538093"/>
      <w:docPartObj>
        <w:docPartGallery w:val="Page Numbers (Top of Page)"/>
        <w:docPartUnique/>
      </w:docPartObj>
    </w:sdtPr>
    <w:sdtEndPr/>
    <w:sdtContent>
      <w:p w14:paraId="3152D0F9" w14:textId="77777777" w:rsidR="00BE1D36" w:rsidRDefault="001936B9">
        <w:pPr>
          <w:pStyle w:val="ae"/>
          <w:jc w:val="center"/>
        </w:pPr>
        <w:r>
          <w:fldChar w:fldCharType="begin"/>
        </w:r>
        <w:r>
          <w:instrText>PAGE   \* MERGEFORMAT</w:instrText>
        </w:r>
        <w:r>
          <w:fldChar w:fldCharType="separate"/>
        </w:r>
        <w:r w:rsidR="00552643">
          <w:rPr>
            <w:noProof/>
          </w:rPr>
          <w:t>6</w:t>
        </w:r>
        <w:r>
          <w:rPr>
            <w:noProof/>
          </w:rPr>
          <w:fldChar w:fldCharType="end"/>
        </w:r>
      </w:p>
    </w:sdtContent>
  </w:sdt>
  <w:p w14:paraId="5127B2CD" w14:textId="77777777" w:rsidR="00BE1D36" w:rsidRDefault="00BE1D3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B44D8"/>
    <w:multiLevelType w:val="hybridMultilevel"/>
    <w:tmpl w:val="8F4246E6"/>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8">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450F1C0C"/>
    <w:multiLevelType w:val="hybridMultilevel"/>
    <w:tmpl w:val="33D25CD8"/>
    <w:lvl w:ilvl="0" w:tplc="A86E2DE6">
      <w:start w:val="1"/>
      <w:numFmt w:val="decimal"/>
      <w:lvlText w:val="%1)"/>
      <w:lvlJc w:val="left"/>
      <w:pPr>
        <w:ind w:left="1210"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F1E7594"/>
    <w:multiLevelType w:val="hybridMultilevel"/>
    <w:tmpl w:val="1FE85A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14">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15">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6F2125B1"/>
    <w:multiLevelType w:val="hybridMultilevel"/>
    <w:tmpl w:val="8F4246E6"/>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8">
    <w:nsid w:val="709730B2"/>
    <w:multiLevelType w:val="hybridMultilevel"/>
    <w:tmpl w:val="9586A3AE"/>
    <w:lvl w:ilvl="0" w:tplc="0419000F">
      <w:start w:val="1"/>
      <w:numFmt w:val="decimal"/>
      <w:lvlText w:val="%1."/>
      <w:lvlJc w:val="left"/>
      <w:pPr>
        <w:ind w:left="1501" w:hanging="360"/>
      </w:p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9">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9"/>
  </w:num>
  <w:num w:numId="4">
    <w:abstractNumId w:val="8"/>
  </w:num>
  <w:num w:numId="5">
    <w:abstractNumId w:val="4"/>
  </w:num>
  <w:num w:numId="6">
    <w:abstractNumId w:val="6"/>
  </w:num>
  <w:num w:numId="7">
    <w:abstractNumId w:val="16"/>
  </w:num>
  <w:num w:numId="8">
    <w:abstractNumId w:val="7"/>
  </w:num>
  <w:num w:numId="9">
    <w:abstractNumId w:val="13"/>
  </w:num>
  <w:num w:numId="10">
    <w:abstractNumId w:val="14"/>
  </w:num>
  <w:num w:numId="11">
    <w:abstractNumId w:val="11"/>
  </w:num>
  <w:num w:numId="12">
    <w:abstractNumId w:val="1"/>
  </w:num>
  <w:num w:numId="13">
    <w:abstractNumId w:val="15"/>
  </w:num>
  <w:num w:numId="14">
    <w:abstractNumId w:val="10"/>
  </w:num>
  <w:num w:numId="15">
    <w:abstractNumId w:val="2"/>
  </w:num>
  <w:num w:numId="16">
    <w:abstractNumId w:val="3"/>
  </w:num>
  <w:num w:numId="17">
    <w:abstractNumId w:val="18"/>
  </w:num>
  <w:num w:numId="18">
    <w:abstractNumId w:val="12"/>
  </w:num>
  <w:num w:numId="19">
    <w:abstractNumId w:val="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12BEB"/>
    <w:rsid w:val="00000478"/>
    <w:rsid w:val="00000D2D"/>
    <w:rsid w:val="00002482"/>
    <w:rsid w:val="00004FBC"/>
    <w:rsid w:val="00005A4C"/>
    <w:rsid w:val="00010E6F"/>
    <w:rsid w:val="0001230E"/>
    <w:rsid w:val="0001344C"/>
    <w:rsid w:val="000263E0"/>
    <w:rsid w:val="0002647E"/>
    <w:rsid w:val="000272C5"/>
    <w:rsid w:val="0003096B"/>
    <w:rsid w:val="000316FE"/>
    <w:rsid w:val="0003441B"/>
    <w:rsid w:val="000356B5"/>
    <w:rsid w:val="00035786"/>
    <w:rsid w:val="00047C04"/>
    <w:rsid w:val="00050255"/>
    <w:rsid w:val="00055A04"/>
    <w:rsid w:val="00056419"/>
    <w:rsid w:val="00060CB6"/>
    <w:rsid w:val="00063885"/>
    <w:rsid w:val="00064624"/>
    <w:rsid w:val="000663B3"/>
    <w:rsid w:val="00067D66"/>
    <w:rsid w:val="00073289"/>
    <w:rsid w:val="000757AE"/>
    <w:rsid w:val="00075F00"/>
    <w:rsid w:val="0007653E"/>
    <w:rsid w:val="00083E28"/>
    <w:rsid w:val="00084DC6"/>
    <w:rsid w:val="000859C7"/>
    <w:rsid w:val="00086859"/>
    <w:rsid w:val="00087117"/>
    <w:rsid w:val="000900FC"/>
    <w:rsid w:val="00092CB2"/>
    <w:rsid w:val="000943A6"/>
    <w:rsid w:val="000A265B"/>
    <w:rsid w:val="000A3675"/>
    <w:rsid w:val="000A4FC5"/>
    <w:rsid w:val="000A5DEC"/>
    <w:rsid w:val="000A7DF6"/>
    <w:rsid w:val="000B0852"/>
    <w:rsid w:val="000B297B"/>
    <w:rsid w:val="000B5255"/>
    <w:rsid w:val="000B5A7E"/>
    <w:rsid w:val="000C00D9"/>
    <w:rsid w:val="000C100E"/>
    <w:rsid w:val="000C17BD"/>
    <w:rsid w:val="000D1D20"/>
    <w:rsid w:val="000D285E"/>
    <w:rsid w:val="000D6E12"/>
    <w:rsid w:val="000E0B7E"/>
    <w:rsid w:val="000E1B7E"/>
    <w:rsid w:val="000E6E12"/>
    <w:rsid w:val="000F243B"/>
    <w:rsid w:val="000F2EEE"/>
    <w:rsid w:val="000F3B2E"/>
    <w:rsid w:val="000F5C54"/>
    <w:rsid w:val="000F7C3A"/>
    <w:rsid w:val="001015A8"/>
    <w:rsid w:val="00102512"/>
    <w:rsid w:val="00105B7A"/>
    <w:rsid w:val="00106F90"/>
    <w:rsid w:val="0010703E"/>
    <w:rsid w:val="00121714"/>
    <w:rsid w:val="00122C6A"/>
    <w:rsid w:val="00123001"/>
    <w:rsid w:val="00125D8C"/>
    <w:rsid w:val="001276AD"/>
    <w:rsid w:val="00127903"/>
    <w:rsid w:val="00127E3D"/>
    <w:rsid w:val="00131B3E"/>
    <w:rsid w:val="0013584C"/>
    <w:rsid w:val="00135BF4"/>
    <w:rsid w:val="00136705"/>
    <w:rsid w:val="001416A0"/>
    <w:rsid w:val="001422DC"/>
    <w:rsid w:val="00145B4C"/>
    <w:rsid w:val="001464FE"/>
    <w:rsid w:val="00146B70"/>
    <w:rsid w:val="00153602"/>
    <w:rsid w:val="00155AC3"/>
    <w:rsid w:val="00156B95"/>
    <w:rsid w:val="0015786D"/>
    <w:rsid w:val="00161350"/>
    <w:rsid w:val="00161AA2"/>
    <w:rsid w:val="00161CB2"/>
    <w:rsid w:val="00163308"/>
    <w:rsid w:val="001704B0"/>
    <w:rsid w:val="00170959"/>
    <w:rsid w:val="0017659A"/>
    <w:rsid w:val="00177C47"/>
    <w:rsid w:val="00180BD1"/>
    <w:rsid w:val="00180C6E"/>
    <w:rsid w:val="0018133C"/>
    <w:rsid w:val="001829A2"/>
    <w:rsid w:val="00183E8B"/>
    <w:rsid w:val="0018567F"/>
    <w:rsid w:val="00185CD3"/>
    <w:rsid w:val="001914FA"/>
    <w:rsid w:val="00192131"/>
    <w:rsid w:val="001936B9"/>
    <w:rsid w:val="00193D2C"/>
    <w:rsid w:val="001A77C5"/>
    <w:rsid w:val="001B0357"/>
    <w:rsid w:val="001B2B54"/>
    <w:rsid w:val="001C01F8"/>
    <w:rsid w:val="001C0430"/>
    <w:rsid w:val="001C0DF1"/>
    <w:rsid w:val="001C1525"/>
    <w:rsid w:val="001C39A9"/>
    <w:rsid w:val="001D24D0"/>
    <w:rsid w:val="001D3AC6"/>
    <w:rsid w:val="001D44CA"/>
    <w:rsid w:val="001D5920"/>
    <w:rsid w:val="001D5BB4"/>
    <w:rsid w:val="001D6C1F"/>
    <w:rsid w:val="001D782F"/>
    <w:rsid w:val="001E0F70"/>
    <w:rsid w:val="001E2F90"/>
    <w:rsid w:val="001E65FE"/>
    <w:rsid w:val="001F4A27"/>
    <w:rsid w:val="001F609D"/>
    <w:rsid w:val="00203180"/>
    <w:rsid w:val="002101CB"/>
    <w:rsid w:val="0021132E"/>
    <w:rsid w:val="002130E7"/>
    <w:rsid w:val="0021402A"/>
    <w:rsid w:val="0021772A"/>
    <w:rsid w:val="00221553"/>
    <w:rsid w:val="00222529"/>
    <w:rsid w:val="00223AEB"/>
    <w:rsid w:val="0022797B"/>
    <w:rsid w:val="002279A5"/>
    <w:rsid w:val="00231C8E"/>
    <w:rsid w:val="00232F8A"/>
    <w:rsid w:val="00234DAE"/>
    <w:rsid w:val="00241202"/>
    <w:rsid w:val="00243C42"/>
    <w:rsid w:val="00245467"/>
    <w:rsid w:val="00251D5E"/>
    <w:rsid w:val="00253655"/>
    <w:rsid w:val="002537B2"/>
    <w:rsid w:val="00260B4C"/>
    <w:rsid w:val="002645EA"/>
    <w:rsid w:val="002647CF"/>
    <w:rsid w:val="00273E0D"/>
    <w:rsid w:val="00274E64"/>
    <w:rsid w:val="00282012"/>
    <w:rsid w:val="00282F59"/>
    <w:rsid w:val="00284BBE"/>
    <w:rsid w:val="00285A74"/>
    <w:rsid w:val="00286029"/>
    <w:rsid w:val="00287061"/>
    <w:rsid w:val="00292D7E"/>
    <w:rsid w:val="00294C5F"/>
    <w:rsid w:val="002973FF"/>
    <w:rsid w:val="00297444"/>
    <w:rsid w:val="002A34FF"/>
    <w:rsid w:val="002A3E74"/>
    <w:rsid w:val="002A45A4"/>
    <w:rsid w:val="002A58A1"/>
    <w:rsid w:val="002B037E"/>
    <w:rsid w:val="002B6374"/>
    <w:rsid w:val="002B6EE6"/>
    <w:rsid w:val="002C13F2"/>
    <w:rsid w:val="002C226B"/>
    <w:rsid w:val="002C3008"/>
    <w:rsid w:val="002C3B2F"/>
    <w:rsid w:val="002C47E9"/>
    <w:rsid w:val="002D0D84"/>
    <w:rsid w:val="002D7CE1"/>
    <w:rsid w:val="002E18E4"/>
    <w:rsid w:val="002E5BC2"/>
    <w:rsid w:val="002E6E36"/>
    <w:rsid w:val="002F12E5"/>
    <w:rsid w:val="002F2549"/>
    <w:rsid w:val="002F4716"/>
    <w:rsid w:val="002F718B"/>
    <w:rsid w:val="00301C03"/>
    <w:rsid w:val="00304D15"/>
    <w:rsid w:val="0031631C"/>
    <w:rsid w:val="00320E47"/>
    <w:rsid w:val="00322694"/>
    <w:rsid w:val="00322C43"/>
    <w:rsid w:val="0032522A"/>
    <w:rsid w:val="00330B2C"/>
    <w:rsid w:val="00330F51"/>
    <w:rsid w:val="00332E16"/>
    <w:rsid w:val="003337E2"/>
    <w:rsid w:val="00334C78"/>
    <w:rsid w:val="00340C78"/>
    <w:rsid w:val="003428E2"/>
    <w:rsid w:val="00342CF5"/>
    <w:rsid w:val="0034451F"/>
    <w:rsid w:val="003464F9"/>
    <w:rsid w:val="00351DA1"/>
    <w:rsid w:val="00353315"/>
    <w:rsid w:val="0035676E"/>
    <w:rsid w:val="00360741"/>
    <w:rsid w:val="0036190C"/>
    <w:rsid w:val="00364138"/>
    <w:rsid w:val="00367DD1"/>
    <w:rsid w:val="00374A85"/>
    <w:rsid w:val="00376849"/>
    <w:rsid w:val="0037768A"/>
    <w:rsid w:val="00382193"/>
    <w:rsid w:val="00382E24"/>
    <w:rsid w:val="003842AF"/>
    <w:rsid w:val="003848AF"/>
    <w:rsid w:val="00386C0A"/>
    <w:rsid w:val="00390962"/>
    <w:rsid w:val="00392E53"/>
    <w:rsid w:val="00397EC2"/>
    <w:rsid w:val="003A2A61"/>
    <w:rsid w:val="003B271B"/>
    <w:rsid w:val="003B3994"/>
    <w:rsid w:val="003B4A20"/>
    <w:rsid w:val="003C0680"/>
    <w:rsid w:val="003C54DB"/>
    <w:rsid w:val="003D0BC2"/>
    <w:rsid w:val="003E1390"/>
    <w:rsid w:val="003E3AE6"/>
    <w:rsid w:val="003E7E20"/>
    <w:rsid w:val="003F1E30"/>
    <w:rsid w:val="003F1F18"/>
    <w:rsid w:val="003F4331"/>
    <w:rsid w:val="003F4CE3"/>
    <w:rsid w:val="003F56BF"/>
    <w:rsid w:val="003F6B35"/>
    <w:rsid w:val="004020D8"/>
    <w:rsid w:val="00402BDC"/>
    <w:rsid w:val="00402C40"/>
    <w:rsid w:val="00402CAF"/>
    <w:rsid w:val="00403BBC"/>
    <w:rsid w:val="00403C4F"/>
    <w:rsid w:val="00404310"/>
    <w:rsid w:val="00406401"/>
    <w:rsid w:val="00406883"/>
    <w:rsid w:val="00406F11"/>
    <w:rsid w:val="00407699"/>
    <w:rsid w:val="0041446C"/>
    <w:rsid w:val="004152D9"/>
    <w:rsid w:val="00415F9C"/>
    <w:rsid w:val="00420883"/>
    <w:rsid w:val="00420B66"/>
    <w:rsid w:val="004302D9"/>
    <w:rsid w:val="00433C6C"/>
    <w:rsid w:val="00443282"/>
    <w:rsid w:val="00443E94"/>
    <w:rsid w:val="00451409"/>
    <w:rsid w:val="00453216"/>
    <w:rsid w:val="00454465"/>
    <w:rsid w:val="00454C03"/>
    <w:rsid w:val="00455437"/>
    <w:rsid w:val="004565C7"/>
    <w:rsid w:val="00460756"/>
    <w:rsid w:val="00462177"/>
    <w:rsid w:val="00462D09"/>
    <w:rsid w:val="00462DAF"/>
    <w:rsid w:val="00464B75"/>
    <w:rsid w:val="00481381"/>
    <w:rsid w:val="00481576"/>
    <w:rsid w:val="00483962"/>
    <w:rsid w:val="00485CC1"/>
    <w:rsid w:val="00490BB8"/>
    <w:rsid w:val="004913F6"/>
    <w:rsid w:val="004934E3"/>
    <w:rsid w:val="00495060"/>
    <w:rsid w:val="004A1541"/>
    <w:rsid w:val="004A3BEF"/>
    <w:rsid w:val="004A5B57"/>
    <w:rsid w:val="004B14BF"/>
    <w:rsid w:val="004B6D35"/>
    <w:rsid w:val="004C6565"/>
    <w:rsid w:val="004D0B5B"/>
    <w:rsid w:val="004D118B"/>
    <w:rsid w:val="004D188B"/>
    <w:rsid w:val="004D1FE8"/>
    <w:rsid w:val="004D3873"/>
    <w:rsid w:val="004D6825"/>
    <w:rsid w:val="004D6CD5"/>
    <w:rsid w:val="004E0E23"/>
    <w:rsid w:val="004E4EB2"/>
    <w:rsid w:val="004E534E"/>
    <w:rsid w:val="004F1FCC"/>
    <w:rsid w:val="004F7DB0"/>
    <w:rsid w:val="00502D01"/>
    <w:rsid w:val="0050742A"/>
    <w:rsid w:val="005076B9"/>
    <w:rsid w:val="0051167F"/>
    <w:rsid w:val="00512C8D"/>
    <w:rsid w:val="00517535"/>
    <w:rsid w:val="00517586"/>
    <w:rsid w:val="005243E9"/>
    <w:rsid w:val="00525782"/>
    <w:rsid w:val="005312C8"/>
    <w:rsid w:val="00542FA5"/>
    <w:rsid w:val="00543CB8"/>
    <w:rsid w:val="005452C4"/>
    <w:rsid w:val="005476B2"/>
    <w:rsid w:val="00547C16"/>
    <w:rsid w:val="00552643"/>
    <w:rsid w:val="0055287F"/>
    <w:rsid w:val="00557BCF"/>
    <w:rsid w:val="00560275"/>
    <w:rsid w:val="0056164B"/>
    <w:rsid w:val="00564394"/>
    <w:rsid w:val="00566350"/>
    <w:rsid w:val="00566C5D"/>
    <w:rsid w:val="005675DC"/>
    <w:rsid w:val="0057027F"/>
    <w:rsid w:val="00571450"/>
    <w:rsid w:val="005733C5"/>
    <w:rsid w:val="005747E3"/>
    <w:rsid w:val="00574BCA"/>
    <w:rsid w:val="00576152"/>
    <w:rsid w:val="005761ED"/>
    <w:rsid w:val="00577FBA"/>
    <w:rsid w:val="005807CF"/>
    <w:rsid w:val="00581815"/>
    <w:rsid w:val="005900F4"/>
    <w:rsid w:val="005915FC"/>
    <w:rsid w:val="005A5319"/>
    <w:rsid w:val="005A61F1"/>
    <w:rsid w:val="005A764C"/>
    <w:rsid w:val="005C170C"/>
    <w:rsid w:val="005C54AD"/>
    <w:rsid w:val="005D121A"/>
    <w:rsid w:val="005D7F3D"/>
    <w:rsid w:val="005E0FCE"/>
    <w:rsid w:val="005E268E"/>
    <w:rsid w:val="005E741D"/>
    <w:rsid w:val="005F0497"/>
    <w:rsid w:val="005F400A"/>
    <w:rsid w:val="005F5C7E"/>
    <w:rsid w:val="005F63E6"/>
    <w:rsid w:val="006014FB"/>
    <w:rsid w:val="00602BBD"/>
    <w:rsid w:val="0060369A"/>
    <w:rsid w:val="00604E8A"/>
    <w:rsid w:val="006050DA"/>
    <w:rsid w:val="00605E91"/>
    <w:rsid w:val="006129CE"/>
    <w:rsid w:val="0061438B"/>
    <w:rsid w:val="006213A3"/>
    <w:rsid w:val="00622695"/>
    <w:rsid w:val="00623F87"/>
    <w:rsid w:val="00624151"/>
    <w:rsid w:val="00627C2C"/>
    <w:rsid w:val="00630D08"/>
    <w:rsid w:val="00631641"/>
    <w:rsid w:val="006346EE"/>
    <w:rsid w:val="00636BF1"/>
    <w:rsid w:val="00637CBB"/>
    <w:rsid w:val="006401C1"/>
    <w:rsid w:val="006428B3"/>
    <w:rsid w:val="00643CC1"/>
    <w:rsid w:val="00643DAF"/>
    <w:rsid w:val="00645B63"/>
    <w:rsid w:val="00650CE8"/>
    <w:rsid w:val="00651230"/>
    <w:rsid w:val="00663652"/>
    <w:rsid w:val="00664D84"/>
    <w:rsid w:val="00664E9F"/>
    <w:rsid w:val="00665039"/>
    <w:rsid w:val="0066556F"/>
    <w:rsid w:val="0067404D"/>
    <w:rsid w:val="006850DD"/>
    <w:rsid w:val="006859CD"/>
    <w:rsid w:val="00691CE2"/>
    <w:rsid w:val="00692B2C"/>
    <w:rsid w:val="006935CB"/>
    <w:rsid w:val="006A00FA"/>
    <w:rsid w:val="006A21D1"/>
    <w:rsid w:val="006A7334"/>
    <w:rsid w:val="006A778B"/>
    <w:rsid w:val="006A7874"/>
    <w:rsid w:val="006B029B"/>
    <w:rsid w:val="006B1D50"/>
    <w:rsid w:val="006B2061"/>
    <w:rsid w:val="006B69DE"/>
    <w:rsid w:val="006C2F6A"/>
    <w:rsid w:val="006C3B51"/>
    <w:rsid w:val="006C4868"/>
    <w:rsid w:val="006C7E39"/>
    <w:rsid w:val="006D585A"/>
    <w:rsid w:val="006D72B7"/>
    <w:rsid w:val="006D774B"/>
    <w:rsid w:val="006E4E0B"/>
    <w:rsid w:val="006E6A70"/>
    <w:rsid w:val="006E75DF"/>
    <w:rsid w:val="006F01A7"/>
    <w:rsid w:val="006F4852"/>
    <w:rsid w:val="006F4BBC"/>
    <w:rsid w:val="006F6A10"/>
    <w:rsid w:val="00701A94"/>
    <w:rsid w:val="00702B46"/>
    <w:rsid w:val="00707A0F"/>
    <w:rsid w:val="00710119"/>
    <w:rsid w:val="007107C1"/>
    <w:rsid w:val="0071132A"/>
    <w:rsid w:val="00714684"/>
    <w:rsid w:val="007227AA"/>
    <w:rsid w:val="00733BA2"/>
    <w:rsid w:val="0074113F"/>
    <w:rsid w:val="007415DA"/>
    <w:rsid w:val="00741FE1"/>
    <w:rsid w:val="00742800"/>
    <w:rsid w:val="00744740"/>
    <w:rsid w:val="00745903"/>
    <w:rsid w:val="00747571"/>
    <w:rsid w:val="0075396B"/>
    <w:rsid w:val="0076340E"/>
    <w:rsid w:val="007716F3"/>
    <w:rsid w:val="007830E8"/>
    <w:rsid w:val="00783467"/>
    <w:rsid w:val="00783DFC"/>
    <w:rsid w:val="007849F7"/>
    <w:rsid w:val="0078500B"/>
    <w:rsid w:val="00787294"/>
    <w:rsid w:val="00791567"/>
    <w:rsid w:val="007961B8"/>
    <w:rsid w:val="007A181F"/>
    <w:rsid w:val="007A1968"/>
    <w:rsid w:val="007A1CEE"/>
    <w:rsid w:val="007B03C3"/>
    <w:rsid w:val="007B1E21"/>
    <w:rsid w:val="007B3B05"/>
    <w:rsid w:val="007B53B7"/>
    <w:rsid w:val="007B63E0"/>
    <w:rsid w:val="007C0385"/>
    <w:rsid w:val="007C5BAA"/>
    <w:rsid w:val="007C612B"/>
    <w:rsid w:val="007C6589"/>
    <w:rsid w:val="007C7680"/>
    <w:rsid w:val="007D0D02"/>
    <w:rsid w:val="007D3E58"/>
    <w:rsid w:val="007D4156"/>
    <w:rsid w:val="007D4C5A"/>
    <w:rsid w:val="007D53DE"/>
    <w:rsid w:val="007E0C6D"/>
    <w:rsid w:val="007E2333"/>
    <w:rsid w:val="007E3C3F"/>
    <w:rsid w:val="007E4AFF"/>
    <w:rsid w:val="007E5900"/>
    <w:rsid w:val="007F0BFA"/>
    <w:rsid w:val="007F1FE5"/>
    <w:rsid w:val="007F35ED"/>
    <w:rsid w:val="007F52C6"/>
    <w:rsid w:val="007F6501"/>
    <w:rsid w:val="007F7183"/>
    <w:rsid w:val="007F7B41"/>
    <w:rsid w:val="00816450"/>
    <w:rsid w:val="0082127A"/>
    <w:rsid w:val="00825409"/>
    <w:rsid w:val="00827ACA"/>
    <w:rsid w:val="0083191B"/>
    <w:rsid w:val="00832828"/>
    <w:rsid w:val="00832F0E"/>
    <w:rsid w:val="008336A7"/>
    <w:rsid w:val="00835D36"/>
    <w:rsid w:val="008433EC"/>
    <w:rsid w:val="00844632"/>
    <w:rsid w:val="008454E8"/>
    <w:rsid w:val="00845DC0"/>
    <w:rsid w:val="0084722B"/>
    <w:rsid w:val="00854FA4"/>
    <w:rsid w:val="008602FA"/>
    <w:rsid w:val="00863125"/>
    <w:rsid w:val="00863153"/>
    <w:rsid w:val="00864CEA"/>
    <w:rsid w:val="008672B1"/>
    <w:rsid w:val="00867CC4"/>
    <w:rsid w:val="0087054B"/>
    <w:rsid w:val="00875399"/>
    <w:rsid w:val="008764DD"/>
    <w:rsid w:val="00880702"/>
    <w:rsid w:val="0088460F"/>
    <w:rsid w:val="0088770E"/>
    <w:rsid w:val="00890A70"/>
    <w:rsid w:val="00894C1B"/>
    <w:rsid w:val="0089734A"/>
    <w:rsid w:val="008A011F"/>
    <w:rsid w:val="008A260D"/>
    <w:rsid w:val="008A3826"/>
    <w:rsid w:val="008A7CAB"/>
    <w:rsid w:val="008A7D3E"/>
    <w:rsid w:val="008B583E"/>
    <w:rsid w:val="008B6A17"/>
    <w:rsid w:val="008C066C"/>
    <w:rsid w:val="008C2B50"/>
    <w:rsid w:val="008C5D9E"/>
    <w:rsid w:val="008C61D4"/>
    <w:rsid w:val="008E3EF5"/>
    <w:rsid w:val="008E575A"/>
    <w:rsid w:val="008E5F3D"/>
    <w:rsid w:val="008E704D"/>
    <w:rsid w:val="008E7C20"/>
    <w:rsid w:val="008F1E22"/>
    <w:rsid w:val="008F4FA0"/>
    <w:rsid w:val="008F5565"/>
    <w:rsid w:val="00900A99"/>
    <w:rsid w:val="00901F95"/>
    <w:rsid w:val="009046CC"/>
    <w:rsid w:val="00904933"/>
    <w:rsid w:val="00906A66"/>
    <w:rsid w:val="00911E4F"/>
    <w:rsid w:val="009161DF"/>
    <w:rsid w:val="009172B1"/>
    <w:rsid w:val="009201C7"/>
    <w:rsid w:val="009215C2"/>
    <w:rsid w:val="009256AF"/>
    <w:rsid w:val="00930D48"/>
    <w:rsid w:val="00934002"/>
    <w:rsid w:val="00934AFB"/>
    <w:rsid w:val="00935AC9"/>
    <w:rsid w:val="00937F67"/>
    <w:rsid w:val="009416F9"/>
    <w:rsid w:val="00942E63"/>
    <w:rsid w:val="00944A03"/>
    <w:rsid w:val="00946491"/>
    <w:rsid w:val="009466D1"/>
    <w:rsid w:val="00950C01"/>
    <w:rsid w:val="00950C46"/>
    <w:rsid w:val="00950EDB"/>
    <w:rsid w:val="00951A77"/>
    <w:rsid w:val="00957F4F"/>
    <w:rsid w:val="0096213D"/>
    <w:rsid w:val="00963366"/>
    <w:rsid w:val="00972041"/>
    <w:rsid w:val="00972820"/>
    <w:rsid w:val="009748EB"/>
    <w:rsid w:val="009815EB"/>
    <w:rsid w:val="0098425B"/>
    <w:rsid w:val="00984D72"/>
    <w:rsid w:val="00986C8B"/>
    <w:rsid w:val="00992199"/>
    <w:rsid w:val="00992226"/>
    <w:rsid w:val="00995B57"/>
    <w:rsid w:val="00997346"/>
    <w:rsid w:val="009A018E"/>
    <w:rsid w:val="009A157D"/>
    <w:rsid w:val="009A3C35"/>
    <w:rsid w:val="009A75F0"/>
    <w:rsid w:val="009B3991"/>
    <w:rsid w:val="009B4655"/>
    <w:rsid w:val="009B63FC"/>
    <w:rsid w:val="009B7A58"/>
    <w:rsid w:val="009C505F"/>
    <w:rsid w:val="009C5899"/>
    <w:rsid w:val="009D10AB"/>
    <w:rsid w:val="009D115E"/>
    <w:rsid w:val="009D4543"/>
    <w:rsid w:val="009D549D"/>
    <w:rsid w:val="009E135C"/>
    <w:rsid w:val="009E3104"/>
    <w:rsid w:val="009F4966"/>
    <w:rsid w:val="009F6179"/>
    <w:rsid w:val="009F668F"/>
    <w:rsid w:val="009F7C69"/>
    <w:rsid w:val="00A006A8"/>
    <w:rsid w:val="00A0413C"/>
    <w:rsid w:val="00A05EB9"/>
    <w:rsid w:val="00A11431"/>
    <w:rsid w:val="00A14E2C"/>
    <w:rsid w:val="00A16737"/>
    <w:rsid w:val="00A175DE"/>
    <w:rsid w:val="00A20AF9"/>
    <w:rsid w:val="00A21D0C"/>
    <w:rsid w:val="00A24FF4"/>
    <w:rsid w:val="00A315C1"/>
    <w:rsid w:val="00A32BE0"/>
    <w:rsid w:val="00A337FD"/>
    <w:rsid w:val="00A36CFB"/>
    <w:rsid w:val="00A418D4"/>
    <w:rsid w:val="00A42BA0"/>
    <w:rsid w:val="00A46051"/>
    <w:rsid w:val="00A47B34"/>
    <w:rsid w:val="00A55BBA"/>
    <w:rsid w:val="00A562BB"/>
    <w:rsid w:val="00A56B14"/>
    <w:rsid w:val="00A56EFA"/>
    <w:rsid w:val="00A615BA"/>
    <w:rsid w:val="00A6491F"/>
    <w:rsid w:val="00A700D9"/>
    <w:rsid w:val="00A7198B"/>
    <w:rsid w:val="00A724FC"/>
    <w:rsid w:val="00A73E6A"/>
    <w:rsid w:val="00A76777"/>
    <w:rsid w:val="00A77CB7"/>
    <w:rsid w:val="00A80D12"/>
    <w:rsid w:val="00A820F2"/>
    <w:rsid w:val="00A83D85"/>
    <w:rsid w:val="00A85A1A"/>
    <w:rsid w:val="00A86286"/>
    <w:rsid w:val="00A86975"/>
    <w:rsid w:val="00A930D9"/>
    <w:rsid w:val="00A942D1"/>
    <w:rsid w:val="00A96A93"/>
    <w:rsid w:val="00A97135"/>
    <w:rsid w:val="00AA00CD"/>
    <w:rsid w:val="00AA1FC2"/>
    <w:rsid w:val="00AB01AA"/>
    <w:rsid w:val="00AB4E5B"/>
    <w:rsid w:val="00AB5904"/>
    <w:rsid w:val="00AC226E"/>
    <w:rsid w:val="00AC73BF"/>
    <w:rsid w:val="00AD3A49"/>
    <w:rsid w:val="00AD5617"/>
    <w:rsid w:val="00AD783B"/>
    <w:rsid w:val="00AE0ADD"/>
    <w:rsid w:val="00AE0CC9"/>
    <w:rsid w:val="00AE13A9"/>
    <w:rsid w:val="00AE4EA1"/>
    <w:rsid w:val="00AE55BD"/>
    <w:rsid w:val="00AF025C"/>
    <w:rsid w:val="00AF0802"/>
    <w:rsid w:val="00AF6330"/>
    <w:rsid w:val="00B02A03"/>
    <w:rsid w:val="00B03E9B"/>
    <w:rsid w:val="00B04085"/>
    <w:rsid w:val="00B047C3"/>
    <w:rsid w:val="00B056A4"/>
    <w:rsid w:val="00B14BBA"/>
    <w:rsid w:val="00B15EFD"/>
    <w:rsid w:val="00B17BFA"/>
    <w:rsid w:val="00B20720"/>
    <w:rsid w:val="00B20F24"/>
    <w:rsid w:val="00B23E33"/>
    <w:rsid w:val="00B245FC"/>
    <w:rsid w:val="00B24BE9"/>
    <w:rsid w:val="00B32B88"/>
    <w:rsid w:val="00B36F93"/>
    <w:rsid w:val="00B3747C"/>
    <w:rsid w:val="00B405C2"/>
    <w:rsid w:val="00B4407A"/>
    <w:rsid w:val="00B457AC"/>
    <w:rsid w:val="00B46F43"/>
    <w:rsid w:val="00B510C7"/>
    <w:rsid w:val="00B53157"/>
    <w:rsid w:val="00B54BAC"/>
    <w:rsid w:val="00B60BDD"/>
    <w:rsid w:val="00B62510"/>
    <w:rsid w:val="00B66A23"/>
    <w:rsid w:val="00B717F3"/>
    <w:rsid w:val="00B776EA"/>
    <w:rsid w:val="00B859B7"/>
    <w:rsid w:val="00B869CE"/>
    <w:rsid w:val="00B8715A"/>
    <w:rsid w:val="00B906EC"/>
    <w:rsid w:val="00B95E87"/>
    <w:rsid w:val="00BA1A13"/>
    <w:rsid w:val="00BA4227"/>
    <w:rsid w:val="00BA439B"/>
    <w:rsid w:val="00BA454D"/>
    <w:rsid w:val="00BA7108"/>
    <w:rsid w:val="00BB0993"/>
    <w:rsid w:val="00BB1046"/>
    <w:rsid w:val="00BB10A9"/>
    <w:rsid w:val="00BB3C25"/>
    <w:rsid w:val="00BB3DBD"/>
    <w:rsid w:val="00BB4BAF"/>
    <w:rsid w:val="00BB5882"/>
    <w:rsid w:val="00BC1BB2"/>
    <w:rsid w:val="00BC2089"/>
    <w:rsid w:val="00BC6095"/>
    <w:rsid w:val="00BD59DB"/>
    <w:rsid w:val="00BD5C02"/>
    <w:rsid w:val="00BD7B75"/>
    <w:rsid w:val="00BE0137"/>
    <w:rsid w:val="00BE017F"/>
    <w:rsid w:val="00BE0665"/>
    <w:rsid w:val="00BE1BA3"/>
    <w:rsid w:val="00BE1D36"/>
    <w:rsid w:val="00BF1167"/>
    <w:rsid w:val="00BF3F46"/>
    <w:rsid w:val="00C03D8E"/>
    <w:rsid w:val="00C05059"/>
    <w:rsid w:val="00C0535F"/>
    <w:rsid w:val="00C06722"/>
    <w:rsid w:val="00C13612"/>
    <w:rsid w:val="00C142BB"/>
    <w:rsid w:val="00C146DF"/>
    <w:rsid w:val="00C15B57"/>
    <w:rsid w:val="00C161D5"/>
    <w:rsid w:val="00C23C9D"/>
    <w:rsid w:val="00C25B03"/>
    <w:rsid w:val="00C269AC"/>
    <w:rsid w:val="00C277D1"/>
    <w:rsid w:val="00C34C66"/>
    <w:rsid w:val="00C41513"/>
    <w:rsid w:val="00C41F31"/>
    <w:rsid w:val="00C4300B"/>
    <w:rsid w:val="00C46476"/>
    <w:rsid w:val="00C5194A"/>
    <w:rsid w:val="00C5198F"/>
    <w:rsid w:val="00C55EC7"/>
    <w:rsid w:val="00C606EF"/>
    <w:rsid w:val="00C60B57"/>
    <w:rsid w:val="00C644E9"/>
    <w:rsid w:val="00C6504F"/>
    <w:rsid w:val="00C6560D"/>
    <w:rsid w:val="00C6771B"/>
    <w:rsid w:val="00C73243"/>
    <w:rsid w:val="00C74592"/>
    <w:rsid w:val="00C76F78"/>
    <w:rsid w:val="00C8075B"/>
    <w:rsid w:val="00C812DF"/>
    <w:rsid w:val="00C81F8C"/>
    <w:rsid w:val="00C83823"/>
    <w:rsid w:val="00C900E2"/>
    <w:rsid w:val="00C90133"/>
    <w:rsid w:val="00C9414E"/>
    <w:rsid w:val="00CA1F6E"/>
    <w:rsid w:val="00CA5C3A"/>
    <w:rsid w:val="00CB0BC8"/>
    <w:rsid w:val="00CB3787"/>
    <w:rsid w:val="00CB3AEC"/>
    <w:rsid w:val="00CB4091"/>
    <w:rsid w:val="00CB5CF3"/>
    <w:rsid w:val="00CC1B11"/>
    <w:rsid w:val="00CC2C07"/>
    <w:rsid w:val="00CC380E"/>
    <w:rsid w:val="00CC470C"/>
    <w:rsid w:val="00CD034E"/>
    <w:rsid w:val="00CD0423"/>
    <w:rsid w:val="00CD26F4"/>
    <w:rsid w:val="00CD4291"/>
    <w:rsid w:val="00CD7ADF"/>
    <w:rsid w:val="00CF53B7"/>
    <w:rsid w:val="00CF627C"/>
    <w:rsid w:val="00CF7144"/>
    <w:rsid w:val="00D01EB6"/>
    <w:rsid w:val="00D02618"/>
    <w:rsid w:val="00D12532"/>
    <w:rsid w:val="00D12BEB"/>
    <w:rsid w:val="00D21FEA"/>
    <w:rsid w:val="00D2353E"/>
    <w:rsid w:val="00D23C7D"/>
    <w:rsid w:val="00D24483"/>
    <w:rsid w:val="00D2540A"/>
    <w:rsid w:val="00D31CFC"/>
    <w:rsid w:val="00D36EB8"/>
    <w:rsid w:val="00D370F4"/>
    <w:rsid w:val="00D40408"/>
    <w:rsid w:val="00D44576"/>
    <w:rsid w:val="00D46520"/>
    <w:rsid w:val="00D47CFF"/>
    <w:rsid w:val="00D47D88"/>
    <w:rsid w:val="00D50FEA"/>
    <w:rsid w:val="00D645E1"/>
    <w:rsid w:val="00D65EE0"/>
    <w:rsid w:val="00D741DA"/>
    <w:rsid w:val="00D74873"/>
    <w:rsid w:val="00D763D2"/>
    <w:rsid w:val="00D76B7B"/>
    <w:rsid w:val="00D82DC8"/>
    <w:rsid w:val="00D84AC3"/>
    <w:rsid w:val="00D87147"/>
    <w:rsid w:val="00DA045B"/>
    <w:rsid w:val="00DA160C"/>
    <w:rsid w:val="00DA4FDF"/>
    <w:rsid w:val="00DB1FC7"/>
    <w:rsid w:val="00DB415D"/>
    <w:rsid w:val="00DB432F"/>
    <w:rsid w:val="00DB6976"/>
    <w:rsid w:val="00DB6B5A"/>
    <w:rsid w:val="00DB7F27"/>
    <w:rsid w:val="00DC3347"/>
    <w:rsid w:val="00DC61EB"/>
    <w:rsid w:val="00DD0B36"/>
    <w:rsid w:val="00DD2C86"/>
    <w:rsid w:val="00DD44C6"/>
    <w:rsid w:val="00DE3D00"/>
    <w:rsid w:val="00DE6597"/>
    <w:rsid w:val="00DF25EC"/>
    <w:rsid w:val="00DF6741"/>
    <w:rsid w:val="00DF7C84"/>
    <w:rsid w:val="00E007C4"/>
    <w:rsid w:val="00E047A9"/>
    <w:rsid w:val="00E073E6"/>
    <w:rsid w:val="00E13A9F"/>
    <w:rsid w:val="00E14C67"/>
    <w:rsid w:val="00E155B2"/>
    <w:rsid w:val="00E224BB"/>
    <w:rsid w:val="00E32916"/>
    <w:rsid w:val="00E35B34"/>
    <w:rsid w:val="00E372BA"/>
    <w:rsid w:val="00E40359"/>
    <w:rsid w:val="00E412F0"/>
    <w:rsid w:val="00E443C4"/>
    <w:rsid w:val="00E444EE"/>
    <w:rsid w:val="00E4607B"/>
    <w:rsid w:val="00E474E7"/>
    <w:rsid w:val="00E525F6"/>
    <w:rsid w:val="00E542F3"/>
    <w:rsid w:val="00E57087"/>
    <w:rsid w:val="00E57F41"/>
    <w:rsid w:val="00E67593"/>
    <w:rsid w:val="00E726D1"/>
    <w:rsid w:val="00E812EC"/>
    <w:rsid w:val="00E816D8"/>
    <w:rsid w:val="00E825E8"/>
    <w:rsid w:val="00E82EE8"/>
    <w:rsid w:val="00E8385B"/>
    <w:rsid w:val="00E873E9"/>
    <w:rsid w:val="00E91A76"/>
    <w:rsid w:val="00E93209"/>
    <w:rsid w:val="00E94500"/>
    <w:rsid w:val="00E94526"/>
    <w:rsid w:val="00E955A0"/>
    <w:rsid w:val="00E95986"/>
    <w:rsid w:val="00E97D48"/>
    <w:rsid w:val="00EA0DE5"/>
    <w:rsid w:val="00EA2BA2"/>
    <w:rsid w:val="00EA44D6"/>
    <w:rsid w:val="00EA5AF9"/>
    <w:rsid w:val="00EB1BD2"/>
    <w:rsid w:val="00EB2C6A"/>
    <w:rsid w:val="00EB4462"/>
    <w:rsid w:val="00EC2664"/>
    <w:rsid w:val="00EC4412"/>
    <w:rsid w:val="00EC555E"/>
    <w:rsid w:val="00EC63F9"/>
    <w:rsid w:val="00ED0C5B"/>
    <w:rsid w:val="00ED1564"/>
    <w:rsid w:val="00ED1585"/>
    <w:rsid w:val="00ED29EB"/>
    <w:rsid w:val="00ED706B"/>
    <w:rsid w:val="00EE0587"/>
    <w:rsid w:val="00EE0DD8"/>
    <w:rsid w:val="00EF244D"/>
    <w:rsid w:val="00F0150F"/>
    <w:rsid w:val="00F01EBD"/>
    <w:rsid w:val="00F055B1"/>
    <w:rsid w:val="00F06B45"/>
    <w:rsid w:val="00F12503"/>
    <w:rsid w:val="00F1275F"/>
    <w:rsid w:val="00F14031"/>
    <w:rsid w:val="00F14644"/>
    <w:rsid w:val="00F17A82"/>
    <w:rsid w:val="00F210B7"/>
    <w:rsid w:val="00F24A66"/>
    <w:rsid w:val="00F32D5E"/>
    <w:rsid w:val="00F3322A"/>
    <w:rsid w:val="00F40007"/>
    <w:rsid w:val="00F46213"/>
    <w:rsid w:val="00F51D02"/>
    <w:rsid w:val="00F53549"/>
    <w:rsid w:val="00F53D3C"/>
    <w:rsid w:val="00F54ECE"/>
    <w:rsid w:val="00F6203C"/>
    <w:rsid w:val="00F650AB"/>
    <w:rsid w:val="00F70361"/>
    <w:rsid w:val="00F744CB"/>
    <w:rsid w:val="00F838B9"/>
    <w:rsid w:val="00F867C6"/>
    <w:rsid w:val="00F86EDD"/>
    <w:rsid w:val="00F87DCF"/>
    <w:rsid w:val="00F91484"/>
    <w:rsid w:val="00F91B09"/>
    <w:rsid w:val="00F94DF2"/>
    <w:rsid w:val="00F97880"/>
    <w:rsid w:val="00FA63E5"/>
    <w:rsid w:val="00FA7400"/>
    <w:rsid w:val="00FB344A"/>
    <w:rsid w:val="00FB3638"/>
    <w:rsid w:val="00FC3F70"/>
    <w:rsid w:val="00FD008C"/>
    <w:rsid w:val="00FD3818"/>
    <w:rsid w:val="00FD3E66"/>
    <w:rsid w:val="00FD4F5F"/>
    <w:rsid w:val="00FD539E"/>
    <w:rsid w:val="00FE0114"/>
    <w:rsid w:val="00FE3D07"/>
    <w:rsid w:val="00FE3DA8"/>
    <w:rsid w:val="00FE6F82"/>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6B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6">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7">
    <w:name w:val="Body Text Indent"/>
    <w:basedOn w:val="a"/>
    <w:link w:val="a8"/>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8">
    <w:name w:val="Основной текст с отступом Знак"/>
    <w:basedOn w:val="a0"/>
    <w:link w:val="a7"/>
    <w:uiPriority w:val="99"/>
    <w:rsid w:val="00AC226E"/>
    <w:rPr>
      <w:rFonts w:ascii="Times New Roman" w:eastAsia="Times New Roman" w:hAnsi="Times New Roman" w:cs="Times New Roman"/>
      <w:sz w:val="28"/>
      <w:szCs w:val="28"/>
      <w:lang w:eastAsia="ru-RU"/>
    </w:rPr>
  </w:style>
  <w:style w:type="table" w:styleId="a9">
    <w:name w:val="Table Grid"/>
    <w:basedOn w:val="a1"/>
    <w:uiPriority w:val="39"/>
    <w:rsid w:val="00AC22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b"/>
    <w:uiPriority w:val="1"/>
    <w:qFormat/>
    <w:rsid w:val="00984D72"/>
    <w:rPr>
      <w:rFonts w:eastAsiaTheme="minorHAnsi"/>
      <w:sz w:val="22"/>
      <w:szCs w:val="22"/>
      <w:lang w:eastAsia="en-US"/>
    </w:rPr>
  </w:style>
  <w:style w:type="paragraph" w:styleId="ac">
    <w:name w:val="Balloon Text"/>
    <w:basedOn w:val="a"/>
    <w:link w:val="ad"/>
    <w:uiPriority w:val="99"/>
    <w:semiHidden/>
    <w:unhideWhenUsed/>
    <w:rsid w:val="00EC2664"/>
    <w:rPr>
      <w:rFonts w:ascii="Segoe UI" w:hAnsi="Segoe UI" w:cs="Segoe UI"/>
      <w:sz w:val="18"/>
      <w:szCs w:val="18"/>
    </w:rPr>
  </w:style>
  <w:style w:type="character" w:customStyle="1" w:styleId="ad">
    <w:name w:val="Текст выноски Знак"/>
    <w:basedOn w:val="a0"/>
    <w:link w:val="ac"/>
    <w:uiPriority w:val="99"/>
    <w:semiHidden/>
    <w:rsid w:val="00EC2664"/>
    <w:rPr>
      <w:rFonts w:ascii="Segoe UI" w:hAnsi="Segoe UI" w:cs="Segoe UI"/>
      <w:sz w:val="18"/>
      <w:szCs w:val="18"/>
    </w:rPr>
  </w:style>
  <w:style w:type="paragraph" w:styleId="ae">
    <w:name w:val="header"/>
    <w:basedOn w:val="a"/>
    <w:link w:val="af"/>
    <w:uiPriority w:val="99"/>
    <w:unhideWhenUsed/>
    <w:rsid w:val="00963366"/>
    <w:pPr>
      <w:tabs>
        <w:tab w:val="center" w:pos="4677"/>
        <w:tab w:val="right" w:pos="9355"/>
      </w:tabs>
    </w:pPr>
  </w:style>
  <w:style w:type="character" w:customStyle="1" w:styleId="af">
    <w:name w:val="Верхний колонтитул Знак"/>
    <w:basedOn w:val="a0"/>
    <w:link w:val="ae"/>
    <w:uiPriority w:val="99"/>
    <w:rsid w:val="00963366"/>
  </w:style>
  <w:style w:type="paragraph" w:styleId="af0">
    <w:name w:val="footer"/>
    <w:basedOn w:val="a"/>
    <w:link w:val="af1"/>
    <w:uiPriority w:val="99"/>
    <w:unhideWhenUsed/>
    <w:rsid w:val="00963366"/>
    <w:pPr>
      <w:tabs>
        <w:tab w:val="center" w:pos="4677"/>
        <w:tab w:val="right" w:pos="9355"/>
      </w:tabs>
    </w:pPr>
  </w:style>
  <w:style w:type="character" w:customStyle="1" w:styleId="af1">
    <w:name w:val="Нижний колонтитул Знак"/>
    <w:basedOn w:val="a0"/>
    <w:link w:val="af0"/>
    <w:uiPriority w:val="99"/>
    <w:rsid w:val="00963366"/>
  </w:style>
  <w:style w:type="paragraph" w:customStyle="1" w:styleId="af2">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3">
    <w:name w:val="Title"/>
    <w:basedOn w:val="a"/>
    <w:link w:val="af4"/>
    <w:qFormat/>
    <w:rsid w:val="00B3747C"/>
    <w:pPr>
      <w:jc w:val="center"/>
    </w:pPr>
    <w:rPr>
      <w:rFonts w:ascii="Times New Roman" w:eastAsia="Times New Roman" w:hAnsi="Times New Roman" w:cs="Times New Roman"/>
      <w:b/>
      <w:i/>
      <w:sz w:val="28"/>
      <w:szCs w:val="20"/>
    </w:rPr>
  </w:style>
  <w:style w:type="character" w:customStyle="1" w:styleId="af4">
    <w:name w:val="Название Знак"/>
    <w:basedOn w:val="a0"/>
    <w:link w:val="af3"/>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b">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a"/>
    <w:uiPriority w:val="1"/>
    <w:locked/>
    <w:rsid w:val="00304D15"/>
    <w:rPr>
      <w:rFonts w:eastAsiaTheme="minorHAns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731996">
      <w:bodyDiv w:val="1"/>
      <w:marLeft w:val="0"/>
      <w:marRight w:val="0"/>
      <w:marTop w:val="0"/>
      <w:marBottom w:val="0"/>
      <w:divBdr>
        <w:top w:val="none" w:sz="0" w:space="0" w:color="auto"/>
        <w:left w:val="none" w:sz="0" w:space="0" w:color="auto"/>
        <w:bottom w:val="none" w:sz="0" w:space="0" w:color="auto"/>
        <w:right w:val="none" w:sz="0" w:space="0" w:color="auto"/>
      </w:divBdr>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923437">
      <w:bodyDiv w:val="1"/>
      <w:marLeft w:val="0"/>
      <w:marRight w:val="0"/>
      <w:marTop w:val="0"/>
      <w:marBottom w:val="0"/>
      <w:divBdr>
        <w:top w:val="none" w:sz="0" w:space="0" w:color="auto"/>
        <w:left w:val="none" w:sz="0" w:space="0" w:color="auto"/>
        <w:bottom w:val="none" w:sz="0" w:space="0" w:color="auto"/>
        <w:right w:val="none" w:sz="0" w:space="0" w:color="auto"/>
      </w:divBdr>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19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1D8D6-5DC4-416E-A80E-3FB487A2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2242</Words>
  <Characters>12782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Dauren</cp:lastModifiedBy>
  <cp:revision>4</cp:revision>
  <cp:lastPrinted>2026-10-13T09:40:00Z</cp:lastPrinted>
  <dcterms:created xsi:type="dcterms:W3CDTF">2026-06-08T10:22:00Z</dcterms:created>
  <dcterms:modified xsi:type="dcterms:W3CDTF">2026-10-13T09:54:00Z</dcterms:modified>
</cp:coreProperties>
</file>