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991C" w14:textId="77777777" w:rsidR="000600C4" w:rsidRPr="000F1A00" w:rsidRDefault="000600C4" w:rsidP="000600C4">
      <w:pPr>
        <w:rPr>
          <w:rFonts w:ascii="Times New Roman" w:hAnsi="Times New Roman" w:cs="Times New Roman"/>
          <w:sz w:val="24"/>
          <w:szCs w:val="24"/>
        </w:rPr>
      </w:pPr>
    </w:p>
    <w:p w14:paraId="381B2936" w14:textId="79CB2914" w:rsidR="006F13A4" w:rsidRPr="000F1A00" w:rsidRDefault="006F13A4" w:rsidP="006F13A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F1A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Места для размещения агитационных печатных материалов на территории </w:t>
      </w:r>
      <w:r w:rsidR="00D777E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Мамлютского района </w:t>
      </w:r>
      <w:r w:rsidRPr="000F1A00">
        <w:rPr>
          <w:rFonts w:ascii="Times New Roman" w:hAnsi="Times New Roman" w:cs="Times New Roman"/>
          <w:b/>
          <w:color w:val="000000"/>
          <w:sz w:val="24"/>
          <w:szCs w:val="24"/>
        </w:rPr>
        <w:t>Северо-Казахстанской области</w:t>
      </w:r>
    </w:p>
    <w:p w14:paraId="08F5AE4A" w14:textId="77777777" w:rsidR="0092423C" w:rsidRPr="000F1A00" w:rsidRDefault="0092423C" w:rsidP="009242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7BCEF1" w14:textId="77777777" w:rsidR="005A6786" w:rsidRPr="00D777E7" w:rsidRDefault="005A6786" w:rsidP="005A6786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5570" w:type="dxa"/>
        <w:tblInd w:w="-83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1559"/>
        <w:gridCol w:w="13685"/>
      </w:tblGrid>
      <w:tr w:rsidR="005A6786" w:rsidRPr="000F1A00" w14:paraId="7FBB42BC" w14:textId="77777777" w:rsidTr="00963220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5B4F1" w14:textId="1A990C8C" w:rsidR="005A6786" w:rsidRPr="00B505FC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B505F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Мамлютский район</w:t>
            </w:r>
          </w:p>
        </w:tc>
      </w:tr>
      <w:tr w:rsidR="005A6786" w:rsidRPr="005A6786" w14:paraId="6DE64DE0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BE9E7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2D7F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3C05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Места для размещения агитационных печатных материалов</w:t>
            </w:r>
          </w:p>
        </w:tc>
      </w:tr>
      <w:tr w:rsidR="005A6786" w:rsidRPr="005A6786" w14:paraId="2487AC3F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4671C7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Мамлютка</w:t>
            </w:r>
          </w:p>
        </w:tc>
      </w:tr>
      <w:tr w:rsidR="005A6786" w:rsidRPr="005A6786" w14:paraId="7FCE6DFC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E7B54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21DD5F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Мамлютка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68664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Сабита Муканова,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Мамлютская школа-гимназия № 1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». </w:t>
            </w:r>
          </w:p>
        </w:tc>
      </w:tr>
      <w:tr w:rsidR="005A6786" w:rsidRPr="005A6786" w14:paraId="648F515C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5E5D93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38A227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Мамлютка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16C2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Рабочая,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Мамлютская средняя школа № 2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5A6786" w:rsidRPr="005A6786" w14:paraId="0122F79F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3128E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FB6177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Мамлютка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D6DE82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Г Мусрепова,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 школа-ясли-сад имени Хасана Бектурганова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».</w:t>
            </w:r>
          </w:p>
        </w:tc>
      </w:tr>
      <w:tr w:rsidR="005A6786" w:rsidRPr="005A6786" w14:paraId="745837D0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252CC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F3340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Мамлютка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4E0D11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Гуденко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магазина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Сказка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0AF1C4E7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622351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Андреевский сельский округ</w:t>
            </w:r>
          </w:p>
        </w:tc>
      </w:tr>
      <w:tr w:rsidR="005A6786" w:rsidRPr="005A6786" w14:paraId="1C76EA56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B89B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7FFDD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Андреевка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3AD7D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50 лет Казахстана, напротив здания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ома культуры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Аппарат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кима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Андреевского сельского округа Мамлютского района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1A0217B7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8A4B6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A387D2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Бостандык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9E7BD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Ақ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Орда,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Бостандыкская средняя школа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5A6786" w:rsidRPr="005A6786" w14:paraId="53326790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47FD3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B8B246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Владимировка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9BDB22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Школьная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водонапорной башни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785ABE33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BBF2B4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Беловский сельский округ</w:t>
            </w:r>
          </w:p>
        </w:tc>
      </w:tr>
      <w:tr w:rsidR="005A6786" w:rsidRPr="005A6786" w14:paraId="75DCE28D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FB06C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00FDA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Белое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4CF842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Мектеп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магазина индивидуального предпринимателя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Бакина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46A7B426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C2EB0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7EC5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Коваль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C23CEA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улица Озерная, напротив жилого дома № 8.</w:t>
            </w:r>
          </w:p>
        </w:tc>
      </w:tr>
      <w:tr w:rsidR="005A6786" w:rsidRPr="005A6786" w14:paraId="7AD39B92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B6F92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816E30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Чистое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6D0E8A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Достық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медицинского пункта коммунального государственного предприятия на праве хозяйственного ведения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Мамлютская районная больница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здравоохранения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27B95E1C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042F4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962E06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Щучье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7092B8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Гүлдер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клуба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Аппарат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кима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Белов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ского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округа Мамлютского района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206B4324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5C13AB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Сельский округ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Бике</w:t>
            </w:r>
            <w:proofErr w:type="spellEnd"/>
          </w:p>
        </w:tc>
      </w:tr>
      <w:tr w:rsidR="005A6786" w:rsidRPr="005A6786" w14:paraId="27B29CAD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FB8283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AAB8A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Бике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239FB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Мектеп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ома культуры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Аппарат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кима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округа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Бике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Мамлютского района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0A7B0B9A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15BF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2A2CC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Дачное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4C3431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улица Орталық, напротив жилого дома № 7.</w:t>
            </w:r>
          </w:p>
        </w:tc>
      </w:tr>
      <w:tr w:rsidR="005A6786" w:rsidRPr="005A6786" w14:paraId="22D53A25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78D79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3314B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Октябрь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B6CCA1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улица Жеңіс, напротив жилого дома № 4.</w:t>
            </w:r>
          </w:p>
        </w:tc>
      </w:tr>
      <w:tr w:rsidR="005A6786" w:rsidRPr="005A6786" w14:paraId="34C7B070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246871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Воскресеновский сельский округ</w:t>
            </w:r>
          </w:p>
        </w:tc>
      </w:tr>
      <w:tr w:rsidR="005A6786" w:rsidRPr="005A6786" w14:paraId="579542ED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C8760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5C7D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Воскресеновка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11591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Жеңіс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Воскресеновская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средняя школа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1EA3B284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5637B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60FF1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Искра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0E7B7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Конституции,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Искровская неполная средняя школа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07E17A42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43877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6DDCA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Становое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73677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Мектеп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Становская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начальная школа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795F1E3E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1BE64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Дубровинский сельский округ</w:t>
            </w:r>
          </w:p>
        </w:tc>
      </w:tr>
      <w:tr w:rsidR="005A6786" w:rsidRPr="005A6786" w14:paraId="54FBB537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181D8B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2426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Дубровное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2B1CC7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Гуденко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Дубровинская средняя школа имени С.Г.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Гуденко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0A5D6682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63DE4A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539886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Михайловка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0F05C6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Жеңіс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Михайловская средняя школа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4ACE644C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23A28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DDB7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Новодубровное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0909EB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Мектеп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культурно досугового центра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коммунального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Аппарат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кима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Дубровинского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округа Мамлютского района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07597408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EA8EF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21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7BDEB8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Пчелино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1C00DB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gram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Школьная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напротив</w:t>
            </w:r>
            <w:proofErr w:type="gram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здания медицинского пункта коммунального государственного предприятия на праве хозяйственного ведения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Мамлютская районная больница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здравоохранения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589CD7C1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4F94E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Краснознаменский сельский округ</w:t>
            </w:r>
          </w:p>
        </w:tc>
      </w:tr>
      <w:tr w:rsidR="005A6786" w:rsidRPr="005A6786" w14:paraId="5F89DD78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DDB13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22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9A1C80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Краснознаменное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4447F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Конституции, напротив здания магазина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Анжелика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555B9E67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21F68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BB851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Беловка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5AC59B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Мектеп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Беловская начальная школа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22CCB584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8C01E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24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4F0B8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Калугино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7AF318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Жаға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Жай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Калугинская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неполная средняя школа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47677B0E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C3B9B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Кызыласкерский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сельский округ</w:t>
            </w:r>
          </w:p>
        </w:tc>
      </w:tr>
      <w:tr w:rsidR="005A6786" w:rsidRPr="005A6786" w14:paraId="4D7FCEDF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8A871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92E784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Кызыласкер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8A572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Мира, напротив здания конторы товарищества с ограниченной ответственностью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Кзыласкерское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17D15D29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00D4A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7AA647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Раздольное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9B5D4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Школьная, напротив здания медицинского пункта коммунального государственного предприятия на праве хозяйственного ведения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Мамлютская районная больница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здравоохранения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52166435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EFAAE3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27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B9AC2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Степное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ECEB94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Школьная, напротив здания медицинского пункта коммунального государственного предприятия на праве хозяйственного ведения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Мамлютская районная больница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здравоохранения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1F034F13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0F1E1F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Леденевский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сельский округ</w:t>
            </w:r>
          </w:p>
        </w:tc>
      </w:tr>
      <w:tr w:rsidR="005A6786" w:rsidRPr="005A6786" w14:paraId="534FF897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FD4E23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B846E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Леденево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04697E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Жастар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отделения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кционерного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бщества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Казпочта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2B170FF4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08F53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72E28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Новоандреевка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02878C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жилого дома № 26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5CA398E0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CBD47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Новомихайловский сельский округ</w:t>
            </w:r>
          </w:p>
        </w:tc>
      </w:tr>
      <w:tr w:rsidR="005A6786" w:rsidRPr="005A6786" w14:paraId="3B68F71A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C9E92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C0EAC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Новомихайловка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5BA8D6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Победа, напротив здания магазина индивидуального предпринимателя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Сагандыков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Мурат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Нурмулдинович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47ABA8AF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DC86B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293EB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Бексеит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581F0A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Мектеп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Бексеитская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средняя школа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5A6786" w:rsidRPr="005A6786" w14:paraId="0B6CDDA2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32A8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32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34290F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Минкесер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17E30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Школьная,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Минкесерская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средняя школа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Мамлютского района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образования акимата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5D359591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F46C6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33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AF93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Токаревка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C874CD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Школьная, напротив здания конторы товарищества с ограниченной ответственностью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Хуландой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5A6786" w:rsidRPr="005A6786" w14:paraId="0416FF78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7C53F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Пригородный сельский округ</w:t>
            </w:r>
          </w:p>
        </w:tc>
      </w:tr>
      <w:tr w:rsidR="005A6786" w:rsidRPr="005A6786" w14:paraId="4756DE2D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3628F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34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8B1C2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Покровка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846F4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Мира, напротив здания магазина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Нұр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1E83C424" w14:textId="77777777" w:rsidTr="005A6786">
        <w:trPr>
          <w:trHeight w:val="30"/>
        </w:trPr>
        <w:tc>
          <w:tcPr>
            <w:tcW w:w="15570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62E86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Становской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сельский округ</w:t>
            </w:r>
          </w:p>
        </w:tc>
      </w:tr>
      <w:tr w:rsidR="005A6786" w:rsidRPr="005A6786" w14:paraId="394227FF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085D6A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35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F4782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село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Афонькино</w:t>
            </w:r>
            <w:proofErr w:type="spellEnd"/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B28FC5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улица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Орталық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напротив здания коммунального государственного учреждения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Аппарат 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кима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Становского</w:t>
            </w:r>
            <w:proofErr w:type="spellEnd"/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округа Мамлютского района Северо-Казахстанской области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5A6786" w:rsidRPr="005A6786" w14:paraId="280542E7" w14:textId="77777777" w:rsidTr="005A6786">
        <w:trPr>
          <w:trHeight w:val="30"/>
        </w:trPr>
        <w:tc>
          <w:tcPr>
            <w:tcW w:w="3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053AA7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36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7EA69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село Орел</w:t>
            </w:r>
          </w:p>
        </w:tc>
        <w:tc>
          <w:tcPr>
            <w:tcW w:w="1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D8C4DE" w14:textId="77777777" w:rsidR="005A6786" w:rsidRPr="005A6786" w:rsidRDefault="005A6786" w:rsidP="005A678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A6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улица орталық, напротив жилого дома № 24.</w:t>
            </w:r>
          </w:p>
        </w:tc>
      </w:tr>
    </w:tbl>
    <w:p w14:paraId="6CE471FB" w14:textId="77777777" w:rsidR="005A6786" w:rsidRPr="005A6786" w:rsidRDefault="005A6786" w:rsidP="005A6786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01B304" w14:textId="77777777" w:rsidR="00CA748C" w:rsidRPr="000F1A00" w:rsidRDefault="00CA748C" w:rsidP="00CA74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FC15A8" w14:textId="77777777" w:rsidR="007B105F" w:rsidRPr="000F1A00" w:rsidRDefault="007B105F" w:rsidP="007B10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2652A2" w14:textId="77777777" w:rsidR="00A07D6E" w:rsidRPr="000F1A00" w:rsidRDefault="00A07D6E">
      <w:pPr>
        <w:rPr>
          <w:rFonts w:ascii="Times New Roman" w:hAnsi="Times New Roman" w:cs="Times New Roman"/>
          <w:sz w:val="24"/>
          <w:szCs w:val="24"/>
        </w:rPr>
      </w:pPr>
    </w:p>
    <w:sectPr w:rsidR="00A07D6E" w:rsidRPr="000F1A00" w:rsidSect="003D59A4">
      <w:pgSz w:w="16838" w:h="11906" w:orient="landscape"/>
      <w:pgMar w:top="850" w:right="820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D3E27"/>
    <w:multiLevelType w:val="hybridMultilevel"/>
    <w:tmpl w:val="4B847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562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C4"/>
    <w:rsid w:val="000252A9"/>
    <w:rsid w:val="000600C4"/>
    <w:rsid w:val="000C48F6"/>
    <w:rsid w:val="000F1A00"/>
    <w:rsid w:val="00140249"/>
    <w:rsid w:val="0016034C"/>
    <w:rsid w:val="00176BED"/>
    <w:rsid w:val="00271F47"/>
    <w:rsid w:val="002C28D2"/>
    <w:rsid w:val="003A1941"/>
    <w:rsid w:val="003D59A4"/>
    <w:rsid w:val="003F37E5"/>
    <w:rsid w:val="005003F5"/>
    <w:rsid w:val="005A6786"/>
    <w:rsid w:val="00614898"/>
    <w:rsid w:val="006611B4"/>
    <w:rsid w:val="00696986"/>
    <w:rsid w:val="006F13A4"/>
    <w:rsid w:val="00734AC7"/>
    <w:rsid w:val="0077599F"/>
    <w:rsid w:val="007B105F"/>
    <w:rsid w:val="007C0609"/>
    <w:rsid w:val="00821EC2"/>
    <w:rsid w:val="008809FC"/>
    <w:rsid w:val="008B609B"/>
    <w:rsid w:val="0092423C"/>
    <w:rsid w:val="00997C63"/>
    <w:rsid w:val="009C35AF"/>
    <w:rsid w:val="00A06300"/>
    <w:rsid w:val="00A07D6E"/>
    <w:rsid w:val="00A15315"/>
    <w:rsid w:val="00AB3111"/>
    <w:rsid w:val="00AE30A3"/>
    <w:rsid w:val="00B505FC"/>
    <w:rsid w:val="00C275B9"/>
    <w:rsid w:val="00CA748C"/>
    <w:rsid w:val="00D777E7"/>
    <w:rsid w:val="00DB554B"/>
    <w:rsid w:val="00E5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75AF4"/>
  <w15:chartTrackingRefBased/>
  <w15:docId w15:val="{2B9196B2-91AA-447E-82D7-FFF91EA30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0609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No Spacing"/>
    <w:autoRedefine/>
    <w:uiPriority w:val="1"/>
    <w:qFormat/>
    <w:rsid w:val="00271F4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4">
    <w:name w:val="Основной текст_"/>
    <w:link w:val="2"/>
    <w:locked/>
    <w:rsid w:val="00271F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4"/>
    <w:rsid w:val="00271F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0">
    <w:name w:val="s0"/>
    <w:rsid w:val="00271F4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13pt">
    <w:name w:val="Основной текст + 13 pt"/>
    <w:rsid w:val="00271F47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shd w:val="clear" w:color="auto" w:fill="FFFFFF"/>
      <w:lang w:val="kk-KZ" w:eastAsia="kk-KZ" w:bidi="kk-KZ"/>
    </w:rPr>
  </w:style>
  <w:style w:type="paragraph" w:styleId="a5">
    <w:name w:val="List Paragraph"/>
    <w:basedOn w:val="a"/>
    <w:uiPriority w:val="34"/>
    <w:qFormat/>
    <w:rsid w:val="00271F47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 w:eastAsia="en-US"/>
    </w:rPr>
  </w:style>
  <w:style w:type="table" w:styleId="a6">
    <w:name w:val="Grid Table Light"/>
    <w:basedOn w:val="a1"/>
    <w:uiPriority w:val="40"/>
    <w:rsid w:val="003F37E5"/>
    <w:pPr>
      <w:spacing w:after="0" w:line="240" w:lineRule="auto"/>
    </w:pPr>
    <w:rPr>
      <w:lang w:val="en-US"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SpacingChar">
    <w:name w:val="No Spacing Char"/>
    <w:aliases w:val="Без интервала1 Char,Обя Char,мелкий Char,No Spacing1 Char"/>
    <w:link w:val="1"/>
    <w:locked/>
    <w:rsid w:val="000C48F6"/>
    <w:rPr>
      <w:rFonts w:ascii="Calibri" w:hAnsi="Calibri" w:cs="Calibri"/>
    </w:rPr>
  </w:style>
  <w:style w:type="paragraph" w:customStyle="1" w:styleId="1">
    <w:name w:val="Без интервала1"/>
    <w:aliases w:val="No Spacing,Обя,мелкий,No Spacing1"/>
    <w:link w:val="NoSpacingChar"/>
    <w:qFormat/>
    <w:rsid w:val="000C48F6"/>
    <w:pPr>
      <w:spacing w:after="0" w:line="240" w:lineRule="auto"/>
    </w:pPr>
    <w:rPr>
      <w:rFonts w:ascii="Calibri" w:hAnsi="Calibri" w:cs="Calibri"/>
    </w:rPr>
  </w:style>
  <w:style w:type="character" w:styleId="a7">
    <w:name w:val="Strong"/>
    <w:basedOn w:val="a0"/>
    <w:uiPriority w:val="22"/>
    <w:qFormat/>
    <w:rsid w:val="009242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user</cp:lastModifiedBy>
  <cp:revision>43</cp:revision>
  <dcterms:created xsi:type="dcterms:W3CDTF">2026-07-14T05:22:00Z</dcterms:created>
  <dcterms:modified xsi:type="dcterms:W3CDTF">2026-07-21T11:57:00Z</dcterms:modified>
</cp:coreProperties>
</file>