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304E" w:rsidRPr="0087304E" w:rsidRDefault="0087304E" w:rsidP="0087304E">
      <w:pPr>
        <w:spacing w:after="0" w:line="240" w:lineRule="auto"/>
        <w:jc w:val="both"/>
        <w:rPr>
          <w:rFonts w:ascii="Times New Roman" w:eastAsia="Times New Roman" w:hAnsi="Times New Roman"/>
          <w:b/>
          <w:bCs/>
          <w:sz w:val="28"/>
          <w:szCs w:val="28"/>
          <w:lang w:val="kk-KZ" w:eastAsia="ru-RU"/>
        </w:rPr>
      </w:pPr>
    </w:p>
    <w:p w:rsidR="000473E0" w:rsidRPr="000473E0" w:rsidRDefault="000473E0" w:rsidP="000473E0">
      <w:pPr>
        <w:spacing w:after="0" w:line="240" w:lineRule="auto"/>
        <w:ind w:left="708"/>
        <w:jc w:val="both"/>
        <w:rPr>
          <w:rFonts w:ascii="Times New Roman" w:eastAsia="Times New Roman" w:hAnsi="Times New Roman"/>
          <w:b/>
          <w:bCs/>
          <w:sz w:val="32"/>
          <w:szCs w:val="32"/>
          <w:lang w:val="kk-KZ" w:eastAsia="x-none"/>
        </w:rPr>
      </w:pPr>
      <w:r w:rsidRPr="000473E0">
        <w:rPr>
          <w:rFonts w:ascii="Times New Roman" w:eastAsia="Times New Roman" w:hAnsi="Times New Roman"/>
          <w:b/>
          <w:bCs/>
          <w:sz w:val="32"/>
          <w:szCs w:val="32"/>
          <w:lang w:val="kk-KZ" w:eastAsia="x-none"/>
        </w:rPr>
        <w:t>202</w:t>
      </w:r>
      <w:r w:rsidR="00BE24DC">
        <w:rPr>
          <w:rFonts w:ascii="Times New Roman" w:eastAsia="Times New Roman" w:hAnsi="Times New Roman"/>
          <w:b/>
          <w:bCs/>
          <w:sz w:val="32"/>
          <w:szCs w:val="32"/>
          <w:lang w:val="kk-KZ" w:eastAsia="x-none"/>
        </w:rPr>
        <w:t>6</w:t>
      </w:r>
      <w:r w:rsidRPr="000473E0">
        <w:rPr>
          <w:rFonts w:ascii="Times New Roman" w:eastAsia="Times New Roman" w:hAnsi="Times New Roman"/>
          <w:b/>
          <w:bCs/>
          <w:sz w:val="32"/>
          <w:szCs w:val="32"/>
          <w:lang w:val="kk-KZ" w:eastAsia="x-none"/>
        </w:rPr>
        <w:t>-202</w:t>
      </w:r>
      <w:r w:rsidR="00BE24DC">
        <w:rPr>
          <w:rFonts w:ascii="Times New Roman" w:eastAsia="Times New Roman" w:hAnsi="Times New Roman"/>
          <w:b/>
          <w:bCs/>
          <w:sz w:val="32"/>
          <w:szCs w:val="32"/>
          <w:lang w:val="kk-KZ" w:eastAsia="x-none"/>
        </w:rPr>
        <w:t>8</w:t>
      </w:r>
      <w:r w:rsidRPr="000473E0">
        <w:rPr>
          <w:rFonts w:ascii="Times New Roman" w:eastAsia="Times New Roman" w:hAnsi="Times New Roman"/>
          <w:b/>
          <w:bCs/>
          <w:sz w:val="32"/>
          <w:szCs w:val="32"/>
          <w:lang w:val="kk-KZ" w:eastAsia="x-none"/>
        </w:rPr>
        <w:t xml:space="preserve"> жылдарға арналған  азаматтық бюджет</w:t>
      </w:r>
    </w:p>
    <w:p w:rsidR="000473E0" w:rsidRPr="00931981" w:rsidRDefault="000473E0" w:rsidP="00931981">
      <w:pPr>
        <w:spacing w:after="0" w:line="240" w:lineRule="auto"/>
        <w:ind w:left="708"/>
        <w:rPr>
          <w:rFonts w:ascii="Times New Roman" w:eastAsia="Times New Roman" w:hAnsi="Times New Roman"/>
          <w:b/>
          <w:bCs/>
          <w:sz w:val="28"/>
          <w:szCs w:val="28"/>
          <w:lang w:val="kk-KZ" w:eastAsia="x-none"/>
        </w:rPr>
      </w:pPr>
    </w:p>
    <w:p w:rsidR="0087304E" w:rsidRPr="00931981" w:rsidRDefault="0087304E" w:rsidP="00931981">
      <w:pPr>
        <w:pStyle w:val="a7"/>
        <w:numPr>
          <w:ilvl w:val="0"/>
          <w:numId w:val="9"/>
        </w:numPr>
        <w:spacing w:after="0" w:line="240" w:lineRule="auto"/>
        <w:rPr>
          <w:rFonts w:ascii="Times New Roman" w:eastAsia="Times New Roman" w:hAnsi="Times New Roman"/>
          <w:b/>
          <w:bCs/>
          <w:i/>
          <w:sz w:val="28"/>
          <w:szCs w:val="28"/>
          <w:lang w:val="kk-KZ" w:eastAsia="x-none"/>
        </w:rPr>
      </w:pPr>
      <w:r w:rsidRPr="00931981">
        <w:rPr>
          <w:rFonts w:ascii="Times New Roman" w:eastAsia="Times New Roman" w:hAnsi="Times New Roman"/>
          <w:b/>
          <w:bCs/>
          <w:i/>
          <w:sz w:val="28"/>
          <w:szCs w:val="28"/>
          <w:lang w:val="kk-KZ" w:eastAsia="x-none"/>
        </w:rPr>
        <w:t>Ақмола облысының әлеуметтік-экономикалық дамуының негізгі көрсеткіштері</w:t>
      </w:r>
    </w:p>
    <w:p w:rsidR="0087304E" w:rsidRPr="005C2F31" w:rsidRDefault="0087304E" w:rsidP="0087304E">
      <w:pPr>
        <w:spacing w:after="0" w:line="240" w:lineRule="auto"/>
        <w:ind w:left="708"/>
        <w:jc w:val="both"/>
        <w:rPr>
          <w:rFonts w:ascii="Times New Roman" w:eastAsia="Times New Roman" w:hAnsi="Times New Roman"/>
          <w:bCs/>
          <w:sz w:val="28"/>
          <w:szCs w:val="28"/>
          <w:lang w:val="kk-KZ" w:eastAsia="ru-RU"/>
        </w:rPr>
      </w:pPr>
    </w:p>
    <w:p w:rsidR="00BE24DC" w:rsidRPr="00BE24DC" w:rsidRDefault="00BE24DC" w:rsidP="00BE24DC">
      <w:pPr>
        <w:widowControl w:val="0"/>
        <w:pBdr>
          <w:bottom w:val="single" w:sz="4" w:space="13" w:color="FFFFFF"/>
        </w:pBdr>
        <w:tabs>
          <w:tab w:val="left" w:pos="1134"/>
          <w:tab w:val="center" w:pos="4677"/>
          <w:tab w:val="right" w:pos="9355"/>
        </w:tabs>
        <w:spacing w:after="0" w:line="240" w:lineRule="auto"/>
        <w:ind w:firstLine="709"/>
        <w:contextualSpacing/>
        <w:jc w:val="both"/>
        <w:rPr>
          <w:rFonts w:ascii="Times New Roman" w:hAnsi="Times New Roman"/>
          <w:sz w:val="28"/>
          <w:szCs w:val="28"/>
          <w:lang w:val="kk-KZ"/>
        </w:rPr>
      </w:pPr>
      <w:r w:rsidRPr="00BE24DC">
        <w:rPr>
          <w:rFonts w:ascii="Times New Roman" w:hAnsi="Times New Roman"/>
          <w:sz w:val="28"/>
          <w:szCs w:val="28"/>
          <w:lang w:val="kk-KZ"/>
        </w:rPr>
        <w:t>Ақмола облысы әкімдігінің 2025 жылғы 13 қазандағы №А-10/543 қаулысымен бекітілген Ақмола облысының 2026-2028 жылдарға арналған әлеуметтік-экономикалық даму Болжамына сәйкес 2026-2028 жылдары экономиканың даму үрдістері 101,3-101,6% деңгейінде болжанады.</w:t>
      </w:r>
    </w:p>
    <w:p w:rsidR="00BE24DC" w:rsidRPr="00BE24DC" w:rsidRDefault="00BE24DC" w:rsidP="00BE24DC">
      <w:pPr>
        <w:widowControl w:val="0"/>
        <w:pBdr>
          <w:bottom w:val="single" w:sz="4" w:space="13" w:color="FFFFFF"/>
        </w:pBdr>
        <w:tabs>
          <w:tab w:val="left" w:pos="1134"/>
          <w:tab w:val="center" w:pos="4677"/>
          <w:tab w:val="right" w:pos="9355"/>
        </w:tabs>
        <w:spacing w:after="0" w:line="240" w:lineRule="auto"/>
        <w:ind w:firstLine="709"/>
        <w:contextualSpacing/>
        <w:jc w:val="both"/>
        <w:rPr>
          <w:rFonts w:ascii="Times New Roman" w:hAnsi="Times New Roman"/>
          <w:sz w:val="28"/>
          <w:szCs w:val="28"/>
          <w:lang w:val="kk-KZ"/>
        </w:rPr>
      </w:pPr>
      <w:r w:rsidRPr="00BE24DC">
        <w:rPr>
          <w:rFonts w:ascii="Times New Roman" w:hAnsi="Times New Roman"/>
          <w:sz w:val="28"/>
          <w:szCs w:val="28"/>
          <w:lang w:val="kk-KZ"/>
        </w:rPr>
        <w:t xml:space="preserve">Өңірдің әлеуметтік-экономикалық саясаты Мемлекет басшысының Қазақстан халқына жыл сайынғы Жолдауларында айқындалған стратегиялық сипаттағы нысаналы индикаторларға қол жеткізуге бағытталатын болады. </w:t>
      </w:r>
      <w:r w:rsidRPr="00BE24DC">
        <w:rPr>
          <w:rFonts w:ascii="Times New Roman" w:hAnsi="Times New Roman"/>
          <w:sz w:val="28"/>
          <w:szCs w:val="28"/>
          <w:lang w:val="kk-KZ"/>
        </w:rPr>
        <w:tab/>
        <w:t xml:space="preserve"> </w:t>
      </w:r>
    </w:p>
    <w:p w:rsidR="00BE24DC" w:rsidRPr="00BE24DC" w:rsidRDefault="00BE24DC" w:rsidP="00BE24DC">
      <w:pPr>
        <w:widowControl w:val="0"/>
        <w:pBdr>
          <w:bottom w:val="single" w:sz="4" w:space="13" w:color="FFFFFF"/>
        </w:pBdr>
        <w:tabs>
          <w:tab w:val="left" w:pos="1134"/>
          <w:tab w:val="center" w:pos="4677"/>
          <w:tab w:val="right" w:pos="9355"/>
        </w:tabs>
        <w:spacing w:after="0" w:line="240" w:lineRule="auto"/>
        <w:ind w:firstLine="709"/>
        <w:contextualSpacing/>
        <w:jc w:val="both"/>
        <w:rPr>
          <w:rFonts w:ascii="Times New Roman" w:hAnsi="Times New Roman"/>
          <w:sz w:val="28"/>
          <w:szCs w:val="28"/>
          <w:lang w:val="kk-KZ"/>
        </w:rPr>
      </w:pPr>
      <w:r w:rsidRPr="00BE24DC">
        <w:rPr>
          <w:rFonts w:ascii="Times New Roman" w:hAnsi="Times New Roman"/>
          <w:sz w:val="28"/>
          <w:szCs w:val="28"/>
          <w:lang w:val="kk-KZ"/>
        </w:rPr>
        <w:t>Жан басына шаққандағы ЖӨӨ 2025 жылы 12,1 мың АҚШ долларынан 2028 жылы 15 мың АҚШ долларына дейін ұлғаяды.</w:t>
      </w:r>
    </w:p>
    <w:p w:rsidR="00BE24DC" w:rsidRPr="00BE24DC" w:rsidRDefault="00BE24DC" w:rsidP="00BE24DC">
      <w:pPr>
        <w:widowControl w:val="0"/>
        <w:pBdr>
          <w:bottom w:val="single" w:sz="4" w:space="13" w:color="FFFFFF"/>
        </w:pBdr>
        <w:tabs>
          <w:tab w:val="left" w:pos="1134"/>
          <w:tab w:val="center" w:pos="4677"/>
          <w:tab w:val="right" w:pos="9355"/>
        </w:tabs>
        <w:spacing w:after="0" w:line="240" w:lineRule="auto"/>
        <w:ind w:firstLine="709"/>
        <w:contextualSpacing/>
        <w:jc w:val="both"/>
        <w:rPr>
          <w:rFonts w:ascii="Times New Roman" w:hAnsi="Times New Roman"/>
          <w:sz w:val="28"/>
          <w:szCs w:val="28"/>
          <w:lang w:val="kk-KZ"/>
        </w:rPr>
      </w:pPr>
      <w:r w:rsidRPr="00BE24DC">
        <w:rPr>
          <w:rFonts w:ascii="Times New Roman" w:hAnsi="Times New Roman"/>
          <w:sz w:val="28"/>
          <w:szCs w:val="28"/>
          <w:lang w:val="kk-KZ"/>
        </w:rPr>
        <w:t xml:space="preserve">Орташа айлық жалақының өсімі 2025 жылғы 371,2 мың теңгеден </w:t>
      </w:r>
      <w:r w:rsidRPr="00BE24DC">
        <w:rPr>
          <w:rFonts w:ascii="Times New Roman" w:hAnsi="Times New Roman"/>
          <w:sz w:val="28"/>
          <w:szCs w:val="28"/>
          <w:lang w:val="kk-KZ"/>
        </w:rPr>
        <w:br/>
        <w:t xml:space="preserve">2028 жылы 491,6 мың теңгеге дейін болжануда. </w:t>
      </w:r>
    </w:p>
    <w:p w:rsidR="00BE24DC" w:rsidRPr="00BE24DC" w:rsidRDefault="00BE24DC" w:rsidP="00BE24DC">
      <w:pPr>
        <w:widowControl w:val="0"/>
        <w:pBdr>
          <w:bottom w:val="single" w:sz="4" w:space="13" w:color="FFFFFF"/>
        </w:pBdr>
        <w:tabs>
          <w:tab w:val="left" w:pos="1134"/>
          <w:tab w:val="center" w:pos="4677"/>
          <w:tab w:val="right" w:pos="9355"/>
        </w:tabs>
        <w:spacing w:after="0" w:line="240" w:lineRule="auto"/>
        <w:ind w:firstLine="709"/>
        <w:contextualSpacing/>
        <w:jc w:val="both"/>
        <w:rPr>
          <w:rFonts w:ascii="Times New Roman" w:hAnsi="Times New Roman"/>
          <w:sz w:val="28"/>
          <w:szCs w:val="28"/>
          <w:lang w:val="kk-KZ"/>
        </w:rPr>
      </w:pPr>
      <w:r w:rsidRPr="00BE24DC">
        <w:rPr>
          <w:rFonts w:ascii="Times New Roman" w:hAnsi="Times New Roman"/>
          <w:sz w:val="28"/>
          <w:szCs w:val="28"/>
          <w:lang w:val="kk-KZ"/>
        </w:rPr>
        <w:t xml:space="preserve">Облыс бюджетінің 2026-2028 жылдарға арналған кірістерінің болжамы Қазақстан Республикасының Бюджет және Салық кодекстерін және басқа да нормативтік-құқықтық актілерді ескере отырып, Орта мерзімді кезеңге арналған макроэкономикалық көрсеткіштердің болжамы негізінде есептелген. </w:t>
      </w:r>
    </w:p>
    <w:p w:rsidR="00BE24DC" w:rsidRDefault="00BE24DC" w:rsidP="00BE24DC">
      <w:pPr>
        <w:widowControl w:val="0"/>
        <w:pBdr>
          <w:bottom w:val="single" w:sz="4" w:space="13" w:color="FFFFFF"/>
        </w:pBdr>
        <w:tabs>
          <w:tab w:val="left" w:pos="1134"/>
          <w:tab w:val="center" w:pos="4677"/>
          <w:tab w:val="right" w:pos="9355"/>
        </w:tabs>
        <w:spacing w:after="0" w:line="240" w:lineRule="auto"/>
        <w:ind w:firstLine="709"/>
        <w:contextualSpacing/>
        <w:jc w:val="both"/>
        <w:rPr>
          <w:rFonts w:ascii="Times New Roman" w:hAnsi="Times New Roman"/>
          <w:sz w:val="24"/>
          <w:szCs w:val="24"/>
          <w:lang w:val="kk-KZ"/>
        </w:rPr>
      </w:pPr>
      <w:r w:rsidRPr="00BE24DC">
        <w:rPr>
          <w:rFonts w:ascii="Times New Roman" w:hAnsi="Times New Roman"/>
          <w:sz w:val="28"/>
          <w:szCs w:val="28"/>
          <w:lang w:val="kk-KZ"/>
        </w:rPr>
        <w:t>2026-2028 жылдары экономика салаларын дамытудың болжамды қарқыны кезінде жергілікті бюджет кірістерінің өсуі (трансферттерді есептемегенде) 2026 жылғы 277,6 млрд. теңгеден 2028 жылы 345,3 млрд. теңгеге дейін болжанады.</w:t>
      </w:r>
      <w:r w:rsidRPr="00BE24DC">
        <w:rPr>
          <w:rFonts w:ascii="Times New Roman" w:hAnsi="Times New Roman"/>
          <w:sz w:val="24"/>
          <w:szCs w:val="24"/>
          <w:lang w:val="kk-KZ"/>
        </w:rPr>
        <w:t xml:space="preserve"> </w:t>
      </w:r>
    </w:p>
    <w:p w:rsidR="00BE24DC" w:rsidRDefault="00BE24DC" w:rsidP="00BE24DC">
      <w:pPr>
        <w:widowControl w:val="0"/>
        <w:pBdr>
          <w:bottom w:val="single" w:sz="4" w:space="13" w:color="FFFFFF"/>
        </w:pBdr>
        <w:tabs>
          <w:tab w:val="left" w:pos="1134"/>
          <w:tab w:val="center" w:pos="4677"/>
          <w:tab w:val="right" w:pos="9355"/>
        </w:tabs>
        <w:spacing w:after="0" w:line="240" w:lineRule="auto"/>
        <w:ind w:firstLine="709"/>
        <w:contextualSpacing/>
        <w:jc w:val="both"/>
        <w:rPr>
          <w:rFonts w:ascii="Times New Roman" w:hAnsi="Times New Roman"/>
          <w:lang w:val="kk-KZ"/>
        </w:rPr>
      </w:pPr>
    </w:p>
    <w:p w:rsidR="00BE24DC" w:rsidRPr="00BE24DC" w:rsidRDefault="00BE24DC" w:rsidP="00BE24DC">
      <w:pPr>
        <w:widowControl w:val="0"/>
        <w:pBdr>
          <w:bottom w:val="single" w:sz="4" w:space="13" w:color="FFFFFF"/>
        </w:pBdr>
        <w:tabs>
          <w:tab w:val="left" w:pos="1134"/>
          <w:tab w:val="center" w:pos="4677"/>
          <w:tab w:val="right" w:pos="9355"/>
        </w:tabs>
        <w:spacing w:after="0" w:line="240" w:lineRule="auto"/>
        <w:ind w:firstLine="709"/>
        <w:contextualSpacing/>
        <w:jc w:val="right"/>
        <w:rPr>
          <w:rFonts w:ascii="Times New Roman" w:hAnsi="Times New Roman"/>
          <w:lang w:val="kk-KZ"/>
        </w:rPr>
      </w:pPr>
      <w:r w:rsidRPr="00BE24DC">
        <w:rPr>
          <w:rFonts w:ascii="Times New Roman" w:hAnsi="Times New Roman"/>
          <w:lang w:val="kk-KZ"/>
        </w:rPr>
        <w:t>млн. теңге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18"/>
        <w:gridCol w:w="1617"/>
        <w:gridCol w:w="1618"/>
        <w:gridCol w:w="1618"/>
      </w:tblGrid>
      <w:tr w:rsidR="00BE24DC" w:rsidRPr="00D101A3" w:rsidTr="00AA350A">
        <w:trPr>
          <w:trHeight w:val="383"/>
        </w:trPr>
        <w:tc>
          <w:tcPr>
            <w:tcW w:w="4718" w:type="dxa"/>
            <w:vAlign w:val="center"/>
          </w:tcPr>
          <w:p w:rsidR="00BE24DC" w:rsidRPr="00D101A3" w:rsidRDefault="00BE24DC" w:rsidP="00BE24DC">
            <w:pPr>
              <w:keepNext/>
              <w:keepLines/>
              <w:spacing w:after="0" w:line="240" w:lineRule="auto"/>
              <w:jc w:val="center"/>
              <w:rPr>
                <w:rFonts w:ascii="Times New Roman" w:eastAsia="Times New Roman" w:hAnsi="Times New Roman"/>
                <w:b/>
                <w:color w:val="000000"/>
                <w:sz w:val="24"/>
                <w:szCs w:val="24"/>
                <w:lang w:val="kk-KZ" w:eastAsia="ru-RU"/>
              </w:rPr>
            </w:pPr>
            <w:r w:rsidRPr="00D101A3">
              <w:rPr>
                <w:rFonts w:ascii="Times New Roman" w:eastAsia="Times New Roman" w:hAnsi="Times New Roman"/>
                <w:b/>
                <w:color w:val="000000"/>
                <w:sz w:val="24"/>
                <w:szCs w:val="24"/>
                <w:lang w:val="kk-KZ" w:eastAsia="ru-RU"/>
              </w:rPr>
              <w:t>Атауы</w:t>
            </w:r>
          </w:p>
        </w:tc>
        <w:tc>
          <w:tcPr>
            <w:tcW w:w="1617" w:type="dxa"/>
            <w:vAlign w:val="center"/>
          </w:tcPr>
          <w:p w:rsidR="00BE24DC" w:rsidRPr="00363827" w:rsidRDefault="00BE24DC" w:rsidP="00BE24DC">
            <w:pPr>
              <w:spacing w:after="0" w:line="240" w:lineRule="auto"/>
              <w:jc w:val="center"/>
              <w:rPr>
                <w:rFonts w:ascii="Times New Roman" w:hAnsi="Times New Roman"/>
                <w:b/>
                <w:sz w:val="24"/>
              </w:rPr>
            </w:pPr>
            <w:r w:rsidRPr="00363827">
              <w:rPr>
                <w:rFonts w:ascii="Times New Roman" w:hAnsi="Times New Roman"/>
                <w:b/>
                <w:sz w:val="24"/>
              </w:rPr>
              <w:t>2026ж.</w:t>
            </w:r>
          </w:p>
        </w:tc>
        <w:tc>
          <w:tcPr>
            <w:tcW w:w="1618" w:type="dxa"/>
            <w:vAlign w:val="center"/>
          </w:tcPr>
          <w:p w:rsidR="00BE24DC" w:rsidRPr="00363827" w:rsidRDefault="00BE24DC" w:rsidP="00BE24DC">
            <w:pPr>
              <w:spacing w:after="0" w:line="240" w:lineRule="auto"/>
              <w:jc w:val="center"/>
              <w:rPr>
                <w:rFonts w:ascii="Times New Roman" w:hAnsi="Times New Roman"/>
                <w:b/>
                <w:sz w:val="24"/>
              </w:rPr>
            </w:pPr>
            <w:r w:rsidRPr="00363827">
              <w:rPr>
                <w:rFonts w:ascii="Times New Roman" w:hAnsi="Times New Roman"/>
                <w:b/>
                <w:sz w:val="24"/>
              </w:rPr>
              <w:t>2027ж.</w:t>
            </w:r>
          </w:p>
        </w:tc>
        <w:tc>
          <w:tcPr>
            <w:tcW w:w="1618" w:type="dxa"/>
            <w:vAlign w:val="center"/>
          </w:tcPr>
          <w:p w:rsidR="00BE24DC" w:rsidRPr="00363827" w:rsidRDefault="00BE24DC" w:rsidP="00BE24DC">
            <w:pPr>
              <w:spacing w:after="0" w:line="240" w:lineRule="auto"/>
              <w:jc w:val="center"/>
              <w:rPr>
                <w:rFonts w:ascii="Times New Roman" w:hAnsi="Times New Roman"/>
                <w:b/>
                <w:sz w:val="24"/>
              </w:rPr>
            </w:pPr>
            <w:r w:rsidRPr="00363827">
              <w:rPr>
                <w:rFonts w:ascii="Times New Roman" w:hAnsi="Times New Roman"/>
                <w:b/>
                <w:sz w:val="24"/>
              </w:rPr>
              <w:t>2028ж.</w:t>
            </w:r>
          </w:p>
        </w:tc>
      </w:tr>
      <w:tr w:rsidR="00BE24DC" w:rsidRPr="00D101A3" w:rsidTr="00AA350A">
        <w:trPr>
          <w:trHeight w:val="474"/>
        </w:trPr>
        <w:tc>
          <w:tcPr>
            <w:tcW w:w="4718" w:type="dxa"/>
            <w:vAlign w:val="center"/>
          </w:tcPr>
          <w:p w:rsidR="00BE24DC" w:rsidRPr="00D101A3" w:rsidRDefault="00BE24DC" w:rsidP="00BE24DC">
            <w:pPr>
              <w:keepNext/>
              <w:keepLines/>
              <w:spacing w:after="0" w:line="240" w:lineRule="auto"/>
              <w:rPr>
                <w:rFonts w:ascii="Times New Roman" w:eastAsia="Times New Roman" w:hAnsi="Times New Roman"/>
                <w:b/>
                <w:color w:val="000000"/>
                <w:sz w:val="24"/>
                <w:szCs w:val="24"/>
                <w:lang w:eastAsia="ru-RU"/>
              </w:rPr>
            </w:pPr>
            <w:r w:rsidRPr="00D101A3">
              <w:rPr>
                <w:rFonts w:ascii="Times New Roman" w:eastAsia="Times New Roman" w:hAnsi="Times New Roman"/>
                <w:b/>
                <w:color w:val="000000"/>
                <w:sz w:val="24"/>
                <w:szCs w:val="24"/>
                <w:lang w:val="kk-KZ" w:eastAsia="ru-RU"/>
              </w:rPr>
              <w:t>Ж</w:t>
            </w:r>
            <w:r w:rsidRPr="00D101A3">
              <w:rPr>
                <w:rFonts w:ascii="Times New Roman" w:eastAsia="Times New Roman" w:hAnsi="Times New Roman"/>
                <w:b/>
                <w:color w:val="000000"/>
                <w:sz w:val="24"/>
                <w:szCs w:val="24"/>
                <w:lang w:eastAsia="ru-RU"/>
              </w:rPr>
              <w:t xml:space="preserve">ергiлiктi </w:t>
            </w:r>
            <w:r w:rsidRPr="00D101A3">
              <w:rPr>
                <w:rFonts w:ascii="Times New Roman" w:eastAsia="Times New Roman" w:hAnsi="Times New Roman"/>
                <w:b/>
                <w:color w:val="000000"/>
                <w:sz w:val="24"/>
                <w:szCs w:val="24"/>
                <w:lang w:val="kk-KZ" w:eastAsia="ru-RU"/>
              </w:rPr>
              <w:t>б</w:t>
            </w:r>
            <w:r w:rsidRPr="00D101A3">
              <w:rPr>
                <w:rFonts w:ascii="Times New Roman" w:eastAsia="Times New Roman" w:hAnsi="Times New Roman"/>
                <w:b/>
                <w:color w:val="000000"/>
                <w:sz w:val="24"/>
                <w:szCs w:val="24"/>
                <w:lang w:eastAsia="ru-RU"/>
              </w:rPr>
              <w:t xml:space="preserve">юджеттiң </w:t>
            </w:r>
            <w:r w:rsidRPr="00D101A3">
              <w:rPr>
                <w:rFonts w:ascii="Times New Roman" w:eastAsia="Times New Roman" w:hAnsi="Times New Roman"/>
                <w:b/>
                <w:color w:val="000000"/>
                <w:sz w:val="24"/>
                <w:szCs w:val="24"/>
                <w:lang w:val="kk-KZ" w:eastAsia="ru-RU"/>
              </w:rPr>
              <w:t>кірістері</w:t>
            </w:r>
          </w:p>
        </w:tc>
        <w:tc>
          <w:tcPr>
            <w:tcW w:w="1617" w:type="dxa"/>
            <w:tcBorders>
              <w:top w:val="single" w:sz="4" w:space="0" w:color="auto"/>
              <w:left w:val="single" w:sz="4" w:space="0" w:color="auto"/>
              <w:bottom w:val="single" w:sz="4" w:space="0" w:color="auto"/>
              <w:right w:val="single" w:sz="4" w:space="0" w:color="auto"/>
            </w:tcBorders>
            <w:shd w:val="clear" w:color="auto" w:fill="auto"/>
            <w:vAlign w:val="center"/>
          </w:tcPr>
          <w:p w:rsidR="00BE24DC" w:rsidRPr="00363827" w:rsidRDefault="00BE24DC" w:rsidP="00BE24DC">
            <w:pPr>
              <w:spacing w:after="0" w:line="240" w:lineRule="auto"/>
              <w:jc w:val="center"/>
              <w:rPr>
                <w:rFonts w:ascii="Times New Roman" w:hAnsi="Times New Roman"/>
                <w:b/>
                <w:sz w:val="24"/>
              </w:rPr>
            </w:pPr>
            <w:r w:rsidRPr="00363827">
              <w:rPr>
                <w:rFonts w:ascii="Times New Roman" w:hAnsi="Times New Roman"/>
                <w:b/>
                <w:sz w:val="24"/>
              </w:rPr>
              <w:t>204 486</w:t>
            </w:r>
          </w:p>
        </w:tc>
        <w:tc>
          <w:tcPr>
            <w:tcW w:w="1618" w:type="dxa"/>
            <w:tcBorders>
              <w:top w:val="single" w:sz="4" w:space="0" w:color="auto"/>
              <w:left w:val="nil"/>
              <w:bottom w:val="single" w:sz="4" w:space="0" w:color="auto"/>
              <w:right w:val="single" w:sz="4" w:space="0" w:color="auto"/>
            </w:tcBorders>
            <w:shd w:val="clear" w:color="auto" w:fill="auto"/>
            <w:vAlign w:val="center"/>
          </w:tcPr>
          <w:p w:rsidR="00BE24DC" w:rsidRPr="00363827" w:rsidRDefault="00BE24DC" w:rsidP="00BE24DC">
            <w:pPr>
              <w:spacing w:after="0" w:line="240" w:lineRule="auto"/>
              <w:jc w:val="center"/>
              <w:rPr>
                <w:rFonts w:ascii="Times New Roman" w:hAnsi="Times New Roman"/>
                <w:b/>
                <w:sz w:val="24"/>
              </w:rPr>
            </w:pPr>
            <w:r w:rsidRPr="00363827">
              <w:rPr>
                <w:rFonts w:ascii="Times New Roman" w:hAnsi="Times New Roman"/>
                <w:b/>
                <w:sz w:val="24"/>
              </w:rPr>
              <w:t>238 459,8</w:t>
            </w:r>
          </w:p>
        </w:tc>
        <w:tc>
          <w:tcPr>
            <w:tcW w:w="1618" w:type="dxa"/>
            <w:tcBorders>
              <w:top w:val="single" w:sz="4" w:space="0" w:color="auto"/>
              <w:left w:val="nil"/>
              <w:bottom w:val="single" w:sz="4" w:space="0" w:color="auto"/>
              <w:right w:val="single" w:sz="4" w:space="0" w:color="auto"/>
            </w:tcBorders>
            <w:shd w:val="clear" w:color="auto" w:fill="auto"/>
            <w:vAlign w:val="center"/>
          </w:tcPr>
          <w:p w:rsidR="00BE24DC" w:rsidRPr="00363827" w:rsidRDefault="00BE24DC" w:rsidP="00BE24DC">
            <w:pPr>
              <w:spacing w:after="0" w:line="240" w:lineRule="auto"/>
              <w:jc w:val="center"/>
              <w:rPr>
                <w:rFonts w:ascii="Times New Roman" w:hAnsi="Times New Roman"/>
                <w:b/>
                <w:sz w:val="24"/>
              </w:rPr>
            </w:pPr>
            <w:r w:rsidRPr="00363827">
              <w:rPr>
                <w:rFonts w:ascii="Times New Roman" w:hAnsi="Times New Roman"/>
                <w:b/>
                <w:sz w:val="24"/>
              </w:rPr>
              <w:t>255 546,7</w:t>
            </w:r>
          </w:p>
        </w:tc>
      </w:tr>
      <w:tr w:rsidR="00BE24DC" w:rsidRPr="00D101A3" w:rsidTr="00AA350A">
        <w:trPr>
          <w:trHeight w:val="398"/>
        </w:trPr>
        <w:tc>
          <w:tcPr>
            <w:tcW w:w="4718" w:type="dxa"/>
            <w:vAlign w:val="center"/>
          </w:tcPr>
          <w:p w:rsidR="00BE24DC" w:rsidRPr="00D101A3" w:rsidRDefault="00BE24DC" w:rsidP="00BE24DC">
            <w:pPr>
              <w:keepNext/>
              <w:keepLines/>
              <w:spacing w:after="0" w:line="240" w:lineRule="auto"/>
              <w:rPr>
                <w:rFonts w:ascii="Times New Roman" w:eastAsia="Times New Roman" w:hAnsi="Times New Roman"/>
                <w:color w:val="000000"/>
                <w:sz w:val="24"/>
                <w:szCs w:val="24"/>
                <w:lang w:val="kk-KZ" w:eastAsia="ru-RU"/>
              </w:rPr>
            </w:pPr>
            <w:r w:rsidRPr="00D101A3">
              <w:rPr>
                <w:rFonts w:ascii="Times New Roman" w:eastAsia="Times New Roman" w:hAnsi="Times New Roman"/>
                <w:color w:val="000000"/>
                <w:sz w:val="24"/>
                <w:szCs w:val="24"/>
                <w:lang w:eastAsia="ru-RU"/>
              </w:rPr>
              <w:t>Салықтық түсiмдер</w:t>
            </w:r>
          </w:p>
        </w:tc>
        <w:tc>
          <w:tcPr>
            <w:tcW w:w="1617" w:type="dxa"/>
            <w:tcBorders>
              <w:top w:val="single" w:sz="4" w:space="0" w:color="auto"/>
              <w:left w:val="single" w:sz="4" w:space="0" w:color="auto"/>
              <w:bottom w:val="single" w:sz="4" w:space="0" w:color="auto"/>
              <w:right w:val="single" w:sz="4" w:space="0" w:color="auto"/>
            </w:tcBorders>
            <w:shd w:val="clear" w:color="auto" w:fill="auto"/>
            <w:vAlign w:val="center"/>
          </w:tcPr>
          <w:p w:rsidR="00BE24DC" w:rsidRPr="00363827" w:rsidRDefault="00BE24DC" w:rsidP="00BE24DC">
            <w:pPr>
              <w:spacing w:after="0" w:line="240" w:lineRule="auto"/>
              <w:jc w:val="center"/>
              <w:rPr>
                <w:rFonts w:ascii="Times New Roman" w:hAnsi="Times New Roman"/>
                <w:sz w:val="24"/>
              </w:rPr>
            </w:pPr>
            <w:r w:rsidRPr="00363827">
              <w:rPr>
                <w:rFonts w:ascii="Times New Roman" w:hAnsi="Times New Roman"/>
                <w:sz w:val="24"/>
              </w:rPr>
              <w:t>189 398</w:t>
            </w:r>
          </w:p>
        </w:tc>
        <w:tc>
          <w:tcPr>
            <w:tcW w:w="1618" w:type="dxa"/>
            <w:tcBorders>
              <w:top w:val="single" w:sz="4" w:space="0" w:color="auto"/>
              <w:left w:val="nil"/>
              <w:bottom w:val="single" w:sz="4" w:space="0" w:color="auto"/>
              <w:right w:val="single" w:sz="4" w:space="0" w:color="auto"/>
            </w:tcBorders>
            <w:shd w:val="clear" w:color="auto" w:fill="auto"/>
            <w:vAlign w:val="center"/>
          </w:tcPr>
          <w:p w:rsidR="00BE24DC" w:rsidRPr="00363827" w:rsidRDefault="00BE24DC" w:rsidP="00BE24DC">
            <w:pPr>
              <w:spacing w:after="0" w:line="240" w:lineRule="auto"/>
              <w:jc w:val="center"/>
              <w:rPr>
                <w:rFonts w:ascii="Times New Roman" w:hAnsi="Times New Roman"/>
                <w:sz w:val="24"/>
              </w:rPr>
            </w:pPr>
            <w:r w:rsidRPr="00363827">
              <w:rPr>
                <w:rFonts w:ascii="Times New Roman" w:hAnsi="Times New Roman"/>
                <w:sz w:val="24"/>
              </w:rPr>
              <w:t>229 166</w:t>
            </w:r>
          </w:p>
        </w:tc>
        <w:tc>
          <w:tcPr>
            <w:tcW w:w="1618" w:type="dxa"/>
            <w:tcBorders>
              <w:top w:val="single" w:sz="4" w:space="0" w:color="auto"/>
              <w:left w:val="nil"/>
              <w:bottom w:val="single" w:sz="4" w:space="0" w:color="auto"/>
              <w:right w:val="single" w:sz="4" w:space="0" w:color="auto"/>
            </w:tcBorders>
            <w:shd w:val="clear" w:color="auto" w:fill="auto"/>
            <w:vAlign w:val="center"/>
          </w:tcPr>
          <w:p w:rsidR="00BE24DC" w:rsidRPr="00363827" w:rsidRDefault="00BE24DC" w:rsidP="00BE24DC">
            <w:pPr>
              <w:spacing w:after="0" w:line="240" w:lineRule="auto"/>
              <w:jc w:val="center"/>
              <w:rPr>
                <w:rFonts w:ascii="Times New Roman" w:hAnsi="Times New Roman"/>
                <w:sz w:val="24"/>
              </w:rPr>
            </w:pPr>
            <w:r w:rsidRPr="00363827">
              <w:rPr>
                <w:rFonts w:ascii="Times New Roman" w:hAnsi="Times New Roman"/>
                <w:sz w:val="24"/>
              </w:rPr>
              <w:t>245 801</w:t>
            </w:r>
          </w:p>
        </w:tc>
      </w:tr>
      <w:tr w:rsidR="00BE24DC" w:rsidRPr="00D101A3" w:rsidTr="00AA350A">
        <w:trPr>
          <w:trHeight w:val="398"/>
        </w:trPr>
        <w:tc>
          <w:tcPr>
            <w:tcW w:w="4718" w:type="dxa"/>
            <w:vAlign w:val="center"/>
          </w:tcPr>
          <w:p w:rsidR="00BE24DC" w:rsidRPr="00D101A3" w:rsidRDefault="00BE24DC" w:rsidP="00BE24DC">
            <w:pPr>
              <w:keepNext/>
              <w:keepLines/>
              <w:spacing w:after="0" w:line="240" w:lineRule="auto"/>
              <w:rPr>
                <w:rFonts w:ascii="Times New Roman" w:eastAsia="Times New Roman" w:hAnsi="Times New Roman"/>
                <w:color w:val="000000"/>
                <w:sz w:val="24"/>
                <w:szCs w:val="24"/>
                <w:lang w:eastAsia="ru-RU"/>
              </w:rPr>
            </w:pPr>
            <w:r w:rsidRPr="00D101A3">
              <w:rPr>
                <w:rFonts w:ascii="Times New Roman" w:eastAsia="Times New Roman" w:hAnsi="Times New Roman"/>
                <w:color w:val="000000"/>
                <w:sz w:val="24"/>
                <w:szCs w:val="24"/>
                <w:lang w:eastAsia="ru-RU"/>
              </w:rPr>
              <w:t>Салықтық емес түсiмдер</w:t>
            </w:r>
          </w:p>
        </w:tc>
        <w:tc>
          <w:tcPr>
            <w:tcW w:w="1617" w:type="dxa"/>
            <w:tcBorders>
              <w:top w:val="single" w:sz="4" w:space="0" w:color="auto"/>
              <w:left w:val="single" w:sz="4" w:space="0" w:color="auto"/>
              <w:bottom w:val="single" w:sz="4" w:space="0" w:color="auto"/>
              <w:right w:val="single" w:sz="4" w:space="0" w:color="auto"/>
            </w:tcBorders>
            <w:shd w:val="clear" w:color="auto" w:fill="auto"/>
            <w:vAlign w:val="center"/>
          </w:tcPr>
          <w:p w:rsidR="00BE24DC" w:rsidRPr="00363827" w:rsidRDefault="00BE24DC" w:rsidP="00BE24DC">
            <w:pPr>
              <w:spacing w:after="0" w:line="240" w:lineRule="auto"/>
              <w:jc w:val="center"/>
              <w:rPr>
                <w:rFonts w:ascii="Times New Roman" w:hAnsi="Times New Roman"/>
                <w:sz w:val="24"/>
              </w:rPr>
            </w:pPr>
            <w:r w:rsidRPr="00363827">
              <w:rPr>
                <w:rFonts w:ascii="Times New Roman" w:hAnsi="Times New Roman"/>
                <w:sz w:val="24"/>
              </w:rPr>
              <w:t>7 058</w:t>
            </w:r>
          </w:p>
        </w:tc>
        <w:tc>
          <w:tcPr>
            <w:tcW w:w="1618" w:type="dxa"/>
            <w:tcBorders>
              <w:top w:val="single" w:sz="4" w:space="0" w:color="auto"/>
              <w:left w:val="nil"/>
              <w:bottom w:val="single" w:sz="4" w:space="0" w:color="auto"/>
              <w:right w:val="single" w:sz="4" w:space="0" w:color="auto"/>
            </w:tcBorders>
            <w:shd w:val="clear" w:color="auto" w:fill="auto"/>
            <w:vAlign w:val="center"/>
          </w:tcPr>
          <w:p w:rsidR="00BE24DC" w:rsidRPr="00363827" w:rsidRDefault="00BE24DC" w:rsidP="00BE24DC">
            <w:pPr>
              <w:spacing w:after="0" w:line="240" w:lineRule="auto"/>
              <w:jc w:val="center"/>
              <w:rPr>
                <w:rFonts w:ascii="Times New Roman" w:hAnsi="Times New Roman"/>
                <w:sz w:val="24"/>
              </w:rPr>
            </w:pPr>
            <w:r w:rsidRPr="00363827">
              <w:rPr>
                <w:rFonts w:ascii="Times New Roman" w:hAnsi="Times New Roman"/>
                <w:sz w:val="24"/>
              </w:rPr>
              <w:t>7 405</w:t>
            </w:r>
          </w:p>
        </w:tc>
        <w:tc>
          <w:tcPr>
            <w:tcW w:w="1618" w:type="dxa"/>
            <w:tcBorders>
              <w:top w:val="single" w:sz="4" w:space="0" w:color="auto"/>
              <w:left w:val="nil"/>
              <w:bottom w:val="single" w:sz="4" w:space="0" w:color="auto"/>
              <w:right w:val="single" w:sz="4" w:space="0" w:color="auto"/>
            </w:tcBorders>
            <w:shd w:val="clear" w:color="auto" w:fill="auto"/>
            <w:vAlign w:val="center"/>
          </w:tcPr>
          <w:p w:rsidR="00BE24DC" w:rsidRPr="00363827" w:rsidRDefault="00BE24DC" w:rsidP="00BE24DC">
            <w:pPr>
              <w:spacing w:after="0" w:line="240" w:lineRule="auto"/>
              <w:jc w:val="center"/>
              <w:rPr>
                <w:rFonts w:ascii="Times New Roman" w:hAnsi="Times New Roman"/>
                <w:sz w:val="24"/>
              </w:rPr>
            </w:pPr>
            <w:r w:rsidRPr="00363827">
              <w:rPr>
                <w:rFonts w:ascii="Times New Roman" w:hAnsi="Times New Roman"/>
                <w:sz w:val="24"/>
              </w:rPr>
              <w:t>7 761</w:t>
            </w:r>
          </w:p>
        </w:tc>
      </w:tr>
      <w:tr w:rsidR="00BE24DC" w:rsidRPr="00D101A3" w:rsidTr="00AA350A">
        <w:trPr>
          <w:trHeight w:val="398"/>
        </w:trPr>
        <w:tc>
          <w:tcPr>
            <w:tcW w:w="4718" w:type="dxa"/>
            <w:vAlign w:val="center"/>
          </w:tcPr>
          <w:p w:rsidR="00BE24DC" w:rsidRPr="00D101A3" w:rsidRDefault="00BE24DC" w:rsidP="00BE24DC">
            <w:pPr>
              <w:keepNext/>
              <w:keepLines/>
              <w:spacing w:after="0" w:line="240" w:lineRule="auto"/>
              <w:rPr>
                <w:rFonts w:ascii="Times New Roman" w:eastAsia="Times New Roman" w:hAnsi="Times New Roman"/>
                <w:color w:val="000000"/>
                <w:sz w:val="24"/>
                <w:szCs w:val="24"/>
                <w:lang w:val="kk-KZ" w:eastAsia="ru-RU"/>
              </w:rPr>
            </w:pPr>
            <w:r w:rsidRPr="00D101A3">
              <w:rPr>
                <w:rFonts w:ascii="Times New Roman" w:eastAsia="Times New Roman" w:hAnsi="Times New Roman"/>
                <w:color w:val="000000"/>
                <w:sz w:val="24"/>
                <w:szCs w:val="24"/>
                <w:lang w:eastAsia="ru-RU"/>
              </w:rPr>
              <w:t>Негiзгi капиталды сатудан түсетiн түсiмдер</w:t>
            </w:r>
          </w:p>
        </w:tc>
        <w:tc>
          <w:tcPr>
            <w:tcW w:w="1617" w:type="dxa"/>
            <w:tcBorders>
              <w:top w:val="single" w:sz="4" w:space="0" w:color="auto"/>
              <w:left w:val="single" w:sz="4" w:space="0" w:color="auto"/>
              <w:bottom w:val="single" w:sz="4" w:space="0" w:color="auto"/>
              <w:right w:val="single" w:sz="4" w:space="0" w:color="auto"/>
            </w:tcBorders>
            <w:shd w:val="clear" w:color="auto" w:fill="auto"/>
            <w:vAlign w:val="center"/>
          </w:tcPr>
          <w:p w:rsidR="00BE24DC" w:rsidRPr="00363827" w:rsidRDefault="00BE24DC" w:rsidP="00BE24DC">
            <w:pPr>
              <w:spacing w:after="0" w:line="240" w:lineRule="auto"/>
              <w:jc w:val="center"/>
              <w:rPr>
                <w:rFonts w:ascii="Times New Roman" w:hAnsi="Times New Roman"/>
                <w:sz w:val="24"/>
              </w:rPr>
            </w:pPr>
            <w:r w:rsidRPr="00363827">
              <w:rPr>
                <w:rFonts w:ascii="Times New Roman" w:hAnsi="Times New Roman"/>
                <w:sz w:val="24"/>
              </w:rPr>
              <w:t>8 031</w:t>
            </w:r>
          </w:p>
        </w:tc>
        <w:tc>
          <w:tcPr>
            <w:tcW w:w="1618" w:type="dxa"/>
            <w:tcBorders>
              <w:top w:val="single" w:sz="4" w:space="0" w:color="auto"/>
              <w:left w:val="nil"/>
              <w:bottom w:val="single" w:sz="4" w:space="0" w:color="auto"/>
              <w:right w:val="single" w:sz="4" w:space="0" w:color="auto"/>
            </w:tcBorders>
            <w:shd w:val="clear" w:color="auto" w:fill="auto"/>
            <w:vAlign w:val="center"/>
          </w:tcPr>
          <w:p w:rsidR="00BE24DC" w:rsidRPr="00363827" w:rsidRDefault="00BE24DC" w:rsidP="00BE24DC">
            <w:pPr>
              <w:spacing w:after="0" w:line="240" w:lineRule="auto"/>
              <w:jc w:val="center"/>
              <w:rPr>
                <w:rFonts w:ascii="Times New Roman" w:hAnsi="Times New Roman"/>
                <w:sz w:val="24"/>
              </w:rPr>
            </w:pPr>
            <w:r w:rsidRPr="00363827">
              <w:rPr>
                <w:rFonts w:ascii="Times New Roman" w:hAnsi="Times New Roman"/>
                <w:sz w:val="24"/>
              </w:rPr>
              <w:t>1 888</w:t>
            </w:r>
          </w:p>
        </w:tc>
        <w:tc>
          <w:tcPr>
            <w:tcW w:w="1618" w:type="dxa"/>
            <w:tcBorders>
              <w:top w:val="single" w:sz="4" w:space="0" w:color="auto"/>
              <w:left w:val="nil"/>
              <w:bottom w:val="single" w:sz="4" w:space="0" w:color="auto"/>
              <w:right w:val="single" w:sz="4" w:space="0" w:color="auto"/>
            </w:tcBorders>
            <w:shd w:val="clear" w:color="auto" w:fill="auto"/>
            <w:vAlign w:val="center"/>
          </w:tcPr>
          <w:p w:rsidR="00BE24DC" w:rsidRPr="00363827" w:rsidRDefault="00BE24DC" w:rsidP="00BE24DC">
            <w:pPr>
              <w:spacing w:after="0" w:line="240" w:lineRule="auto"/>
              <w:jc w:val="center"/>
              <w:rPr>
                <w:rFonts w:ascii="Times New Roman" w:hAnsi="Times New Roman"/>
                <w:sz w:val="24"/>
              </w:rPr>
            </w:pPr>
            <w:r w:rsidRPr="00363827">
              <w:rPr>
                <w:rFonts w:ascii="Times New Roman" w:hAnsi="Times New Roman"/>
                <w:sz w:val="24"/>
              </w:rPr>
              <w:t>1 985</w:t>
            </w:r>
          </w:p>
        </w:tc>
      </w:tr>
    </w:tbl>
    <w:p w:rsidR="00152C24" w:rsidRPr="00D101A3" w:rsidRDefault="00152C24" w:rsidP="00152C24">
      <w:pPr>
        <w:spacing w:after="0" w:line="240" w:lineRule="auto"/>
        <w:ind w:firstLine="709"/>
        <w:jc w:val="both"/>
        <w:rPr>
          <w:rFonts w:ascii="Times New Roman" w:eastAsia="Times New Roman" w:hAnsi="Times New Roman"/>
          <w:color w:val="000000"/>
          <w:sz w:val="28"/>
          <w:szCs w:val="24"/>
          <w:lang w:val="kk-KZ" w:eastAsia="ru-RU"/>
        </w:rPr>
      </w:pPr>
    </w:p>
    <w:p w:rsidR="00BE24DC" w:rsidRPr="00BE24DC" w:rsidRDefault="00BE24DC" w:rsidP="00BE24DC">
      <w:pPr>
        <w:widowControl w:val="0"/>
        <w:tabs>
          <w:tab w:val="num" w:pos="0"/>
        </w:tabs>
        <w:spacing w:after="0" w:line="240" w:lineRule="auto"/>
        <w:ind w:firstLine="708"/>
        <w:jc w:val="both"/>
        <w:rPr>
          <w:rFonts w:ascii="Times New Roman" w:eastAsia="Times New Roman" w:hAnsi="Times New Roman"/>
          <w:color w:val="000000"/>
          <w:sz w:val="28"/>
          <w:szCs w:val="28"/>
          <w:lang w:val="kk-KZ" w:eastAsia="x-none"/>
        </w:rPr>
      </w:pPr>
      <w:r w:rsidRPr="00BE24DC">
        <w:rPr>
          <w:rFonts w:ascii="Times New Roman" w:eastAsia="Times New Roman" w:hAnsi="Times New Roman"/>
          <w:color w:val="000000"/>
          <w:sz w:val="28"/>
          <w:szCs w:val="28"/>
          <w:lang w:val="kk-KZ" w:eastAsia="x-none"/>
        </w:rPr>
        <w:t>Бюджет кірістерінің өсуі негізінен облыс бюджетінің кірістерінде</w:t>
      </w:r>
      <w:r w:rsidRPr="00BE24DC">
        <w:rPr>
          <w:rFonts w:ascii="Times New Roman" w:eastAsia="Times New Roman" w:hAnsi="Times New Roman"/>
          <w:color w:val="000000"/>
          <w:sz w:val="28"/>
          <w:szCs w:val="28"/>
          <w:lang w:val="kk-KZ" w:eastAsia="x-none"/>
        </w:rPr>
        <w:br/>
        <w:t xml:space="preserve">92,2% алатын салық түсімдерінің болжамды ұлғаюымен қамтамасыз етілетін болады. </w:t>
      </w:r>
    </w:p>
    <w:p w:rsidR="00BE24DC" w:rsidRPr="00BE24DC" w:rsidRDefault="00BE24DC" w:rsidP="00BE24DC">
      <w:pPr>
        <w:widowControl w:val="0"/>
        <w:tabs>
          <w:tab w:val="num" w:pos="0"/>
        </w:tabs>
        <w:spacing w:after="0" w:line="240" w:lineRule="auto"/>
        <w:ind w:firstLine="708"/>
        <w:jc w:val="both"/>
        <w:rPr>
          <w:rFonts w:ascii="Times New Roman" w:eastAsia="Times New Roman" w:hAnsi="Times New Roman"/>
          <w:color w:val="000000"/>
          <w:sz w:val="28"/>
          <w:szCs w:val="28"/>
          <w:lang w:val="kk-KZ" w:eastAsia="x-none"/>
        </w:rPr>
      </w:pPr>
      <w:r w:rsidRPr="00BE24DC">
        <w:rPr>
          <w:rFonts w:ascii="Times New Roman" w:eastAsia="Times New Roman" w:hAnsi="Times New Roman"/>
          <w:color w:val="000000"/>
          <w:sz w:val="28"/>
          <w:szCs w:val="28"/>
          <w:lang w:val="kk-KZ" w:eastAsia="x-none"/>
        </w:rPr>
        <w:t xml:space="preserve">Салық түсімдерінің негізгі түрлері жеке табыс салығы болып табылады, оның үлес салмағы 29,7%, әлеуметтік салық – 32,9%, ірі кәсіпкерлік субъектілері мен мұнай секторы ұйымдарынан түсетін түсімдерді қоспағанда, заңды тұлғалардан алынатын корпоративтік табыс салығы – 24,4%, акциздер – 11,5%, мүлік салығы – 10,2%, табиғи салықтарды пайдаланғаны үшін түсетін түсімдер ресурстар – 4,1%. </w:t>
      </w:r>
    </w:p>
    <w:p w:rsidR="00BE24DC" w:rsidRPr="00BE24DC" w:rsidRDefault="00BE24DC" w:rsidP="00BE24DC">
      <w:pPr>
        <w:widowControl w:val="0"/>
        <w:tabs>
          <w:tab w:val="num" w:pos="0"/>
        </w:tabs>
        <w:spacing w:after="0" w:line="240" w:lineRule="auto"/>
        <w:ind w:firstLine="708"/>
        <w:jc w:val="both"/>
        <w:rPr>
          <w:rFonts w:ascii="Times New Roman" w:eastAsia="Times New Roman" w:hAnsi="Times New Roman"/>
          <w:color w:val="000000"/>
          <w:sz w:val="28"/>
          <w:szCs w:val="28"/>
          <w:lang w:val="kk-KZ" w:eastAsia="x-none"/>
        </w:rPr>
      </w:pPr>
      <w:r w:rsidRPr="00BE24DC">
        <w:rPr>
          <w:rFonts w:ascii="Times New Roman" w:eastAsia="Times New Roman" w:hAnsi="Times New Roman"/>
          <w:color w:val="000000"/>
          <w:sz w:val="28"/>
          <w:szCs w:val="28"/>
          <w:lang w:val="kk-KZ" w:eastAsia="x-none"/>
        </w:rPr>
        <w:t xml:space="preserve">Жергілікті бюджетке түсетін жалпы түсімдердің 62,5% -. алатын жеке табыс және әлеуметтік салықтарды есептеу базасы еңбекақы төлеу қоры </w:t>
      </w:r>
      <w:r w:rsidRPr="00BE24DC">
        <w:rPr>
          <w:rFonts w:ascii="Times New Roman" w:eastAsia="Times New Roman" w:hAnsi="Times New Roman"/>
          <w:color w:val="000000"/>
          <w:sz w:val="28"/>
          <w:szCs w:val="28"/>
          <w:lang w:val="kk-KZ" w:eastAsia="x-none"/>
        </w:rPr>
        <w:lastRenderedPageBreak/>
        <w:t xml:space="preserve">болып табылады. Еңбекақы төлеу қорының өсуі халықтың табысын арттыру жөніндегі өңірлік жоспар шеңберінде жаңа жұмыс орындарын құру есебінен жоспарлануда. </w:t>
      </w:r>
    </w:p>
    <w:p w:rsidR="00BE24DC" w:rsidRPr="00BE24DC" w:rsidRDefault="00BE24DC" w:rsidP="00BE24DC">
      <w:pPr>
        <w:widowControl w:val="0"/>
        <w:tabs>
          <w:tab w:val="num" w:pos="0"/>
        </w:tabs>
        <w:spacing w:after="0" w:line="240" w:lineRule="auto"/>
        <w:ind w:firstLine="708"/>
        <w:jc w:val="both"/>
        <w:rPr>
          <w:rFonts w:ascii="Times New Roman" w:eastAsia="Times New Roman" w:hAnsi="Times New Roman"/>
          <w:color w:val="000000"/>
          <w:sz w:val="28"/>
          <w:szCs w:val="28"/>
          <w:lang w:val="kk-KZ" w:eastAsia="x-none"/>
        </w:rPr>
      </w:pPr>
      <w:r w:rsidRPr="00BE24DC">
        <w:rPr>
          <w:rFonts w:ascii="Times New Roman" w:eastAsia="Times New Roman" w:hAnsi="Times New Roman"/>
          <w:color w:val="000000"/>
          <w:sz w:val="28"/>
          <w:szCs w:val="28"/>
          <w:lang w:val="kk-KZ" w:eastAsia="x-none"/>
        </w:rPr>
        <w:t>Салықтық емес түсімдер мен капитал операцияларынан түсетін кірістер белгілі бір жергілікті атқарушы органдардың құзыретіне кіретін кірістер түсімі бойынша болжамды көрсеткіштер, сондай-ақ бірқатар жылдардағы динамика негізінде есептелген.</w:t>
      </w:r>
    </w:p>
    <w:p w:rsidR="00BE24DC" w:rsidRPr="00BE24DC" w:rsidRDefault="00BE24DC" w:rsidP="00BE24DC">
      <w:pPr>
        <w:widowControl w:val="0"/>
        <w:tabs>
          <w:tab w:val="num" w:pos="0"/>
        </w:tabs>
        <w:spacing w:after="0" w:line="240" w:lineRule="auto"/>
        <w:ind w:firstLine="708"/>
        <w:jc w:val="both"/>
        <w:rPr>
          <w:rFonts w:ascii="Times New Roman" w:eastAsia="Times New Roman" w:hAnsi="Times New Roman"/>
          <w:color w:val="000000"/>
          <w:sz w:val="28"/>
          <w:szCs w:val="28"/>
          <w:lang w:val="kk-KZ" w:eastAsia="x-none"/>
        </w:rPr>
      </w:pPr>
      <w:r w:rsidRPr="00BE24DC">
        <w:rPr>
          <w:rFonts w:ascii="Times New Roman" w:eastAsia="Times New Roman" w:hAnsi="Times New Roman"/>
          <w:color w:val="000000"/>
          <w:sz w:val="28"/>
          <w:szCs w:val="28"/>
          <w:lang w:val="kk-KZ" w:eastAsia="x-none"/>
        </w:rPr>
        <w:t>Жеткізу тізбегінің бұзылуы, жүктерді жеткізу мерзімдерінің ұлғаюы, энергия тасымалдаушылардың қымбаттауы және көліктік үстемеақылар нәтижесінде азық-түлік шикізаты мен тыңайтқыштардың қолжетімділігі төмендейді. Сондай-ақ, Ресей мен Украинаның ауылшаруашылық тауарларының әлемдік экспортындағы, оның ішінде бидай және басқа да дәнді дақылдар, тыңайтқыштар, ағаш, ағаш және басқа да тауар топтары бойынша жоғары үлесі шешуші фактор болып табылады. Оларға бағаның өсуі</w:t>
      </w:r>
      <w:r w:rsidRPr="00BE24DC">
        <w:rPr>
          <w:rFonts w:ascii="Times New Roman" w:eastAsia="Times New Roman" w:hAnsi="Times New Roman"/>
          <w:color w:val="000000"/>
          <w:sz w:val="28"/>
          <w:szCs w:val="28"/>
          <w:lang w:val="kk-KZ" w:eastAsia="x-none"/>
        </w:rPr>
        <w:br/>
        <w:t>азық-түлік тауарлары мен сусындар бағасының өсуіне алып келеді, бұл инфляциялық қысымды күшейтеді.</w:t>
      </w:r>
    </w:p>
    <w:p w:rsidR="00BE24DC" w:rsidRPr="00BE24DC" w:rsidRDefault="00BE24DC" w:rsidP="00BE24DC">
      <w:pPr>
        <w:widowControl w:val="0"/>
        <w:tabs>
          <w:tab w:val="num" w:pos="0"/>
        </w:tabs>
        <w:spacing w:after="0" w:line="240" w:lineRule="auto"/>
        <w:ind w:firstLine="708"/>
        <w:jc w:val="both"/>
        <w:rPr>
          <w:rFonts w:ascii="Times New Roman" w:eastAsia="Times New Roman" w:hAnsi="Times New Roman"/>
          <w:color w:val="000000"/>
          <w:sz w:val="28"/>
          <w:szCs w:val="28"/>
          <w:lang w:val="kk-KZ" w:eastAsia="x-none"/>
        </w:rPr>
      </w:pPr>
      <w:r w:rsidRPr="00BE24DC">
        <w:rPr>
          <w:rFonts w:ascii="Times New Roman" w:eastAsia="Times New Roman" w:hAnsi="Times New Roman"/>
          <w:color w:val="000000"/>
          <w:sz w:val="28"/>
          <w:szCs w:val="28"/>
          <w:lang w:val="kk-KZ" w:eastAsia="x-none"/>
        </w:rPr>
        <w:t xml:space="preserve">Қазақстан Республикасының макроэкономикалық болжамдарында инфляция жоспарланған көрсеткіш деңгейінде болады және 2028 жылға қарай 5-7%-дан аспайды. </w:t>
      </w:r>
    </w:p>
    <w:p w:rsidR="00BE24DC" w:rsidRPr="00BE24DC" w:rsidRDefault="00BE24DC" w:rsidP="00BE24DC">
      <w:pPr>
        <w:widowControl w:val="0"/>
        <w:tabs>
          <w:tab w:val="num" w:pos="0"/>
        </w:tabs>
        <w:spacing w:after="0" w:line="240" w:lineRule="auto"/>
        <w:ind w:firstLine="708"/>
        <w:jc w:val="both"/>
        <w:rPr>
          <w:rFonts w:ascii="Times New Roman" w:eastAsia="Times New Roman" w:hAnsi="Times New Roman"/>
          <w:color w:val="000000"/>
          <w:sz w:val="28"/>
          <w:szCs w:val="28"/>
          <w:lang w:val="kk-KZ" w:eastAsia="x-none"/>
        </w:rPr>
      </w:pPr>
      <w:r w:rsidRPr="00BE24DC">
        <w:rPr>
          <w:rFonts w:ascii="Times New Roman" w:eastAsia="Times New Roman" w:hAnsi="Times New Roman"/>
          <w:color w:val="000000"/>
          <w:sz w:val="28"/>
          <w:szCs w:val="28"/>
          <w:lang w:val="kk-KZ" w:eastAsia="x-none"/>
        </w:rPr>
        <w:t xml:space="preserve">Азық-түлік нарығындағы бағалардың тұрақтылығын қамтамасыз етуге қалыптасқан азық-түлік тауарларын тұрақтандыру қоры, әлеуметтік маңызы бар азық-түлік тауарларына бағаларды тұрақтандыру бойынша меморандумдар жасасу, ауыл шаруашылығы жәрмеңкелері мен тауар интервенцияларын өткізу әсер ететін болады. </w:t>
      </w:r>
    </w:p>
    <w:p w:rsidR="00BE24DC" w:rsidRPr="00BE24DC" w:rsidRDefault="00BE24DC" w:rsidP="00BE24DC">
      <w:pPr>
        <w:widowControl w:val="0"/>
        <w:tabs>
          <w:tab w:val="num" w:pos="0"/>
        </w:tabs>
        <w:spacing w:after="0" w:line="240" w:lineRule="auto"/>
        <w:ind w:firstLine="708"/>
        <w:jc w:val="both"/>
        <w:rPr>
          <w:rFonts w:ascii="Times New Roman" w:eastAsia="Times New Roman" w:hAnsi="Times New Roman"/>
          <w:color w:val="000000"/>
          <w:sz w:val="28"/>
          <w:szCs w:val="28"/>
          <w:lang w:val="kk-KZ" w:eastAsia="x-none"/>
        </w:rPr>
      </w:pPr>
      <w:r w:rsidRPr="00BE24DC">
        <w:rPr>
          <w:rFonts w:ascii="Times New Roman" w:eastAsia="Times New Roman" w:hAnsi="Times New Roman"/>
          <w:color w:val="000000"/>
          <w:sz w:val="28"/>
          <w:szCs w:val="28"/>
          <w:lang w:val="kk-KZ" w:eastAsia="x-none"/>
        </w:rPr>
        <w:t>Инфляция деңгейін кезең-кезеңімен 6-8%-ға дейін төмендету мақсатында бағалар мониторингі, жергілікті азық-түлік тауарларының өндірісін ұлғайту, 2025-2026 жылдарға арналған инфляцияны бақылау және төмендету жөніндегі шаралар кешені шеңберінде жәрмеңкелер мен тауар интервенцияларын өткізу жөніндегі жұмыс жалғастырылатын болады.</w:t>
      </w:r>
    </w:p>
    <w:p w:rsidR="00BE24DC" w:rsidRPr="00BE24DC" w:rsidRDefault="00BE24DC" w:rsidP="00BE24DC">
      <w:pPr>
        <w:widowControl w:val="0"/>
        <w:tabs>
          <w:tab w:val="num" w:pos="0"/>
        </w:tabs>
        <w:spacing w:after="0" w:line="240" w:lineRule="auto"/>
        <w:ind w:firstLine="708"/>
        <w:jc w:val="both"/>
        <w:rPr>
          <w:rFonts w:ascii="Times New Roman" w:eastAsia="Times New Roman" w:hAnsi="Times New Roman"/>
          <w:color w:val="000000"/>
          <w:sz w:val="28"/>
          <w:szCs w:val="28"/>
          <w:lang w:val="kk-KZ" w:eastAsia="x-none"/>
        </w:rPr>
      </w:pPr>
      <w:r w:rsidRPr="00BE24DC">
        <w:rPr>
          <w:rFonts w:ascii="Times New Roman" w:eastAsia="Times New Roman" w:hAnsi="Times New Roman"/>
          <w:color w:val="000000"/>
          <w:sz w:val="28"/>
          <w:szCs w:val="28"/>
          <w:lang w:val="kk-KZ" w:eastAsia="x-none"/>
        </w:rPr>
        <w:t>Сауда қызметін одан әрі жылына орта есеппен 1,5-2%-ға арттыру зейнетақыларды, экономиканың нақты секторындағы жалақыны және жеке қосалқы шаруашылықтарды жүргізуден түсетін кірістерді, әлеуметтік салаға арналған бюджет шығыстарын, сондай-ақ қазіргі заманғы форматтағы сауда объектілерін салуға байланысты халықтың табысын ұлғайту есебінен жүзеге асыру жоспарлануда.</w:t>
      </w:r>
    </w:p>
    <w:p w:rsidR="00BE24DC" w:rsidRPr="00BE24DC" w:rsidRDefault="00BE24DC" w:rsidP="00BE24DC">
      <w:pPr>
        <w:widowControl w:val="0"/>
        <w:tabs>
          <w:tab w:val="num" w:pos="0"/>
        </w:tabs>
        <w:spacing w:after="0" w:line="240" w:lineRule="auto"/>
        <w:ind w:firstLine="708"/>
        <w:jc w:val="both"/>
        <w:rPr>
          <w:rFonts w:ascii="Times New Roman" w:eastAsia="Times New Roman" w:hAnsi="Times New Roman"/>
          <w:color w:val="000000"/>
          <w:sz w:val="28"/>
          <w:szCs w:val="28"/>
          <w:lang w:val="kk-KZ" w:eastAsia="x-none"/>
        </w:rPr>
      </w:pPr>
      <w:r w:rsidRPr="00BE24DC">
        <w:rPr>
          <w:rFonts w:ascii="Times New Roman" w:eastAsia="Times New Roman" w:hAnsi="Times New Roman"/>
          <w:color w:val="000000"/>
          <w:sz w:val="28"/>
          <w:szCs w:val="28"/>
          <w:lang w:val="kk-KZ" w:eastAsia="x-none"/>
        </w:rPr>
        <w:t>Жоғары технологиялық өндірістердің жобалық қуатқа шығуы, индустрияландырудың бірыңғай картасы шеңберінде жаңа жобаларды енгізу өңдеу өнеркәсібіндегі еңбек өнімділігінің өсуіне ықпал ететін болады.</w:t>
      </w:r>
    </w:p>
    <w:p w:rsidR="00BE24DC" w:rsidRPr="00BE24DC" w:rsidRDefault="00BE24DC" w:rsidP="00BE24DC">
      <w:pPr>
        <w:widowControl w:val="0"/>
        <w:tabs>
          <w:tab w:val="num" w:pos="0"/>
        </w:tabs>
        <w:spacing w:after="0" w:line="240" w:lineRule="auto"/>
        <w:ind w:firstLine="708"/>
        <w:jc w:val="both"/>
        <w:rPr>
          <w:rFonts w:ascii="Times New Roman" w:eastAsia="Times New Roman" w:hAnsi="Times New Roman"/>
          <w:color w:val="000000"/>
          <w:sz w:val="28"/>
          <w:szCs w:val="28"/>
          <w:lang w:val="kk-KZ" w:eastAsia="x-none"/>
        </w:rPr>
      </w:pPr>
      <w:r w:rsidRPr="00BE24DC">
        <w:rPr>
          <w:rFonts w:ascii="Times New Roman" w:eastAsia="Times New Roman" w:hAnsi="Times New Roman"/>
          <w:color w:val="000000"/>
          <w:sz w:val="28"/>
          <w:szCs w:val="28"/>
          <w:lang w:val="kk-KZ" w:eastAsia="x-none"/>
        </w:rPr>
        <w:t>Орта мерзімді перспективада экономикалық саясаттың түйінді бағыттары индустрияландыру, тұрғын үй-коммуналдық және әлеуметтік инфрақұрылымды дамыту арқылы экономиканы жедел әртараптандыру есебінен оның өсуін қамтамасыз ету болады.</w:t>
      </w:r>
    </w:p>
    <w:p w:rsidR="00BE24DC" w:rsidRPr="00BE24DC" w:rsidRDefault="00BE24DC" w:rsidP="00BE24DC">
      <w:pPr>
        <w:widowControl w:val="0"/>
        <w:tabs>
          <w:tab w:val="num" w:pos="0"/>
        </w:tabs>
        <w:spacing w:after="0" w:line="240" w:lineRule="auto"/>
        <w:ind w:firstLine="708"/>
        <w:jc w:val="both"/>
        <w:rPr>
          <w:rFonts w:ascii="Times New Roman" w:eastAsia="Times New Roman" w:hAnsi="Times New Roman"/>
          <w:color w:val="000000"/>
          <w:sz w:val="28"/>
          <w:szCs w:val="28"/>
          <w:lang w:val="kk-KZ" w:eastAsia="x-none"/>
        </w:rPr>
      </w:pPr>
      <w:r w:rsidRPr="00BE24DC">
        <w:rPr>
          <w:rFonts w:ascii="Times New Roman" w:eastAsia="Times New Roman" w:hAnsi="Times New Roman"/>
          <w:color w:val="000000"/>
          <w:sz w:val="28"/>
          <w:szCs w:val="28"/>
          <w:lang w:val="kk-KZ" w:eastAsia="x-none"/>
        </w:rPr>
        <w:t>Экономикалық өсудің нысаналы параметрлеріне қол жеткізуге өңірдің инвестициялық белсенділігі, нақты сектор салаларының сапалы дамуы ықпал ететін болады.</w:t>
      </w:r>
    </w:p>
    <w:p w:rsidR="00BE24DC" w:rsidRPr="00BE24DC" w:rsidRDefault="00BE24DC" w:rsidP="00BE24DC">
      <w:pPr>
        <w:widowControl w:val="0"/>
        <w:tabs>
          <w:tab w:val="num" w:pos="0"/>
        </w:tabs>
        <w:spacing w:after="0" w:line="240" w:lineRule="auto"/>
        <w:ind w:firstLine="708"/>
        <w:jc w:val="both"/>
        <w:rPr>
          <w:rFonts w:ascii="Times New Roman" w:eastAsia="Times New Roman" w:hAnsi="Times New Roman"/>
          <w:color w:val="000000"/>
          <w:sz w:val="28"/>
          <w:szCs w:val="28"/>
          <w:lang w:val="kk-KZ" w:eastAsia="x-none"/>
        </w:rPr>
      </w:pPr>
      <w:r w:rsidRPr="00BE24DC">
        <w:rPr>
          <w:rFonts w:ascii="Times New Roman" w:eastAsia="Times New Roman" w:hAnsi="Times New Roman"/>
          <w:color w:val="000000"/>
          <w:sz w:val="28"/>
          <w:szCs w:val="28"/>
          <w:lang w:val="kk-KZ" w:eastAsia="x-none"/>
        </w:rPr>
        <w:t xml:space="preserve">Ақмола облысының әлеуметтік-экономикалық дамуының 2026-2028 </w:t>
      </w:r>
      <w:r w:rsidRPr="00BE24DC">
        <w:rPr>
          <w:rFonts w:ascii="Times New Roman" w:eastAsia="Times New Roman" w:hAnsi="Times New Roman"/>
          <w:color w:val="000000"/>
          <w:sz w:val="28"/>
          <w:szCs w:val="28"/>
          <w:lang w:val="kk-KZ" w:eastAsia="x-none"/>
        </w:rPr>
        <w:lastRenderedPageBreak/>
        <w:t>жылдарға арналған негізгі көрсеткіштерінің болжамы кестеде берілген.</w:t>
      </w:r>
    </w:p>
    <w:p w:rsidR="00BE24DC" w:rsidRPr="00BE24DC" w:rsidRDefault="00BE24DC" w:rsidP="00BE24DC">
      <w:pPr>
        <w:widowControl w:val="0"/>
        <w:tabs>
          <w:tab w:val="num" w:pos="0"/>
        </w:tabs>
        <w:spacing w:after="0" w:line="240" w:lineRule="auto"/>
        <w:ind w:firstLine="708"/>
        <w:jc w:val="both"/>
        <w:rPr>
          <w:rFonts w:ascii="Times New Roman" w:eastAsia="Times New Roman" w:hAnsi="Times New Roman"/>
          <w:color w:val="000000"/>
          <w:sz w:val="28"/>
          <w:szCs w:val="28"/>
          <w:lang w:val="kk-KZ" w:eastAsia="x-none"/>
        </w:rPr>
      </w:pPr>
    </w:p>
    <w:p w:rsidR="00BE24DC" w:rsidRPr="00BE24DC" w:rsidRDefault="00BE24DC" w:rsidP="00BE24DC">
      <w:pPr>
        <w:widowControl w:val="0"/>
        <w:tabs>
          <w:tab w:val="num" w:pos="0"/>
        </w:tabs>
        <w:spacing w:after="0" w:line="240" w:lineRule="auto"/>
        <w:ind w:firstLine="708"/>
        <w:jc w:val="both"/>
        <w:rPr>
          <w:rFonts w:ascii="Times New Roman" w:eastAsia="Times New Roman" w:hAnsi="Times New Roman"/>
          <w:color w:val="000000"/>
          <w:sz w:val="28"/>
          <w:szCs w:val="28"/>
          <w:lang w:val="kk-KZ" w:eastAsia="x-none"/>
        </w:rPr>
      </w:pPr>
    </w:p>
    <w:p w:rsidR="00152C24" w:rsidRPr="00D101A3" w:rsidRDefault="00152C24" w:rsidP="00152C24">
      <w:pPr>
        <w:widowControl w:val="0"/>
        <w:tabs>
          <w:tab w:val="num" w:pos="0"/>
        </w:tabs>
        <w:spacing w:after="0" w:line="240" w:lineRule="auto"/>
        <w:ind w:firstLine="708"/>
        <w:jc w:val="both"/>
        <w:rPr>
          <w:rFonts w:ascii="Times New Roman" w:eastAsia="Times New Roman" w:hAnsi="Times New Roman"/>
          <w:sz w:val="28"/>
          <w:szCs w:val="28"/>
          <w:lang w:val="kk-KZ" w:eastAsia="ru-RU"/>
        </w:rPr>
      </w:pPr>
    </w:p>
    <w:tbl>
      <w:tblPr>
        <w:tblW w:w="99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1418"/>
        <w:gridCol w:w="1475"/>
        <w:gridCol w:w="1673"/>
        <w:gridCol w:w="1388"/>
        <w:gridCol w:w="236"/>
        <w:gridCol w:w="242"/>
        <w:gridCol w:w="15"/>
      </w:tblGrid>
      <w:tr w:rsidR="00152C24" w:rsidRPr="00D101A3" w:rsidTr="00BE24DC">
        <w:trPr>
          <w:trHeight w:val="345"/>
        </w:trPr>
        <w:tc>
          <w:tcPr>
            <w:tcW w:w="3544" w:type="dxa"/>
            <w:vMerge w:val="restart"/>
            <w:noWrap/>
            <w:vAlign w:val="center"/>
          </w:tcPr>
          <w:p w:rsidR="00152C24" w:rsidRPr="00D101A3" w:rsidRDefault="00152C24" w:rsidP="00AA350A">
            <w:pPr>
              <w:spacing w:after="0" w:line="240" w:lineRule="auto"/>
              <w:ind w:left="-108"/>
              <w:jc w:val="center"/>
              <w:rPr>
                <w:rFonts w:ascii="Times New Roman" w:eastAsia="Times New Roman" w:hAnsi="Times New Roman"/>
                <w:b/>
                <w:bCs/>
                <w:color w:val="000000"/>
                <w:lang w:eastAsia="ru-RU"/>
              </w:rPr>
            </w:pPr>
            <w:r w:rsidRPr="00D101A3">
              <w:rPr>
                <w:rFonts w:ascii="Times New Roman" w:eastAsia="Times New Roman" w:hAnsi="Times New Roman"/>
                <w:b/>
                <w:bCs/>
                <w:color w:val="000000"/>
                <w:lang w:eastAsia="ru-RU"/>
              </w:rPr>
              <w:t>Көрсеткіштер</w:t>
            </w:r>
          </w:p>
        </w:tc>
        <w:tc>
          <w:tcPr>
            <w:tcW w:w="1418" w:type="dxa"/>
            <w:vMerge w:val="restart"/>
            <w:vAlign w:val="center"/>
          </w:tcPr>
          <w:p w:rsidR="00152C24" w:rsidRPr="00D101A3" w:rsidRDefault="00152C24" w:rsidP="00AA350A">
            <w:pPr>
              <w:spacing w:after="0" w:line="240" w:lineRule="auto"/>
              <w:ind w:left="-108"/>
              <w:jc w:val="center"/>
              <w:rPr>
                <w:rFonts w:ascii="Times New Roman" w:hAnsi="Times New Roman"/>
                <w:b/>
                <w:bCs/>
                <w:color w:val="000000"/>
                <w:lang w:val="kk-KZ" w:eastAsia="ru-RU"/>
              </w:rPr>
            </w:pPr>
            <w:r w:rsidRPr="00D101A3">
              <w:rPr>
                <w:rFonts w:ascii="Times New Roman" w:hAnsi="Times New Roman"/>
                <w:b/>
                <w:bCs/>
                <w:color w:val="000000"/>
                <w:lang w:eastAsia="ru-RU"/>
              </w:rPr>
              <w:t>202</w:t>
            </w:r>
            <w:r w:rsidR="00BE24DC">
              <w:rPr>
                <w:rFonts w:ascii="Times New Roman" w:hAnsi="Times New Roman"/>
                <w:b/>
                <w:bCs/>
                <w:color w:val="000000"/>
                <w:lang w:eastAsia="ru-RU"/>
              </w:rPr>
              <w:t>5</w:t>
            </w:r>
            <w:r w:rsidRPr="00D101A3">
              <w:rPr>
                <w:rFonts w:ascii="Times New Roman" w:hAnsi="Times New Roman"/>
                <w:b/>
                <w:bCs/>
                <w:color w:val="000000"/>
                <w:lang w:eastAsia="ru-RU"/>
              </w:rPr>
              <w:t xml:space="preserve">ж. </w:t>
            </w:r>
            <w:r w:rsidRPr="00D101A3">
              <w:rPr>
                <w:rFonts w:ascii="Times New Roman" w:hAnsi="Times New Roman"/>
                <w:b/>
                <w:bCs/>
                <w:color w:val="000000"/>
                <w:lang w:val="kk-KZ" w:eastAsia="ru-RU"/>
              </w:rPr>
              <w:t>нақты</w:t>
            </w:r>
          </w:p>
        </w:tc>
        <w:tc>
          <w:tcPr>
            <w:tcW w:w="5029" w:type="dxa"/>
            <w:gridSpan w:val="6"/>
            <w:vAlign w:val="center"/>
          </w:tcPr>
          <w:p w:rsidR="00152C24" w:rsidRPr="00D101A3" w:rsidRDefault="00152C24" w:rsidP="00AA350A">
            <w:pPr>
              <w:spacing w:after="0" w:line="240" w:lineRule="auto"/>
              <w:ind w:left="-108"/>
              <w:jc w:val="center"/>
              <w:rPr>
                <w:rFonts w:ascii="Times New Roman" w:hAnsi="Times New Roman"/>
                <w:b/>
                <w:lang w:eastAsia="ru-RU"/>
              </w:rPr>
            </w:pPr>
            <w:r w:rsidRPr="00D101A3">
              <w:rPr>
                <w:rFonts w:ascii="Times New Roman" w:hAnsi="Times New Roman"/>
                <w:b/>
                <w:lang w:eastAsia="ru-RU"/>
              </w:rPr>
              <w:t>Болжам</w:t>
            </w:r>
          </w:p>
        </w:tc>
      </w:tr>
      <w:tr w:rsidR="00BE24DC" w:rsidRPr="00D101A3" w:rsidTr="00BE24DC">
        <w:trPr>
          <w:gridAfter w:val="1"/>
          <w:wAfter w:w="15" w:type="dxa"/>
          <w:trHeight w:val="465"/>
        </w:trPr>
        <w:tc>
          <w:tcPr>
            <w:tcW w:w="3544" w:type="dxa"/>
            <w:vMerge/>
            <w:vAlign w:val="center"/>
          </w:tcPr>
          <w:p w:rsidR="00BE24DC" w:rsidRPr="00D101A3" w:rsidRDefault="00BE24DC" w:rsidP="00BE24DC">
            <w:pPr>
              <w:spacing w:after="0" w:line="240" w:lineRule="auto"/>
              <w:ind w:left="-108"/>
              <w:rPr>
                <w:rFonts w:ascii="Times New Roman" w:eastAsia="Times New Roman" w:hAnsi="Times New Roman"/>
                <w:b/>
                <w:bCs/>
                <w:color w:val="000000"/>
                <w:lang w:eastAsia="ru-RU"/>
              </w:rPr>
            </w:pPr>
          </w:p>
        </w:tc>
        <w:tc>
          <w:tcPr>
            <w:tcW w:w="1418" w:type="dxa"/>
            <w:vMerge/>
            <w:vAlign w:val="center"/>
          </w:tcPr>
          <w:p w:rsidR="00BE24DC" w:rsidRPr="00D101A3" w:rsidRDefault="00BE24DC" w:rsidP="00BE24DC">
            <w:pPr>
              <w:spacing w:after="0" w:line="240" w:lineRule="auto"/>
              <w:ind w:left="-108"/>
              <w:rPr>
                <w:rFonts w:ascii="Times New Roman" w:eastAsia="Times New Roman" w:hAnsi="Times New Roman"/>
                <w:b/>
                <w:bCs/>
                <w:color w:val="000000"/>
                <w:lang w:eastAsia="ru-RU"/>
              </w:rPr>
            </w:pPr>
          </w:p>
        </w:tc>
        <w:tc>
          <w:tcPr>
            <w:tcW w:w="1475" w:type="dxa"/>
            <w:vAlign w:val="center"/>
          </w:tcPr>
          <w:p w:rsidR="00BE24DC" w:rsidRPr="00363827" w:rsidRDefault="00BE24DC" w:rsidP="00BE24DC">
            <w:pPr>
              <w:spacing w:after="0" w:line="240" w:lineRule="auto"/>
              <w:ind w:left="-108"/>
              <w:jc w:val="center"/>
              <w:rPr>
                <w:rFonts w:ascii="Times New Roman" w:hAnsi="Times New Roman"/>
                <w:b/>
                <w:bCs/>
                <w:color w:val="000000"/>
                <w:sz w:val="24"/>
                <w:szCs w:val="24"/>
                <w:lang w:eastAsia="ru-RU"/>
              </w:rPr>
            </w:pPr>
            <w:r w:rsidRPr="00363827">
              <w:rPr>
                <w:rFonts w:ascii="Times New Roman" w:hAnsi="Times New Roman"/>
                <w:b/>
                <w:bCs/>
                <w:color w:val="000000"/>
                <w:sz w:val="24"/>
                <w:szCs w:val="24"/>
                <w:lang w:eastAsia="ru-RU"/>
              </w:rPr>
              <w:t>20</w:t>
            </w:r>
            <w:r w:rsidRPr="00363827">
              <w:rPr>
                <w:rFonts w:ascii="Times New Roman" w:hAnsi="Times New Roman"/>
                <w:b/>
                <w:bCs/>
                <w:color w:val="000000"/>
                <w:sz w:val="24"/>
                <w:szCs w:val="24"/>
                <w:lang w:val="kk-KZ" w:eastAsia="ru-RU"/>
              </w:rPr>
              <w:t>26</w:t>
            </w:r>
            <w:r w:rsidRPr="00363827">
              <w:rPr>
                <w:rFonts w:ascii="Times New Roman" w:hAnsi="Times New Roman"/>
                <w:b/>
                <w:bCs/>
                <w:color w:val="000000"/>
                <w:sz w:val="24"/>
                <w:szCs w:val="24"/>
                <w:lang w:eastAsia="ru-RU"/>
              </w:rPr>
              <w:t>ж.</w:t>
            </w:r>
          </w:p>
        </w:tc>
        <w:tc>
          <w:tcPr>
            <w:tcW w:w="1673" w:type="dxa"/>
            <w:vAlign w:val="center"/>
          </w:tcPr>
          <w:p w:rsidR="00BE24DC" w:rsidRPr="00363827" w:rsidRDefault="00BE24DC" w:rsidP="00BE24DC">
            <w:pPr>
              <w:spacing w:after="0" w:line="240" w:lineRule="auto"/>
              <w:ind w:left="-108"/>
              <w:jc w:val="center"/>
              <w:rPr>
                <w:rFonts w:ascii="Times New Roman" w:hAnsi="Times New Roman"/>
                <w:b/>
                <w:bCs/>
                <w:color w:val="000000"/>
                <w:sz w:val="24"/>
                <w:szCs w:val="24"/>
                <w:lang w:eastAsia="ru-RU"/>
              </w:rPr>
            </w:pPr>
            <w:r w:rsidRPr="00363827">
              <w:rPr>
                <w:rFonts w:ascii="Times New Roman" w:hAnsi="Times New Roman"/>
                <w:b/>
                <w:bCs/>
                <w:color w:val="000000"/>
                <w:sz w:val="24"/>
                <w:szCs w:val="24"/>
                <w:lang w:eastAsia="ru-RU"/>
              </w:rPr>
              <w:t>202</w:t>
            </w:r>
            <w:r w:rsidRPr="00363827">
              <w:rPr>
                <w:rFonts w:ascii="Times New Roman" w:hAnsi="Times New Roman"/>
                <w:b/>
                <w:bCs/>
                <w:color w:val="000000"/>
                <w:sz w:val="24"/>
                <w:szCs w:val="24"/>
                <w:lang w:val="kk-KZ" w:eastAsia="ru-RU"/>
              </w:rPr>
              <w:t>7</w:t>
            </w:r>
            <w:r w:rsidRPr="00363827">
              <w:rPr>
                <w:rFonts w:ascii="Times New Roman" w:hAnsi="Times New Roman"/>
                <w:b/>
                <w:bCs/>
                <w:color w:val="000000"/>
                <w:sz w:val="24"/>
                <w:szCs w:val="24"/>
                <w:lang w:eastAsia="ru-RU"/>
              </w:rPr>
              <w:t>ж.</w:t>
            </w:r>
          </w:p>
        </w:tc>
        <w:tc>
          <w:tcPr>
            <w:tcW w:w="1388" w:type="dxa"/>
            <w:vAlign w:val="center"/>
          </w:tcPr>
          <w:p w:rsidR="00BE24DC" w:rsidRPr="00363827" w:rsidRDefault="00BE24DC" w:rsidP="00BE24DC">
            <w:pPr>
              <w:spacing w:after="0" w:line="240" w:lineRule="auto"/>
              <w:ind w:left="-108"/>
              <w:jc w:val="center"/>
              <w:rPr>
                <w:rFonts w:ascii="Times New Roman" w:hAnsi="Times New Roman"/>
                <w:b/>
                <w:bCs/>
                <w:color w:val="000000"/>
                <w:sz w:val="24"/>
                <w:szCs w:val="24"/>
                <w:lang w:eastAsia="ru-RU"/>
              </w:rPr>
            </w:pPr>
            <w:r w:rsidRPr="00363827">
              <w:rPr>
                <w:rFonts w:ascii="Times New Roman" w:hAnsi="Times New Roman"/>
                <w:b/>
                <w:bCs/>
                <w:color w:val="000000"/>
                <w:sz w:val="24"/>
                <w:szCs w:val="24"/>
                <w:lang w:eastAsia="ru-RU"/>
              </w:rPr>
              <w:t>20</w:t>
            </w:r>
            <w:r w:rsidRPr="00363827">
              <w:rPr>
                <w:rFonts w:ascii="Times New Roman" w:hAnsi="Times New Roman"/>
                <w:b/>
                <w:bCs/>
                <w:color w:val="000000"/>
                <w:sz w:val="24"/>
                <w:szCs w:val="24"/>
                <w:lang w:val="kk-KZ" w:eastAsia="ru-RU"/>
              </w:rPr>
              <w:t>28</w:t>
            </w:r>
            <w:r w:rsidRPr="00363827">
              <w:rPr>
                <w:rFonts w:ascii="Times New Roman" w:hAnsi="Times New Roman"/>
                <w:b/>
                <w:bCs/>
                <w:color w:val="000000"/>
                <w:sz w:val="24"/>
                <w:szCs w:val="24"/>
                <w:lang w:eastAsia="ru-RU"/>
              </w:rPr>
              <w:t>ж.</w:t>
            </w:r>
          </w:p>
        </w:tc>
        <w:tc>
          <w:tcPr>
            <w:tcW w:w="236" w:type="dxa"/>
            <w:vAlign w:val="center"/>
          </w:tcPr>
          <w:p w:rsidR="00BE24DC" w:rsidRPr="00D101A3" w:rsidRDefault="00BE24DC" w:rsidP="00BE24DC">
            <w:pPr>
              <w:spacing w:after="0" w:line="240" w:lineRule="auto"/>
              <w:ind w:left="-108"/>
              <w:jc w:val="center"/>
              <w:rPr>
                <w:rFonts w:ascii="Times New Roman" w:hAnsi="Times New Roman"/>
                <w:b/>
                <w:bCs/>
                <w:color w:val="000000"/>
                <w:lang w:eastAsia="ru-RU"/>
              </w:rPr>
            </w:pPr>
          </w:p>
        </w:tc>
        <w:tc>
          <w:tcPr>
            <w:tcW w:w="242" w:type="dxa"/>
            <w:vAlign w:val="center"/>
          </w:tcPr>
          <w:p w:rsidR="00BE24DC" w:rsidRPr="00D101A3" w:rsidRDefault="00BE24DC" w:rsidP="00BE24DC">
            <w:pPr>
              <w:spacing w:after="0" w:line="240" w:lineRule="auto"/>
              <w:ind w:left="-108"/>
              <w:jc w:val="center"/>
              <w:rPr>
                <w:rFonts w:ascii="Times New Roman" w:hAnsi="Times New Roman"/>
                <w:b/>
                <w:bCs/>
                <w:color w:val="000000"/>
                <w:lang w:eastAsia="ru-RU"/>
              </w:rPr>
            </w:pPr>
          </w:p>
        </w:tc>
      </w:tr>
      <w:tr w:rsidR="00BE24DC" w:rsidRPr="00D101A3" w:rsidTr="00BE24DC">
        <w:trPr>
          <w:gridAfter w:val="1"/>
          <w:wAfter w:w="15" w:type="dxa"/>
          <w:trHeight w:val="567"/>
        </w:trPr>
        <w:tc>
          <w:tcPr>
            <w:tcW w:w="3544" w:type="dxa"/>
            <w:vAlign w:val="center"/>
          </w:tcPr>
          <w:p w:rsidR="00BE24DC" w:rsidRPr="00D101A3" w:rsidRDefault="00BE24DC" w:rsidP="00BE24DC">
            <w:pPr>
              <w:spacing w:after="0" w:line="240" w:lineRule="auto"/>
              <w:rPr>
                <w:rFonts w:ascii="Times New Roman" w:eastAsia="Times New Roman" w:hAnsi="Times New Roman"/>
                <w:color w:val="000000"/>
                <w:lang w:eastAsia="ru-RU"/>
              </w:rPr>
            </w:pPr>
            <w:r w:rsidRPr="00D101A3">
              <w:rPr>
                <w:rFonts w:ascii="Times New Roman" w:eastAsia="Times New Roman" w:hAnsi="Times New Roman"/>
                <w:color w:val="000000"/>
                <w:lang w:eastAsia="ru-RU"/>
              </w:rPr>
              <w:t>ЖӨӨ*, млн. теңге</w:t>
            </w:r>
          </w:p>
        </w:tc>
        <w:tc>
          <w:tcPr>
            <w:tcW w:w="1418" w:type="dxa"/>
            <w:tcBorders>
              <w:top w:val="single" w:sz="4" w:space="0" w:color="auto"/>
              <w:left w:val="nil"/>
              <w:bottom w:val="single" w:sz="4" w:space="0" w:color="auto"/>
              <w:right w:val="single" w:sz="4" w:space="0" w:color="auto"/>
            </w:tcBorders>
            <w:vAlign w:val="center"/>
          </w:tcPr>
          <w:p w:rsidR="00BE24DC" w:rsidRPr="006F3910" w:rsidRDefault="00BE24DC" w:rsidP="00BE24DC">
            <w:pPr>
              <w:suppressAutoHyphens/>
              <w:spacing w:after="0" w:line="240" w:lineRule="auto"/>
              <w:jc w:val="center"/>
              <w:rPr>
                <w:rFonts w:ascii="Times New Roman" w:hAnsi="Times New Roman"/>
                <w:snapToGrid w:val="0"/>
                <w:sz w:val="24"/>
                <w:szCs w:val="24"/>
                <w:lang w:val="kk-KZ"/>
              </w:rPr>
            </w:pPr>
            <w:r w:rsidRPr="006F3910">
              <w:rPr>
                <w:rFonts w:ascii="Times New Roman" w:hAnsi="Times New Roman"/>
                <w:snapToGrid w:val="0"/>
                <w:sz w:val="24"/>
                <w:szCs w:val="24"/>
                <w:lang w:val="kk-KZ"/>
              </w:rPr>
              <w:t>4 879,3</w:t>
            </w:r>
          </w:p>
        </w:tc>
        <w:tc>
          <w:tcPr>
            <w:tcW w:w="1475" w:type="dxa"/>
            <w:tcBorders>
              <w:top w:val="nil"/>
              <w:left w:val="nil"/>
            </w:tcBorders>
            <w:vAlign w:val="center"/>
          </w:tcPr>
          <w:p w:rsidR="00BE24DC" w:rsidRPr="00363827" w:rsidRDefault="00BE24DC" w:rsidP="00BE24DC">
            <w:pPr>
              <w:suppressAutoHyphens/>
              <w:spacing w:after="0" w:line="240" w:lineRule="auto"/>
              <w:jc w:val="center"/>
              <w:rPr>
                <w:rFonts w:ascii="Times New Roman" w:hAnsi="Times New Roman"/>
                <w:snapToGrid w:val="0"/>
                <w:sz w:val="24"/>
                <w:szCs w:val="24"/>
                <w:lang w:val="kk-KZ"/>
              </w:rPr>
            </w:pPr>
            <w:r w:rsidRPr="00363827">
              <w:rPr>
                <w:rFonts w:ascii="Times New Roman" w:hAnsi="Times New Roman"/>
                <w:snapToGrid w:val="0"/>
                <w:sz w:val="24"/>
                <w:szCs w:val="24"/>
                <w:lang w:val="kk-KZ"/>
              </w:rPr>
              <w:t>5 328,3</w:t>
            </w:r>
          </w:p>
        </w:tc>
        <w:tc>
          <w:tcPr>
            <w:tcW w:w="1673" w:type="dxa"/>
            <w:tcBorders>
              <w:top w:val="nil"/>
              <w:left w:val="nil"/>
            </w:tcBorders>
            <w:vAlign w:val="center"/>
          </w:tcPr>
          <w:p w:rsidR="00BE24DC" w:rsidRPr="00363827" w:rsidRDefault="00BE24DC" w:rsidP="00BE24DC">
            <w:pPr>
              <w:suppressAutoHyphens/>
              <w:spacing w:after="0" w:line="240" w:lineRule="auto"/>
              <w:jc w:val="center"/>
              <w:rPr>
                <w:rFonts w:ascii="Times New Roman" w:hAnsi="Times New Roman"/>
                <w:snapToGrid w:val="0"/>
                <w:sz w:val="24"/>
                <w:szCs w:val="24"/>
                <w:lang w:val="kk-KZ"/>
              </w:rPr>
            </w:pPr>
            <w:r w:rsidRPr="00363827">
              <w:rPr>
                <w:rFonts w:ascii="Times New Roman" w:hAnsi="Times New Roman"/>
                <w:snapToGrid w:val="0"/>
                <w:sz w:val="24"/>
                <w:szCs w:val="24"/>
                <w:lang w:val="kk-KZ"/>
              </w:rPr>
              <w:t>5 748,9</w:t>
            </w:r>
          </w:p>
        </w:tc>
        <w:tc>
          <w:tcPr>
            <w:tcW w:w="1388" w:type="dxa"/>
            <w:tcBorders>
              <w:top w:val="nil"/>
              <w:left w:val="nil"/>
            </w:tcBorders>
            <w:vAlign w:val="center"/>
          </w:tcPr>
          <w:p w:rsidR="00BE24DC" w:rsidRPr="00363827" w:rsidRDefault="00BE24DC" w:rsidP="00BE24DC">
            <w:pPr>
              <w:suppressAutoHyphens/>
              <w:spacing w:after="0" w:line="240" w:lineRule="auto"/>
              <w:jc w:val="center"/>
              <w:rPr>
                <w:rFonts w:ascii="Times New Roman" w:hAnsi="Times New Roman"/>
                <w:snapToGrid w:val="0"/>
                <w:sz w:val="24"/>
                <w:szCs w:val="24"/>
                <w:lang w:val="kk-KZ"/>
              </w:rPr>
            </w:pPr>
            <w:r w:rsidRPr="00363827">
              <w:rPr>
                <w:rFonts w:ascii="Times New Roman" w:hAnsi="Times New Roman"/>
                <w:snapToGrid w:val="0"/>
                <w:sz w:val="24"/>
                <w:szCs w:val="24"/>
                <w:lang w:val="kk-KZ"/>
              </w:rPr>
              <w:t>6 203,0</w:t>
            </w:r>
          </w:p>
        </w:tc>
        <w:tc>
          <w:tcPr>
            <w:tcW w:w="236" w:type="dxa"/>
            <w:tcBorders>
              <w:top w:val="nil"/>
              <w:left w:val="nil"/>
            </w:tcBorders>
            <w:vAlign w:val="center"/>
          </w:tcPr>
          <w:p w:rsidR="00BE24DC" w:rsidRPr="006355BC" w:rsidRDefault="00BE24DC" w:rsidP="00BE24DC">
            <w:pPr>
              <w:suppressAutoHyphens/>
              <w:spacing w:after="0" w:line="240" w:lineRule="auto"/>
              <w:jc w:val="center"/>
              <w:rPr>
                <w:rFonts w:ascii="Times New Roman" w:hAnsi="Times New Roman"/>
                <w:snapToGrid w:val="0"/>
                <w:sz w:val="24"/>
                <w:szCs w:val="24"/>
                <w:lang w:val="kk-KZ"/>
              </w:rPr>
            </w:pPr>
          </w:p>
        </w:tc>
        <w:tc>
          <w:tcPr>
            <w:tcW w:w="242" w:type="dxa"/>
            <w:tcBorders>
              <w:top w:val="nil"/>
              <w:left w:val="nil"/>
            </w:tcBorders>
            <w:vAlign w:val="center"/>
          </w:tcPr>
          <w:p w:rsidR="00BE24DC" w:rsidRPr="006355BC" w:rsidRDefault="00BE24DC" w:rsidP="00BE24DC">
            <w:pPr>
              <w:suppressAutoHyphens/>
              <w:spacing w:after="0" w:line="240" w:lineRule="auto"/>
              <w:jc w:val="center"/>
              <w:rPr>
                <w:rFonts w:ascii="Times New Roman" w:hAnsi="Times New Roman"/>
                <w:snapToGrid w:val="0"/>
                <w:sz w:val="24"/>
                <w:szCs w:val="24"/>
                <w:lang w:val="kk-KZ"/>
              </w:rPr>
            </w:pPr>
          </w:p>
        </w:tc>
      </w:tr>
      <w:tr w:rsidR="00BE24DC" w:rsidRPr="00D101A3" w:rsidTr="00BE24DC">
        <w:trPr>
          <w:gridAfter w:val="1"/>
          <w:wAfter w:w="15" w:type="dxa"/>
          <w:trHeight w:val="567"/>
        </w:trPr>
        <w:tc>
          <w:tcPr>
            <w:tcW w:w="3544" w:type="dxa"/>
            <w:vAlign w:val="center"/>
          </w:tcPr>
          <w:p w:rsidR="00BE24DC" w:rsidRPr="00D101A3" w:rsidRDefault="00BE24DC" w:rsidP="00BE24DC">
            <w:pPr>
              <w:spacing w:after="0" w:line="240" w:lineRule="auto"/>
              <w:rPr>
                <w:rFonts w:ascii="Times New Roman" w:eastAsia="Times New Roman" w:hAnsi="Times New Roman"/>
                <w:color w:val="000000"/>
                <w:lang w:eastAsia="ru-RU"/>
              </w:rPr>
            </w:pPr>
            <w:r w:rsidRPr="00D101A3">
              <w:rPr>
                <w:rFonts w:ascii="Times New Roman" w:eastAsia="Times New Roman" w:hAnsi="Times New Roman"/>
                <w:color w:val="000000"/>
                <w:lang w:eastAsia="ru-RU"/>
              </w:rPr>
              <w:t>ЖӨӨ-нің нақты өзгеруі, алдыңғы жылға қарағанда %-бен*</w:t>
            </w:r>
          </w:p>
        </w:tc>
        <w:tc>
          <w:tcPr>
            <w:tcW w:w="1418" w:type="dxa"/>
            <w:tcBorders>
              <w:top w:val="nil"/>
              <w:left w:val="nil"/>
              <w:bottom w:val="single" w:sz="4" w:space="0" w:color="auto"/>
              <w:right w:val="single" w:sz="4" w:space="0" w:color="auto"/>
            </w:tcBorders>
            <w:vAlign w:val="center"/>
          </w:tcPr>
          <w:p w:rsidR="00BE24DC" w:rsidRPr="006F3910" w:rsidRDefault="00BE24DC" w:rsidP="00BE24DC">
            <w:pPr>
              <w:suppressAutoHyphens/>
              <w:spacing w:after="0" w:line="240" w:lineRule="auto"/>
              <w:jc w:val="center"/>
              <w:rPr>
                <w:rFonts w:ascii="Times New Roman" w:hAnsi="Times New Roman"/>
                <w:snapToGrid w:val="0"/>
                <w:sz w:val="24"/>
                <w:szCs w:val="24"/>
                <w:lang w:val="kk-KZ"/>
              </w:rPr>
            </w:pPr>
            <w:r w:rsidRPr="006F3910">
              <w:rPr>
                <w:rFonts w:ascii="Times New Roman" w:hAnsi="Times New Roman"/>
                <w:snapToGrid w:val="0"/>
                <w:sz w:val="24"/>
                <w:szCs w:val="24"/>
                <w:lang w:val="kk-KZ"/>
              </w:rPr>
              <w:t>102,0</w:t>
            </w:r>
          </w:p>
        </w:tc>
        <w:tc>
          <w:tcPr>
            <w:tcW w:w="1475" w:type="dxa"/>
            <w:tcBorders>
              <w:top w:val="nil"/>
              <w:left w:val="nil"/>
            </w:tcBorders>
            <w:vAlign w:val="center"/>
          </w:tcPr>
          <w:p w:rsidR="00BE24DC" w:rsidRPr="00363827" w:rsidRDefault="00BE24DC" w:rsidP="00BE24DC">
            <w:pPr>
              <w:suppressAutoHyphens/>
              <w:spacing w:after="0" w:line="240" w:lineRule="auto"/>
              <w:jc w:val="center"/>
              <w:rPr>
                <w:rFonts w:ascii="Times New Roman" w:hAnsi="Times New Roman"/>
                <w:snapToGrid w:val="0"/>
                <w:sz w:val="24"/>
                <w:szCs w:val="24"/>
                <w:lang w:val="kk-KZ"/>
              </w:rPr>
            </w:pPr>
            <w:r w:rsidRPr="00363827">
              <w:rPr>
                <w:rFonts w:ascii="Times New Roman" w:hAnsi="Times New Roman"/>
                <w:snapToGrid w:val="0"/>
                <w:sz w:val="24"/>
                <w:szCs w:val="24"/>
                <w:lang w:val="kk-KZ"/>
              </w:rPr>
              <w:t>101,3</w:t>
            </w:r>
          </w:p>
        </w:tc>
        <w:tc>
          <w:tcPr>
            <w:tcW w:w="1673" w:type="dxa"/>
            <w:tcBorders>
              <w:top w:val="nil"/>
              <w:left w:val="nil"/>
            </w:tcBorders>
            <w:vAlign w:val="center"/>
          </w:tcPr>
          <w:p w:rsidR="00BE24DC" w:rsidRPr="00363827" w:rsidRDefault="00BE24DC" w:rsidP="00BE24DC">
            <w:pPr>
              <w:suppressAutoHyphens/>
              <w:spacing w:after="0" w:line="240" w:lineRule="auto"/>
              <w:jc w:val="center"/>
              <w:rPr>
                <w:rFonts w:ascii="Times New Roman" w:hAnsi="Times New Roman"/>
                <w:snapToGrid w:val="0"/>
                <w:sz w:val="24"/>
                <w:szCs w:val="24"/>
                <w:lang w:val="kk-KZ"/>
              </w:rPr>
            </w:pPr>
            <w:r w:rsidRPr="00363827">
              <w:rPr>
                <w:rFonts w:ascii="Times New Roman" w:hAnsi="Times New Roman"/>
                <w:snapToGrid w:val="0"/>
                <w:sz w:val="24"/>
                <w:szCs w:val="24"/>
                <w:lang w:val="kk-KZ"/>
              </w:rPr>
              <w:t>101,5</w:t>
            </w:r>
          </w:p>
        </w:tc>
        <w:tc>
          <w:tcPr>
            <w:tcW w:w="1388" w:type="dxa"/>
            <w:tcBorders>
              <w:top w:val="nil"/>
              <w:left w:val="nil"/>
            </w:tcBorders>
            <w:vAlign w:val="center"/>
          </w:tcPr>
          <w:p w:rsidR="00BE24DC" w:rsidRPr="00363827" w:rsidRDefault="00BE24DC" w:rsidP="00BE24DC">
            <w:pPr>
              <w:suppressAutoHyphens/>
              <w:spacing w:after="0" w:line="240" w:lineRule="auto"/>
              <w:jc w:val="center"/>
              <w:rPr>
                <w:rFonts w:ascii="Times New Roman" w:hAnsi="Times New Roman"/>
                <w:snapToGrid w:val="0"/>
                <w:sz w:val="24"/>
                <w:szCs w:val="24"/>
                <w:lang w:val="kk-KZ"/>
              </w:rPr>
            </w:pPr>
            <w:r w:rsidRPr="00363827">
              <w:rPr>
                <w:rFonts w:ascii="Times New Roman" w:hAnsi="Times New Roman"/>
                <w:snapToGrid w:val="0"/>
                <w:sz w:val="24"/>
                <w:szCs w:val="24"/>
                <w:lang w:val="kk-KZ"/>
              </w:rPr>
              <w:t>101,6</w:t>
            </w:r>
          </w:p>
        </w:tc>
        <w:tc>
          <w:tcPr>
            <w:tcW w:w="236" w:type="dxa"/>
            <w:tcBorders>
              <w:top w:val="nil"/>
              <w:left w:val="nil"/>
            </w:tcBorders>
            <w:vAlign w:val="center"/>
          </w:tcPr>
          <w:p w:rsidR="00BE24DC" w:rsidRPr="006355BC" w:rsidRDefault="00BE24DC" w:rsidP="00BE24DC">
            <w:pPr>
              <w:suppressAutoHyphens/>
              <w:spacing w:after="0" w:line="240" w:lineRule="auto"/>
              <w:jc w:val="center"/>
              <w:rPr>
                <w:rFonts w:ascii="Times New Roman" w:hAnsi="Times New Roman"/>
                <w:snapToGrid w:val="0"/>
                <w:sz w:val="24"/>
                <w:szCs w:val="24"/>
                <w:lang w:val="kk-KZ"/>
              </w:rPr>
            </w:pPr>
          </w:p>
        </w:tc>
        <w:tc>
          <w:tcPr>
            <w:tcW w:w="242" w:type="dxa"/>
            <w:tcBorders>
              <w:top w:val="nil"/>
              <w:left w:val="nil"/>
            </w:tcBorders>
            <w:vAlign w:val="center"/>
          </w:tcPr>
          <w:p w:rsidR="00BE24DC" w:rsidRPr="006355BC" w:rsidRDefault="00BE24DC" w:rsidP="00BE24DC">
            <w:pPr>
              <w:suppressAutoHyphens/>
              <w:spacing w:after="0" w:line="240" w:lineRule="auto"/>
              <w:jc w:val="center"/>
              <w:rPr>
                <w:rFonts w:ascii="Times New Roman" w:hAnsi="Times New Roman"/>
                <w:snapToGrid w:val="0"/>
                <w:sz w:val="24"/>
                <w:szCs w:val="24"/>
                <w:lang w:val="kk-KZ"/>
              </w:rPr>
            </w:pPr>
          </w:p>
        </w:tc>
      </w:tr>
      <w:tr w:rsidR="00BE24DC" w:rsidRPr="00D101A3" w:rsidTr="00BE24DC">
        <w:trPr>
          <w:gridAfter w:val="1"/>
          <w:wAfter w:w="15" w:type="dxa"/>
          <w:trHeight w:val="567"/>
        </w:trPr>
        <w:tc>
          <w:tcPr>
            <w:tcW w:w="3544" w:type="dxa"/>
            <w:tcBorders>
              <w:bottom w:val="single" w:sz="4" w:space="0" w:color="auto"/>
            </w:tcBorders>
            <w:vAlign w:val="center"/>
          </w:tcPr>
          <w:p w:rsidR="00BE24DC" w:rsidRPr="00D101A3" w:rsidRDefault="00BE24DC" w:rsidP="00BE24DC">
            <w:pPr>
              <w:spacing w:after="0" w:line="240" w:lineRule="auto"/>
              <w:rPr>
                <w:rFonts w:ascii="Times New Roman" w:eastAsia="Times New Roman" w:hAnsi="Times New Roman"/>
                <w:color w:val="000000"/>
                <w:lang w:eastAsia="ru-RU"/>
              </w:rPr>
            </w:pPr>
            <w:r w:rsidRPr="00D101A3">
              <w:rPr>
                <w:rFonts w:ascii="Times New Roman" w:eastAsia="Times New Roman" w:hAnsi="Times New Roman"/>
                <w:color w:val="000000"/>
                <w:lang w:eastAsia="ru-RU"/>
              </w:rPr>
              <w:t xml:space="preserve">Халықтың жан басына шаққандағы ЖӨӨ, мың теңге/ мың  </w:t>
            </w:r>
          </w:p>
        </w:tc>
        <w:tc>
          <w:tcPr>
            <w:tcW w:w="1418" w:type="dxa"/>
            <w:tcBorders>
              <w:top w:val="nil"/>
              <w:left w:val="nil"/>
              <w:bottom w:val="single" w:sz="4" w:space="0" w:color="auto"/>
              <w:right w:val="single" w:sz="4" w:space="0" w:color="auto"/>
            </w:tcBorders>
            <w:vAlign w:val="center"/>
          </w:tcPr>
          <w:p w:rsidR="00BE24DC" w:rsidRPr="006F3910" w:rsidRDefault="00BE24DC" w:rsidP="00BE24DC">
            <w:pPr>
              <w:suppressAutoHyphens/>
              <w:spacing w:after="0" w:line="240" w:lineRule="auto"/>
              <w:jc w:val="center"/>
              <w:rPr>
                <w:rFonts w:ascii="Times New Roman" w:hAnsi="Times New Roman"/>
                <w:snapToGrid w:val="0"/>
                <w:sz w:val="24"/>
                <w:szCs w:val="24"/>
                <w:lang w:val="kk-KZ"/>
              </w:rPr>
            </w:pPr>
            <w:r w:rsidRPr="006F3910">
              <w:rPr>
                <w:rFonts w:ascii="Times New Roman" w:hAnsi="Times New Roman"/>
                <w:snapToGrid w:val="0"/>
                <w:sz w:val="24"/>
                <w:szCs w:val="24"/>
                <w:lang w:val="kk-KZ"/>
              </w:rPr>
              <w:t>12 051,4</w:t>
            </w:r>
          </w:p>
        </w:tc>
        <w:tc>
          <w:tcPr>
            <w:tcW w:w="1475" w:type="dxa"/>
            <w:tcBorders>
              <w:top w:val="nil"/>
              <w:left w:val="nil"/>
            </w:tcBorders>
            <w:vAlign w:val="center"/>
          </w:tcPr>
          <w:p w:rsidR="00BE24DC" w:rsidRPr="00363827" w:rsidRDefault="00BE24DC" w:rsidP="00BE24DC">
            <w:pPr>
              <w:suppressAutoHyphens/>
              <w:spacing w:after="0" w:line="240" w:lineRule="auto"/>
              <w:jc w:val="center"/>
              <w:rPr>
                <w:rFonts w:ascii="Times New Roman" w:hAnsi="Times New Roman"/>
                <w:snapToGrid w:val="0"/>
                <w:sz w:val="24"/>
                <w:szCs w:val="24"/>
                <w:lang w:val="kk-KZ"/>
              </w:rPr>
            </w:pPr>
            <w:r w:rsidRPr="00363827">
              <w:rPr>
                <w:rFonts w:ascii="Times New Roman" w:hAnsi="Times New Roman"/>
                <w:snapToGrid w:val="0"/>
                <w:sz w:val="24"/>
                <w:szCs w:val="24"/>
                <w:lang w:val="kk-KZ"/>
              </w:rPr>
              <w:t>12 940,6</w:t>
            </w:r>
          </w:p>
        </w:tc>
        <w:tc>
          <w:tcPr>
            <w:tcW w:w="1673" w:type="dxa"/>
            <w:tcBorders>
              <w:top w:val="nil"/>
              <w:left w:val="nil"/>
            </w:tcBorders>
            <w:vAlign w:val="center"/>
          </w:tcPr>
          <w:p w:rsidR="00BE24DC" w:rsidRPr="00363827" w:rsidRDefault="00BE24DC" w:rsidP="00BE24DC">
            <w:pPr>
              <w:suppressAutoHyphens/>
              <w:spacing w:after="0" w:line="240" w:lineRule="auto"/>
              <w:jc w:val="center"/>
              <w:rPr>
                <w:rFonts w:ascii="Times New Roman" w:hAnsi="Times New Roman"/>
                <w:snapToGrid w:val="0"/>
                <w:sz w:val="24"/>
                <w:szCs w:val="24"/>
                <w:lang w:val="kk-KZ"/>
              </w:rPr>
            </w:pPr>
            <w:r w:rsidRPr="00363827">
              <w:rPr>
                <w:rFonts w:ascii="Times New Roman" w:hAnsi="Times New Roman"/>
                <w:snapToGrid w:val="0"/>
                <w:sz w:val="24"/>
                <w:szCs w:val="24"/>
                <w:lang w:val="kk-KZ"/>
              </w:rPr>
              <w:t>13 922,8</w:t>
            </w:r>
          </w:p>
        </w:tc>
        <w:tc>
          <w:tcPr>
            <w:tcW w:w="1388" w:type="dxa"/>
            <w:tcBorders>
              <w:top w:val="nil"/>
              <w:left w:val="nil"/>
            </w:tcBorders>
            <w:vAlign w:val="center"/>
          </w:tcPr>
          <w:p w:rsidR="00BE24DC" w:rsidRPr="00363827" w:rsidRDefault="00BE24DC" w:rsidP="00BE24DC">
            <w:pPr>
              <w:suppressAutoHyphens/>
              <w:spacing w:after="0" w:line="240" w:lineRule="auto"/>
              <w:jc w:val="center"/>
              <w:rPr>
                <w:rFonts w:ascii="Times New Roman" w:hAnsi="Times New Roman"/>
                <w:snapToGrid w:val="0"/>
                <w:sz w:val="24"/>
                <w:szCs w:val="24"/>
                <w:lang w:val="kk-KZ"/>
              </w:rPr>
            </w:pPr>
            <w:r w:rsidRPr="00363827">
              <w:rPr>
                <w:rFonts w:ascii="Times New Roman" w:hAnsi="Times New Roman"/>
                <w:snapToGrid w:val="0"/>
                <w:sz w:val="24"/>
                <w:szCs w:val="24"/>
                <w:lang w:val="kk-KZ"/>
              </w:rPr>
              <w:t>14 994,3</w:t>
            </w:r>
          </w:p>
        </w:tc>
        <w:tc>
          <w:tcPr>
            <w:tcW w:w="236" w:type="dxa"/>
            <w:tcBorders>
              <w:top w:val="nil"/>
              <w:left w:val="nil"/>
            </w:tcBorders>
            <w:vAlign w:val="center"/>
          </w:tcPr>
          <w:p w:rsidR="00BE24DC" w:rsidRPr="006355BC" w:rsidRDefault="00BE24DC" w:rsidP="00BE24DC">
            <w:pPr>
              <w:suppressAutoHyphens/>
              <w:spacing w:after="0" w:line="240" w:lineRule="auto"/>
              <w:jc w:val="center"/>
              <w:rPr>
                <w:rFonts w:ascii="Times New Roman" w:hAnsi="Times New Roman"/>
                <w:snapToGrid w:val="0"/>
                <w:sz w:val="24"/>
                <w:szCs w:val="24"/>
                <w:lang w:val="kk-KZ"/>
              </w:rPr>
            </w:pPr>
          </w:p>
        </w:tc>
        <w:tc>
          <w:tcPr>
            <w:tcW w:w="242" w:type="dxa"/>
            <w:tcBorders>
              <w:top w:val="nil"/>
              <w:left w:val="nil"/>
            </w:tcBorders>
            <w:vAlign w:val="center"/>
          </w:tcPr>
          <w:p w:rsidR="00BE24DC" w:rsidRPr="006355BC" w:rsidRDefault="00BE24DC" w:rsidP="00BE24DC">
            <w:pPr>
              <w:suppressAutoHyphens/>
              <w:spacing w:after="0" w:line="240" w:lineRule="auto"/>
              <w:jc w:val="center"/>
              <w:rPr>
                <w:rFonts w:ascii="Times New Roman" w:hAnsi="Times New Roman"/>
                <w:snapToGrid w:val="0"/>
                <w:sz w:val="24"/>
                <w:szCs w:val="24"/>
                <w:lang w:val="kk-KZ"/>
              </w:rPr>
            </w:pPr>
          </w:p>
        </w:tc>
      </w:tr>
    </w:tbl>
    <w:p w:rsidR="00B10DEF" w:rsidRPr="00D101A3" w:rsidRDefault="00B10DEF" w:rsidP="00B10DEF">
      <w:pPr>
        <w:widowControl w:val="0"/>
        <w:pBdr>
          <w:bottom w:val="single" w:sz="4" w:space="31" w:color="FFFFFF"/>
        </w:pBdr>
        <w:spacing w:after="0" w:line="240" w:lineRule="auto"/>
        <w:ind w:firstLine="709"/>
        <w:jc w:val="both"/>
        <w:rPr>
          <w:rFonts w:ascii="Times New Roman" w:eastAsia="Times New Roman" w:hAnsi="Times New Roman"/>
          <w:sz w:val="28"/>
          <w:szCs w:val="28"/>
          <w:lang w:val="kk-KZ" w:eastAsia="ru-RU"/>
        </w:rPr>
      </w:pPr>
    </w:p>
    <w:p w:rsidR="00B10DEF" w:rsidRPr="00D101A3" w:rsidRDefault="00B10DEF" w:rsidP="00B10DEF">
      <w:pPr>
        <w:widowControl w:val="0"/>
        <w:pBdr>
          <w:bottom w:val="single" w:sz="4" w:space="31" w:color="FFFFFF"/>
        </w:pBdr>
        <w:spacing w:after="0" w:line="240" w:lineRule="auto"/>
        <w:ind w:firstLine="709"/>
        <w:jc w:val="both"/>
        <w:rPr>
          <w:rFonts w:ascii="Times New Roman" w:eastAsia="Times New Roman" w:hAnsi="Times New Roman"/>
          <w:sz w:val="28"/>
          <w:szCs w:val="28"/>
          <w:lang w:val="kk-KZ" w:eastAsia="ru-RU"/>
        </w:rPr>
      </w:pPr>
      <w:r w:rsidRPr="00D101A3">
        <w:rPr>
          <w:rFonts w:ascii="Times New Roman" w:eastAsia="Times New Roman" w:hAnsi="Times New Roman"/>
          <w:sz w:val="28"/>
          <w:szCs w:val="28"/>
          <w:lang w:val="kk-KZ" w:eastAsia="ru-RU"/>
        </w:rPr>
        <w:t>Қазақстан Республикасының 20</w:t>
      </w:r>
      <w:r w:rsidR="00567751" w:rsidRPr="00D101A3">
        <w:rPr>
          <w:rFonts w:ascii="Times New Roman" w:eastAsia="Times New Roman" w:hAnsi="Times New Roman"/>
          <w:sz w:val="28"/>
          <w:szCs w:val="28"/>
          <w:lang w:val="kk-KZ" w:eastAsia="ru-RU"/>
        </w:rPr>
        <w:t>2</w:t>
      </w:r>
      <w:r w:rsidR="00BE24DC">
        <w:rPr>
          <w:rFonts w:ascii="Times New Roman" w:eastAsia="Times New Roman" w:hAnsi="Times New Roman"/>
          <w:sz w:val="28"/>
          <w:szCs w:val="28"/>
          <w:lang w:val="kk-KZ" w:eastAsia="ru-RU"/>
        </w:rPr>
        <w:t>5</w:t>
      </w:r>
      <w:r w:rsidRPr="00D101A3">
        <w:rPr>
          <w:rFonts w:ascii="Times New Roman" w:eastAsia="Times New Roman" w:hAnsi="Times New Roman"/>
          <w:sz w:val="28"/>
          <w:szCs w:val="28"/>
          <w:lang w:val="kk-KZ" w:eastAsia="ru-RU"/>
        </w:rPr>
        <w:t xml:space="preserve">  жылғы  </w:t>
      </w:r>
      <w:r w:rsidR="00BE24DC">
        <w:rPr>
          <w:rFonts w:ascii="Times New Roman" w:eastAsia="Times New Roman" w:hAnsi="Times New Roman"/>
          <w:sz w:val="28"/>
          <w:szCs w:val="28"/>
          <w:lang w:val="kk-KZ" w:eastAsia="ru-RU"/>
        </w:rPr>
        <w:t>8</w:t>
      </w:r>
      <w:r w:rsidR="00675A5B" w:rsidRPr="00D101A3">
        <w:rPr>
          <w:rFonts w:ascii="Times New Roman" w:eastAsia="Times New Roman" w:hAnsi="Times New Roman"/>
          <w:sz w:val="28"/>
          <w:szCs w:val="28"/>
          <w:lang w:val="kk-KZ" w:eastAsia="ru-RU"/>
        </w:rPr>
        <w:t xml:space="preserve"> желтоқсандағы</w:t>
      </w:r>
      <w:r w:rsidRPr="00D101A3">
        <w:rPr>
          <w:rFonts w:ascii="Times New Roman" w:eastAsia="Times New Roman" w:hAnsi="Times New Roman"/>
          <w:sz w:val="28"/>
          <w:szCs w:val="28"/>
          <w:lang w:val="kk-KZ" w:eastAsia="ru-RU"/>
        </w:rPr>
        <w:t xml:space="preserve">  №</w:t>
      </w:r>
      <w:r w:rsidR="00BE24DC">
        <w:rPr>
          <w:rFonts w:ascii="Times New Roman" w:eastAsia="Times New Roman" w:hAnsi="Times New Roman"/>
          <w:sz w:val="28"/>
          <w:szCs w:val="28"/>
          <w:lang w:val="kk-KZ" w:eastAsia="ru-RU"/>
        </w:rPr>
        <w:t>239</w:t>
      </w:r>
      <w:r w:rsidR="00BE65FB" w:rsidRPr="00D101A3">
        <w:rPr>
          <w:rFonts w:ascii="Times New Roman" w:eastAsia="Times New Roman" w:hAnsi="Times New Roman"/>
          <w:sz w:val="28"/>
          <w:szCs w:val="28"/>
          <w:lang w:val="kk-KZ" w:eastAsia="ru-RU"/>
        </w:rPr>
        <w:t xml:space="preserve"> </w:t>
      </w:r>
      <w:r w:rsidRPr="00D101A3">
        <w:rPr>
          <w:rFonts w:ascii="Times New Roman" w:eastAsia="Times New Roman" w:hAnsi="Times New Roman"/>
          <w:sz w:val="28"/>
          <w:szCs w:val="28"/>
          <w:lang w:val="kk-KZ" w:eastAsia="ru-RU"/>
        </w:rPr>
        <w:t>-</w:t>
      </w:r>
      <w:r w:rsidR="00A834A8" w:rsidRPr="00D101A3">
        <w:rPr>
          <w:rFonts w:ascii="Times New Roman" w:hAnsi="Times New Roman"/>
          <w:sz w:val="28"/>
          <w:szCs w:val="28"/>
          <w:lang w:val="kk-KZ"/>
        </w:rPr>
        <w:t xml:space="preserve"> V</w:t>
      </w:r>
      <w:bookmarkStart w:id="0" w:name="_Hlk94169508"/>
      <w:r w:rsidR="00A834A8" w:rsidRPr="00D101A3">
        <w:rPr>
          <w:rFonts w:ascii="Times New Roman" w:hAnsi="Times New Roman"/>
          <w:sz w:val="28"/>
          <w:szCs w:val="28"/>
          <w:lang w:val="kk-KZ"/>
        </w:rPr>
        <w:t>I</w:t>
      </w:r>
      <w:bookmarkEnd w:id="0"/>
      <w:r w:rsidR="00A834A8" w:rsidRPr="00D101A3">
        <w:rPr>
          <w:rFonts w:ascii="Times New Roman" w:hAnsi="Times New Roman"/>
          <w:sz w:val="28"/>
          <w:szCs w:val="28"/>
          <w:lang w:val="kk-KZ"/>
        </w:rPr>
        <w:t>I</w:t>
      </w:r>
      <w:r w:rsidR="009C596A" w:rsidRPr="00D101A3">
        <w:rPr>
          <w:rFonts w:ascii="Times New Roman" w:hAnsi="Times New Roman"/>
          <w:sz w:val="28"/>
          <w:szCs w:val="28"/>
          <w:lang w:val="kk-KZ"/>
        </w:rPr>
        <w:t>I</w:t>
      </w:r>
      <w:r w:rsidR="00A834A8" w:rsidRPr="00D101A3">
        <w:rPr>
          <w:rFonts w:ascii="Times New Roman" w:eastAsia="Times New Roman" w:hAnsi="Times New Roman"/>
          <w:sz w:val="28"/>
          <w:szCs w:val="28"/>
          <w:lang w:val="kk-KZ" w:eastAsia="ru-RU"/>
        </w:rPr>
        <w:t xml:space="preserve"> </w:t>
      </w:r>
      <w:r w:rsidRPr="00D101A3">
        <w:rPr>
          <w:rFonts w:ascii="Times New Roman" w:eastAsia="Times New Roman" w:hAnsi="Times New Roman"/>
          <w:sz w:val="28"/>
          <w:szCs w:val="28"/>
          <w:lang w:val="kk-KZ" w:eastAsia="ru-RU"/>
        </w:rPr>
        <w:t>ЗРК  «20</w:t>
      </w:r>
      <w:r w:rsidR="00675A5B" w:rsidRPr="00D101A3">
        <w:rPr>
          <w:rFonts w:ascii="Times New Roman" w:eastAsia="Times New Roman" w:hAnsi="Times New Roman"/>
          <w:sz w:val="28"/>
          <w:szCs w:val="28"/>
          <w:lang w:val="kk-KZ" w:eastAsia="ru-RU"/>
        </w:rPr>
        <w:t>2</w:t>
      </w:r>
      <w:r w:rsidR="00BE24DC">
        <w:rPr>
          <w:rFonts w:ascii="Times New Roman" w:eastAsia="Times New Roman" w:hAnsi="Times New Roman"/>
          <w:sz w:val="28"/>
          <w:szCs w:val="28"/>
          <w:lang w:val="kk-KZ" w:eastAsia="ru-RU"/>
        </w:rPr>
        <w:t>6</w:t>
      </w:r>
      <w:r w:rsidRPr="00D101A3">
        <w:rPr>
          <w:rFonts w:ascii="Times New Roman" w:eastAsia="Times New Roman" w:hAnsi="Times New Roman"/>
          <w:sz w:val="28"/>
          <w:szCs w:val="28"/>
          <w:lang w:val="kk-KZ" w:eastAsia="ru-RU"/>
        </w:rPr>
        <w:t>-202</w:t>
      </w:r>
      <w:r w:rsidR="00BE24DC">
        <w:rPr>
          <w:rFonts w:ascii="Times New Roman" w:eastAsia="Times New Roman" w:hAnsi="Times New Roman"/>
          <w:sz w:val="28"/>
          <w:szCs w:val="28"/>
          <w:lang w:val="kk-KZ" w:eastAsia="ru-RU"/>
        </w:rPr>
        <w:t>8</w:t>
      </w:r>
      <w:r w:rsidRPr="00D101A3">
        <w:rPr>
          <w:rFonts w:ascii="Times New Roman" w:eastAsia="Times New Roman" w:hAnsi="Times New Roman"/>
          <w:sz w:val="28"/>
          <w:szCs w:val="28"/>
          <w:lang w:val="kk-KZ" w:eastAsia="ru-RU"/>
        </w:rPr>
        <w:t xml:space="preserve"> жылдарға арналған республикалық  бюджет туралы» Заңымен 20</w:t>
      </w:r>
      <w:r w:rsidR="00675A5B" w:rsidRPr="00D101A3">
        <w:rPr>
          <w:rFonts w:ascii="Times New Roman" w:eastAsia="Times New Roman" w:hAnsi="Times New Roman"/>
          <w:sz w:val="28"/>
          <w:szCs w:val="28"/>
          <w:lang w:val="kk-KZ" w:eastAsia="ru-RU"/>
        </w:rPr>
        <w:t>2</w:t>
      </w:r>
      <w:r w:rsidR="00BE24DC">
        <w:rPr>
          <w:rFonts w:ascii="Times New Roman" w:eastAsia="Times New Roman" w:hAnsi="Times New Roman"/>
          <w:sz w:val="28"/>
          <w:szCs w:val="28"/>
          <w:lang w:val="kk-KZ" w:eastAsia="ru-RU"/>
        </w:rPr>
        <w:t>6</w:t>
      </w:r>
      <w:r w:rsidRPr="00D101A3">
        <w:rPr>
          <w:rFonts w:ascii="Times New Roman" w:eastAsia="Times New Roman" w:hAnsi="Times New Roman"/>
          <w:sz w:val="28"/>
          <w:szCs w:val="28"/>
          <w:lang w:val="kk-KZ" w:eastAsia="ru-RU"/>
        </w:rPr>
        <w:t xml:space="preserve"> жылғы 1 қаңтардан бастап: </w:t>
      </w:r>
    </w:p>
    <w:p w:rsidR="00B10DEF" w:rsidRPr="00D101A3" w:rsidRDefault="00B10DEF" w:rsidP="00B10DEF">
      <w:pPr>
        <w:widowControl w:val="0"/>
        <w:pBdr>
          <w:bottom w:val="single" w:sz="4" w:space="31" w:color="FFFFFF"/>
        </w:pBdr>
        <w:spacing w:after="0" w:line="240" w:lineRule="auto"/>
        <w:ind w:firstLine="709"/>
        <w:jc w:val="both"/>
        <w:rPr>
          <w:rFonts w:ascii="Times New Roman" w:eastAsia="Times New Roman" w:hAnsi="Times New Roman"/>
          <w:sz w:val="28"/>
          <w:szCs w:val="28"/>
          <w:lang w:val="kk-KZ" w:eastAsia="ru-RU"/>
        </w:rPr>
      </w:pPr>
      <w:r w:rsidRPr="00D101A3">
        <w:rPr>
          <w:rFonts w:ascii="Times New Roman" w:eastAsia="Times New Roman" w:hAnsi="Times New Roman"/>
          <w:sz w:val="28"/>
          <w:szCs w:val="28"/>
          <w:lang w:val="kk-KZ" w:eastAsia="ru-RU"/>
        </w:rPr>
        <w:t xml:space="preserve">1) жалақының ең төменгi мөлшерi – </w:t>
      </w:r>
      <w:r w:rsidR="009C596A" w:rsidRPr="00D101A3">
        <w:rPr>
          <w:rFonts w:ascii="Times New Roman" w:eastAsia="Times New Roman" w:hAnsi="Times New Roman"/>
          <w:sz w:val="28"/>
          <w:szCs w:val="28"/>
          <w:lang w:val="kk-KZ" w:eastAsia="ru-RU"/>
        </w:rPr>
        <w:t>85</w:t>
      </w:r>
      <w:r w:rsidR="00E115A9" w:rsidRPr="00D101A3">
        <w:rPr>
          <w:rFonts w:ascii="Times New Roman" w:eastAsia="Times New Roman" w:hAnsi="Times New Roman"/>
          <w:sz w:val="28"/>
          <w:szCs w:val="28"/>
          <w:lang w:val="kk-KZ" w:eastAsia="ru-RU"/>
        </w:rPr>
        <w:t xml:space="preserve"> 000</w:t>
      </w:r>
      <w:r w:rsidRPr="00D101A3">
        <w:rPr>
          <w:rFonts w:ascii="Times New Roman" w:eastAsia="Times New Roman" w:hAnsi="Times New Roman"/>
          <w:sz w:val="28"/>
          <w:szCs w:val="28"/>
          <w:lang w:val="x-none" w:eastAsia="ru-RU"/>
        </w:rPr>
        <w:t xml:space="preserve"> </w:t>
      </w:r>
      <w:r w:rsidRPr="00D101A3">
        <w:rPr>
          <w:rFonts w:ascii="Times New Roman" w:eastAsia="Times New Roman" w:hAnsi="Times New Roman"/>
          <w:sz w:val="28"/>
          <w:szCs w:val="28"/>
          <w:lang w:val="kk-KZ" w:eastAsia="ru-RU"/>
        </w:rPr>
        <w:t>теңге;</w:t>
      </w:r>
    </w:p>
    <w:p w:rsidR="00B10DEF" w:rsidRPr="00D101A3" w:rsidRDefault="00B10DEF" w:rsidP="00B10DEF">
      <w:pPr>
        <w:widowControl w:val="0"/>
        <w:pBdr>
          <w:bottom w:val="single" w:sz="4" w:space="31" w:color="FFFFFF"/>
        </w:pBdr>
        <w:spacing w:after="0" w:line="240" w:lineRule="auto"/>
        <w:ind w:firstLine="709"/>
        <w:jc w:val="both"/>
        <w:rPr>
          <w:rFonts w:ascii="Times New Roman" w:eastAsia="Times New Roman" w:hAnsi="Times New Roman"/>
          <w:sz w:val="28"/>
          <w:szCs w:val="28"/>
          <w:lang w:val="kk-KZ" w:eastAsia="ru-RU"/>
        </w:rPr>
      </w:pPr>
      <w:r w:rsidRPr="00D101A3">
        <w:rPr>
          <w:rFonts w:ascii="Times New Roman" w:eastAsia="Times New Roman" w:hAnsi="Times New Roman"/>
          <w:sz w:val="28"/>
          <w:szCs w:val="28"/>
          <w:lang w:val="kk-KZ" w:eastAsia="ru-RU"/>
        </w:rPr>
        <w:t xml:space="preserve">2) мемлекеттiк базалық зейнетақы төлемiнiң мөлшерi – </w:t>
      </w:r>
      <w:r w:rsidR="00717FD2">
        <w:rPr>
          <w:rFonts w:ascii="Times New Roman" w:eastAsia="Times New Roman" w:hAnsi="Times New Roman"/>
          <w:sz w:val="28"/>
          <w:szCs w:val="28"/>
          <w:lang w:val="kk-KZ" w:eastAsia="ru-RU"/>
        </w:rPr>
        <w:t>3</w:t>
      </w:r>
      <w:r w:rsidR="00BE24DC">
        <w:rPr>
          <w:rFonts w:ascii="Times New Roman" w:eastAsia="Times New Roman" w:hAnsi="Times New Roman"/>
          <w:sz w:val="28"/>
          <w:szCs w:val="28"/>
          <w:lang w:val="kk-KZ" w:eastAsia="ru-RU"/>
        </w:rPr>
        <w:t>5 596</w:t>
      </w:r>
      <w:r w:rsidRPr="00D101A3">
        <w:rPr>
          <w:rFonts w:ascii="Times New Roman" w:eastAsia="Times New Roman" w:hAnsi="Times New Roman"/>
          <w:sz w:val="28"/>
          <w:szCs w:val="28"/>
          <w:lang w:val="kk-KZ" w:eastAsia="ru-RU"/>
        </w:rPr>
        <w:t xml:space="preserve"> теңге;  </w:t>
      </w:r>
    </w:p>
    <w:p w:rsidR="00B10DEF" w:rsidRPr="00D101A3" w:rsidRDefault="00B10DEF" w:rsidP="00B10DEF">
      <w:pPr>
        <w:widowControl w:val="0"/>
        <w:pBdr>
          <w:bottom w:val="single" w:sz="4" w:space="31" w:color="FFFFFF"/>
        </w:pBdr>
        <w:spacing w:after="0" w:line="240" w:lineRule="auto"/>
        <w:ind w:firstLine="709"/>
        <w:jc w:val="both"/>
        <w:rPr>
          <w:rFonts w:ascii="Times New Roman" w:eastAsia="Times New Roman" w:hAnsi="Times New Roman"/>
          <w:sz w:val="28"/>
          <w:szCs w:val="28"/>
          <w:lang w:val="kk-KZ" w:eastAsia="ru-RU"/>
        </w:rPr>
      </w:pPr>
      <w:r w:rsidRPr="00D101A3">
        <w:rPr>
          <w:rFonts w:ascii="Times New Roman" w:eastAsia="Times New Roman" w:hAnsi="Times New Roman"/>
          <w:sz w:val="28"/>
          <w:szCs w:val="28"/>
          <w:lang w:val="kk-KZ" w:eastAsia="ru-RU"/>
        </w:rPr>
        <w:t xml:space="preserve">3) зейнетақының ең төменгi мөлшерi – </w:t>
      </w:r>
      <w:r w:rsidR="00BE65FB" w:rsidRPr="00D101A3">
        <w:rPr>
          <w:rFonts w:ascii="Times New Roman" w:eastAsia="Times New Roman" w:hAnsi="Times New Roman"/>
          <w:sz w:val="28"/>
          <w:szCs w:val="28"/>
          <w:lang w:val="kk-KZ" w:eastAsia="ru-RU"/>
        </w:rPr>
        <w:t xml:space="preserve"> </w:t>
      </w:r>
      <w:r w:rsidR="00717FD2">
        <w:rPr>
          <w:rFonts w:ascii="Times New Roman" w:eastAsia="Times New Roman" w:hAnsi="Times New Roman"/>
          <w:sz w:val="28"/>
          <w:szCs w:val="28"/>
          <w:lang w:val="kk-KZ" w:eastAsia="ru-RU"/>
        </w:rPr>
        <w:t>6</w:t>
      </w:r>
      <w:r w:rsidR="00BE24DC">
        <w:rPr>
          <w:rFonts w:ascii="Times New Roman" w:eastAsia="Times New Roman" w:hAnsi="Times New Roman"/>
          <w:sz w:val="28"/>
          <w:szCs w:val="28"/>
          <w:lang w:val="kk-KZ" w:eastAsia="ru-RU"/>
        </w:rPr>
        <w:t>9 049</w:t>
      </w:r>
      <w:r w:rsidRPr="00D101A3">
        <w:rPr>
          <w:rFonts w:ascii="Times New Roman" w:eastAsia="Times New Roman" w:hAnsi="Times New Roman"/>
          <w:sz w:val="28"/>
          <w:szCs w:val="28"/>
          <w:lang w:val="kk-KZ" w:eastAsia="ru-RU"/>
        </w:rPr>
        <w:t xml:space="preserve"> теңге;</w:t>
      </w:r>
    </w:p>
    <w:p w:rsidR="00B10DEF" w:rsidRPr="00D101A3" w:rsidRDefault="00B10DEF" w:rsidP="00B10DEF">
      <w:pPr>
        <w:widowControl w:val="0"/>
        <w:pBdr>
          <w:bottom w:val="single" w:sz="4" w:space="31" w:color="FFFFFF"/>
        </w:pBdr>
        <w:spacing w:after="0" w:line="240" w:lineRule="auto"/>
        <w:ind w:firstLine="709"/>
        <w:jc w:val="both"/>
        <w:rPr>
          <w:rFonts w:ascii="Times New Roman" w:eastAsia="Times New Roman" w:hAnsi="Times New Roman"/>
          <w:sz w:val="28"/>
          <w:szCs w:val="28"/>
          <w:lang w:val="kk-KZ" w:eastAsia="ru-RU"/>
        </w:rPr>
      </w:pPr>
      <w:r w:rsidRPr="00D101A3">
        <w:rPr>
          <w:rFonts w:ascii="Times New Roman" w:eastAsia="Times New Roman" w:hAnsi="Times New Roman"/>
          <w:sz w:val="28"/>
          <w:szCs w:val="28"/>
          <w:lang w:val="kk-KZ" w:eastAsia="ru-RU"/>
        </w:rPr>
        <w:t xml:space="preserve">4) Қазақстан Республикасының заңнамасына сәйкес жәрдемақыларды және өзге де әлеуметтiк төлемдердi есептеу үшiн, сондай-ақ айыппұл санкцияларын, салықтар мен басқа да төлемдердi қолдану үшiн айлық есептiк көрсеткiш – </w:t>
      </w:r>
      <w:r w:rsidR="00BE24DC">
        <w:rPr>
          <w:rFonts w:ascii="Times New Roman" w:eastAsia="Times New Roman" w:hAnsi="Times New Roman"/>
          <w:sz w:val="28"/>
          <w:szCs w:val="28"/>
          <w:lang w:val="kk-KZ" w:eastAsia="ru-RU"/>
        </w:rPr>
        <w:t>4</w:t>
      </w:r>
      <w:r w:rsidR="00651CBA" w:rsidRPr="00D101A3">
        <w:rPr>
          <w:rFonts w:ascii="Times New Roman" w:eastAsia="Times New Roman" w:hAnsi="Times New Roman"/>
          <w:sz w:val="28"/>
          <w:szCs w:val="28"/>
          <w:lang w:val="kk-KZ" w:eastAsia="ru-RU"/>
        </w:rPr>
        <w:t> </w:t>
      </w:r>
      <w:r w:rsidR="00BE24DC">
        <w:rPr>
          <w:rFonts w:ascii="Times New Roman" w:eastAsia="Times New Roman" w:hAnsi="Times New Roman"/>
          <w:sz w:val="28"/>
          <w:szCs w:val="28"/>
          <w:lang w:val="kk-KZ" w:eastAsia="ru-RU"/>
        </w:rPr>
        <w:t>325</w:t>
      </w:r>
      <w:r w:rsidR="00651CBA" w:rsidRPr="00D101A3">
        <w:rPr>
          <w:rFonts w:ascii="Times New Roman" w:eastAsia="Times New Roman" w:hAnsi="Times New Roman"/>
          <w:sz w:val="28"/>
          <w:szCs w:val="28"/>
          <w:lang w:val="kk-KZ" w:eastAsia="ru-RU"/>
        </w:rPr>
        <w:t xml:space="preserve"> </w:t>
      </w:r>
      <w:r w:rsidRPr="00D101A3">
        <w:rPr>
          <w:rFonts w:ascii="Times New Roman" w:eastAsia="Times New Roman" w:hAnsi="Times New Roman"/>
          <w:sz w:val="28"/>
          <w:szCs w:val="28"/>
          <w:lang w:val="kk-KZ" w:eastAsia="ru-RU"/>
        </w:rPr>
        <w:t>теңге;</w:t>
      </w:r>
    </w:p>
    <w:p w:rsidR="00711C74" w:rsidRDefault="00B10DEF" w:rsidP="00711C74">
      <w:pPr>
        <w:widowControl w:val="0"/>
        <w:pBdr>
          <w:bottom w:val="single" w:sz="4" w:space="31" w:color="FFFFFF"/>
        </w:pBdr>
        <w:spacing w:after="0" w:line="240" w:lineRule="auto"/>
        <w:ind w:firstLine="709"/>
        <w:jc w:val="both"/>
        <w:rPr>
          <w:rFonts w:ascii="Times New Roman" w:eastAsia="Times New Roman" w:hAnsi="Times New Roman"/>
          <w:sz w:val="28"/>
          <w:szCs w:val="28"/>
          <w:lang w:val="kk-KZ" w:eastAsia="ru-RU"/>
        </w:rPr>
      </w:pPr>
      <w:r w:rsidRPr="00D101A3">
        <w:rPr>
          <w:rFonts w:ascii="Times New Roman" w:eastAsia="Times New Roman" w:hAnsi="Times New Roman"/>
          <w:sz w:val="28"/>
          <w:szCs w:val="28"/>
          <w:lang w:val="kk-KZ" w:eastAsia="ru-RU"/>
        </w:rPr>
        <w:t xml:space="preserve">5) базалық әлеуметтiк төлемдердiң мөлшерiн есептеу үшiн ең төменгi күнкөрiс деңгейiнiң шамасы </w:t>
      </w:r>
      <w:r w:rsidR="00BE24DC">
        <w:rPr>
          <w:rFonts w:ascii="Times New Roman" w:eastAsia="Times New Roman" w:hAnsi="Times New Roman"/>
          <w:sz w:val="28"/>
          <w:szCs w:val="28"/>
          <w:lang w:val="kk-KZ" w:eastAsia="ru-RU"/>
        </w:rPr>
        <w:t>50 851</w:t>
      </w:r>
      <w:r w:rsidRPr="00D101A3">
        <w:rPr>
          <w:rFonts w:ascii="Times New Roman" w:eastAsia="Times New Roman" w:hAnsi="Times New Roman"/>
          <w:sz w:val="28"/>
          <w:szCs w:val="28"/>
          <w:lang w:val="kk-KZ" w:eastAsia="ru-RU"/>
        </w:rPr>
        <w:t xml:space="preserve"> теңге болып белгiленген.</w:t>
      </w:r>
    </w:p>
    <w:p w:rsidR="00920700" w:rsidRDefault="00920700" w:rsidP="00920700">
      <w:pPr>
        <w:widowControl w:val="0"/>
        <w:pBdr>
          <w:bottom w:val="single" w:sz="4" w:space="31" w:color="FFFFFF"/>
        </w:pBdr>
        <w:spacing w:after="0" w:line="240" w:lineRule="auto"/>
        <w:ind w:firstLine="709"/>
        <w:jc w:val="both"/>
        <w:rPr>
          <w:rFonts w:ascii="Times New Roman" w:eastAsia="Times New Roman" w:hAnsi="Times New Roman"/>
          <w:b/>
          <w:sz w:val="28"/>
          <w:szCs w:val="28"/>
          <w:lang w:val="kk-KZ" w:eastAsia="ru-RU"/>
        </w:rPr>
      </w:pPr>
      <w:bookmarkStart w:id="1" w:name="_Hlk187404392"/>
    </w:p>
    <w:p w:rsidR="00920700" w:rsidRDefault="00920700" w:rsidP="00920700">
      <w:pPr>
        <w:widowControl w:val="0"/>
        <w:pBdr>
          <w:bottom w:val="single" w:sz="4" w:space="31" w:color="FFFFFF"/>
        </w:pBdr>
        <w:spacing w:after="0" w:line="240" w:lineRule="auto"/>
        <w:ind w:firstLine="709"/>
        <w:jc w:val="both"/>
        <w:rPr>
          <w:rFonts w:ascii="Times New Roman" w:eastAsia="Times New Roman" w:hAnsi="Times New Roman"/>
          <w:b/>
          <w:sz w:val="28"/>
          <w:szCs w:val="28"/>
          <w:lang w:val="kk-KZ" w:eastAsia="ru-RU"/>
        </w:rPr>
      </w:pPr>
      <w:r w:rsidRPr="00D101A3">
        <w:rPr>
          <w:rFonts w:ascii="Times New Roman" w:eastAsia="Times New Roman" w:hAnsi="Times New Roman"/>
          <w:b/>
          <w:sz w:val="28"/>
          <w:szCs w:val="28"/>
          <w:lang w:val="kk-KZ" w:eastAsia="ru-RU"/>
        </w:rPr>
        <w:t>II</w:t>
      </w:r>
      <w:bookmarkEnd w:id="1"/>
      <w:r w:rsidRPr="00D101A3">
        <w:rPr>
          <w:rFonts w:ascii="Times New Roman" w:eastAsia="Times New Roman" w:hAnsi="Times New Roman"/>
          <w:b/>
          <w:sz w:val="28"/>
          <w:szCs w:val="28"/>
          <w:lang w:val="kk-KZ" w:eastAsia="ru-RU"/>
        </w:rPr>
        <w:t>. </w:t>
      </w:r>
      <w:r>
        <w:rPr>
          <w:rFonts w:ascii="Times New Roman" w:eastAsia="Times New Roman" w:hAnsi="Times New Roman"/>
          <w:b/>
          <w:sz w:val="28"/>
          <w:szCs w:val="28"/>
          <w:lang w:val="kk-KZ" w:eastAsia="ru-RU"/>
        </w:rPr>
        <w:t xml:space="preserve"> 2026-2028 жылдарға арналған Облыс бюджеттің түсімдері және шығыстары</w:t>
      </w:r>
    </w:p>
    <w:p w:rsidR="00920700" w:rsidRDefault="00920700" w:rsidP="00920700">
      <w:pPr>
        <w:tabs>
          <w:tab w:val="left" w:pos="2640"/>
        </w:tabs>
        <w:spacing w:after="0" w:line="240" w:lineRule="auto"/>
        <w:rPr>
          <w:rFonts w:ascii="Times New Roman" w:eastAsia="Times New Roman" w:hAnsi="Times New Roman"/>
          <w:b/>
          <w:i/>
          <w:sz w:val="28"/>
          <w:szCs w:val="28"/>
          <w:lang w:val="kk-KZ" w:eastAsia="ru-RU"/>
        </w:rPr>
      </w:pPr>
      <w:r w:rsidRPr="00D101A3">
        <w:rPr>
          <w:rFonts w:ascii="Times New Roman" w:eastAsia="Times New Roman" w:hAnsi="Times New Roman"/>
          <w:b/>
          <w:i/>
          <w:sz w:val="28"/>
          <w:szCs w:val="28"/>
          <w:lang w:val="kk-KZ" w:eastAsia="ru-RU"/>
        </w:rPr>
        <w:t xml:space="preserve">       </w:t>
      </w:r>
      <w:r w:rsidR="00FF5F33">
        <w:rPr>
          <w:rFonts w:ascii="Times New Roman" w:eastAsia="Times New Roman" w:hAnsi="Times New Roman"/>
          <w:b/>
          <w:i/>
          <w:sz w:val="28"/>
          <w:szCs w:val="28"/>
          <w:lang w:val="kk-KZ" w:eastAsia="ru-RU"/>
        </w:rPr>
        <w:t>Облыс бюджеттік т</w:t>
      </w:r>
      <w:r w:rsidRPr="00D101A3">
        <w:rPr>
          <w:rFonts w:ascii="Times New Roman" w:eastAsia="Times New Roman" w:hAnsi="Times New Roman"/>
          <w:b/>
          <w:i/>
          <w:sz w:val="28"/>
          <w:szCs w:val="28"/>
          <w:lang w:val="kk-KZ" w:eastAsia="ru-RU"/>
        </w:rPr>
        <w:t>үсімдер</w:t>
      </w:r>
      <w:r w:rsidR="00FF5F33">
        <w:rPr>
          <w:rFonts w:ascii="Times New Roman" w:eastAsia="Times New Roman" w:hAnsi="Times New Roman"/>
          <w:b/>
          <w:i/>
          <w:sz w:val="28"/>
          <w:szCs w:val="28"/>
          <w:lang w:val="kk-KZ" w:eastAsia="ru-RU"/>
        </w:rPr>
        <w:t>і</w:t>
      </w:r>
    </w:p>
    <w:p w:rsidR="00FF5F33" w:rsidRPr="00D101A3" w:rsidRDefault="00FF5F33" w:rsidP="00920700">
      <w:pPr>
        <w:tabs>
          <w:tab w:val="left" w:pos="2640"/>
        </w:tabs>
        <w:spacing w:after="0" w:line="240" w:lineRule="auto"/>
        <w:rPr>
          <w:rFonts w:ascii="Times New Roman" w:eastAsia="Times New Roman" w:hAnsi="Times New Roman"/>
          <w:b/>
          <w:i/>
          <w:sz w:val="28"/>
          <w:szCs w:val="28"/>
          <w:lang w:val="kk-KZ" w:eastAsia="ru-RU"/>
        </w:rPr>
      </w:pPr>
    </w:p>
    <w:tbl>
      <w:tblPr>
        <w:tblW w:w="9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41"/>
        <w:gridCol w:w="1455"/>
        <w:gridCol w:w="1307"/>
        <w:gridCol w:w="1347"/>
        <w:gridCol w:w="1345"/>
      </w:tblGrid>
      <w:tr w:rsidR="00920700" w:rsidRPr="00D101A3" w:rsidTr="0010305B">
        <w:trPr>
          <w:trHeight w:val="355"/>
          <w:jc w:val="center"/>
        </w:trPr>
        <w:tc>
          <w:tcPr>
            <w:tcW w:w="3941" w:type="dxa"/>
            <w:vMerge w:val="restart"/>
            <w:shd w:val="clear" w:color="auto" w:fill="FDE9D9"/>
            <w:noWrap/>
            <w:vAlign w:val="center"/>
          </w:tcPr>
          <w:p w:rsidR="00920700" w:rsidRPr="00D101A3" w:rsidRDefault="00920700" w:rsidP="0010305B">
            <w:pPr>
              <w:tabs>
                <w:tab w:val="left" w:pos="2640"/>
              </w:tabs>
              <w:spacing w:after="0" w:line="240" w:lineRule="auto"/>
              <w:rPr>
                <w:rFonts w:ascii="Times New Roman" w:eastAsia="Times New Roman" w:hAnsi="Times New Roman"/>
                <w:b/>
                <w:sz w:val="24"/>
                <w:szCs w:val="24"/>
                <w:lang w:val="kk-KZ" w:eastAsia="ru-RU"/>
              </w:rPr>
            </w:pPr>
          </w:p>
          <w:p w:rsidR="00920700" w:rsidRPr="00D101A3" w:rsidRDefault="00920700" w:rsidP="0010305B">
            <w:pPr>
              <w:tabs>
                <w:tab w:val="left" w:pos="2640"/>
              </w:tabs>
              <w:spacing w:after="0" w:line="240" w:lineRule="auto"/>
              <w:rPr>
                <w:rFonts w:ascii="Times New Roman" w:eastAsia="Times New Roman" w:hAnsi="Times New Roman"/>
                <w:b/>
                <w:sz w:val="24"/>
                <w:szCs w:val="24"/>
                <w:lang w:val="kk-KZ" w:eastAsia="ru-RU"/>
              </w:rPr>
            </w:pPr>
            <w:r w:rsidRPr="00D101A3">
              <w:rPr>
                <w:rFonts w:ascii="Times New Roman" w:eastAsia="Times New Roman" w:hAnsi="Times New Roman"/>
                <w:b/>
                <w:sz w:val="24"/>
                <w:szCs w:val="24"/>
                <w:lang w:val="kk-KZ" w:eastAsia="ru-RU"/>
              </w:rPr>
              <w:t>Түсімдер</w:t>
            </w:r>
          </w:p>
          <w:p w:rsidR="00920700" w:rsidRPr="00D101A3" w:rsidRDefault="00920700" w:rsidP="0010305B">
            <w:pPr>
              <w:tabs>
                <w:tab w:val="left" w:pos="2640"/>
              </w:tabs>
              <w:spacing w:after="0" w:line="240" w:lineRule="auto"/>
              <w:rPr>
                <w:rFonts w:ascii="Times New Roman" w:eastAsia="Times New Roman" w:hAnsi="Times New Roman"/>
                <w:b/>
                <w:sz w:val="24"/>
                <w:szCs w:val="24"/>
                <w:lang w:val="kk-KZ" w:eastAsia="ru-RU"/>
              </w:rPr>
            </w:pPr>
          </w:p>
        </w:tc>
        <w:tc>
          <w:tcPr>
            <w:tcW w:w="1455" w:type="dxa"/>
            <w:vMerge w:val="restart"/>
            <w:shd w:val="clear" w:color="auto" w:fill="FDE9D9"/>
            <w:vAlign w:val="center"/>
          </w:tcPr>
          <w:p w:rsidR="00920700" w:rsidRPr="00D101A3" w:rsidRDefault="00920700" w:rsidP="0010305B">
            <w:pPr>
              <w:tabs>
                <w:tab w:val="left" w:pos="2640"/>
              </w:tabs>
              <w:spacing w:after="0" w:line="240" w:lineRule="auto"/>
              <w:rPr>
                <w:rFonts w:ascii="Times New Roman" w:eastAsia="Times New Roman" w:hAnsi="Times New Roman"/>
                <w:b/>
                <w:sz w:val="24"/>
                <w:szCs w:val="24"/>
                <w:lang w:val="kk-KZ" w:eastAsia="ru-RU"/>
              </w:rPr>
            </w:pPr>
            <w:r w:rsidRPr="00D101A3">
              <w:rPr>
                <w:rFonts w:ascii="Times New Roman" w:eastAsia="Times New Roman" w:hAnsi="Times New Roman"/>
                <w:b/>
                <w:sz w:val="24"/>
                <w:szCs w:val="24"/>
                <w:lang w:val="kk-KZ" w:eastAsia="ru-RU"/>
              </w:rPr>
              <w:t>202</w:t>
            </w:r>
            <w:r>
              <w:rPr>
                <w:rFonts w:ascii="Times New Roman" w:eastAsia="Times New Roman" w:hAnsi="Times New Roman"/>
                <w:b/>
                <w:sz w:val="24"/>
                <w:szCs w:val="24"/>
                <w:lang w:val="kk-KZ" w:eastAsia="ru-RU"/>
              </w:rPr>
              <w:t>5</w:t>
            </w:r>
            <w:r w:rsidRPr="00D101A3">
              <w:rPr>
                <w:rFonts w:ascii="Times New Roman" w:eastAsia="Times New Roman" w:hAnsi="Times New Roman"/>
                <w:b/>
                <w:sz w:val="24"/>
                <w:szCs w:val="24"/>
                <w:lang w:val="kk-KZ" w:eastAsia="ru-RU"/>
              </w:rPr>
              <w:t xml:space="preserve"> жыл Нақтыланған жоспар</w:t>
            </w:r>
          </w:p>
          <w:p w:rsidR="00920700" w:rsidRPr="00D101A3" w:rsidRDefault="00920700" w:rsidP="0010305B">
            <w:pPr>
              <w:tabs>
                <w:tab w:val="left" w:pos="2640"/>
              </w:tabs>
              <w:spacing w:after="0" w:line="240" w:lineRule="auto"/>
              <w:rPr>
                <w:rFonts w:ascii="Times New Roman" w:eastAsia="Times New Roman" w:hAnsi="Times New Roman"/>
                <w:b/>
                <w:sz w:val="24"/>
                <w:szCs w:val="24"/>
                <w:lang w:val="kk-KZ" w:eastAsia="ru-RU"/>
              </w:rPr>
            </w:pPr>
          </w:p>
        </w:tc>
        <w:tc>
          <w:tcPr>
            <w:tcW w:w="1307" w:type="dxa"/>
            <w:vMerge w:val="restart"/>
            <w:shd w:val="clear" w:color="auto" w:fill="FDE9D9"/>
            <w:vAlign w:val="center"/>
          </w:tcPr>
          <w:p w:rsidR="00920700" w:rsidRPr="00373239" w:rsidRDefault="00920700" w:rsidP="0010305B">
            <w:pPr>
              <w:tabs>
                <w:tab w:val="left" w:pos="2640"/>
              </w:tabs>
              <w:spacing w:after="0" w:line="240" w:lineRule="auto"/>
              <w:rPr>
                <w:rFonts w:ascii="Times New Roman" w:eastAsia="Times New Roman" w:hAnsi="Times New Roman"/>
                <w:b/>
                <w:sz w:val="24"/>
                <w:szCs w:val="24"/>
                <w:lang w:val="kk-KZ" w:eastAsia="ru-RU"/>
              </w:rPr>
            </w:pPr>
            <w:r w:rsidRPr="00373239">
              <w:rPr>
                <w:rFonts w:ascii="Times New Roman" w:eastAsia="Times New Roman" w:hAnsi="Times New Roman"/>
                <w:b/>
                <w:sz w:val="24"/>
                <w:szCs w:val="24"/>
                <w:lang w:val="kk-KZ" w:eastAsia="ru-RU"/>
              </w:rPr>
              <w:t>202</w:t>
            </w:r>
            <w:r>
              <w:rPr>
                <w:rFonts w:ascii="Times New Roman" w:eastAsia="Times New Roman" w:hAnsi="Times New Roman"/>
                <w:b/>
                <w:sz w:val="24"/>
                <w:szCs w:val="24"/>
                <w:lang w:val="kk-KZ" w:eastAsia="ru-RU"/>
              </w:rPr>
              <w:t>6</w:t>
            </w:r>
            <w:r w:rsidRPr="00373239">
              <w:rPr>
                <w:rFonts w:ascii="Times New Roman" w:eastAsia="Times New Roman" w:hAnsi="Times New Roman"/>
                <w:b/>
                <w:sz w:val="24"/>
                <w:szCs w:val="24"/>
                <w:lang w:val="kk-KZ" w:eastAsia="ru-RU"/>
              </w:rPr>
              <w:t xml:space="preserve"> жыл Бекітілген жоспар</w:t>
            </w:r>
          </w:p>
          <w:p w:rsidR="00920700" w:rsidRPr="00D101A3" w:rsidRDefault="00920700" w:rsidP="0010305B">
            <w:pPr>
              <w:tabs>
                <w:tab w:val="left" w:pos="2640"/>
              </w:tabs>
              <w:spacing w:after="0" w:line="240" w:lineRule="auto"/>
              <w:rPr>
                <w:rFonts w:ascii="Times New Roman" w:eastAsia="Times New Roman" w:hAnsi="Times New Roman"/>
                <w:b/>
                <w:sz w:val="24"/>
                <w:szCs w:val="24"/>
                <w:lang w:val="kk-KZ" w:eastAsia="ru-RU"/>
              </w:rPr>
            </w:pPr>
          </w:p>
        </w:tc>
        <w:tc>
          <w:tcPr>
            <w:tcW w:w="1347" w:type="dxa"/>
            <w:vMerge w:val="restart"/>
            <w:shd w:val="clear" w:color="auto" w:fill="FDE9D9"/>
            <w:vAlign w:val="center"/>
          </w:tcPr>
          <w:p w:rsidR="00920700" w:rsidRPr="00D101A3" w:rsidRDefault="00920700" w:rsidP="0010305B">
            <w:pPr>
              <w:tabs>
                <w:tab w:val="left" w:pos="2640"/>
              </w:tabs>
              <w:spacing w:after="0" w:line="240" w:lineRule="auto"/>
              <w:rPr>
                <w:rFonts w:ascii="Times New Roman" w:eastAsia="Times New Roman" w:hAnsi="Times New Roman"/>
                <w:b/>
                <w:sz w:val="24"/>
                <w:szCs w:val="24"/>
                <w:lang w:val="kk-KZ" w:eastAsia="ru-RU"/>
              </w:rPr>
            </w:pPr>
            <w:r w:rsidRPr="00373239">
              <w:rPr>
                <w:rFonts w:ascii="Times New Roman" w:eastAsia="Times New Roman" w:hAnsi="Times New Roman"/>
                <w:b/>
                <w:sz w:val="24"/>
                <w:szCs w:val="24"/>
                <w:lang w:val="kk-KZ" w:eastAsia="ru-RU"/>
              </w:rPr>
              <w:t>202</w:t>
            </w:r>
            <w:r>
              <w:rPr>
                <w:rFonts w:ascii="Times New Roman" w:eastAsia="Times New Roman" w:hAnsi="Times New Roman"/>
                <w:b/>
                <w:sz w:val="24"/>
                <w:szCs w:val="24"/>
                <w:lang w:val="kk-KZ" w:eastAsia="ru-RU"/>
              </w:rPr>
              <w:t>6</w:t>
            </w:r>
            <w:r w:rsidRPr="00373239">
              <w:rPr>
                <w:rFonts w:ascii="Times New Roman" w:eastAsia="Times New Roman" w:hAnsi="Times New Roman"/>
                <w:b/>
                <w:sz w:val="24"/>
                <w:szCs w:val="24"/>
                <w:lang w:val="kk-KZ" w:eastAsia="ru-RU"/>
              </w:rPr>
              <w:t xml:space="preserve"> жыл Нақтыланған жоспар </w:t>
            </w:r>
          </w:p>
        </w:tc>
        <w:tc>
          <w:tcPr>
            <w:tcW w:w="1345" w:type="dxa"/>
            <w:vMerge w:val="restart"/>
            <w:shd w:val="clear" w:color="auto" w:fill="FDE9D9"/>
            <w:noWrap/>
            <w:vAlign w:val="center"/>
          </w:tcPr>
          <w:p w:rsidR="00920700" w:rsidRPr="0088322E" w:rsidRDefault="00920700" w:rsidP="0010305B">
            <w:pPr>
              <w:tabs>
                <w:tab w:val="left" w:pos="2640"/>
              </w:tabs>
              <w:spacing w:after="0" w:line="240" w:lineRule="auto"/>
              <w:rPr>
                <w:rFonts w:ascii="Times New Roman" w:eastAsia="Times New Roman" w:hAnsi="Times New Roman"/>
                <w:b/>
                <w:sz w:val="24"/>
                <w:szCs w:val="24"/>
                <w:lang w:eastAsia="ru-RU"/>
              </w:rPr>
            </w:pPr>
            <w:r w:rsidRPr="0088322E">
              <w:rPr>
                <w:rFonts w:ascii="Times New Roman" w:eastAsia="Times New Roman" w:hAnsi="Times New Roman"/>
                <w:b/>
                <w:sz w:val="24"/>
                <w:szCs w:val="24"/>
                <w:lang w:eastAsia="ru-RU"/>
              </w:rPr>
              <w:t>202</w:t>
            </w:r>
            <w:r>
              <w:rPr>
                <w:rFonts w:ascii="Times New Roman" w:eastAsia="Times New Roman" w:hAnsi="Times New Roman"/>
                <w:b/>
                <w:sz w:val="24"/>
                <w:szCs w:val="24"/>
                <w:lang w:eastAsia="ru-RU"/>
              </w:rPr>
              <w:t>6</w:t>
            </w:r>
            <w:r w:rsidRPr="0088322E">
              <w:rPr>
                <w:rFonts w:ascii="Times New Roman" w:eastAsia="Times New Roman" w:hAnsi="Times New Roman"/>
                <w:b/>
                <w:sz w:val="24"/>
                <w:szCs w:val="24"/>
                <w:lang w:eastAsia="ru-RU"/>
              </w:rPr>
              <w:t xml:space="preserve"> </w:t>
            </w:r>
            <w:r w:rsidRPr="0088322E">
              <w:rPr>
                <w:rFonts w:ascii="Times New Roman" w:eastAsia="Times New Roman" w:hAnsi="Times New Roman"/>
                <w:b/>
                <w:sz w:val="24"/>
                <w:szCs w:val="24"/>
                <w:lang w:val="kk-KZ" w:eastAsia="ru-RU"/>
              </w:rPr>
              <w:t xml:space="preserve">жылдың  </w:t>
            </w:r>
            <w:r w:rsidRPr="0088322E">
              <w:rPr>
                <w:rFonts w:ascii="Times New Roman" w:eastAsia="Times New Roman" w:hAnsi="Times New Roman"/>
                <w:b/>
                <w:sz w:val="24"/>
                <w:szCs w:val="24"/>
                <w:lang w:eastAsia="ru-RU"/>
              </w:rPr>
              <w:t xml:space="preserve"> 202</w:t>
            </w:r>
            <w:r>
              <w:rPr>
                <w:rFonts w:ascii="Times New Roman" w:eastAsia="Times New Roman" w:hAnsi="Times New Roman"/>
                <w:b/>
                <w:sz w:val="24"/>
                <w:szCs w:val="24"/>
                <w:lang w:eastAsia="ru-RU"/>
              </w:rPr>
              <w:t>5</w:t>
            </w:r>
            <w:r w:rsidRPr="0088322E">
              <w:rPr>
                <w:rFonts w:ascii="Times New Roman" w:eastAsia="Times New Roman" w:hAnsi="Times New Roman"/>
                <w:b/>
                <w:sz w:val="24"/>
                <w:szCs w:val="24"/>
                <w:lang w:eastAsia="ru-RU"/>
              </w:rPr>
              <w:t xml:space="preserve"> </w:t>
            </w:r>
            <w:r w:rsidRPr="0088322E">
              <w:rPr>
                <w:rFonts w:ascii="Times New Roman" w:eastAsia="Times New Roman" w:hAnsi="Times New Roman"/>
                <w:b/>
                <w:sz w:val="24"/>
                <w:szCs w:val="24"/>
                <w:lang w:val="kk-KZ" w:eastAsia="ru-RU"/>
              </w:rPr>
              <w:t xml:space="preserve">жылға </w:t>
            </w:r>
          </w:p>
          <w:p w:rsidR="00920700" w:rsidRPr="00D101A3" w:rsidRDefault="00920700" w:rsidP="0010305B">
            <w:pPr>
              <w:tabs>
                <w:tab w:val="left" w:pos="2640"/>
              </w:tabs>
              <w:spacing w:after="0" w:line="240" w:lineRule="auto"/>
              <w:rPr>
                <w:rFonts w:ascii="Times New Roman" w:eastAsia="Times New Roman" w:hAnsi="Times New Roman"/>
                <w:b/>
                <w:sz w:val="24"/>
                <w:szCs w:val="24"/>
                <w:lang w:val="kk-KZ" w:eastAsia="ru-RU"/>
              </w:rPr>
            </w:pPr>
            <w:r w:rsidRPr="0088322E">
              <w:rPr>
                <w:rFonts w:ascii="Times New Roman" w:eastAsia="Times New Roman" w:hAnsi="Times New Roman"/>
                <w:b/>
                <w:sz w:val="24"/>
                <w:szCs w:val="24"/>
                <w:lang w:eastAsia="ru-RU"/>
              </w:rPr>
              <w:t>%</w:t>
            </w:r>
            <w:r w:rsidRPr="0088322E">
              <w:rPr>
                <w:rFonts w:ascii="Times New Roman" w:eastAsia="Times New Roman" w:hAnsi="Times New Roman"/>
                <w:b/>
                <w:sz w:val="24"/>
                <w:szCs w:val="24"/>
                <w:lang w:val="kk-KZ" w:eastAsia="ru-RU"/>
              </w:rPr>
              <w:t xml:space="preserve"> өсуі</w:t>
            </w:r>
          </w:p>
        </w:tc>
      </w:tr>
      <w:tr w:rsidR="00920700" w:rsidRPr="00D101A3" w:rsidTr="0010305B">
        <w:trPr>
          <w:trHeight w:val="435"/>
          <w:jc w:val="center"/>
        </w:trPr>
        <w:tc>
          <w:tcPr>
            <w:tcW w:w="3941" w:type="dxa"/>
            <w:vMerge/>
            <w:shd w:val="clear" w:color="auto" w:fill="FDE9D9"/>
            <w:noWrap/>
            <w:vAlign w:val="center"/>
          </w:tcPr>
          <w:p w:rsidR="00920700" w:rsidRPr="00D101A3" w:rsidRDefault="00920700" w:rsidP="0010305B">
            <w:pPr>
              <w:tabs>
                <w:tab w:val="left" w:pos="2640"/>
              </w:tabs>
              <w:spacing w:after="0" w:line="240" w:lineRule="auto"/>
              <w:rPr>
                <w:rFonts w:ascii="Times New Roman" w:eastAsia="Times New Roman" w:hAnsi="Times New Roman"/>
                <w:sz w:val="24"/>
                <w:szCs w:val="24"/>
                <w:lang w:val="kk-KZ" w:eastAsia="ru-RU"/>
              </w:rPr>
            </w:pPr>
          </w:p>
        </w:tc>
        <w:tc>
          <w:tcPr>
            <w:tcW w:w="1455" w:type="dxa"/>
            <w:vMerge/>
            <w:shd w:val="clear" w:color="auto" w:fill="FDE9D9"/>
            <w:vAlign w:val="center"/>
          </w:tcPr>
          <w:p w:rsidR="00920700" w:rsidRPr="00D101A3" w:rsidRDefault="00920700" w:rsidP="0010305B">
            <w:pPr>
              <w:tabs>
                <w:tab w:val="left" w:pos="2640"/>
              </w:tabs>
              <w:spacing w:after="0" w:line="240" w:lineRule="auto"/>
              <w:rPr>
                <w:rFonts w:ascii="Times New Roman" w:eastAsia="Times New Roman" w:hAnsi="Times New Roman"/>
                <w:sz w:val="24"/>
                <w:szCs w:val="24"/>
                <w:lang w:val="kk-KZ" w:eastAsia="ru-RU"/>
              </w:rPr>
            </w:pPr>
          </w:p>
        </w:tc>
        <w:tc>
          <w:tcPr>
            <w:tcW w:w="1307" w:type="dxa"/>
            <w:vMerge/>
            <w:shd w:val="clear" w:color="auto" w:fill="FDE9D9"/>
            <w:vAlign w:val="center"/>
          </w:tcPr>
          <w:p w:rsidR="00920700" w:rsidRPr="00D101A3" w:rsidRDefault="00920700" w:rsidP="0010305B">
            <w:pPr>
              <w:tabs>
                <w:tab w:val="left" w:pos="2640"/>
              </w:tabs>
              <w:spacing w:after="0" w:line="240" w:lineRule="auto"/>
              <w:rPr>
                <w:rFonts w:ascii="Times New Roman" w:eastAsia="Times New Roman" w:hAnsi="Times New Roman"/>
                <w:sz w:val="24"/>
                <w:szCs w:val="24"/>
                <w:lang w:val="kk-KZ" w:eastAsia="ru-RU"/>
              </w:rPr>
            </w:pPr>
          </w:p>
        </w:tc>
        <w:tc>
          <w:tcPr>
            <w:tcW w:w="1347" w:type="dxa"/>
            <w:vMerge/>
            <w:shd w:val="clear" w:color="auto" w:fill="FDE9D9"/>
            <w:vAlign w:val="center"/>
          </w:tcPr>
          <w:p w:rsidR="00920700" w:rsidRPr="00D101A3" w:rsidRDefault="00920700" w:rsidP="0010305B">
            <w:pPr>
              <w:tabs>
                <w:tab w:val="left" w:pos="2640"/>
              </w:tabs>
              <w:spacing w:after="0" w:line="240" w:lineRule="auto"/>
              <w:rPr>
                <w:rFonts w:ascii="Times New Roman" w:eastAsia="Times New Roman" w:hAnsi="Times New Roman"/>
                <w:sz w:val="24"/>
                <w:szCs w:val="24"/>
                <w:lang w:val="kk-KZ" w:eastAsia="ru-RU"/>
              </w:rPr>
            </w:pPr>
          </w:p>
        </w:tc>
        <w:tc>
          <w:tcPr>
            <w:tcW w:w="1345" w:type="dxa"/>
            <w:vMerge/>
            <w:shd w:val="clear" w:color="auto" w:fill="FDE9D9"/>
            <w:noWrap/>
            <w:vAlign w:val="center"/>
          </w:tcPr>
          <w:p w:rsidR="00920700" w:rsidRPr="00D101A3" w:rsidRDefault="00920700" w:rsidP="0010305B">
            <w:pPr>
              <w:tabs>
                <w:tab w:val="left" w:pos="2640"/>
              </w:tabs>
              <w:spacing w:after="0" w:line="240" w:lineRule="auto"/>
              <w:rPr>
                <w:rFonts w:ascii="Times New Roman" w:eastAsia="Times New Roman" w:hAnsi="Times New Roman"/>
                <w:sz w:val="24"/>
                <w:szCs w:val="24"/>
                <w:lang w:val="kk-KZ" w:eastAsia="ru-RU"/>
              </w:rPr>
            </w:pPr>
          </w:p>
        </w:tc>
      </w:tr>
      <w:tr w:rsidR="00CB012A" w:rsidRPr="00475717" w:rsidTr="0010305B">
        <w:trPr>
          <w:trHeight w:val="291"/>
          <w:jc w:val="center"/>
        </w:trPr>
        <w:tc>
          <w:tcPr>
            <w:tcW w:w="3941" w:type="dxa"/>
            <w:shd w:val="clear" w:color="auto" w:fill="CCFFCC"/>
            <w:vAlign w:val="center"/>
          </w:tcPr>
          <w:p w:rsidR="00CB012A" w:rsidRPr="00671D61" w:rsidRDefault="00CB012A" w:rsidP="00CB012A">
            <w:pPr>
              <w:tabs>
                <w:tab w:val="left" w:pos="2640"/>
              </w:tabs>
              <w:spacing w:after="0" w:line="240" w:lineRule="auto"/>
              <w:rPr>
                <w:rFonts w:ascii="Times New Roman" w:eastAsia="Times New Roman" w:hAnsi="Times New Roman"/>
                <w:b/>
                <w:sz w:val="24"/>
                <w:szCs w:val="24"/>
                <w:lang w:val="kk-KZ" w:eastAsia="ru-RU"/>
              </w:rPr>
            </w:pPr>
            <w:r w:rsidRPr="00671D61">
              <w:rPr>
                <w:rFonts w:ascii="Times New Roman" w:eastAsia="Times New Roman" w:hAnsi="Times New Roman"/>
                <w:b/>
                <w:sz w:val="24"/>
                <w:szCs w:val="24"/>
                <w:lang w:val="kk-KZ" w:eastAsia="ru-RU"/>
              </w:rPr>
              <w:t>Барлығы</w:t>
            </w:r>
          </w:p>
        </w:tc>
        <w:tc>
          <w:tcPr>
            <w:tcW w:w="1455" w:type="dxa"/>
            <w:shd w:val="clear" w:color="auto" w:fill="CCFFCC"/>
            <w:vAlign w:val="center"/>
          </w:tcPr>
          <w:p w:rsidR="00CB012A" w:rsidRPr="00A721C7" w:rsidRDefault="00CB012A" w:rsidP="00CB012A">
            <w:pPr>
              <w:spacing w:after="0" w:line="240" w:lineRule="auto"/>
              <w:jc w:val="center"/>
              <w:rPr>
                <w:rFonts w:ascii="Times New Roman" w:hAnsi="Times New Roman"/>
                <w:b/>
                <w:bCs/>
                <w:sz w:val="24"/>
                <w:szCs w:val="24"/>
                <w:lang w:eastAsia="ru-RU"/>
              </w:rPr>
            </w:pPr>
            <w:r w:rsidRPr="00A721C7">
              <w:rPr>
                <w:rFonts w:ascii="Times New Roman" w:hAnsi="Times New Roman"/>
                <w:b/>
                <w:bCs/>
                <w:sz w:val="24"/>
                <w:szCs w:val="24"/>
                <w:lang w:eastAsia="ru-RU"/>
              </w:rPr>
              <w:t>774</w:t>
            </w:r>
            <w:r>
              <w:rPr>
                <w:rFonts w:ascii="Times New Roman" w:hAnsi="Times New Roman"/>
                <w:b/>
                <w:bCs/>
                <w:sz w:val="24"/>
                <w:szCs w:val="24"/>
                <w:lang w:eastAsia="ru-RU"/>
              </w:rPr>
              <w:t> </w:t>
            </w:r>
            <w:r w:rsidRPr="00A721C7">
              <w:rPr>
                <w:rFonts w:ascii="Times New Roman" w:hAnsi="Times New Roman"/>
                <w:b/>
                <w:bCs/>
                <w:sz w:val="24"/>
                <w:szCs w:val="24"/>
                <w:lang w:eastAsia="ru-RU"/>
              </w:rPr>
              <w:t>429</w:t>
            </w:r>
            <w:r>
              <w:rPr>
                <w:rFonts w:ascii="Times New Roman" w:hAnsi="Times New Roman"/>
                <w:b/>
                <w:bCs/>
                <w:sz w:val="24"/>
                <w:szCs w:val="24"/>
                <w:lang w:eastAsia="ru-RU"/>
              </w:rPr>
              <w:t>,</w:t>
            </w:r>
            <w:r w:rsidRPr="00A721C7">
              <w:rPr>
                <w:rFonts w:ascii="Times New Roman" w:hAnsi="Times New Roman"/>
                <w:b/>
                <w:bCs/>
                <w:sz w:val="24"/>
                <w:szCs w:val="24"/>
                <w:lang w:eastAsia="ru-RU"/>
              </w:rPr>
              <w:t>5</w:t>
            </w:r>
          </w:p>
          <w:p w:rsidR="00CB012A" w:rsidRPr="00142781" w:rsidRDefault="00CB012A" w:rsidP="00CB012A">
            <w:pPr>
              <w:spacing w:after="0" w:line="240" w:lineRule="auto"/>
              <w:jc w:val="center"/>
              <w:rPr>
                <w:rFonts w:ascii="Times New Roman" w:hAnsi="Times New Roman"/>
                <w:b/>
                <w:bCs/>
                <w:sz w:val="24"/>
                <w:szCs w:val="24"/>
                <w:lang w:eastAsia="ru-RU"/>
              </w:rPr>
            </w:pPr>
          </w:p>
        </w:tc>
        <w:tc>
          <w:tcPr>
            <w:tcW w:w="1307" w:type="dxa"/>
            <w:shd w:val="clear" w:color="auto" w:fill="CCFFCC"/>
            <w:vAlign w:val="center"/>
          </w:tcPr>
          <w:p w:rsidR="00CB012A" w:rsidRPr="005409F2" w:rsidRDefault="00CB012A" w:rsidP="00CB012A">
            <w:pPr>
              <w:spacing w:after="0" w:line="240" w:lineRule="auto"/>
              <w:jc w:val="center"/>
              <w:rPr>
                <w:rFonts w:ascii="Times New Roman" w:hAnsi="Times New Roman"/>
                <w:b/>
                <w:bCs/>
                <w:sz w:val="24"/>
                <w:szCs w:val="24"/>
                <w:lang w:eastAsia="ru-RU"/>
              </w:rPr>
            </w:pPr>
            <w:r w:rsidRPr="005409F2">
              <w:rPr>
                <w:rFonts w:ascii="Times New Roman" w:hAnsi="Times New Roman"/>
                <w:b/>
                <w:bCs/>
                <w:sz w:val="24"/>
                <w:szCs w:val="24"/>
                <w:lang w:eastAsia="ru-RU"/>
              </w:rPr>
              <w:t>642</w:t>
            </w:r>
            <w:r>
              <w:rPr>
                <w:rFonts w:ascii="Times New Roman" w:hAnsi="Times New Roman"/>
                <w:b/>
                <w:bCs/>
                <w:sz w:val="24"/>
                <w:szCs w:val="24"/>
                <w:lang w:eastAsia="ru-RU"/>
              </w:rPr>
              <w:t> </w:t>
            </w:r>
            <w:r w:rsidRPr="005409F2">
              <w:rPr>
                <w:rFonts w:ascii="Times New Roman" w:hAnsi="Times New Roman"/>
                <w:b/>
                <w:bCs/>
                <w:sz w:val="24"/>
                <w:szCs w:val="24"/>
                <w:lang w:eastAsia="ru-RU"/>
              </w:rPr>
              <w:t>056</w:t>
            </w:r>
            <w:r>
              <w:rPr>
                <w:rFonts w:ascii="Times New Roman" w:hAnsi="Times New Roman"/>
                <w:b/>
                <w:bCs/>
                <w:sz w:val="24"/>
                <w:szCs w:val="24"/>
                <w:lang w:eastAsia="ru-RU"/>
              </w:rPr>
              <w:t>,7</w:t>
            </w:r>
          </w:p>
          <w:p w:rsidR="00CB012A" w:rsidRPr="00020D85" w:rsidRDefault="00CB012A" w:rsidP="00CB012A">
            <w:pPr>
              <w:spacing w:after="0" w:line="240" w:lineRule="auto"/>
              <w:jc w:val="center"/>
              <w:rPr>
                <w:rFonts w:ascii="Times New Roman" w:hAnsi="Times New Roman"/>
                <w:b/>
                <w:bCs/>
                <w:sz w:val="24"/>
                <w:szCs w:val="24"/>
                <w:lang w:eastAsia="ru-RU"/>
              </w:rPr>
            </w:pPr>
          </w:p>
        </w:tc>
        <w:tc>
          <w:tcPr>
            <w:tcW w:w="1347" w:type="dxa"/>
            <w:shd w:val="clear" w:color="auto" w:fill="CCFFCC"/>
            <w:vAlign w:val="center"/>
          </w:tcPr>
          <w:p w:rsidR="00CB012A" w:rsidRPr="005409F2" w:rsidRDefault="00CB012A" w:rsidP="00CB012A">
            <w:pPr>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708 171,2</w:t>
            </w:r>
          </w:p>
          <w:p w:rsidR="00CB012A" w:rsidRPr="00142781" w:rsidRDefault="00CB012A" w:rsidP="00CB012A">
            <w:pPr>
              <w:spacing w:after="0" w:line="240" w:lineRule="auto"/>
              <w:jc w:val="center"/>
              <w:rPr>
                <w:rFonts w:ascii="Times New Roman" w:hAnsi="Times New Roman"/>
                <w:b/>
                <w:bCs/>
                <w:sz w:val="24"/>
                <w:szCs w:val="24"/>
                <w:lang w:eastAsia="ru-RU"/>
              </w:rPr>
            </w:pPr>
          </w:p>
        </w:tc>
        <w:tc>
          <w:tcPr>
            <w:tcW w:w="1345" w:type="dxa"/>
            <w:shd w:val="clear" w:color="auto" w:fill="CCFFCC"/>
            <w:vAlign w:val="center"/>
          </w:tcPr>
          <w:p w:rsidR="00CB012A" w:rsidRPr="00142781" w:rsidRDefault="00CB012A" w:rsidP="00CB012A">
            <w:pPr>
              <w:spacing w:after="0" w:line="240" w:lineRule="auto"/>
              <w:jc w:val="center"/>
              <w:rPr>
                <w:rFonts w:ascii="Times New Roman" w:hAnsi="Times New Roman"/>
                <w:b/>
                <w:sz w:val="24"/>
                <w:szCs w:val="24"/>
                <w:lang w:val="kk-KZ" w:eastAsia="ru-RU"/>
              </w:rPr>
            </w:pPr>
            <w:r>
              <w:rPr>
                <w:rFonts w:ascii="Times New Roman" w:hAnsi="Times New Roman"/>
                <w:b/>
                <w:sz w:val="24"/>
                <w:szCs w:val="24"/>
                <w:lang w:val="kk-KZ" w:eastAsia="ru-RU"/>
              </w:rPr>
              <w:t>91,4%</w:t>
            </w:r>
          </w:p>
        </w:tc>
      </w:tr>
      <w:tr w:rsidR="00CB012A" w:rsidRPr="00475717" w:rsidTr="00613565">
        <w:trPr>
          <w:trHeight w:val="521"/>
          <w:jc w:val="center"/>
        </w:trPr>
        <w:tc>
          <w:tcPr>
            <w:tcW w:w="3941" w:type="dxa"/>
            <w:shd w:val="clear" w:color="auto" w:fill="auto"/>
            <w:vAlign w:val="center"/>
          </w:tcPr>
          <w:p w:rsidR="00CB012A" w:rsidRPr="00671D61" w:rsidRDefault="00CB012A" w:rsidP="00CB012A">
            <w:pPr>
              <w:tabs>
                <w:tab w:val="left" w:pos="2640"/>
              </w:tabs>
              <w:spacing w:after="0" w:line="240" w:lineRule="auto"/>
              <w:rPr>
                <w:rFonts w:ascii="Times New Roman" w:eastAsia="Times New Roman" w:hAnsi="Times New Roman"/>
                <w:sz w:val="24"/>
                <w:szCs w:val="24"/>
                <w:lang w:val="kk-KZ" w:eastAsia="ru-RU"/>
              </w:rPr>
            </w:pPr>
            <w:r w:rsidRPr="00671D61">
              <w:rPr>
                <w:rFonts w:ascii="Times New Roman" w:eastAsia="Times New Roman" w:hAnsi="Times New Roman"/>
                <w:sz w:val="24"/>
                <w:szCs w:val="24"/>
                <w:lang w:val="kk-KZ" w:eastAsia="ru-RU"/>
              </w:rPr>
              <w:t>Салықтық түсімдер, оның ішінде:</w:t>
            </w:r>
          </w:p>
        </w:tc>
        <w:tc>
          <w:tcPr>
            <w:tcW w:w="1455" w:type="dxa"/>
            <w:vAlign w:val="center"/>
          </w:tcPr>
          <w:p w:rsidR="00CB012A" w:rsidRPr="00E96B27" w:rsidRDefault="00CB012A" w:rsidP="00CB012A">
            <w:pPr>
              <w:spacing w:after="0" w:line="232" w:lineRule="auto"/>
              <w:jc w:val="center"/>
              <w:rPr>
                <w:rFonts w:ascii="Times New Roman" w:hAnsi="Times New Roman"/>
                <w:lang w:val="kk-KZ"/>
              </w:rPr>
            </w:pPr>
            <w:r w:rsidRPr="00E96B27">
              <w:rPr>
                <w:rFonts w:ascii="Times New Roman" w:hAnsi="Times New Roman"/>
                <w:lang w:val="kk-KZ"/>
              </w:rPr>
              <w:t>225 437,2</w:t>
            </w:r>
          </w:p>
        </w:tc>
        <w:tc>
          <w:tcPr>
            <w:tcW w:w="1307" w:type="dxa"/>
            <w:vAlign w:val="center"/>
          </w:tcPr>
          <w:p w:rsidR="00CB012A" w:rsidRPr="00E96B27" w:rsidRDefault="00CB012A" w:rsidP="00CB012A">
            <w:pPr>
              <w:spacing w:after="0" w:line="232" w:lineRule="auto"/>
              <w:jc w:val="center"/>
              <w:rPr>
                <w:rFonts w:ascii="Times New Roman" w:hAnsi="Times New Roman"/>
                <w:lang w:val="kk-KZ"/>
              </w:rPr>
            </w:pPr>
            <w:r w:rsidRPr="005409F2">
              <w:rPr>
                <w:rFonts w:ascii="Times New Roman" w:hAnsi="Times New Roman"/>
              </w:rPr>
              <w:t>253</w:t>
            </w:r>
            <w:r>
              <w:rPr>
                <w:rFonts w:ascii="Times New Roman" w:hAnsi="Times New Roman"/>
              </w:rPr>
              <w:t> </w:t>
            </w:r>
            <w:r w:rsidRPr="005409F2">
              <w:rPr>
                <w:rFonts w:ascii="Times New Roman" w:hAnsi="Times New Roman"/>
              </w:rPr>
              <w:t>87</w:t>
            </w:r>
            <w:r>
              <w:rPr>
                <w:rFonts w:ascii="Times New Roman" w:hAnsi="Times New Roman"/>
              </w:rPr>
              <w:t>1,0</w:t>
            </w:r>
          </w:p>
        </w:tc>
        <w:tc>
          <w:tcPr>
            <w:tcW w:w="1347" w:type="dxa"/>
            <w:vAlign w:val="center"/>
          </w:tcPr>
          <w:p w:rsidR="00CB012A" w:rsidRPr="00E96B27" w:rsidRDefault="00CB012A" w:rsidP="00CB012A">
            <w:pPr>
              <w:spacing w:after="0" w:line="232" w:lineRule="auto"/>
              <w:jc w:val="center"/>
              <w:rPr>
                <w:rFonts w:ascii="Times New Roman" w:hAnsi="Times New Roman"/>
                <w:lang w:val="kk-KZ"/>
              </w:rPr>
            </w:pPr>
            <w:r w:rsidRPr="005409F2">
              <w:rPr>
                <w:rFonts w:ascii="Times New Roman" w:hAnsi="Times New Roman"/>
              </w:rPr>
              <w:t>2</w:t>
            </w:r>
            <w:r>
              <w:rPr>
                <w:rFonts w:ascii="Times New Roman" w:hAnsi="Times New Roman"/>
              </w:rPr>
              <w:t>73 571,2</w:t>
            </w:r>
          </w:p>
        </w:tc>
        <w:tc>
          <w:tcPr>
            <w:tcW w:w="1345" w:type="dxa"/>
            <w:vAlign w:val="center"/>
          </w:tcPr>
          <w:p w:rsidR="00CB012A" w:rsidRPr="00533041" w:rsidRDefault="00CB012A" w:rsidP="00CB012A">
            <w:pPr>
              <w:spacing w:after="0" w:line="360" w:lineRule="auto"/>
              <w:jc w:val="center"/>
              <w:rPr>
                <w:rFonts w:ascii="Times New Roman" w:hAnsi="Times New Roman"/>
              </w:rPr>
            </w:pPr>
            <w:r>
              <w:rPr>
                <w:rFonts w:ascii="Times New Roman" w:hAnsi="Times New Roman"/>
              </w:rPr>
              <w:t>121,3%</w:t>
            </w:r>
          </w:p>
        </w:tc>
      </w:tr>
      <w:tr w:rsidR="00CB012A" w:rsidRPr="00475717" w:rsidTr="00613565">
        <w:trPr>
          <w:trHeight w:val="543"/>
          <w:jc w:val="center"/>
        </w:trPr>
        <w:tc>
          <w:tcPr>
            <w:tcW w:w="3941" w:type="dxa"/>
            <w:shd w:val="clear" w:color="auto" w:fill="auto"/>
            <w:vAlign w:val="center"/>
          </w:tcPr>
          <w:p w:rsidR="00CB012A" w:rsidRPr="00671D61" w:rsidRDefault="00CB012A" w:rsidP="00CB012A">
            <w:pPr>
              <w:tabs>
                <w:tab w:val="left" w:pos="2640"/>
              </w:tabs>
              <w:spacing w:after="0" w:line="240" w:lineRule="auto"/>
              <w:rPr>
                <w:rFonts w:ascii="Times New Roman" w:eastAsia="Times New Roman" w:hAnsi="Times New Roman"/>
                <w:i/>
                <w:sz w:val="24"/>
                <w:szCs w:val="24"/>
                <w:lang w:eastAsia="ru-RU"/>
              </w:rPr>
            </w:pPr>
            <w:r w:rsidRPr="00671D61">
              <w:rPr>
                <w:rFonts w:ascii="Times New Roman" w:eastAsia="Times New Roman" w:hAnsi="Times New Roman"/>
                <w:i/>
                <w:sz w:val="24"/>
                <w:szCs w:val="24"/>
                <w:lang w:val="kk-KZ" w:eastAsia="ru-RU"/>
              </w:rPr>
              <w:t>ж</w:t>
            </w:r>
            <w:r w:rsidRPr="00671D61">
              <w:rPr>
                <w:rFonts w:ascii="Times New Roman" w:eastAsia="Times New Roman" w:hAnsi="Times New Roman"/>
                <w:i/>
                <w:sz w:val="24"/>
                <w:szCs w:val="24"/>
                <w:lang w:eastAsia="ru-RU"/>
              </w:rPr>
              <w:t>еке табыс салығы</w:t>
            </w:r>
          </w:p>
        </w:tc>
        <w:tc>
          <w:tcPr>
            <w:tcW w:w="1455" w:type="dxa"/>
            <w:vAlign w:val="center"/>
          </w:tcPr>
          <w:p w:rsidR="00CB012A" w:rsidRPr="00E96B27" w:rsidRDefault="00CB012A" w:rsidP="00CB012A">
            <w:pPr>
              <w:spacing w:after="0" w:line="232" w:lineRule="auto"/>
              <w:jc w:val="center"/>
              <w:rPr>
                <w:rFonts w:ascii="Times New Roman" w:hAnsi="Times New Roman"/>
                <w:lang w:val="kk-KZ"/>
              </w:rPr>
            </w:pPr>
            <w:r w:rsidRPr="00E96B27">
              <w:rPr>
                <w:rFonts w:ascii="Times New Roman" w:hAnsi="Times New Roman"/>
                <w:lang w:val="kk-KZ"/>
              </w:rPr>
              <w:t>81 728,8</w:t>
            </w:r>
          </w:p>
        </w:tc>
        <w:tc>
          <w:tcPr>
            <w:tcW w:w="1307" w:type="dxa"/>
            <w:vAlign w:val="center"/>
          </w:tcPr>
          <w:p w:rsidR="00CB012A" w:rsidRPr="00E96B27" w:rsidRDefault="00CB012A" w:rsidP="00CB012A">
            <w:pPr>
              <w:spacing w:after="0" w:line="232" w:lineRule="auto"/>
              <w:jc w:val="center"/>
              <w:rPr>
                <w:rFonts w:ascii="Times New Roman" w:hAnsi="Times New Roman"/>
                <w:lang w:val="kk-KZ"/>
              </w:rPr>
            </w:pPr>
            <w:r w:rsidRPr="008B138C">
              <w:rPr>
                <w:rFonts w:ascii="Times New Roman" w:hAnsi="Times New Roman"/>
              </w:rPr>
              <w:t>86</w:t>
            </w:r>
            <w:r>
              <w:rPr>
                <w:rFonts w:ascii="Times New Roman" w:hAnsi="Times New Roman"/>
              </w:rPr>
              <w:t> </w:t>
            </w:r>
            <w:r w:rsidRPr="008B138C">
              <w:rPr>
                <w:rFonts w:ascii="Times New Roman" w:hAnsi="Times New Roman"/>
              </w:rPr>
              <w:t>834</w:t>
            </w:r>
            <w:r>
              <w:rPr>
                <w:rFonts w:ascii="Times New Roman" w:hAnsi="Times New Roman"/>
              </w:rPr>
              <w:t>,</w:t>
            </w:r>
            <w:r w:rsidRPr="008B138C">
              <w:rPr>
                <w:rFonts w:ascii="Times New Roman" w:hAnsi="Times New Roman"/>
              </w:rPr>
              <w:t>0</w:t>
            </w:r>
          </w:p>
        </w:tc>
        <w:tc>
          <w:tcPr>
            <w:tcW w:w="1347" w:type="dxa"/>
            <w:vAlign w:val="center"/>
          </w:tcPr>
          <w:p w:rsidR="00CB012A" w:rsidRPr="00E96B27" w:rsidRDefault="00CB012A" w:rsidP="00CB012A">
            <w:pPr>
              <w:spacing w:after="0" w:line="232" w:lineRule="auto"/>
              <w:jc w:val="center"/>
              <w:rPr>
                <w:rFonts w:ascii="Times New Roman" w:hAnsi="Times New Roman"/>
                <w:lang w:val="kk-KZ"/>
              </w:rPr>
            </w:pPr>
            <w:r w:rsidRPr="008B138C">
              <w:rPr>
                <w:rFonts w:ascii="Times New Roman" w:hAnsi="Times New Roman"/>
              </w:rPr>
              <w:t>9</w:t>
            </w:r>
            <w:r>
              <w:rPr>
                <w:rFonts w:ascii="Times New Roman" w:hAnsi="Times New Roman"/>
              </w:rPr>
              <w:t>9 430,4</w:t>
            </w:r>
          </w:p>
        </w:tc>
        <w:tc>
          <w:tcPr>
            <w:tcW w:w="1345" w:type="dxa"/>
            <w:vAlign w:val="center"/>
          </w:tcPr>
          <w:p w:rsidR="00CB012A" w:rsidRPr="00E96B27" w:rsidRDefault="00CB012A" w:rsidP="00CB012A">
            <w:pPr>
              <w:spacing w:after="0" w:line="360" w:lineRule="auto"/>
              <w:jc w:val="center"/>
              <w:rPr>
                <w:rFonts w:ascii="Times New Roman" w:hAnsi="Times New Roman"/>
              </w:rPr>
            </w:pPr>
            <w:r>
              <w:rPr>
                <w:rFonts w:ascii="Times New Roman" w:hAnsi="Times New Roman"/>
              </w:rPr>
              <w:t>121,6%</w:t>
            </w:r>
          </w:p>
        </w:tc>
      </w:tr>
      <w:tr w:rsidR="00CB012A" w:rsidRPr="00475717" w:rsidTr="00613565">
        <w:trPr>
          <w:trHeight w:val="1145"/>
          <w:jc w:val="center"/>
        </w:trPr>
        <w:tc>
          <w:tcPr>
            <w:tcW w:w="3941" w:type="dxa"/>
            <w:shd w:val="clear" w:color="auto" w:fill="auto"/>
            <w:vAlign w:val="center"/>
          </w:tcPr>
          <w:p w:rsidR="00CB012A" w:rsidRPr="00671D61" w:rsidRDefault="00CB012A" w:rsidP="00CB012A">
            <w:pPr>
              <w:tabs>
                <w:tab w:val="left" w:pos="2640"/>
              </w:tabs>
              <w:spacing w:after="0" w:line="240" w:lineRule="auto"/>
              <w:rPr>
                <w:rFonts w:ascii="Times New Roman" w:eastAsia="Times New Roman" w:hAnsi="Times New Roman"/>
                <w:i/>
                <w:sz w:val="24"/>
                <w:szCs w:val="24"/>
                <w:lang w:eastAsia="ru-RU"/>
              </w:rPr>
            </w:pPr>
            <w:r w:rsidRPr="00671D61">
              <w:rPr>
                <w:rFonts w:ascii="Times New Roman" w:eastAsia="Times New Roman" w:hAnsi="Times New Roman"/>
                <w:i/>
                <w:sz w:val="24"/>
                <w:szCs w:val="24"/>
                <w:lang w:val="kk-KZ" w:eastAsia="ru-RU"/>
              </w:rPr>
              <w:t>т</w:t>
            </w:r>
            <w:r w:rsidRPr="00671D61">
              <w:rPr>
                <w:rFonts w:ascii="Times New Roman" w:eastAsia="Times New Roman" w:hAnsi="Times New Roman"/>
                <w:i/>
                <w:sz w:val="24"/>
                <w:szCs w:val="24"/>
                <w:lang w:eastAsia="ru-RU"/>
              </w:rPr>
              <w:t>абиғи және басқа да ресурстарды пайдаланғаны үшiн түсетiн түсiмдер</w:t>
            </w:r>
          </w:p>
        </w:tc>
        <w:tc>
          <w:tcPr>
            <w:tcW w:w="1455" w:type="dxa"/>
            <w:vAlign w:val="center"/>
          </w:tcPr>
          <w:p w:rsidR="00CB012A" w:rsidRPr="00E96B27" w:rsidRDefault="00CB012A" w:rsidP="00CB012A">
            <w:pPr>
              <w:spacing w:after="0" w:line="232" w:lineRule="auto"/>
              <w:jc w:val="center"/>
              <w:rPr>
                <w:rFonts w:ascii="Times New Roman" w:hAnsi="Times New Roman"/>
                <w:lang w:val="kk-KZ"/>
              </w:rPr>
            </w:pPr>
            <w:r w:rsidRPr="00E96B27">
              <w:rPr>
                <w:rFonts w:ascii="Times New Roman" w:hAnsi="Times New Roman"/>
                <w:lang w:val="kk-KZ"/>
              </w:rPr>
              <w:t>7 200,5</w:t>
            </w:r>
          </w:p>
        </w:tc>
        <w:tc>
          <w:tcPr>
            <w:tcW w:w="1307" w:type="dxa"/>
            <w:vAlign w:val="center"/>
          </w:tcPr>
          <w:p w:rsidR="00CB012A" w:rsidRPr="00E96B27" w:rsidRDefault="00CB012A" w:rsidP="00CB012A">
            <w:pPr>
              <w:spacing w:after="0" w:line="232" w:lineRule="auto"/>
              <w:jc w:val="center"/>
              <w:rPr>
                <w:rFonts w:ascii="Times New Roman" w:hAnsi="Times New Roman"/>
                <w:lang w:val="kk-KZ"/>
              </w:rPr>
            </w:pPr>
            <w:r w:rsidRPr="00376863">
              <w:rPr>
                <w:rFonts w:ascii="Times New Roman" w:hAnsi="Times New Roman"/>
              </w:rPr>
              <w:t>2</w:t>
            </w:r>
            <w:r>
              <w:rPr>
                <w:rFonts w:ascii="Times New Roman" w:hAnsi="Times New Roman"/>
              </w:rPr>
              <w:t> </w:t>
            </w:r>
            <w:r w:rsidRPr="00376863">
              <w:rPr>
                <w:rFonts w:ascii="Times New Roman" w:hAnsi="Times New Roman"/>
              </w:rPr>
              <w:t>920</w:t>
            </w:r>
            <w:r>
              <w:rPr>
                <w:rFonts w:ascii="Times New Roman" w:hAnsi="Times New Roman"/>
              </w:rPr>
              <w:t>,7</w:t>
            </w:r>
          </w:p>
        </w:tc>
        <w:tc>
          <w:tcPr>
            <w:tcW w:w="1347" w:type="dxa"/>
            <w:vAlign w:val="center"/>
          </w:tcPr>
          <w:p w:rsidR="00CB012A" w:rsidRPr="00E96B27" w:rsidRDefault="00CB012A" w:rsidP="00CB012A">
            <w:pPr>
              <w:spacing w:after="0" w:line="232" w:lineRule="auto"/>
              <w:jc w:val="center"/>
              <w:rPr>
                <w:rFonts w:ascii="Times New Roman" w:hAnsi="Times New Roman"/>
                <w:lang w:val="kk-KZ"/>
              </w:rPr>
            </w:pPr>
            <w:r w:rsidRPr="00376863">
              <w:rPr>
                <w:rFonts w:ascii="Times New Roman" w:hAnsi="Times New Roman"/>
              </w:rPr>
              <w:t>2</w:t>
            </w:r>
            <w:r>
              <w:rPr>
                <w:rFonts w:ascii="Times New Roman" w:hAnsi="Times New Roman"/>
              </w:rPr>
              <w:t> 845,2</w:t>
            </w:r>
          </w:p>
        </w:tc>
        <w:tc>
          <w:tcPr>
            <w:tcW w:w="1345" w:type="dxa"/>
            <w:vAlign w:val="center"/>
          </w:tcPr>
          <w:p w:rsidR="00CB012A" w:rsidRPr="00E96B27" w:rsidRDefault="00CB012A" w:rsidP="00CB012A">
            <w:pPr>
              <w:spacing w:after="0" w:line="232" w:lineRule="auto"/>
              <w:jc w:val="center"/>
              <w:rPr>
                <w:rFonts w:ascii="Times New Roman" w:hAnsi="Times New Roman"/>
              </w:rPr>
            </w:pPr>
            <w:r>
              <w:rPr>
                <w:rFonts w:ascii="Times New Roman" w:hAnsi="Times New Roman"/>
              </w:rPr>
              <w:t>39,5%</w:t>
            </w:r>
          </w:p>
        </w:tc>
      </w:tr>
      <w:tr w:rsidR="00CB012A" w:rsidRPr="00475717" w:rsidTr="007A42C5">
        <w:trPr>
          <w:trHeight w:val="701"/>
          <w:jc w:val="center"/>
        </w:trPr>
        <w:tc>
          <w:tcPr>
            <w:tcW w:w="3941" w:type="dxa"/>
            <w:shd w:val="clear" w:color="auto" w:fill="auto"/>
            <w:vAlign w:val="center"/>
          </w:tcPr>
          <w:p w:rsidR="00CB012A" w:rsidRPr="00671D61" w:rsidRDefault="00CB012A" w:rsidP="00CB012A">
            <w:pPr>
              <w:tabs>
                <w:tab w:val="left" w:pos="2640"/>
              </w:tabs>
              <w:spacing w:after="0" w:line="240" w:lineRule="auto"/>
              <w:rPr>
                <w:rFonts w:ascii="Times New Roman" w:eastAsia="Times New Roman" w:hAnsi="Times New Roman"/>
                <w:sz w:val="24"/>
                <w:szCs w:val="24"/>
                <w:lang w:eastAsia="ru-RU"/>
              </w:rPr>
            </w:pPr>
            <w:r w:rsidRPr="00671D61">
              <w:rPr>
                <w:rFonts w:ascii="Times New Roman" w:eastAsia="Times New Roman" w:hAnsi="Times New Roman"/>
                <w:sz w:val="24"/>
                <w:szCs w:val="24"/>
                <w:lang w:eastAsia="ru-RU"/>
              </w:rPr>
              <w:lastRenderedPageBreak/>
              <w:t xml:space="preserve">Салықтық емес түсiмдер, </w:t>
            </w:r>
            <w:r w:rsidRPr="00671D61">
              <w:rPr>
                <w:rFonts w:ascii="Times New Roman" w:eastAsia="Times New Roman" w:hAnsi="Times New Roman"/>
                <w:sz w:val="24"/>
                <w:szCs w:val="24"/>
                <w:lang w:val="kk-KZ" w:eastAsia="ru-RU"/>
              </w:rPr>
              <w:t>оның ішінде</w:t>
            </w:r>
            <w:r w:rsidRPr="00671D61">
              <w:rPr>
                <w:rFonts w:ascii="Times New Roman" w:eastAsia="Times New Roman" w:hAnsi="Times New Roman"/>
                <w:sz w:val="24"/>
                <w:szCs w:val="24"/>
                <w:lang w:eastAsia="ru-RU"/>
              </w:rPr>
              <w:t>:</w:t>
            </w:r>
          </w:p>
        </w:tc>
        <w:tc>
          <w:tcPr>
            <w:tcW w:w="1455" w:type="dxa"/>
            <w:vAlign w:val="center"/>
          </w:tcPr>
          <w:p w:rsidR="00CB012A" w:rsidRPr="00E96B27" w:rsidRDefault="00CB012A" w:rsidP="00CB012A">
            <w:pPr>
              <w:spacing w:after="0" w:line="232" w:lineRule="auto"/>
              <w:jc w:val="center"/>
              <w:rPr>
                <w:rFonts w:ascii="Times New Roman" w:hAnsi="Times New Roman"/>
                <w:lang w:val="kk-KZ"/>
              </w:rPr>
            </w:pPr>
            <w:r w:rsidRPr="00E96B27">
              <w:rPr>
                <w:rFonts w:ascii="Times New Roman" w:hAnsi="Times New Roman"/>
                <w:lang w:val="kk-KZ"/>
              </w:rPr>
              <w:t>21 450,8</w:t>
            </w:r>
          </w:p>
        </w:tc>
        <w:tc>
          <w:tcPr>
            <w:tcW w:w="1307" w:type="dxa"/>
            <w:vAlign w:val="center"/>
          </w:tcPr>
          <w:p w:rsidR="00CB012A" w:rsidRPr="00E96B27" w:rsidRDefault="00CB012A" w:rsidP="00CB012A">
            <w:pPr>
              <w:spacing w:after="0" w:line="232" w:lineRule="auto"/>
              <w:jc w:val="center"/>
              <w:rPr>
                <w:rFonts w:ascii="Times New Roman" w:hAnsi="Times New Roman"/>
                <w:lang w:val="kk-KZ"/>
              </w:rPr>
            </w:pPr>
            <w:r w:rsidRPr="005409F2">
              <w:rPr>
                <w:rFonts w:ascii="Times New Roman" w:hAnsi="Times New Roman"/>
              </w:rPr>
              <w:t>9</w:t>
            </w:r>
            <w:r>
              <w:rPr>
                <w:rFonts w:ascii="Times New Roman" w:hAnsi="Times New Roman"/>
              </w:rPr>
              <w:t> </w:t>
            </w:r>
            <w:r w:rsidRPr="005409F2">
              <w:rPr>
                <w:rFonts w:ascii="Times New Roman" w:hAnsi="Times New Roman"/>
              </w:rPr>
              <w:t>626</w:t>
            </w:r>
            <w:r>
              <w:rPr>
                <w:rFonts w:ascii="Times New Roman" w:hAnsi="Times New Roman"/>
              </w:rPr>
              <w:t>,7</w:t>
            </w:r>
          </w:p>
        </w:tc>
        <w:tc>
          <w:tcPr>
            <w:tcW w:w="1347" w:type="dxa"/>
            <w:vAlign w:val="center"/>
          </w:tcPr>
          <w:p w:rsidR="00CB012A" w:rsidRPr="00E96B27" w:rsidRDefault="00CB012A" w:rsidP="00CB012A">
            <w:pPr>
              <w:spacing w:after="0" w:line="232" w:lineRule="auto"/>
              <w:jc w:val="center"/>
              <w:rPr>
                <w:rFonts w:ascii="Times New Roman" w:hAnsi="Times New Roman"/>
                <w:lang w:val="kk-KZ"/>
              </w:rPr>
            </w:pPr>
            <w:r>
              <w:rPr>
                <w:rFonts w:ascii="Times New Roman" w:hAnsi="Times New Roman"/>
              </w:rPr>
              <w:t>11 234,9</w:t>
            </w:r>
          </w:p>
        </w:tc>
        <w:tc>
          <w:tcPr>
            <w:tcW w:w="1345" w:type="dxa"/>
            <w:vAlign w:val="center"/>
          </w:tcPr>
          <w:p w:rsidR="00CB012A" w:rsidRPr="00E96B27" w:rsidRDefault="00CB012A" w:rsidP="00CB012A">
            <w:pPr>
              <w:spacing w:after="0" w:line="232" w:lineRule="auto"/>
              <w:jc w:val="center"/>
              <w:rPr>
                <w:rFonts w:ascii="Times New Roman" w:hAnsi="Times New Roman"/>
              </w:rPr>
            </w:pPr>
            <w:r>
              <w:rPr>
                <w:rFonts w:ascii="Times New Roman" w:hAnsi="Times New Roman"/>
              </w:rPr>
              <w:t>52,4%</w:t>
            </w:r>
          </w:p>
        </w:tc>
      </w:tr>
      <w:tr w:rsidR="00CB012A" w:rsidRPr="00475717" w:rsidTr="007A42C5">
        <w:trPr>
          <w:trHeight w:val="839"/>
          <w:jc w:val="center"/>
        </w:trPr>
        <w:tc>
          <w:tcPr>
            <w:tcW w:w="3941" w:type="dxa"/>
            <w:shd w:val="clear" w:color="auto" w:fill="auto"/>
            <w:vAlign w:val="center"/>
          </w:tcPr>
          <w:p w:rsidR="00CB012A" w:rsidRPr="00671D61" w:rsidRDefault="00CB012A" w:rsidP="00CB012A">
            <w:pPr>
              <w:tabs>
                <w:tab w:val="left" w:pos="2640"/>
              </w:tabs>
              <w:spacing w:after="0" w:line="240" w:lineRule="auto"/>
              <w:rPr>
                <w:rFonts w:ascii="Times New Roman" w:eastAsia="Times New Roman" w:hAnsi="Times New Roman"/>
                <w:i/>
                <w:sz w:val="24"/>
                <w:szCs w:val="24"/>
                <w:lang w:eastAsia="ru-RU"/>
              </w:rPr>
            </w:pPr>
            <w:r w:rsidRPr="00671D61">
              <w:rPr>
                <w:rFonts w:ascii="Times New Roman" w:eastAsia="Times New Roman" w:hAnsi="Times New Roman"/>
                <w:i/>
                <w:sz w:val="24"/>
                <w:szCs w:val="24"/>
                <w:lang w:val="kk-KZ" w:eastAsia="ru-RU"/>
              </w:rPr>
              <w:t>м</w:t>
            </w:r>
            <w:r w:rsidRPr="00671D61">
              <w:rPr>
                <w:rFonts w:ascii="Times New Roman" w:eastAsia="Times New Roman" w:hAnsi="Times New Roman"/>
                <w:i/>
                <w:sz w:val="24"/>
                <w:szCs w:val="24"/>
                <w:lang w:eastAsia="ru-RU"/>
              </w:rPr>
              <w:t>емлекеттiк меншiктен түсетiн кiрiстер</w:t>
            </w:r>
          </w:p>
        </w:tc>
        <w:tc>
          <w:tcPr>
            <w:tcW w:w="1455" w:type="dxa"/>
            <w:vAlign w:val="center"/>
          </w:tcPr>
          <w:p w:rsidR="00CB012A" w:rsidRPr="00E96B27" w:rsidRDefault="00CB012A" w:rsidP="00CB012A">
            <w:pPr>
              <w:spacing w:after="0" w:line="232" w:lineRule="auto"/>
              <w:jc w:val="center"/>
              <w:rPr>
                <w:rFonts w:ascii="Times New Roman" w:hAnsi="Times New Roman"/>
                <w:lang w:val="kk-KZ"/>
              </w:rPr>
            </w:pPr>
            <w:r w:rsidRPr="00E96B27">
              <w:rPr>
                <w:rFonts w:ascii="Times New Roman" w:hAnsi="Times New Roman"/>
                <w:lang w:val="kk-KZ"/>
              </w:rPr>
              <w:t>875,3</w:t>
            </w:r>
          </w:p>
        </w:tc>
        <w:tc>
          <w:tcPr>
            <w:tcW w:w="1307" w:type="dxa"/>
            <w:vAlign w:val="center"/>
          </w:tcPr>
          <w:p w:rsidR="00CB012A" w:rsidRPr="00E96B27" w:rsidRDefault="00CB012A" w:rsidP="00CB012A">
            <w:pPr>
              <w:spacing w:after="0" w:line="232" w:lineRule="auto"/>
              <w:jc w:val="center"/>
              <w:rPr>
                <w:rFonts w:ascii="Times New Roman" w:hAnsi="Times New Roman"/>
                <w:lang w:val="kk-KZ"/>
              </w:rPr>
            </w:pPr>
            <w:r w:rsidRPr="00376863">
              <w:rPr>
                <w:rFonts w:ascii="Times New Roman" w:hAnsi="Times New Roman"/>
              </w:rPr>
              <w:t>1</w:t>
            </w:r>
            <w:r>
              <w:rPr>
                <w:rFonts w:ascii="Times New Roman" w:hAnsi="Times New Roman"/>
              </w:rPr>
              <w:t> </w:t>
            </w:r>
            <w:r w:rsidRPr="00376863">
              <w:rPr>
                <w:rFonts w:ascii="Times New Roman" w:hAnsi="Times New Roman"/>
              </w:rPr>
              <w:t>294</w:t>
            </w:r>
            <w:r>
              <w:rPr>
                <w:rFonts w:ascii="Times New Roman" w:hAnsi="Times New Roman"/>
              </w:rPr>
              <w:t>,7</w:t>
            </w:r>
          </w:p>
        </w:tc>
        <w:tc>
          <w:tcPr>
            <w:tcW w:w="1347" w:type="dxa"/>
            <w:vAlign w:val="center"/>
          </w:tcPr>
          <w:p w:rsidR="00CB012A" w:rsidRPr="00E96B27" w:rsidRDefault="00CB012A" w:rsidP="00CB012A">
            <w:pPr>
              <w:spacing w:after="0" w:line="232" w:lineRule="auto"/>
              <w:jc w:val="center"/>
              <w:rPr>
                <w:rFonts w:ascii="Times New Roman" w:hAnsi="Times New Roman"/>
                <w:lang w:val="kk-KZ"/>
              </w:rPr>
            </w:pPr>
            <w:r w:rsidRPr="00376863">
              <w:rPr>
                <w:rFonts w:ascii="Times New Roman" w:hAnsi="Times New Roman"/>
              </w:rPr>
              <w:t>1</w:t>
            </w:r>
            <w:r>
              <w:rPr>
                <w:rFonts w:ascii="Times New Roman" w:hAnsi="Times New Roman"/>
              </w:rPr>
              <w:t> </w:t>
            </w:r>
            <w:r w:rsidRPr="00376863">
              <w:rPr>
                <w:rFonts w:ascii="Times New Roman" w:hAnsi="Times New Roman"/>
              </w:rPr>
              <w:t>29</w:t>
            </w:r>
            <w:r>
              <w:rPr>
                <w:rFonts w:ascii="Times New Roman" w:hAnsi="Times New Roman"/>
              </w:rPr>
              <w:t>6,4</w:t>
            </w:r>
          </w:p>
        </w:tc>
        <w:tc>
          <w:tcPr>
            <w:tcW w:w="1345" w:type="dxa"/>
            <w:vAlign w:val="center"/>
          </w:tcPr>
          <w:p w:rsidR="00CB012A" w:rsidRPr="00E96B27" w:rsidRDefault="00CB012A" w:rsidP="00CB012A">
            <w:pPr>
              <w:spacing w:after="0" w:line="232" w:lineRule="auto"/>
              <w:jc w:val="center"/>
              <w:rPr>
                <w:rFonts w:ascii="Times New Roman" w:hAnsi="Times New Roman"/>
              </w:rPr>
            </w:pPr>
            <w:r>
              <w:rPr>
                <w:rFonts w:ascii="Times New Roman" w:hAnsi="Times New Roman"/>
              </w:rPr>
              <w:t>148,1%</w:t>
            </w:r>
          </w:p>
        </w:tc>
      </w:tr>
      <w:tr w:rsidR="00CB012A" w:rsidRPr="00475717" w:rsidTr="007A42C5">
        <w:trPr>
          <w:trHeight w:val="2679"/>
          <w:jc w:val="center"/>
        </w:trPr>
        <w:tc>
          <w:tcPr>
            <w:tcW w:w="3941" w:type="dxa"/>
            <w:shd w:val="clear" w:color="auto" w:fill="auto"/>
            <w:vAlign w:val="center"/>
          </w:tcPr>
          <w:p w:rsidR="00CB012A" w:rsidRPr="00671D61" w:rsidRDefault="00CB012A" w:rsidP="00CB012A">
            <w:pPr>
              <w:tabs>
                <w:tab w:val="left" w:pos="2640"/>
              </w:tabs>
              <w:spacing w:after="0" w:line="240" w:lineRule="auto"/>
              <w:rPr>
                <w:rFonts w:ascii="Times New Roman" w:eastAsia="Times New Roman" w:hAnsi="Times New Roman"/>
                <w:i/>
                <w:sz w:val="24"/>
                <w:szCs w:val="24"/>
                <w:lang w:eastAsia="ru-RU"/>
              </w:rPr>
            </w:pPr>
            <w:r w:rsidRPr="00671D61">
              <w:rPr>
                <w:rFonts w:ascii="Times New Roman" w:eastAsia="Times New Roman" w:hAnsi="Times New Roman"/>
                <w:i/>
                <w:sz w:val="24"/>
                <w:szCs w:val="24"/>
                <w:lang w:val="kk-KZ" w:eastAsia="ru-RU"/>
              </w:rPr>
              <w:t>м</w:t>
            </w:r>
            <w:r w:rsidRPr="00671D61">
              <w:rPr>
                <w:rFonts w:ascii="Times New Roman" w:eastAsia="Times New Roman" w:hAnsi="Times New Roman"/>
                <w:i/>
                <w:sz w:val="24"/>
                <w:szCs w:val="24"/>
                <w:lang w:eastAsia="ru-RU"/>
              </w:rPr>
              <w:t>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55" w:type="dxa"/>
            <w:vAlign w:val="center"/>
          </w:tcPr>
          <w:p w:rsidR="00CB012A" w:rsidRPr="00E96B27" w:rsidRDefault="00CB012A" w:rsidP="00CB012A">
            <w:pPr>
              <w:spacing w:after="0" w:line="232" w:lineRule="auto"/>
              <w:jc w:val="center"/>
              <w:rPr>
                <w:rFonts w:ascii="Times New Roman" w:hAnsi="Times New Roman"/>
                <w:lang w:val="kk-KZ"/>
              </w:rPr>
            </w:pPr>
            <w:r w:rsidRPr="00E96B27">
              <w:rPr>
                <w:rFonts w:ascii="Times New Roman" w:hAnsi="Times New Roman"/>
                <w:lang w:val="kk-KZ"/>
              </w:rPr>
              <w:t>7 593,1</w:t>
            </w:r>
          </w:p>
        </w:tc>
        <w:tc>
          <w:tcPr>
            <w:tcW w:w="1307" w:type="dxa"/>
            <w:vAlign w:val="center"/>
          </w:tcPr>
          <w:p w:rsidR="00CB012A" w:rsidRPr="00E96B27" w:rsidRDefault="00CB012A" w:rsidP="00CB012A">
            <w:pPr>
              <w:spacing w:after="0" w:line="232" w:lineRule="auto"/>
              <w:jc w:val="center"/>
              <w:rPr>
                <w:rFonts w:ascii="Times New Roman" w:hAnsi="Times New Roman"/>
                <w:lang w:val="kk-KZ"/>
              </w:rPr>
            </w:pPr>
            <w:r w:rsidRPr="00376863">
              <w:rPr>
                <w:rFonts w:ascii="Times New Roman" w:hAnsi="Times New Roman"/>
              </w:rPr>
              <w:t>7</w:t>
            </w:r>
            <w:r>
              <w:rPr>
                <w:rFonts w:ascii="Times New Roman" w:hAnsi="Times New Roman"/>
              </w:rPr>
              <w:t> </w:t>
            </w:r>
            <w:r w:rsidRPr="00376863">
              <w:rPr>
                <w:rFonts w:ascii="Times New Roman" w:hAnsi="Times New Roman"/>
              </w:rPr>
              <w:t>26</w:t>
            </w:r>
            <w:r>
              <w:rPr>
                <w:rFonts w:ascii="Times New Roman" w:hAnsi="Times New Roman"/>
              </w:rPr>
              <w:t>3,0</w:t>
            </w:r>
          </w:p>
        </w:tc>
        <w:tc>
          <w:tcPr>
            <w:tcW w:w="1347" w:type="dxa"/>
            <w:vAlign w:val="center"/>
          </w:tcPr>
          <w:p w:rsidR="00CB012A" w:rsidRPr="00E96B27" w:rsidRDefault="00CB012A" w:rsidP="00CB012A">
            <w:pPr>
              <w:spacing w:after="0" w:line="232" w:lineRule="auto"/>
              <w:jc w:val="center"/>
              <w:rPr>
                <w:rFonts w:ascii="Times New Roman" w:hAnsi="Times New Roman"/>
                <w:lang w:val="kk-KZ"/>
              </w:rPr>
            </w:pPr>
            <w:r w:rsidRPr="00376863">
              <w:rPr>
                <w:rFonts w:ascii="Times New Roman" w:hAnsi="Times New Roman"/>
              </w:rPr>
              <w:t>7</w:t>
            </w:r>
            <w:r>
              <w:rPr>
                <w:rFonts w:ascii="Times New Roman" w:hAnsi="Times New Roman"/>
              </w:rPr>
              <w:t> 770,8</w:t>
            </w:r>
          </w:p>
        </w:tc>
        <w:tc>
          <w:tcPr>
            <w:tcW w:w="1345" w:type="dxa"/>
            <w:vAlign w:val="center"/>
          </w:tcPr>
          <w:p w:rsidR="00CB012A" w:rsidRPr="00E96B27" w:rsidRDefault="00CB012A" w:rsidP="00CB012A">
            <w:pPr>
              <w:spacing w:after="0" w:line="232" w:lineRule="auto"/>
              <w:jc w:val="center"/>
              <w:rPr>
                <w:rFonts w:ascii="Times New Roman" w:hAnsi="Times New Roman"/>
              </w:rPr>
            </w:pPr>
            <w:r>
              <w:rPr>
                <w:rFonts w:ascii="Times New Roman" w:hAnsi="Times New Roman"/>
              </w:rPr>
              <w:t>102,3%</w:t>
            </w:r>
          </w:p>
        </w:tc>
      </w:tr>
      <w:tr w:rsidR="00CB012A" w:rsidRPr="00475717" w:rsidTr="007A42C5">
        <w:trPr>
          <w:trHeight w:val="562"/>
          <w:jc w:val="center"/>
        </w:trPr>
        <w:tc>
          <w:tcPr>
            <w:tcW w:w="3941" w:type="dxa"/>
            <w:shd w:val="clear" w:color="auto" w:fill="auto"/>
            <w:vAlign w:val="center"/>
          </w:tcPr>
          <w:p w:rsidR="00CB012A" w:rsidRPr="00671D61" w:rsidRDefault="00CB012A" w:rsidP="00CB012A">
            <w:pPr>
              <w:tabs>
                <w:tab w:val="left" w:pos="2640"/>
              </w:tabs>
              <w:spacing w:after="0" w:line="240" w:lineRule="auto"/>
              <w:rPr>
                <w:rFonts w:ascii="Times New Roman" w:eastAsia="Times New Roman" w:hAnsi="Times New Roman"/>
                <w:i/>
                <w:sz w:val="24"/>
                <w:szCs w:val="24"/>
                <w:lang w:eastAsia="ru-RU"/>
              </w:rPr>
            </w:pPr>
            <w:r w:rsidRPr="00671D61">
              <w:rPr>
                <w:rFonts w:ascii="Times New Roman" w:eastAsia="Times New Roman" w:hAnsi="Times New Roman"/>
                <w:i/>
                <w:sz w:val="24"/>
                <w:szCs w:val="24"/>
                <w:lang w:val="kk-KZ" w:eastAsia="ru-RU"/>
              </w:rPr>
              <w:t>б</w:t>
            </w:r>
            <w:r w:rsidRPr="00671D61">
              <w:rPr>
                <w:rFonts w:ascii="Times New Roman" w:eastAsia="Times New Roman" w:hAnsi="Times New Roman"/>
                <w:i/>
                <w:sz w:val="24"/>
                <w:szCs w:val="24"/>
                <w:lang w:eastAsia="ru-RU"/>
              </w:rPr>
              <w:t>асқа да салықтық емес түсiмдер</w:t>
            </w:r>
          </w:p>
        </w:tc>
        <w:tc>
          <w:tcPr>
            <w:tcW w:w="1455" w:type="dxa"/>
            <w:vAlign w:val="center"/>
          </w:tcPr>
          <w:p w:rsidR="00CB012A" w:rsidRPr="00E96B27" w:rsidRDefault="00CB012A" w:rsidP="00CB012A">
            <w:pPr>
              <w:spacing w:after="0" w:line="232" w:lineRule="auto"/>
              <w:jc w:val="center"/>
              <w:rPr>
                <w:rFonts w:ascii="Times New Roman" w:hAnsi="Times New Roman"/>
                <w:lang w:val="kk-KZ"/>
              </w:rPr>
            </w:pPr>
            <w:r w:rsidRPr="00E96B27">
              <w:rPr>
                <w:rFonts w:ascii="Times New Roman" w:hAnsi="Times New Roman"/>
                <w:lang w:val="kk-KZ"/>
              </w:rPr>
              <w:t>12 952,2</w:t>
            </w:r>
          </w:p>
        </w:tc>
        <w:tc>
          <w:tcPr>
            <w:tcW w:w="1307" w:type="dxa"/>
            <w:vAlign w:val="center"/>
          </w:tcPr>
          <w:p w:rsidR="00CB012A" w:rsidRPr="00E96B27" w:rsidRDefault="00CB012A" w:rsidP="00CB012A">
            <w:pPr>
              <w:spacing w:after="0" w:line="232" w:lineRule="auto"/>
              <w:jc w:val="center"/>
              <w:rPr>
                <w:rFonts w:ascii="Times New Roman" w:hAnsi="Times New Roman"/>
                <w:lang w:val="kk-KZ"/>
              </w:rPr>
            </w:pPr>
            <w:r>
              <w:rPr>
                <w:rFonts w:ascii="Times New Roman" w:hAnsi="Times New Roman"/>
                <w:lang w:val="kk-KZ"/>
              </w:rPr>
              <w:t>13523,5</w:t>
            </w:r>
          </w:p>
        </w:tc>
        <w:tc>
          <w:tcPr>
            <w:tcW w:w="1347" w:type="dxa"/>
            <w:vAlign w:val="center"/>
          </w:tcPr>
          <w:p w:rsidR="00CB012A" w:rsidRPr="00E96B27" w:rsidRDefault="00CB012A" w:rsidP="00CB012A">
            <w:pPr>
              <w:spacing w:after="0" w:line="232" w:lineRule="auto"/>
              <w:jc w:val="center"/>
              <w:rPr>
                <w:rFonts w:ascii="Times New Roman" w:hAnsi="Times New Roman"/>
                <w:lang w:val="kk-KZ"/>
              </w:rPr>
            </w:pPr>
            <w:r>
              <w:rPr>
                <w:rFonts w:ascii="Times New Roman" w:hAnsi="Times New Roman"/>
                <w:lang w:val="kk-KZ"/>
              </w:rPr>
              <w:t>2 138,0</w:t>
            </w:r>
          </w:p>
        </w:tc>
        <w:tc>
          <w:tcPr>
            <w:tcW w:w="1345" w:type="dxa"/>
            <w:vAlign w:val="center"/>
          </w:tcPr>
          <w:p w:rsidR="00CB012A" w:rsidRPr="00E96B27" w:rsidRDefault="00CB012A" w:rsidP="00CB012A">
            <w:pPr>
              <w:spacing w:after="0" w:line="232" w:lineRule="auto"/>
              <w:jc w:val="center"/>
              <w:rPr>
                <w:rFonts w:ascii="Times New Roman" w:hAnsi="Times New Roman"/>
              </w:rPr>
            </w:pPr>
            <w:r>
              <w:rPr>
                <w:rFonts w:ascii="Times New Roman" w:hAnsi="Times New Roman"/>
              </w:rPr>
              <w:t>16,6%</w:t>
            </w:r>
          </w:p>
        </w:tc>
      </w:tr>
      <w:tr w:rsidR="00CB012A" w:rsidRPr="00475717" w:rsidTr="007A42C5">
        <w:trPr>
          <w:trHeight w:val="840"/>
          <w:jc w:val="center"/>
        </w:trPr>
        <w:tc>
          <w:tcPr>
            <w:tcW w:w="3941" w:type="dxa"/>
            <w:shd w:val="clear" w:color="auto" w:fill="auto"/>
            <w:vAlign w:val="center"/>
          </w:tcPr>
          <w:p w:rsidR="00CB012A" w:rsidRPr="00671D61" w:rsidRDefault="00CB012A" w:rsidP="00CB012A">
            <w:pPr>
              <w:tabs>
                <w:tab w:val="left" w:pos="2640"/>
              </w:tabs>
              <w:spacing w:after="0" w:line="240" w:lineRule="auto"/>
              <w:rPr>
                <w:rFonts w:ascii="Times New Roman" w:eastAsia="Times New Roman" w:hAnsi="Times New Roman"/>
                <w:sz w:val="24"/>
                <w:szCs w:val="24"/>
                <w:lang w:val="kk-KZ" w:eastAsia="ru-RU"/>
              </w:rPr>
            </w:pPr>
            <w:r w:rsidRPr="00671D61">
              <w:rPr>
                <w:rFonts w:ascii="Times New Roman" w:eastAsia="Times New Roman" w:hAnsi="Times New Roman"/>
                <w:sz w:val="24"/>
                <w:szCs w:val="24"/>
                <w:lang w:eastAsia="ru-RU"/>
              </w:rPr>
              <w:t>Негізгі капиталды сатудан түсетін түсімдер</w:t>
            </w:r>
          </w:p>
        </w:tc>
        <w:tc>
          <w:tcPr>
            <w:tcW w:w="1455" w:type="dxa"/>
            <w:vAlign w:val="center"/>
          </w:tcPr>
          <w:p w:rsidR="00CB012A" w:rsidRPr="00E96B27" w:rsidRDefault="00CB012A" w:rsidP="00CB012A">
            <w:pPr>
              <w:spacing w:after="0" w:line="232" w:lineRule="auto"/>
              <w:jc w:val="center"/>
              <w:rPr>
                <w:rFonts w:ascii="Times New Roman" w:hAnsi="Times New Roman"/>
                <w:lang w:val="kk-KZ"/>
              </w:rPr>
            </w:pPr>
            <w:r w:rsidRPr="00E96B27">
              <w:rPr>
                <w:rFonts w:ascii="Times New Roman" w:hAnsi="Times New Roman"/>
                <w:lang w:val="kk-KZ"/>
              </w:rPr>
              <w:t>10 769,6</w:t>
            </w:r>
          </w:p>
        </w:tc>
        <w:tc>
          <w:tcPr>
            <w:tcW w:w="1307" w:type="dxa"/>
            <w:vAlign w:val="center"/>
          </w:tcPr>
          <w:p w:rsidR="00CB012A" w:rsidRPr="00E96B27" w:rsidRDefault="00CB012A" w:rsidP="00CB012A">
            <w:pPr>
              <w:spacing w:after="0" w:line="232" w:lineRule="auto"/>
              <w:jc w:val="center"/>
              <w:rPr>
                <w:rFonts w:ascii="Times New Roman" w:hAnsi="Times New Roman"/>
                <w:lang w:val="kk-KZ"/>
              </w:rPr>
            </w:pPr>
            <w:r w:rsidRPr="005409F2">
              <w:rPr>
                <w:rFonts w:ascii="Times New Roman" w:hAnsi="Times New Roman"/>
              </w:rPr>
              <w:t>10</w:t>
            </w:r>
            <w:r>
              <w:rPr>
                <w:rFonts w:ascii="Times New Roman" w:hAnsi="Times New Roman"/>
              </w:rPr>
              <w:t> </w:t>
            </w:r>
            <w:r w:rsidRPr="005409F2">
              <w:rPr>
                <w:rFonts w:ascii="Times New Roman" w:hAnsi="Times New Roman"/>
              </w:rPr>
              <w:t>792</w:t>
            </w:r>
            <w:r>
              <w:rPr>
                <w:rFonts w:ascii="Times New Roman" w:hAnsi="Times New Roman"/>
              </w:rPr>
              <w:t>,</w:t>
            </w:r>
            <w:r w:rsidRPr="005409F2">
              <w:rPr>
                <w:rFonts w:ascii="Times New Roman" w:hAnsi="Times New Roman"/>
              </w:rPr>
              <w:t>7</w:t>
            </w:r>
          </w:p>
        </w:tc>
        <w:tc>
          <w:tcPr>
            <w:tcW w:w="1347" w:type="dxa"/>
            <w:vAlign w:val="center"/>
          </w:tcPr>
          <w:p w:rsidR="00CB012A" w:rsidRPr="00E96B27" w:rsidRDefault="00CB012A" w:rsidP="00CB012A">
            <w:pPr>
              <w:spacing w:after="0" w:line="232" w:lineRule="auto"/>
              <w:jc w:val="center"/>
              <w:rPr>
                <w:rFonts w:ascii="Times New Roman" w:hAnsi="Times New Roman"/>
                <w:lang w:val="kk-KZ"/>
              </w:rPr>
            </w:pPr>
            <w:r w:rsidRPr="005409F2">
              <w:rPr>
                <w:rFonts w:ascii="Times New Roman" w:hAnsi="Times New Roman"/>
              </w:rPr>
              <w:t>1</w:t>
            </w:r>
            <w:r>
              <w:rPr>
                <w:rFonts w:ascii="Times New Roman" w:hAnsi="Times New Roman"/>
              </w:rPr>
              <w:t>3 364,8</w:t>
            </w:r>
          </w:p>
        </w:tc>
        <w:tc>
          <w:tcPr>
            <w:tcW w:w="1345" w:type="dxa"/>
            <w:vAlign w:val="center"/>
          </w:tcPr>
          <w:p w:rsidR="00CB012A" w:rsidRPr="00E96B27" w:rsidRDefault="00CB012A" w:rsidP="00CB012A">
            <w:pPr>
              <w:spacing w:after="0" w:line="232" w:lineRule="auto"/>
              <w:jc w:val="center"/>
              <w:rPr>
                <w:rFonts w:ascii="Times New Roman" w:hAnsi="Times New Roman"/>
              </w:rPr>
            </w:pPr>
            <w:r>
              <w:rPr>
                <w:rFonts w:ascii="Times New Roman" w:hAnsi="Times New Roman"/>
              </w:rPr>
              <w:t>124,1%</w:t>
            </w:r>
          </w:p>
        </w:tc>
      </w:tr>
      <w:tr w:rsidR="00CB012A" w:rsidRPr="00475717" w:rsidTr="007A42C5">
        <w:trPr>
          <w:trHeight w:val="1122"/>
          <w:jc w:val="center"/>
        </w:trPr>
        <w:tc>
          <w:tcPr>
            <w:tcW w:w="3941" w:type="dxa"/>
            <w:shd w:val="clear" w:color="auto" w:fill="auto"/>
            <w:vAlign w:val="center"/>
          </w:tcPr>
          <w:p w:rsidR="00CB012A" w:rsidRPr="00671D61" w:rsidRDefault="00CB012A" w:rsidP="00CB012A">
            <w:pPr>
              <w:tabs>
                <w:tab w:val="left" w:pos="2640"/>
              </w:tabs>
              <w:spacing w:after="0" w:line="240" w:lineRule="auto"/>
              <w:rPr>
                <w:rFonts w:ascii="Times New Roman" w:eastAsia="Times New Roman" w:hAnsi="Times New Roman"/>
                <w:i/>
                <w:sz w:val="24"/>
                <w:szCs w:val="24"/>
                <w:lang w:eastAsia="ru-RU"/>
              </w:rPr>
            </w:pPr>
            <w:r w:rsidRPr="00671D61">
              <w:rPr>
                <w:rFonts w:ascii="Times New Roman" w:eastAsia="Times New Roman" w:hAnsi="Times New Roman"/>
                <w:i/>
                <w:sz w:val="24"/>
                <w:szCs w:val="24"/>
                <w:lang w:eastAsia="ru-RU"/>
              </w:rPr>
              <w:t xml:space="preserve">Мемлекеттік мекемелерге бекітілген мемлекеттік мүлікті сату </w:t>
            </w:r>
          </w:p>
        </w:tc>
        <w:tc>
          <w:tcPr>
            <w:tcW w:w="1455" w:type="dxa"/>
            <w:vAlign w:val="center"/>
          </w:tcPr>
          <w:p w:rsidR="00CB012A" w:rsidRPr="00E96B27" w:rsidRDefault="00CB012A" w:rsidP="00CB012A">
            <w:pPr>
              <w:spacing w:after="0" w:line="232" w:lineRule="auto"/>
              <w:jc w:val="center"/>
              <w:rPr>
                <w:rFonts w:ascii="Times New Roman" w:hAnsi="Times New Roman"/>
                <w:lang w:val="kk-KZ"/>
              </w:rPr>
            </w:pPr>
            <w:r w:rsidRPr="00E96B27">
              <w:rPr>
                <w:rFonts w:ascii="Times New Roman" w:hAnsi="Times New Roman"/>
                <w:lang w:val="kk-KZ"/>
              </w:rPr>
              <w:t>8 781,6</w:t>
            </w:r>
          </w:p>
        </w:tc>
        <w:tc>
          <w:tcPr>
            <w:tcW w:w="1307" w:type="dxa"/>
            <w:vAlign w:val="center"/>
          </w:tcPr>
          <w:p w:rsidR="00CB012A" w:rsidRPr="00E96B27" w:rsidRDefault="00CB012A" w:rsidP="00CB012A">
            <w:pPr>
              <w:spacing w:after="0" w:line="232" w:lineRule="auto"/>
              <w:jc w:val="center"/>
              <w:rPr>
                <w:rFonts w:ascii="Times New Roman" w:hAnsi="Times New Roman"/>
                <w:lang w:val="kk-KZ"/>
              </w:rPr>
            </w:pPr>
            <w:r>
              <w:rPr>
                <w:rFonts w:ascii="Times New Roman" w:hAnsi="Times New Roman"/>
                <w:lang w:val="kk-KZ"/>
              </w:rPr>
              <w:t>1 041,5</w:t>
            </w:r>
          </w:p>
        </w:tc>
        <w:tc>
          <w:tcPr>
            <w:tcW w:w="1347" w:type="dxa"/>
            <w:vAlign w:val="center"/>
          </w:tcPr>
          <w:p w:rsidR="00CB012A" w:rsidRPr="00E96B27" w:rsidRDefault="00CB012A" w:rsidP="00CB012A">
            <w:pPr>
              <w:spacing w:after="0" w:line="232" w:lineRule="auto"/>
              <w:jc w:val="center"/>
              <w:rPr>
                <w:rFonts w:ascii="Times New Roman" w:hAnsi="Times New Roman"/>
                <w:lang w:val="kk-KZ"/>
              </w:rPr>
            </w:pPr>
            <w:r>
              <w:rPr>
                <w:rFonts w:ascii="Times New Roman" w:hAnsi="Times New Roman"/>
                <w:lang w:val="kk-KZ"/>
              </w:rPr>
              <w:t>10 957,3</w:t>
            </w:r>
          </w:p>
        </w:tc>
        <w:tc>
          <w:tcPr>
            <w:tcW w:w="1345" w:type="dxa"/>
            <w:vAlign w:val="center"/>
          </w:tcPr>
          <w:p w:rsidR="00CB012A" w:rsidRPr="00E96B27" w:rsidRDefault="00CB012A" w:rsidP="00CB012A">
            <w:pPr>
              <w:spacing w:after="0" w:line="232" w:lineRule="auto"/>
              <w:jc w:val="center"/>
              <w:rPr>
                <w:rFonts w:ascii="Times New Roman" w:hAnsi="Times New Roman"/>
              </w:rPr>
            </w:pPr>
            <w:r>
              <w:rPr>
                <w:rFonts w:ascii="Times New Roman" w:hAnsi="Times New Roman"/>
              </w:rPr>
              <w:t>124,8%</w:t>
            </w:r>
          </w:p>
        </w:tc>
      </w:tr>
      <w:tr w:rsidR="00CB012A" w:rsidRPr="00475717" w:rsidTr="0010305B">
        <w:trPr>
          <w:trHeight w:val="183"/>
          <w:jc w:val="center"/>
        </w:trPr>
        <w:tc>
          <w:tcPr>
            <w:tcW w:w="3941" w:type="dxa"/>
            <w:shd w:val="clear" w:color="auto" w:fill="auto"/>
            <w:vAlign w:val="center"/>
          </w:tcPr>
          <w:p w:rsidR="00CB012A" w:rsidRPr="00682CF2" w:rsidRDefault="00CB012A" w:rsidP="00CB012A">
            <w:pPr>
              <w:tabs>
                <w:tab w:val="left" w:pos="2640"/>
              </w:tabs>
              <w:spacing w:after="0" w:line="240" w:lineRule="auto"/>
              <w:rPr>
                <w:rFonts w:ascii="Times New Roman" w:eastAsia="Times New Roman" w:hAnsi="Times New Roman"/>
                <w:sz w:val="24"/>
                <w:szCs w:val="24"/>
                <w:lang w:eastAsia="ru-RU"/>
              </w:rPr>
            </w:pPr>
            <w:r w:rsidRPr="00682CF2">
              <w:rPr>
                <w:rFonts w:ascii="Times New Roman" w:eastAsia="Times New Roman" w:hAnsi="Times New Roman"/>
                <w:sz w:val="24"/>
                <w:szCs w:val="24"/>
                <w:lang w:eastAsia="ru-RU"/>
              </w:rPr>
              <w:t>Арнаулы түсімдер</w:t>
            </w:r>
          </w:p>
          <w:p w:rsidR="00CB012A" w:rsidRPr="00671D61" w:rsidRDefault="00CB012A" w:rsidP="00CB012A">
            <w:pPr>
              <w:tabs>
                <w:tab w:val="left" w:pos="2640"/>
              </w:tabs>
              <w:spacing w:after="0" w:line="240" w:lineRule="auto"/>
              <w:rPr>
                <w:rFonts w:ascii="Times New Roman" w:eastAsia="Times New Roman" w:hAnsi="Times New Roman"/>
                <w:i/>
                <w:sz w:val="24"/>
                <w:szCs w:val="24"/>
                <w:lang w:eastAsia="ru-RU"/>
              </w:rPr>
            </w:pPr>
          </w:p>
        </w:tc>
        <w:tc>
          <w:tcPr>
            <w:tcW w:w="1455" w:type="dxa"/>
            <w:vAlign w:val="center"/>
          </w:tcPr>
          <w:p w:rsidR="00CB012A" w:rsidRPr="00E96B27" w:rsidRDefault="00CB012A" w:rsidP="00CB012A">
            <w:pPr>
              <w:spacing w:after="0" w:line="232" w:lineRule="auto"/>
              <w:jc w:val="center"/>
              <w:rPr>
                <w:rFonts w:ascii="Times New Roman" w:hAnsi="Times New Roman"/>
                <w:lang w:val="kk-KZ"/>
              </w:rPr>
            </w:pPr>
          </w:p>
        </w:tc>
        <w:tc>
          <w:tcPr>
            <w:tcW w:w="1307" w:type="dxa"/>
            <w:vAlign w:val="center"/>
          </w:tcPr>
          <w:p w:rsidR="00CB012A" w:rsidRPr="00E96B27" w:rsidRDefault="00CB012A" w:rsidP="00CB012A">
            <w:pPr>
              <w:spacing w:after="0" w:line="232" w:lineRule="auto"/>
              <w:jc w:val="center"/>
              <w:rPr>
                <w:rFonts w:ascii="Times New Roman" w:hAnsi="Times New Roman"/>
                <w:lang w:val="kk-KZ"/>
              </w:rPr>
            </w:pPr>
            <w:r w:rsidRPr="00526067">
              <w:rPr>
                <w:rFonts w:ascii="Times New Roman" w:hAnsi="Times New Roman"/>
              </w:rPr>
              <w:t>6</w:t>
            </w:r>
            <w:r>
              <w:rPr>
                <w:rFonts w:ascii="Times New Roman" w:hAnsi="Times New Roman"/>
              </w:rPr>
              <w:t> </w:t>
            </w:r>
            <w:r w:rsidRPr="00526067">
              <w:rPr>
                <w:rFonts w:ascii="Times New Roman" w:hAnsi="Times New Roman"/>
              </w:rPr>
              <w:t>319</w:t>
            </w:r>
            <w:r>
              <w:rPr>
                <w:rFonts w:ascii="Times New Roman" w:hAnsi="Times New Roman"/>
              </w:rPr>
              <w:t>,</w:t>
            </w:r>
            <w:r w:rsidRPr="00526067">
              <w:rPr>
                <w:rFonts w:ascii="Times New Roman" w:hAnsi="Times New Roman"/>
              </w:rPr>
              <w:t>3</w:t>
            </w:r>
          </w:p>
        </w:tc>
        <w:tc>
          <w:tcPr>
            <w:tcW w:w="1347" w:type="dxa"/>
            <w:vAlign w:val="center"/>
          </w:tcPr>
          <w:p w:rsidR="00CB012A" w:rsidRPr="00E96B27" w:rsidRDefault="00CB012A" w:rsidP="00CB012A">
            <w:pPr>
              <w:spacing w:after="0" w:line="232" w:lineRule="auto"/>
              <w:jc w:val="center"/>
              <w:rPr>
                <w:rFonts w:ascii="Times New Roman" w:hAnsi="Times New Roman"/>
                <w:lang w:val="kk-KZ"/>
              </w:rPr>
            </w:pPr>
            <w:r w:rsidRPr="00526067">
              <w:rPr>
                <w:rFonts w:ascii="Times New Roman" w:hAnsi="Times New Roman"/>
              </w:rPr>
              <w:t>6</w:t>
            </w:r>
            <w:r>
              <w:rPr>
                <w:rFonts w:ascii="Times New Roman" w:hAnsi="Times New Roman"/>
              </w:rPr>
              <w:t> </w:t>
            </w:r>
            <w:r w:rsidRPr="00526067">
              <w:rPr>
                <w:rFonts w:ascii="Times New Roman" w:hAnsi="Times New Roman"/>
              </w:rPr>
              <w:t>319</w:t>
            </w:r>
            <w:r>
              <w:rPr>
                <w:rFonts w:ascii="Times New Roman" w:hAnsi="Times New Roman"/>
              </w:rPr>
              <w:t>,</w:t>
            </w:r>
            <w:r w:rsidRPr="00526067">
              <w:rPr>
                <w:rFonts w:ascii="Times New Roman" w:hAnsi="Times New Roman"/>
              </w:rPr>
              <w:t>3</w:t>
            </w:r>
          </w:p>
        </w:tc>
        <w:tc>
          <w:tcPr>
            <w:tcW w:w="1345" w:type="dxa"/>
            <w:vAlign w:val="center"/>
          </w:tcPr>
          <w:p w:rsidR="00CB012A" w:rsidRPr="00E96B27" w:rsidRDefault="00CB012A" w:rsidP="00CB012A">
            <w:pPr>
              <w:spacing w:after="0" w:line="232" w:lineRule="auto"/>
              <w:jc w:val="center"/>
              <w:rPr>
                <w:rFonts w:ascii="Times New Roman" w:hAnsi="Times New Roman"/>
              </w:rPr>
            </w:pPr>
            <w:r>
              <w:rPr>
                <w:rFonts w:ascii="Times New Roman" w:hAnsi="Times New Roman"/>
              </w:rPr>
              <w:t>100%</w:t>
            </w:r>
          </w:p>
        </w:tc>
      </w:tr>
      <w:tr w:rsidR="00CB012A" w:rsidRPr="00475717" w:rsidTr="007A42C5">
        <w:trPr>
          <w:trHeight w:val="848"/>
          <w:jc w:val="center"/>
        </w:trPr>
        <w:tc>
          <w:tcPr>
            <w:tcW w:w="3941" w:type="dxa"/>
            <w:shd w:val="clear" w:color="auto" w:fill="auto"/>
            <w:vAlign w:val="center"/>
          </w:tcPr>
          <w:p w:rsidR="00CB012A" w:rsidRPr="00671D61" w:rsidRDefault="00CB012A" w:rsidP="00CB012A">
            <w:pPr>
              <w:tabs>
                <w:tab w:val="left" w:pos="2640"/>
              </w:tabs>
              <w:spacing w:after="0" w:line="240" w:lineRule="auto"/>
              <w:rPr>
                <w:rFonts w:ascii="Times New Roman" w:eastAsia="Times New Roman" w:hAnsi="Times New Roman"/>
                <w:i/>
                <w:sz w:val="24"/>
                <w:szCs w:val="24"/>
                <w:lang w:eastAsia="ru-RU"/>
              </w:rPr>
            </w:pPr>
            <w:r w:rsidRPr="00682CF2">
              <w:rPr>
                <w:rFonts w:ascii="Times New Roman" w:eastAsia="Times New Roman" w:hAnsi="Times New Roman"/>
                <w:i/>
                <w:sz w:val="24"/>
                <w:szCs w:val="24"/>
                <w:lang w:eastAsia="ru-RU"/>
              </w:rPr>
              <w:t>Қоршаған ортаға жағымсыз әсер еткені үшін төлемақы</w:t>
            </w:r>
          </w:p>
        </w:tc>
        <w:tc>
          <w:tcPr>
            <w:tcW w:w="1455" w:type="dxa"/>
            <w:vAlign w:val="center"/>
          </w:tcPr>
          <w:p w:rsidR="00CB012A" w:rsidRPr="00E96B27" w:rsidRDefault="00CB012A" w:rsidP="00CB012A">
            <w:pPr>
              <w:spacing w:after="0" w:line="232" w:lineRule="auto"/>
              <w:jc w:val="center"/>
              <w:rPr>
                <w:rFonts w:ascii="Times New Roman" w:hAnsi="Times New Roman"/>
                <w:lang w:val="kk-KZ"/>
              </w:rPr>
            </w:pPr>
          </w:p>
        </w:tc>
        <w:tc>
          <w:tcPr>
            <w:tcW w:w="1307" w:type="dxa"/>
            <w:vAlign w:val="center"/>
          </w:tcPr>
          <w:p w:rsidR="00CB012A" w:rsidRPr="00E96B27" w:rsidRDefault="00CB012A" w:rsidP="00CB012A">
            <w:pPr>
              <w:spacing w:after="0" w:line="232" w:lineRule="auto"/>
              <w:jc w:val="center"/>
              <w:rPr>
                <w:rFonts w:ascii="Times New Roman" w:hAnsi="Times New Roman"/>
                <w:lang w:val="kk-KZ"/>
              </w:rPr>
            </w:pPr>
            <w:r w:rsidRPr="00376863">
              <w:rPr>
                <w:rFonts w:ascii="Times New Roman" w:hAnsi="Times New Roman"/>
              </w:rPr>
              <w:t>5</w:t>
            </w:r>
            <w:r>
              <w:rPr>
                <w:rFonts w:ascii="Times New Roman" w:hAnsi="Times New Roman"/>
              </w:rPr>
              <w:t> </w:t>
            </w:r>
            <w:r w:rsidRPr="00376863">
              <w:rPr>
                <w:rFonts w:ascii="Times New Roman" w:hAnsi="Times New Roman"/>
              </w:rPr>
              <w:t>560</w:t>
            </w:r>
            <w:r>
              <w:rPr>
                <w:rFonts w:ascii="Times New Roman" w:hAnsi="Times New Roman"/>
              </w:rPr>
              <w:t>,</w:t>
            </w:r>
            <w:r w:rsidRPr="00376863">
              <w:rPr>
                <w:rFonts w:ascii="Times New Roman" w:hAnsi="Times New Roman"/>
              </w:rPr>
              <w:t>2</w:t>
            </w:r>
          </w:p>
        </w:tc>
        <w:tc>
          <w:tcPr>
            <w:tcW w:w="1347" w:type="dxa"/>
            <w:vAlign w:val="center"/>
          </w:tcPr>
          <w:p w:rsidR="00CB012A" w:rsidRPr="00E96B27" w:rsidRDefault="00CB012A" w:rsidP="00CB012A">
            <w:pPr>
              <w:spacing w:after="0" w:line="232" w:lineRule="auto"/>
              <w:jc w:val="center"/>
              <w:rPr>
                <w:rFonts w:ascii="Times New Roman" w:hAnsi="Times New Roman"/>
                <w:lang w:val="kk-KZ"/>
              </w:rPr>
            </w:pPr>
            <w:r w:rsidRPr="00376863">
              <w:rPr>
                <w:rFonts w:ascii="Times New Roman" w:hAnsi="Times New Roman"/>
              </w:rPr>
              <w:t>5</w:t>
            </w:r>
            <w:r>
              <w:rPr>
                <w:rFonts w:ascii="Times New Roman" w:hAnsi="Times New Roman"/>
              </w:rPr>
              <w:t> </w:t>
            </w:r>
            <w:r w:rsidRPr="00376863">
              <w:rPr>
                <w:rFonts w:ascii="Times New Roman" w:hAnsi="Times New Roman"/>
              </w:rPr>
              <w:t>560</w:t>
            </w:r>
            <w:r>
              <w:rPr>
                <w:rFonts w:ascii="Times New Roman" w:hAnsi="Times New Roman"/>
              </w:rPr>
              <w:t>,</w:t>
            </w:r>
            <w:r w:rsidRPr="00376863">
              <w:rPr>
                <w:rFonts w:ascii="Times New Roman" w:hAnsi="Times New Roman"/>
              </w:rPr>
              <w:t>2</w:t>
            </w:r>
          </w:p>
        </w:tc>
        <w:tc>
          <w:tcPr>
            <w:tcW w:w="1345" w:type="dxa"/>
            <w:vAlign w:val="center"/>
          </w:tcPr>
          <w:p w:rsidR="00CB012A" w:rsidRPr="00E96B27" w:rsidRDefault="00CB012A" w:rsidP="00CB012A">
            <w:pPr>
              <w:spacing w:after="0" w:line="232" w:lineRule="auto"/>
              <w:jc w:val="center"/>
              <w:rPr>
                <w:rFonts w:ascii="Times New Roman" w:hAnsi="Times New Roman"/>
              </w:rPr>
            </w:pPr>
            <w:r>
              <w:rPr>
                <w:rFonts w:ascii="Times New Roman" w:hAnsi="Times New Roman"/>
              </w:rPr>
              <w:t>100%</w:t>
            </w:r>
          </w:p>
        </w:tc>
      </w:tr>
      <w:tr w:rsidR="00CB012A" w:rsidRPr="00475717" w:rsidTr="007A42C5">
        <w:trPr>
          <w:trHeight w:val="691"/>
          <w:jc w:val="center"/>
        </w:trPr>
        <w:tc>
          <w:tcPr>
            <w:tcW w:w="3941" w:type="dxa"/>
            <w:shd w:val="clear" w:color="auto" w:fill="auto"/>
            <w:vAlign w:val="center"/>
          </w:tcPr>
          <w:p w:rsidR="00CB012A" w:rsidRPr="00671D61" w:rsidRDefault="00CB012A" w:rsidP="00CB012A">
            <w:pPr>
              <w:tabs>
                <w:tab w:val="left" w:pos="2640"/>
              </w:tabs>
              <w:spacing w:after="0" w:line="240" w:lineRule="auto"/>
              <w:rPr>
                <w:rFonts w:ascii="Times New Roman" w:eastAsia="Times New Roman" w:hAnsi="Times New Roman"/>
                <w:sz w:val="24"/>
                <w:szCs w:val="24"/>
                <w:lang w:eastAsia="ru-RU"/>
              </w:rPr>
            </w:pPr>
            <w:r w:rsidRPr="00671D61">
              <w:rPr>
                <w:rFonts w:ascii="Times New Roman" w:eastAsia="Times New Roman" w:hAnsi="Times New Roman"/>
                <w:sz w:val="24"/>
                <w:szCs w:val="24"/>
                <w:lang w:eastAsia="ru-RU"/>
              </w:rPr>
              <w:t xml:space="preserve">Трансферттердің түсімдері, </w:t>
            </w:r>
            <w:r w:rsidRPr="00671D61">
              <w:rPr>
                <w:rFonts w:ascii="Times New Roman" w:eastAsia="Times New Roman" w:hAnsi="Times New Roman"/>
                <w:sz w:val="24"/>
                <w:szCs w:val="24"/>
                <w:lang w:val="kk-KZ" w:eastAsia="ru-RU"/>
              </w:rPr>
              <w:t>оның ішінде</w:t>
            </w:r>
            <w:r w:rsidRPr="00671D61">
              <w:rPr>
                <w:rFonts w:ascii="Times New Roman" w:eastAsia="Times New Roman" w:hAnsi="Times New Roman"/>
                <w:sz w:val="24"/>
                <w:szCs w:val="24"/>
                <w:lang w:eastAsia="ru-RU"/>
              </w:rPr>
              <w:t>:</w:t>
            </w:r>
          </w:p>
        </w:tc>
        <w:tc>
          <w:tcPr>
            <w:tcW w:w="1455" w:type="dxa"/>
            <w:vAlign w:val="center"/>
          </w:tcPr>
          <w:p w:rsidR="00CB012A" w:rsidRPr="00E96B27" w:rsidRDefault="00CB012A" w:rsidP="00CB012A">
            <w:pPr>
              <w:spacing w:after="0" w:line="232" w:lineRule="auto"/>
              <w:jc w:val="center"/>
              <w:rPr>
                <w:rFonts w:ascii="Times New Roman" w:hAnsi="Times New Roman"/>
                <w:lang w:val="kk-KZ"/>
              </w:rPr>
            </w:pPr>
            <w:r w:rsidRPr="00E96B27">
              <w:rPr>
                <w:rFonts w:ascii="Times New Roman" w:hAnsi="Times New Roman"/>
                <w:lang w:val="kk-KZ"/>
              </w:rPr>
              <w:t>466 645,8</w:t>
            </w:r>
          </w:p>
        </w:tc>
        <w:tc>
          <w:tcPr>
            <w:tcW w:w="1307" w:type="dxa"/>
            <w:vAlign w:val="center"/>
          </w:tcPr>
          <w:p w:rsidR="00CB012A" w:rsidRPr="00E96B27" w:rsidRDefault="00CB012A" w:rsidP="00CB012A">
            <w:pPr>
              <w:spacing w:after="0" w:line="232" w:lineRule="auto"/>
              <w:jc w:val="center"/>
              <w:rPr>
                <w:rFonts w:ascii="Times New Roman" w:hAnsi="Times New Roman"/>
                <w:lang w:val="kk-KZ"/>
              </w:rPr>
            </w:pPr>
            <w:r w:rsidRPr="005409F2">
              <w:rPr>
                <w:rFonts w:ascii="Times New Roman" w:hAnsi="Times New Roman"/>
              </w:rPr>
              <w:t>333</w:t>
            </w:r>
            <w:r>
              <w:rPr>
                <w:rFonts w:ascii="Times New Roman" w:hAnsi="Times New Roman"/>
              </w:rPr>
              <w:t> </w:t>
            </w:r>
            <w:r w:rsidRPr="005409F2">
              <w:rPr>
                <w:rFonts w:ascii="Times New Roman" w:hAnsi="Times New Roman"/>
              </w:rPr>
              <w:t>292</w:t>
            </w:r>
            <w:r>
              <w:rPr>
                <w:rFonts w:ascii="Times New Roman" w:hAnsi="Times New Roman"/>
              </w:rPr>
              <w:t>,2</w:t>
            </w:r>
          </w:p>
        </w:tc>
        <w:tc>
          <w:tcPr>
            <w:tcW w:w="1347" w:type="dxa"/>
            <w:vAlign w:val="center"/>
          </w:tcPr>
          <w:p w:rsidR="00CB012A" w:rsidRPr="00E96B27" w:rsidRDefault="00CB012A" w:rsidP="00CB012A">
            <w:pPr>
              <w:spacing w:after="0" w:line="232" w:lineRule="auto"/>
              <w:jc w:val="center"/>
              <w:rPr>
                <w:rFonts w:ascii="Times New Roman" w:hAnsi="Times New Roman"/>
                <w:lang w:val="kk-KZ"/>
              </w:rPr>
            </w:pPr>
            <w:r w:rsidRPr="005409F2">
              <w:rPr>
                <w:rFonts w:ascii="Times New Roman" w:hAnsi="Times New Roman"/>
              </w:rPr>
              <w:t>33</w:t>
            </w:r>
            <w:r>
              <w:rPr>
                <w:rFonts w:ascii="Times New Roman" w:hAnsi="Times New Roman"/>
              </w:rPr>
              <w:t>9 </w:t>
            </w:r>
            <w:r w:rsidRPr="005409F2">
              <w:rPr>
                <w:rFonts w:ascii="Times New Roman" w:hAnsi="Times New Roman"/>
              </w:rPr>
              <w:t>2</w:t>
            </w:r>
            <w:r>
              <w:rPr>
                <w:rFonts w:ascii="Times New Roman" w:hAnsi="Times New Roman"/>
              </w:rPr>
              <w:t>30,2</w:t>
            </w:r>
          </w:p>
        </w:tc>
        <w:tc>
          <w:tcPr>
            <w:tcW w:w="1345" w:type="dxa"/>
            <w:vAlign w:val="center"/>
          </w:tcPr>
          <w:p w:rsidR="00CB012A" w:rsidRPr="00E96B27" w:rsidRDefault="00CB012A" w:rsidP="00CB012A">
            <w:pPr>
              <w:spacing w:after="0" w:line="232" w:lineRule="auto"/>
              <w:jc w:val="center"/>
              <w:rPr>
                <w:rFonts w:ascii="Times New Roman" w:hAnsi="Times New Roman"/>
              </w:rPr>
            </w:pPr>
            <w:r>
              <w:rPr>
                <w:rFonts w:ascii="Times New Roman" w:hAnsi="Times New Roman"/>
              </w:rPr>
              <w:t>72,7%</w:t>
            </w:r>
          </w:p>
        </w:tc>
      </w:tr>
      <w:tr w:rsidR="00CB012A" w:rsidRPr="00475717" w:rsidTr="0010305B">
        <w:trPr>
          <w:trHeight w:val="277"/>
          <w:jc w:val="center"/>
        </w:trPr>
        <w:tc>
          <w:tcPr>
            <w:tcW w:w="3941" w:type="dxa"/>
            <w:shd w:val="clear" w:color="auto" w:fill="auto"/>
            <w:vAlign w:val="center"/>
          </w:tcPr>
          <w:p w:rsidR="00CB012A" w:rsidRPr="00671D61" w:rsidRDefault="00CB012A" w:rsidP="00CB012A">
            <w:pPr>
              <w:spacing w:after="0" w:line="240" w:lineRule="auto"/>
              <w:rPr>
                <w:rFonts w:ascii="Times New Roman" w:eastAsia="Times New Roman" w:hAnsi="Times New Roman"/>
                <w:i/>
                <w:sz w:val="24"/>
                <w:szCs w:val="24"/>
                <w:lang w:eastAsia="ru-RU"/>
              </w:rPr>
            </w:pPr>
            <w:r w:rsidRPr="00671D61">
              <w:rPr>
                <w:rFonts w:ascii="Times New Roman" w:eastAsia="Times New Roman" w:hAnsi="Times New Roman"/>
                <w:i/>
                <w:sz w:val="24"/>
                <w:szCs w:val="24"/>
                <w:lang w:eastAsia="ru-RU"/>
              </w:rPr>
              <w:t>Республикалық бюджеттен түсетiн трансферттер</w:t>
            </w:r>
          </w:p>
          <w:p w:rsidR="00CB012A" w:rsidRPr="00671D61" w:rsidRDefault="00CB012A" w:rsidP="00CB012A">
            <w:pPr>
              <w:spacing w:after="0" w:line="240" w:lineRule="auto"/>
              <w:rPr>
                <w:rFonts w:ascii="Times New Roman" w:eastAsia="Times New Roman" w:hAnsi="Times New Roman"/>
                <w:i/>
                <w:sz w:val="24"/>
                <w:szCs w:val="24"/>
                <w:lang w:eastAsia="ru-RU"/>
              </w:rPr>
            </w:pPr>
          </w:p>
        </w:tc>
        <w:tc>
          <w:tcPr>
            <w:tcW w:w="1455" w:type="dxa"/>
            <w:vAlign w:val="center"/>
          </w:tcPr>
          <w:p w:rsidR="00CB012A" w:rsidRPr="00E96B27" w:rsidRDefault="00CB012A" w:rsidP="00CB012A">
            <w:pPr>
              <w:spacing w:after="0" w:line="232" w:lineRule="auto"/>
              <w:jc w:val="center"/>
              <w:rPr>
                <w:rFonts w:ascii="Times New Roman" w:hAnsi="Times New Roman"/>
                <w:lang w:val="kk-KZ"/>
              </w:rPr>
            </w:pPr>
            <w:r w:rsidRPr="00E96B27">
              <w:rPr>
                <w:rFonts w:ascii="Times New Roman" w:hAnsi="Times New Roman"/>
                <w:lang w:val="kk-KZ"/>
              </w:rPr>
              <w:t>83 346,1</w:t>
            </w:r>
          </w:p>
        </w:tc>
        <w:tc>
          <w:tcPr>
            <w:tcW w:w="1307" w:type="dxa"/>
            <w:vAlign w:val="center"/>
          </w:tcPr>
          <w:p w:rsidR="00CB012A" w:rsidRPr="00E96B27" w:rsidRDefault="00CB012A" w:rsidP="00CB012A">
            <w:pPr>
              <w:spacing w:after="0" w:line="232" w:lineRule="auto"/>
              <w:jc w:val="center"/>
              <w:rPr>
                <w:rFonts w:ascii="Times New Roman" w:hAnsi="Times New Roman"/>
                <w:lang w:val="kk-KZ"/>
              </w:rPr>
            </w:pPr>
            <w:r>
              <w:rPr>
                <w:rFonts w:ascii="Times New Roman" w:hAnsi="Times New Roman"/>
                <w:lang w:val="kk-KZ"/>
              </w:rPr>
              <w:t>7 375,6</w:t>
            </w:r>
          </w:p>
        </w:tc>
        <w:tc>
          <w:tcPr>
            <w:tcW w:w="1347" w:type="dxa"/>
            <w:vAlign w:val="center"/>
          </w:tcPr>
          <w:p w:rsidR="00CB012A" w:rsidRPr="00E96B27" w:rsidRDefault="00CB012A" w:rsidP="00CB012A">
            <w:pPr>
              <w:spacing w:after="0" w:line="232" w:lineRule="auto"/>
              <w:jc w:val="center"/>
              <w:rPr>
                <w:rFonts w:ascii="Times New Roman" w:hAnsi="Times New Roman"/>
                <w:lang w:val="kk-KZ"/>
              </w:rPr>
            </w:pPr>
            <w:r>
              <w:rPr>
                <w:rFonts w:ascii="Times New Roman" w:hAnsi="Times New Roman"/>
                <w:lang w:val="kk-KZ"/>
              </w:rPr>
              <w:t>13 313,6</w:t>
            </w:r>
          </w:p>
        </w:tc>
        <w:tc>
          <w:tcPr>
            <w:tcW w:w="1345" w:type="dxa"/>
            <w:vAlign w:val="center"/>
          </w:tcPr>
          <w:p w:rsidR="00CB012A" w:rsidRPr="00E96B27" w:rsidRDefault="00CB012A" w:rsidP="00CB012A">
            <w:pPr>
              <w:spacing w:after="0" w:line="232" w:lineRule="auto"/>
              <w:jc w:val="center"/>
              <w:rPr>
                <w:rFonts w:ascii="Times New Roman" w:hAnsi="Times New Roman"/>
              </w:rPr>
            </w:pPr>
            <w:r>
              <w:rPr>
                <w:rFonts w:ascii="Times New Roman" w:hAnsi="Times New Roman"/>
              </w:rPr>
              <w:t>15,9%</w:t>
            </w:r>
          </w:p>
        </w:tc>
      </w:tr>
      <w:tr w:rsidR="00CB012A" w:rsidRPr="00475717" w:rsidTr="007A42C5">
        <w:trPr>
          <w:trHeight w:val="428"/>
          <w:jc w:val="center"/>
        </w:trPr>
        <w:tc>
          <w:tcPr>
            <w:tcW w:w="3941" w:type="dxa"/>
            <w:shd w:val="clear" w:color="auto" w:fill="auto"/>
            <w:vAlign w:val="center"/>
          </w:tcPr>
          <w:p w:rsidR="00CB012A" w:rsidRPr="00671D61" w:rsidRDefault="00CB012A" w:rsidP="00CB012A">
            <w:pPr>
              <w:spacing w:after="0" w:line="240" w:lineRule="auto"/>
              <w:rPr>
                <w:rFonts w:ascii="Times New Roman" w:eastAsia="Times New Roman" w:hAnsi="Times New Roman"/>
                <w:sz w:val="24"/>
                <w:szCs w:val="24"/>
                <w:lang w:eastAsia="ru-RU"/>
              </w:rPr>
            </w:pPr>
            <w:r w:rsidRPr="00671D61">
              <w:rPr>
                <w:rFonts w:ascii="Times New Roman" w:hAnsi="Times New Roman"/>
                <w:i/>
                <w:sz w:val="24"/>
                <w:szCs w:val="24"/>
                <w:lang w:eastAsia="ru-RU"/>
              </w:rPr>
              <w:t>субвенциялар</w:t>
            </w:r>
          </w:p>
        </w:tc>
        <w:tc>
          <w:tcPr>
            <w:tcW w:w="1455" w:type="dxa"/>
            <w:vAlign w:val="center"/>
          </w:tcPr>
          <w:p w:rsidR="00CB012A" w:rsidRPr="00E96B27" w:rsidRDefault="00CB012A" w:rsidP="00CB012A">
            <w:pPr>
              <w:spacing w:after="0" w:line="232" w:lineRule="auto"/>
              <w:jc w:val="center"/>
              <w:rPr>
                <w:rFonts w:ascii="Times New Roman" w:hAnsi="Times New Roman"/>
                <w:lang w:val="kk-KZ"/>
              </w:rPr>
            </w:pPr>
            <w:r w:rsidRPr="00E96B27">
              <w:rPr>
                <w:rFonts w:ascii="Times New Roman" w:hAnsi="Times New Roman"/>
                <w:lang w:val="kk-KZ"/>
              </w:rPr>
              <w:t>383 299,7</w:t>
            </w:r>
          </w:p>
        </w:tc>
        <w:tc>
          <w:tcPr>
            <w:tcW w:w="1307" w:type="dxa"/>
            <w:vAlign w:val="center"/>
          </w:tcPr>
          <w:p w:rsidR="00CB012A" w:rsidRPr="00E96B27" w:rsidRDefault="00CB012A" w:rsidP="00CB012A">
            <w:pPr>
              <w:spacing w:after="0" w:line="232" w:lineRule="auto"/>
              <w:jc w:val="center"/>
              <w:rPr>
                <w:rFonts w:ascii="Times New Roman" w:hAnsi="Times New Roman"/>
                <w:lang w:val="kk-KZ"/>
              </w:rPr>
            </w:pPr>
            <w:r w:rsidRPr="00376863">
              <w:rPr>
                <w:rFonts w:ascii="Times New Roman" w:hAnsi="Times New Roman"/>
              </w:rPr>
              <w:t>325</w:t>
            </w:r>
            <w:r>
              <w:rPr>
                <w:rFonts w:ascii="Times New Roman" w:hAnsi="Times New Roman"/>
              </w:rPr>
              <w:t> </w:t>
            </w:r>
            <w:r w:rsidRPr="00376863">
              <w:rPr>
                <w:rFonts w:ascii="Times New Roman" w:hAnsi="Times New Roman"/>
              </w:rPr>
              <w:t>916</w:t>
            </w:r>
            <w:r>
              <w:rPr>
                <w:rFonts w:ascii="Times New Roman" w:hAnsi="Times New Roman"/>
              </w:rPr>
              <w:t>,6</w:t>
            </w:r>
          </w:p>
        </w:tc>
        <w:tc>
          <w:tcPr>
            <w:tcW w:w="1347" w:type="dxa"/>
            <w:vAlign w:val="center"/>
          </w:tcPr>
          <w:p w:rsidR="00CB012A" w:rsidRPr="00E96B27" w:rsidRDefault="00CB012A" w:rsidP="00CB012A">
            <w:pPr>
              <w:spacing w:after="0" w:line="232" w:lineRule="auto"/>
              <w:jc w:val="center"/>
              <w:rPr>
                <w:rFonts w:ascii="Times New Roman" w:hAnsi="Times New Roman"/>
                <w:lang w:val="kk-KZ"/>
              </w:rPr>
            </w:pPr>
            <w:r w:rsidRPr="00376863">
              <w:rPr>
                <w:rFonts w:ascii="Times New Roman" w:hAnsi="Times New Roman"/>
              </w:rPr>
              <w:t>325</w:t>
            </w:r>
            <w:r>
              <w:rPr>
                <w:rFonts w:ascii="Times New Roman" w:hAnsi="Times New Roman"/>
              </w:rPr>
              <w:t> </w:t>
            </w:r>
            <w:r w:rsidRPr="00376863">
              <w:rPr>
                <w:rFonts w:ascii="Times New Roman" w:hAnsi="Times New Roman"/>
              </w:rPr>
              <w:t>916</w:t>
            </w:r>
            <w:r>
              <w:rPr>
                <w:rFonts w:ascii="Times New Roman" w:hAnsi="Times New Roman"/>
              </w:rPr>
              <w:t>,</w:t>
            </w:r>
            <w:r w:rsidRPr="00376863">
              <w:rPr>
                <w:rFonts w:ascii="Times New Roman" w:hAnsi="Times New Roman"/>
              </w:rPr>
              <w:t>6</w:t>
            </w:r>
          </w:p>
        </w:tc>
        <w:tc>
          <w:tcPr>
            <w:tcW w:w="1345" w:type="dxa"/>
            <w:vAlign w:val="center"/>
          </w:tcPr>
          <w:p w:rsidR="00CB012A" w:rsidRPr="00E96B27" w:rsidRDefault="00CB012A" w:rsidP="00CB012A">
            <w:pPr>
              <w:spacing w:after="0" w:line="232" w:lineRule="auto"/>
              <w:jc w:val="center"/>
              <w:rPr>
                <w:rFonts w:ascii="Times New Roman" w:hAnsi="Times New Roman"/>
              </w:rPr>
            </w:pPr>
            <w:r>
              <w:rPr>
                <w:rFonts w:ascii="Times New Roman" w:hAnsi="Times New Roman"/>
              </w:rPr>
              <w:t>85%</w:t>
            </w:r>
          </w:p>
        </w:tc>
      </w:tr>
      <w:tr w:rsidR="00CB012A" w:rsidRPr="00475717" w:rsidTr="007A42C5">
        <w:trPr>
          <w:trHeight w:val="563"/>
          <w:jc w:val="center"/>
        </w:trPr>
        <w:tc>
          <w:tcPr>
            <w:tcW w:w="3941" w:type="dxa"/>
            <w:vAlign w:val="center"/>
          </w:tcPr>
          <w:p w:rsidR="00CB012A" w:rsidRPr="00671D61" w:rsidRDefault="00CB012A" w:rsidP="00CB012A">
            <w:pPr>
              <w:tabs>
                <w:tab w:val="left" w:pos="2640"/>
              </w:tabs>
              <w:spacing w:after="0" w:line="240" w:lineRule="auto"/>
              <w:rPr>
                <w:rFonts w:ascii="Times New Roman" w:eastAsia="Times New Roman" w:hAnsi="Times New Roman"/>
                <w:sz w:val="24"/>
                <w:szCs w:val="24"/>
                <w:lang w:eastAsia="ru-RU"/>
              </w:rPr>
            </w:pPr>
            <w:r w:rsidRPr="00671D61">
              <w:rPr>
                <w:rFonts w:ascii="Times New Roman" w:eastAsia="Times New Roman" w:hAnsi="Times New Roman"/>
                <w:sz w:val="24"/>
                <w:szCs w:val="24"/>
                <w:lang w:eastAsia="ru-RU"/>
              </w:rPr>
              <w:t xml:space="preserve">Бюджеттiк кредиттерді өтеу  </w:t>
            </w:r>
          </w:p>
        </w:tc>
        <w:tc>
          <w:tcPr>
            <w:tcW w:w="1455" w:type="dxa"/>
            <w:vAlign w:val="center"/>
          </w:tcPr>
          <w:p w:rsidR="00CB012A" w:rsidRPr="00E96B27" w:rsidRDefault="00CB012A" w:rsidP="00CB012A">
            <w:pPr>
              <w:spacing w:after="0" w:line="232" w:lineRule="auto"/>
              <w:jc w:val="center"/>
              <w:rPr>
                <w:rFonts w:ascii="Times New Roman" w:hAnsi="Times New Roman"/>
                <w:lang w:val="kk-KZ"/>
              </w:rPr>
            </w:pPr>
            <w:r w:rsidRPr="00E96B27">
              <w:rPr>
                <w:rFonts w:ascii="Times New Roman" w:hAnsi="Times New Roman"/>
                <w:lang w:val="kk-KZ"/>
              </w:rPr>
              <w:t>7 356,3</w:t>
            </w:r>
          </w:p>
        </w:tc>
        <w:tc>
          <w:tcPr>
            <w:tcW w:w="1307" w:type="dxa"/>
            <w:vAlign w:val="center"/>
          </w:tcPr>
          <w:p w:rsidR="00CB012A" w:rsidRPr="00E96B27" w:rsidRDefault="00CB012A" w:rsidP="00CB012A">
            <w:pPr>
              <w:spacing w:after="0" w:line="232" w:lineRule="auto"/>
              <w:jc w:val="center"/>
              <w:rPr>
                <w:rFonts w:ascii="Times New Roman" w:hAnsi="Times New Roman"/>
                <w:lang w:val="kk-KZ"/>
              </w:rPr>
            </w:pPr>
            <w:r w:rsidRPr="00526067">
              <w:rPr>
                <w:rFonts w:ascii="Times New Roman" w:hAnsi="Times New Roman"/>
              </w:rPr>
              <w:t>8 551</w:t>
            </w:r>
            <w:r>
              <w:rPr>
                <w:rFonts w:ascii="Times New Roman" w:hAnsi="Times New Roman"/>
              </w:rPr>
              <w:t>,</w:t>
            </w:r>
            <w:r w:rsidRPr="00526067">
              <w:rPr>
                <w:rFonts w:ascii="Times New Roman" w:hAnsi="Times New Roman"/>
              </w:rPr>
              <w:t>1</w:t>
            </w:r>
          </w:p>
        </w:tc>
        <w:tc>
          <w:tcPr>
            <w:tcW w:w="1347" w:type="dxa"/>
            <w:vAlign w:val="center"/>
          </w:tcPr>
          <w:p w:rsidR="00CB012A" w:rsidRPr="00E96B27" w:rsidRDefault="00CB012A" w:rsidP="00CB012A">
            <w:pPr>
              <w:spacing w:after="0" w:line="232" w:lineRule="auto"/>
              <w:jc w:val="center"/>
              <w:rPr>
                <w:rFonts w:ascii="Times New Roman" w:hAnsi="Times New Roman"/>
                <w:lang w:val="kk-KZ"/>
              </w:rPr>
            </w:pPr>
            <w:r>
              <w:rPr>
                <w:rFonts w:ascii="Times New Roman" w:hAnsi="Times New Roman"/>
              </w:rPr>
              <w:t>10 007,1</w:t>
            </w:r>
          </w:p>
        </w:tc>
        <w:tc>
          <w:tcPr>
            <w:tcW w:w="1345" w:type="dxa"/>
            <w:vAlign w:val="center"/>
          </w:tcPr>
          <w:p w:rsidR="00CB012A" w:rsidRPr="00E96B27" w:rsidRDefault="00CB012A" w:rsidP="00CB012A">
            <w:pPr>
              <w:spacing w:after="0" w:line="232" w:lineRule="auto"/>
              <w:jc w:val="center"/>
              <w:rPr>
                <w:rFonts w:ascii="Times New Roman" w:hAnsi="Times New Roman"/>
              </w:rPr>
            </w:pPr>
            <w:r>
              <w:rPr>
                <w:rFonts w:ascii="Times New Roman" w:hAnsi="Times New Roman"/>
              </w:rPr>
              <w:t>136,0%</w:t>
            </w:r>
          </w:p>
        </w:tc>
      </w:tr>
      <w:tr w:rsidR="00CB012A" w:rsidRPr="00475717" w:rsidTr="007A42C5">
        <w:trPr>
          <w:trHeight w:val="840"/>
          <w:jc w:val="center"/>
        </w:trPr>
        <w:tc>
          <w:tcPr>
            <w:tcW w:w="3941" w:type="dxa"/>
            <w:vAlign w:val="center"/>
          </w:tcPr>
          <w:p w:rsidR="00CB012A" w:rsidRPr="00671D61" w:rsidRDefault="00CB012A" w:rsidP="00CB012A">
            <w:pPr>
              <w:tabs>
                <w:tab w:val="left" w:pos="2640"/>
              </w:tabs>
              <w:spacing w:after="0" w:line="240" w:lineRule="auto"/>
              <w:rPr>
                <w:rFonts w:ascii="Times New Roman" w:eastAsia="Times New Roman" w:hAnsi="Times New Roman"/>
                <w:sz w:val="24"/>
                <w:szCs w:val="24"/>
                <w:lang w:eastAsia="ru-RU"/>
              </w:rPr>
            </w:pPr>
            <w:r w:rsidRPr="00671D61">
              <w:rPr>
                <w:rFonts w:ascii="Times New Roman" w:eastAsia="Times New Roman" w:hAnsi="Times New Roman"/>
                <w:sz w:val="24"/>
                <w:szCs w:val="24"/>
                <w:lang w:eastAsia="ru-RU"/>
              </w:rPr>
              <w:t>Мемлекеттің қаржы активтерін сатудан түсетін түсімдер</w:t>
            </w:r>
          </w:p>
        </w:tc>
        <w:tc>
          <w:tcPr>
            <w:tcW w:w="1455" w:type="dxa"/>
            <w:vAlign w:val="center"/>
          </w:tcPr>
          <w:p w:rsidR="00CB012A" w:rsidRPr="00E96B27" w:rsidRDefault="00CB012A" w:rsidP="00CB012A">
            <w:pPr>
              <w:spacing w:after="0" w:line="232" w:lineRule="auto"/>
              <w:jc w:val="center"/>
              <w:rPr>
                <w:rFonts w:ascii="Times New Roman" w:hAnsi="Times New Roman"/>
                <w:lang w:val="kk-KZ"/>
              </w:rPr>
            </w:pPr>
            <w:r w:rsidRPr="00E96B27">
              <w:rPr>
                <w:rFonts w:ascii="Times New Roman" w:hAnsi="Times New Roman"/>
                <w:lang w:val="kk-KZ"/>
              </w:rPr>
              <w:t>27 621</w:t>
            </w:r>
          </w:p>
        </w:tc>
        <w:tc>
          <w:tcPr>
            <w:tcW w:w="1307" w:type="dxa"/>
            <w:vAlign w:val="center"/>
          </w:tcPr>
          <w:p w:rsidR="00CB012A" w:rsidRPr="00E96B27" w:rsidRDefault="00CB012A" w:rsidP="00CB012A">
            <w:pPr>
              <w:spacing w:after="0" w:line="232" w:lineRule="auto"/>
              <w:jc w:val="center"/>
              <w:rPr>
                <w:rFonts w:ascii="Times New Roman" w:hAnsi="Times New Roman"/>
                <w:lang w:val="kk-KZ"/>
              </w:rPr>
            </w:pPr>
            <w:r w:rsidRPr="00526067">
              <w:rPr>
                <w:rFonts w:ascii="Times New Roman" w:hAnsi="Times New Roman"/>
              </w:rPr>
              <w:t>19</w:t>
            </w:r>
            <w:r>
              <w:rPr>
                <w:rFonts w:ascii="Times New Roman" w:hAnsi="Times New Roman"/>
              </w:rPr>
              <w:t> </w:t>
            </w:r>
            <w:r w:rsidRPr="00526067">
              <w:rPr>
                <w:rFonts w:ascii="Times New Roman" w:hAnsi="Times New Roman"/>
              </w:rPr>
              <w:t>597</w:t>
            </w:r>
            <w:r>
              <w:rPr>
                <w:rFonts w:ascii="Times New Roman" w:hAnsi="Times New Roman"/>
              </w:rPr>
              <w:t>,</w:t>
            </w:r>
            <w:r w:rsidRPr="00526067">
              <w:rPr>
                <w:rFonts w:ascii="Times New Roman" w:hAnsi="Times New Roman"/>
              </w:rPr>
              <w:t>1</w:t>
            </w:r>
          </w:p>
        </w:tc>
        <w:tc>
          <w:tcPr>
            <w:tcW w:w="1347" w:type="dxa"/>
            <w:vAlign w:val="center"/>
          </w:tcPr>
          <w:p w:rsidR="00CB012A" w:rsidRPr="00E96B27" w:rsidRDefault="00CB012A" w:rsidP="00CB012A">
            <w:pPr>
              <w:spacing w:after="0" w:line="232" w:lineRule="auto"/>
              <w:jc w:val="center"/>
              <w:rPr>
                <w:rFonts w:ascii="Times New Roman" w:hAnsi="Times New Roman"/>
                <w:lang w:val="kk-KZ"/>
              </w:rPr>
            </w:pPr>
            <w:r>
              <w:rPr>
                <w:rFonts w:ascii="Times New Roman" w:hAnsi="Times New Roman"/>
                <w:lang w:val="kk-KZ"/>
              </w:rPr>
              <w:t>47 249,6</w:t>
            </w:r>
          </w:p>
        </w:tc>
        <w:tc>
          <w:tcPr>
            <w:tcW w:w="1345" w:type="dxa"/>
            <w:vAlign w:val="center"/>
          </w:tcPr>
          <w:p w:rsidR="00CB012A" w:rsidRPr="00E96B27" w:rsidRDefault="00CB012A" w:rsidP="00CB012A">
            <w:pPr>
              <w:spacing w:after="0" w:line="232" w:lineRule="auto"/>
              <w:jc w:val="center"/>
              <w:rPr>
                <w:rFonts w:ascii="Times New Roman" w:hAnsi="Times New Roman"/>
              </w:rPr>
            </w:pPr>
            <w:r>
              <w:rPr>
                <w:rFonts w:ascii="Times New Roman" w:hAnsi="Times New Roman"/>
              </w:rPr>
              <w:t>171%</w:t>
            </w:r>
          </w:p>
        </w:tc>
      </w:tr>
      <w:tr w:rsidR="00CB012A" w:rsidRPr="00475717" w:rsidTr="007A42C5">
        <w:trPr>
          <w:trHeight w:val="555"/>
          <w:jc w:val="center"/>
        </w:trPr>
        <w:tc>
          <w:tcPr>
            <w:tcW w:w="3941" w:type="dxa"/>
            <w:vAlign w:val="center"/>
          </w:tcPr>
          <w:p w:rsidR="00CB012A" w:rsidRPr="00671D61" w:rsidRDefault="00CB012A" w:rsidP="00CB012A">
            <w:pPr>
              <w:tabs>
                <w:tab w:val="left" w:pos="2640"/>
              </w:tabs>
              <w:spacing w:after="0" w:line="240" w:lineRule="auto"/>
              <w:rPr>
                <w:rFonts w:ascii="Times New Roman" w:eastAsia="Times New Roman" w:hAnsi="Times New Roman"/>
                <w:sz w:val="24"/>
                <w:szCs w:val="24"/>
                <w:lang w:eastAsia="ru-RU"/>
              </w:rPr>
            </w:pPr>
            <w:r w:rsidRPr="00671D61">
              <w:rPr>
                <w:rFonts w:ascii="Times New Roman" w:eastAsia="Times New Roman" w:hAnsi="Times New Roman"/>
                <w:sz w:val="24"/>
                <w:szCs w:val="24"/>
                <w:lang w:eastAsia="ru-RU"/>
              </w:rPr>
              <w:t>Қарыздар түсімі</w:t>
            </w:r>
          </w:p>
        </w:tc>
        <w:tc>
          <w:tcPr>
            <w:tcW w:w="1455" w:type="dxa"/>
            <w:vAlign w:val="center"/>
          </w:tcPr>
          <w:p w:rsidR="00CB012A" w:rsidRPr="00E96B27" w:rsidRDefault="00CB012A" w:rsidP="00CB012A">
            <w:pPr>
              <w:spacing w:after="0" w:line="232" w:lineRule="auto"/>
              <w:jc w:val="center"/>
              <w:rPr>
                <w:rFonts w:ascii="Times New Roman" w:hAnsi="Times New Roman"/>
                <w:lang w:val="kk-KZ"/>
              </w:rPr>
            </w:pPr>
            <w:r w:rsidRPr="00E96B27">
              <w:rPr>
                <w:rFonts w:ascii="Times New Roman" w:hAnsi="Times New Roman"/>
                <w:lang w:val="kk-KZ"/>
              </w:rPr>
              <w:t>36,2</w:t>
            </w:r>
          </w:p>
        </w:tc>
        <w:tc>
          <w:tcPr>
            <w:tcW w:w="1307" w:type="dxa"/>
            <w:vAlign w:val="center"/>
          </w:tcPr>
          <w:p w:rsidR="00CB012A" w:rsidRPr="00E96B27" w:rsidRDefault="00CB012A" w:rsidP="00CB012A">
            <w:pPr>
              <w:spacing w:after="0" w:line="232" w:lineRule="auto"/>
              <w:jc w:val="center"/>
              <w:rPr>
                <w:rFonts w:ascii="Times New Roman" w:hAnsi="Times New Roman"/>
                <w:lang w:val="kk-KZ"/>
              </w:rPr>
            </w:pPr>
            <w:r>
              <w:rPr>
                <w:rFonts w:ascii="Times New Roman" w:hAnsi="Times New Roman"/>
                <w:lang w:val="kk-KZ"/>
              </w:rPr>
              <w:t>6,6</w:t>
            </w:r>
          </w:p>
        </w:tc>
        <w:tc>
          <w:tcPr>
            <w:tcW w:w="1347" w:type="dxa"/>
            <w:vAlign w:val="center"/>
          </w:tcPr>
          <w:p w:rsidR="00CB012A" w:rsidRPr="00E96B27" w:rsidRDefault="00CB012A" w:rsidP="00CB012A">
            <w:pPr>
              <w:spacing w:after="0" w:line="232" w:lineRule="auto"/>
              <w:jc w:val="center"/>
              <w:rPr>
                <w:rFonts w:ascii="Times New Roman" w:hAnsi="Times New Roman"/>
                <w:lang w:val="kk-KZ"/>
              </w:rPr>
            </w:pPr>
            <w:r>
              <w:rPr>
                <w:rFonts w:ascii="Times New Roman" w:hAnsi="Times New Roman"/>
                <w:lang w:val="kk-KZ"/>
              </w:rPr>
              <w:t>20,8</w:t>
            </w:r>
          </w:p>
        </w:tc>
        <w:tc>
          <w:tcPr>
            <w:tcW w:w="1345" w:type="dxa"/>
            <w:vAlign w:val="center"/>
          </w:tcPr>
          <w:p w:rsidR="00CB012A" w:rsidRPr="00E96B27" w:rsidRDefault="00CB012A" w:rsidP="00CB012A">
            <w:pPr>
              <w:spacing w:after="0" w:line="232" w:lineRule="auto"/>
              <w:jc w:val="center"/>
              <w:rPr>
                <w:rFonts w:ascii="Times New Roman" w:hAnsi="Times New Roman"/>
              </w:rPr>
            </w:pPr>
            <w:r>
              <w:rPr>
                <w:rFonts w:ascii="Times New Roman" w:hAnsi="Times New Roman"/>
              </w:rPr>
              <w:t>57,4%</w:t>
            </w:r>
          </w:p>
        </w:tc>
      </w:tr>
      <w:tr w:rsidR="00CB012A" w:rsidRPr="00475717" w:rsidTr="007A42C5">
        <w:trPr>
          <w:trHeight w:val="691"/>
          <w:jc w:val="center"/>
        </w:trPr>
        <w:tc>
          <w:tcPr>
            <w:tcW w:w="3941" w:type="dxa"/>
            <w:vAlign w:val="center"/>
          </w:tcPr>
          <w:p w:rsidR="00CB012A" w:rsidRPr="00671D61" w:rsidRDefault="00CB012A" w:rsidP="00CB012A">
            <w:pPr>
              <w:tabs>
                <w:tab w:val="left" w:pos="2640"/>
              </w:tabs>
              <w:spacing w:after="0" w:line="240" w:lineRule="auto"/>
              <w:rPr>
                <w:rFonts w:ascii="Times New Roman" w:eastAsia="Times New Roman" w:hAnsi="Times New Roman"/>
                <w:sz w:val="24"/>
                <w:szCs w:val="24"/>
                <w:lang w:eastAsia="ru-RU"/>
              </w:rPr>
            </w:pPr>
            <w:r w:rsidRPr="00671D61">
              <w:rPr>
                <w:rFonts w:ascii="Times New Roman" w:eastAsia="Times New Roman" w:hAnsi="Times New Roman"/>
                <w:sz w:val="24"/>
                <w:szCs w:val="24"/>
                <w:lang w:eastAsia="ru-RU"/>
              </w:rPr>
              <w:t>Бюджет қаражаттарының пайдаланылатын қалдықтары</w:t>
            </w:r>
          </w:p>
        </w:tc>
        <w:tc>
          <w:tcPr>
            <w:tcW w:w="1455" w:type="dxa"/>
            <w:vAlign w:val="center"/>
          </w:tcPr>
          <w:p w:rsidR="00CB012A" w:rsidRPr="00E96B27" w:rsidRDefault="00CB012A" w:rsidP="00CB012A">
            <w:pPr>
              <w:spacing w:after="0" w:line="232" w:lineRule="auto"/>
              <w:jc w:val="center"/>
              <w:rPr>
                <w:rFonts w:ascii="Times New Roman" w:hAnsi="Times New Roman"/>
              </w:rPr>
            </w:pPr>
            <w:r w:rsidRPr="00E96B27">
              <w:rPr>
                <w:rFonts w:ascii="Times New Roman" w:hAnsi="Times New Roman"/>
              </w:rPr>
              <w:t>15 112,6</w:t>
            </w:r>
          </w:p>
        </w:tc>
        <w:tc>
          <w:tcPr>
            <w:tcW w:w="1307" w:type="dxa"/>
            <w:vAlign w:val="center"/>
          </w:tcPr>
          <w:p w:rsidR="00CB012A" w:rsidRPr="00E96B27" w:rsidRDefault="00CB012A" w:rsidP="00CB012A">
            <w:pPr>
              <w:spacing w:after="0" w:line="232" w:lineRule="auto"/>
              <w:jc w:val="center"/>
              <w:rPr>
                <w:rFonts w:ascii="Times New Roman" w:hAnsi="Times New Roman"/>
              </w:rPr>
            </w:pPr>
            <w:r>
              <w:rPr>
                <w:rFonts w:ascii="Times New Roman" w:hAnsi="Times New Roman"/>
              </w:rPr>
              <w:t>0,0</w:t>
            </w:r>
          </w:p>
        </w:tc>
        <w:tc>
          <w:tcPr>
            <w:tcW w:w="1347" w:type="dxa"/>
            <w:vAlign w:val="center"/>
          </w:tcPr>
          <w:p w:rsidR="00CB012A" w:rsidRPr="00E96B27" w:rsidRDefault="00CB012A" w:rsidP="00CB012A">
            <w:pPr>
              <w:spacing w:after="0" w:line="232" w:lineRule="auto"/>
              <w:jc w:val="center"/>
              <w:rPr>
                <w:rFonts w:ascii="Times New Roman" w:hAnsi="Times New Roman"/>
              </w:rPr>
            </w:pPr>
            <w:r>
              <w:rPr>
                <w:rFonts w:ascii="Times New Roman" w:hAnsi="Times New Roman"/>
              </w:rPr>
              <w:t>7 173,3</w:t>
            </w:r>
          </w:p>
        </w:tc>
        <w:tc>
          <w:tcPr>
            <w:tcW w:w="1345" w:type="dxa"/>
            <w:vAlign w:val="center"/>
          </w:tcPr>
          <w:p w:rsidR="00CB012A" w:rsidRPr="00E96B27" w:rsidRDefault="00CB012A" w:rsidP="00CB012A">
            <w:pPr>
              <w:spacing w:after="0" w:line="232" w:lineRule="auto"/>
              <w:jc w:val="center"/>
              <w:rPr>
                <w:rFonts w:ascii="Times New Roman" w:hAnsi="Times New Roman"/>
              </w:rPr>
            </w:pPr>
            <w:r>
              <w:rPr>
                <w:rFonts w:ascii="Times New Roman" w:hAnsi="Times New Roman"/>
              </w:rPr>
              <w:t>47,5%</w:t>
            </w:r>
          </w:p>
        </w:tc>
      </w:tr>
    </w:tbl>
    <w:p w:rsidR="00920700" w:rsidRPr="00671D61" w:rsidRDefault="00920700" w:rsidP="00920700">
      <w:pPr>
        <w:widowControl w:val="0"/>
        <w:pBdr>
          <w:bottom w:val="single" w:sz="4" w:space="31" w:color="FFFFFF"/>
        </w:pBdr>
        <w:spacing w:after="0" w:line="240" w:lineRule="auto"/>
        <w:ind w:firstLine="709"/>
        <w:jc w:val="both"/>
        <w:rPr>
          <w:rFonts w:ascii="Times New Roman" w:hAnsi="Times New Roman"/>
          <w:b/>
          <w:i/>
          <w:sz w:val="28"/>
          <w:szCs w:val="28"/>
          <w:lang w:val="kk-KZ"/>
        </w:rPr>
      </w:pPr>
    </w:p>
    <w:p w:rsidR="00920700" w:rsidRPr="00671D61" w:rsidRDefault="00920700" w:rsidP="00920700">
      <w:pPr>
        <w:widowControl w:val="0"/>
        <w:pBdr>
          <w:bottom w:val="single" w:sz="4" w:space="31" w:color="FFFFFF"/>
        </w:pBdr>
        <w:spacing w:after="0" w:line="240" w:lineRule="auto"/>
        <w:ind w:firstLine="709"/>
        <w:jc w:val="both"/>
        <w:rPr>
          <w:rFonts w:ascii="Times New Roman" w:hAnsi="Times New Roman"/>
          <w:b/>
          <w:i/>
          <w:sz w:val="28"/>
          <w:szCs w:val="28"/>
          <w:lang w:val="kk-KZ"/>
        </w:rPr>
      </w:pPr>
      <w:r>
        <w:rPr>
          <w:rFonts w:ascii="Times New Roman" w:hAnsi="Times New Roman"/>
          <w:b/>
          <w:noProof/>
          <w:sz w:val="28"/>
          <w:szCs w:val="28"/>
          <w:lang w:eastAsia="ru-RU"/>
        </w:rPr>
        <w:lastRenderedPageBreak/>
        <w:drawing>
          <wp:anchor distT="0" distB="0" distL="114300" distR="114300" simplePos="0" relativeHeight="251667456" behindDoc="0" locked="0" layoutInCell="1" allowOverlap="1" wp14:anchorId="33F0382A" wp14:editId="21A76785">
            <wp:simplePos x="0" y="0"/>
            <wp:positionH relativeFrom="column">
              <wp:posOffset>0</wp:posOffset>
            </wp:positionH>
            <wp:positionV relativeFrom="paragraph">
              <wp:posOffset>600075</wp:posOffset>
            </wp:positionV>
            <wp:extent cx="6305550" cy="3057525"/>
            <wp:effectExtent l="0" t="0" r="0" b="0"/>
            <wp:wrapTight wrapText="bothSides">
              <wp:wrapPolygon edited="0">
                <wp:start x="0" y="0"/>
                <wp:lineTo x="0" y="21533"/>
                <wp:lineTo x="21535" y="21533"/>
                <wp:lineTo x="21535" y="0"/>
                <wp:lineTo x="0" y="0"/>
              </wp:wrapPolygon>
            </wp:wrapTight>
            <wp:docPr id="3" name="Объект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7A42C5" w:rsidRDefault="007A42C5" w:rsidP="00920700">
      <w:pPr>
        <w:spacing w:after="0" w:line="240" w:lineRule="auto"/>
        <w:jc w:val="center"/>
        <w:rPr>
          <w:rFonts w:ascii="Times New Roman" w:eastAsia="Times New Roman" w:hAnsi="Times New Roman"/>
          <w:b/>
          <w:sz w:val="28"/>
          <w:szCs w:val="28"/>
          <w:lang w:val="kk-KZ" w:eastAsia="ru-RU"/>
        </w:rPr>
      </w:pPr>
    </w:p>
    <w:p w:rsidR="007A42C5" w:rsidRDefault="007A42C5" w:rsidP="00920700">
      <w:pPr>
        <w:spacing w:after="0" w:line="240" w:lineRule="auto"/>
        <w:jc w:val="center"/>
        <w:rPr>
          <w:rFonts w:ascii="Times New Roman" w:eastAsia="Times New Roman" w:hAnsi="Times New Roman"/>
          <w:b/>
          <w:sz w:val="28"/>
          <w:szCs w:val="28"/>
          <w:lang w:val="kk-KZ" w:eastAsia="ru-RU"/>
        </w:rPr>
      </w:pPr>
    </w:p>
    <w:p w:rsidR="00920700" w:rsidRPr="00671D61" w:rsidRDefault="00920700" w:rsidP="00920700">
      <w:pPr>
        <w:spacing w:after="0" w:line="240" w:lineRule="auto"/>
        <w:jc w:val="center"/>
        <w:rPr>
          <w:rFonts w:ascii="Times New Roman" w:eastAsia="Times New Roman" w:hAnsi="Times New Roman"/>
          <w:b/>
          <w:sz w:val="28"/>
          <w:szCs w:val="28"/>
          <w:lang w:val="kk-KZ" w:eastAsia="ru-RU"/>
        </w:rPr>
      </w:pPr>
      <w:r w:rsidRPr="00671D61">
        <w:rPr>
          <w:rFonts w:ascii="Times New Roman" w:eastAsia="Times New Roman" w:hAnsi="Times New Roman"/>
          <w:b/>
          <w:sz w:val="28"/>
          <w:szCs w:val="28"/>
          <w:lang w:val="kk-KZ" w:eastAsia="ru-RU"/>
        </w:rPr>
        <w:t>202</w:t>
      </w:r>
      <w:r>
        <w:rPr>
          <w:rFonts w:ascii="Times New Roman" w:eastAsia="Times New Roman" w:hAnsi="Times New Roman"/>
          <w:b/>
          <w:sz w:val="28"/>
          <w:szCs w:val="28"/>
          <w:lang w:val="kk-KZ" w:eastAsia="ru-RU"/>
        </w:rPr>
        <w:t>6</w:t>
      </w:r>
      <w:r w:rsidRPr="00671D61">
        <w:rPr>
          <w:rFonts w:ascii="Times New Roman" w:eastAsia="Times New Roman" w:hAnsi="Times New Roman"/>
          <w:b/>
          <w:sz w:val="28"/>
          <w:szCs w:val="28"/>
          <w:lang w:val="kk-KZ" w:eastAsia="ru-RU"/>
        </w:rPr>
        <w:t>-202</w:t>
      </w:r>
      <w:r>
        <w:rPr>
          <w:rFonts w:ascii="Times New Roman" w:eastAsia="Times New Roman" w:hAnsi="Times New Roman"/>
          <w:b/>
          <w:sz w:val="28"/>
          <w:szCs w:val="28"/>
          <w:lang w:val="kk-KZ" w:eastAsia="ru-RU"/>
        </w:rPr>
        <w:t>8</w:t>
      </w:r>
      <w:r w:rsidRPr="00671D61">
        <w:rPr>
          <w:rFonts w:ascii="Times New Roman" w:eastAsia="Times New Roman" w:hAnsi="Times New Roman"/>
          <w:b/>
          <w:sz w:val="28"/>
          <w:szCs w:val="28"/>
          <w:lang w:val="kk-KZ" w:eastAsia="ru-RU"/>
        </w:rPr>
        <w:t xml:space="preserve">  жылдарға  облыс бюджет нақтыланған  шығыст</w:t>
      </w:r>
      <w:r w:rsidR="00FF5F33">
        <w:rPr>
          <w:rFonts w:ascii="Times New Roman" w:eastAsia="Times New Roman" w:hAnsi="Times New Roman"/>
          <w:b/>
          <w:sz w:val="28"/>
          <w:szCs w:val="28"/>
          <w:lang w:val="kk-KZ" w:eastAsia="ru-RU"/>
        </w:rPr>
        <w:t>арды</w:t>
      </w:r>
      <w:r w:rsidRPr="00671D61">
        <w:rPr>
          <w:rFonts w:ascii="Times New Roman" w:eastAsia="Times New Roman" w:hAnsi="Times New Roman"/>
          <w:b/>
          <w:sz w:val="28"/>
          <w:szCs w:val="28"/>
          <w:lang w:val="kk-KZ" w:eastAsia="ru-RU"/>
        </w:rPr>
        <w:t xml:space="preserve"> құрады:</w:t>
      </w:r>
    </w:p>
    <w:p w:rsidR="00920700" w:rsidRPr="00671D61" w:rsidRDefault="00920700" w:rsidP="00920700">
      <w:pPr>
        <w:widowControl w:val="0"/>
        <w:pBdr>
          <w:bottom w:val="single" w:sz="4" w:space="31" w:color="FFFFFF"/>
        </w:pBdr>
        <w:spacing w:after="0" w:line="240" w:lineRule="auto"/>
        <w:ind w:firstLine="709"/>
        <w:jc w:val="both"/>
        <w:rPr>
          <w:rFonts w:ascii="Times New Roman" w:hAnsi="Times New Roman"/>
          <w:b/>
          <w:i/>
          <w:sz w:val="28"/>
          <w:szCs w:val="28"/>
          <w:lang w:val="kk-KZ"/>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90"/>
        <w:gridCol w:w="1679"/>
        <w:gridCol w:w="1377"/>
        <w:gridCol w:w="1418"/>
        <w:gridCol w:w="1134"/>
      </w:tblGrid>
      <w:tr w:rsidR="00920700" w:rsidRPr="00671D61" w:rsidTr="0010305B">
        <w:trPr>
          <w:trHeight w:val="276"/>
        </w:trPr>
        <w:tc>
          <w:tcPr>
            <w:tcW w:w="3890" w:type="dxa"/>
            <w:vMerge w:val="restart"/>
            <w:vAlign w:val="center"/>
          </w:tcPr>
          <w:p w:rsidR="00920700" w:rsidRPr="00671D61" w:rsidRDefault="00920700" w:rsidP="0010305B">
            <w:pPr>
              <w:tabs>
                <w:tab w:val="left" w:pos="2640"/>
              </w:tabs>
              <w:spacing w:after="0" w:line="240" w:lineRule="auto"/>
              <w:rPr>
                <w:rFonts w:ascii="Times New Roman" w:eastAsia="Times New Roman" w:hAnsi="Times New Roman"/>
                <w:b/>
                <w:sz w:val="24"/>
                <w:szCs w:val="24"/>
                <w:lang w:val="kk-KZ" w:eastAsia="ru-RU"/>
              </w:rPr>
            </w:pPr>
            <w:r w:rsidRPr="00671D61">
              <w:rPr>
                <w:rFonts w:ascii="Times New Roman" w:eastAsia="Times New Roman" w:hAnsi="Times New Roman"/>
                <w:b/>
                <w:sz w:val="24"/>
                <w:szCs w:val="24"/>
                <w:lang w:val="kk-KZ" w:eastAsia="ru-RU"/>
              </w:rPr>
              <w:t>Функционалдық топтар</w:t>
            </w:r>
          </w:p>
        </w:tc>
        <w:tc>
          <w:tcPr>
            <w:tcW w:w="1679" w:type="dxa"/>
            <w:vMerge w:val="restart"/>
            <w:tcBorders>
              <w:right w:val="single" w:sz="4" w:space="0" w:color="auto"/>
            </w:tcBorders>
          </w:tcPr>
          <w:p w:rsidR="00920700" w:rsidRPr="00671D61" w:rsidRDefault="00920700" w:rsidP="0010305B">
            <w:pPr>
              <w:tabs>
                <w:tab w:val="left" w:pos="2640"/>
              </w:tabs>
              <w:spacing w:after="0" w:line="240" w:lineRule="auto"/>
              <w:rPr>
                <w:rFonts w:ascii="Times New Roman" w:eastAsia="Times New Roman" w:hAnsi="Times New Roman"/>
                <w:b/>
                <w:sz w:val="24"/>
                <w:szCs w:val="24"/>
                <w:lang w:val="kk-KZ" w:eastAsia="ru-RU"/>
              </w:rPr>
            </w:pPr>
            <w:r w:rsidRPr="00671D61">
              <w:rPr>
                <w:rFonts w:ascii="Times New Roman" w:eastAsia="Times New Roman" w:hAnsi="Times New Roman"/>
                <w:b/>
                <w:sz w:val="24"/>
                <w:szCs w:val="24"/>
                <w:lang w:val="kk-KZ" w:eastAsia="ru-RU"/>
              </w:rPr>
              <w:t>202</w:t>
            </w:r>
            <w:r w:rsidR="00B83B78">
              <w:rPr>
                <w:rFonts w:ascii="Times New Roman" w:eastAsia="Times New Roman" w:hAnsi="Times New Roman"/>
                <w:b/>
                <w:sz w:val="24"/>
                <w:szCs w:val="24"/>
                <w:lang w:val="kk-KZ" w:eastAsia="ru-RU"/>
              </w:rPr>
              <w:t>5</w:t>
            </w:r>
            <w:r w:rsidRPr="00671D61">
              <w:rPr>
                <w:rFonts w:ascii="Times New Roman" w:eastAsia="Times New Roman" w:hAnsi="Times New Roman"/>
                <w:b/>
                <w:sz w:val="24"/>
                <w:szCs w:val="24"/>
                <w:lang w:val="kk-KZ" w:eastAsia="ru-RU"/>
              </w:rPr>
              <w:t xml:space="preserve"> жыл нақтыланған</w:t>
            </w:r>
          </w:p>
          <w:p w:rsidR="00920700" w:rsidRPr="00671D61" w:rsidRDefault="00920700" w:rsidP="0010305B">
            <w:pPr>
              <w:tabs>
                <w:tab w:val="left" w:pos="2640"/>
              </w:tabs>
              <w:spacing w:after="0" w:line="240" w:lineRule="auto"/>
              <w:rPr>
                <w:rFonts w:ascii="Times New Roman" w:eastAsia="Times New Roman" w:hAnsi="Times New Roman"/>
                <w:b/>
                <w:sz w:val="24"/>
                <w:szCs w:val="24"/>
                <w:lang w:val="kk-KZ" w:eastAsia="ru-RU"/>
              </w:rPr>
            </w:pPr>
            <w:r w:rsidRPr="00671D61">
              <w:rPr>
                <w:rFonts w:ascii="Times New Roman" w:eastAsia="Times New Roman" w:hAnsi="Times New Roman"/>
                <w:b/>
                <w:sz w:val="24"/>
                <w:szCs w:val="24"/>
                <w:lang w:val="kk-KZ" w:eastAsia="ru-RU"/>
              </w:rPr>
              <w:t>жоспар</w:t>
            </w:r>
          </w:p>
        </w:tc>
        <w:tc>
          <w:tcPr>
            <w:tcW w:w="1377" w:type="dxa"/>
            <w:vMerge w:val="restart"/>
            <w:tcBorders>
              <w:left w:val="single" w:sz="4" w:space="0" w:color="auto"/>
              <w:right w:val="single" w:sz="4" w:space="0" w:color="auto"/>
            </w:tcBorders>
          </w:tcPr>
          <w:p w:rsidR="00920700" w:rsidRPr="00671D61" w:rsidRDefault="00920700" w:rsidP="0010305B">
            <w:pPr>
              <w:tabs>
                <w:tab w:val="left" w:pos="2640"/>
              </w:tabs>
              <w:spacing w:after="0" w:line="240" w:lineRule="auto"/>
              <w:rPr>
                <w:rFonts w:ascii="Times New Roman" w:eastAsia="Times New Roman" w:hAnsi="Times New Roman"/>
                <w:b/>
                <w:sz w:val="24"/>
                <w:szCs w:val="24"/>
                <w:lang w:val="kk-KZ" w:eastAsia="ru-RU"/>
              </w:rPr>
            </w:pPr>
            <w:r w:rsidRPr="00671D61">
              <w:rPr>
                <w:rFonts w:ascii="Times New Roman" w:eastAsia="Times New Roman" w:hAnsi="Times New Roman"/>
                <w:b/>
                <w:sz w:val="24"/>
                <w:szCs w:val="24"/>
                <w:lang w:val="kk-KZ" w:eastAsia="ru-RU"/>
              </w:rPr>
              <w:t>202</w:t>
            </w:r>
            <w:r w:rsidR="00B83B78">
              <w:rPr>
                <w:rFonts w:ascii="Times New Roman" w:eastAsia="Times New Roman" w:hAnsi="Times New Roman"/>
                <w:b/>
                <w:sz w:val="24"/>
                <w:szCs w:val="24"/>
                <w:lang w:val="kk-KZ" w:eastAsia="ru-RU"/>
              </w:rPr>
              <w:t>6</w:t>
            </w:r>
            <w:r w:rsidRPr="00671D61">
              <w:rPr>
                <w:rFonts w:ascii="Times New Roman" w:eastAsia="Times New Roman" w:hAnsi="Times New Roman"/>
                <w:b/>
                <w:sz w:val="24"/>
                <w:szCs w:val="24"/>
                <w:lang w:val="kk-KZ" w:eastAsia="ru-RU"/>
              </w:rPr>
              <w:t xml:space="preserve"> жыл бекітілген жоспар</w:t>
            </w:r>
          </w:p>
        </w:tc>
        <w:tc>
          <w:tcPr>
            <w:tcW w:w="1418" w:type="dxa"/>
            <w:vMerge w:val="restart"/>
            <w:tcBorders>
              <w:left w:val="single" w:sz="4" w:space="0" w:color="auto"/>
              <w:right w:val="single" w:sz="4" w:space="0" w:color="auto"/>
            </w:tcBorders>
          </w:tcPr>
          <w:p w:rsidR="00920700" w:rsidRPr="00671D61" w:rsidRDefault="00920700" w:rsidP="0010305B">
            <w:pPr>
              <w:tabs>
                <w:tab w:val="left" w:pos="2640"/>
              </w:tabs>
              <w:spacing w:after="0" w:line="240" w:lineRule="auto"/>
              <w:rPr>
                <w:rFonts w:ascii="Times New Roman" w:eastAsia="Times New Roman" w:hAnsi="Times New Roman"/>
                <w:b/>
                <w:sz w:val="24"/>
                <w:szCs w:val="24"/>
                <w:lang w:val="kk-KZ" w:eastAsia="ru-RU"/>
              </w:rPr>
            </w:pPr>
            <w:r w:rsidRPr="00671D61">
              <w:rPr>
                <w:rFonts w:ascii="Times New Roman" w:eastAsia="Times New Roman" w:hAnsi="Times New Roman"/>
                <w:b/>
                <w:sz w:val="24"/>
                <w:szCs w:val="24"/>
                <w:lang w:val="kk-KZ" w:eastAsia="ru-RU"/>
              </w:rPr>
              <w:t>202</w:t>
            </w:r>
            <w:r w:rsidR="00B83B78">
              <w:rPr>
                <w:rFonts w:ascii="Times New Roman" w:eastAsia="Times New Roman" w:hAnsi="Times New Roman"/>
                <w:b/>
                <w:sz w:val="24"/>
                <w:szCs w:val="24"/>
                <w:lang w:val="kk-KZ" w:eastAsia="ru-RU"/>
              </w:rPr>
              <w:t>6</w:t>
            </w:r>
            <w:r w:rsidRPr="00671D61">
              <w:rPr>
                <w:rFonts w:ascii="Times New Roman" w:eastAsia="Times New Roman" w:hAnsi="Times New Roman"/>
                <w:b/>
                <w:sz w:val="24"/>
                <w:szCs w:val="24"/>
                <w:lang w:val="kk-KZ" w:eastAsia="ru-RU"/>
              </w:rPr>
              <w:t xml:space="preserve"> нақтыланған жоспар</w:t>
            </w:r>
          </w:p>
        </w:tc>
        <w:tc>
          <w:tcPr>
            <w:tcW w:w="1134" w:type="dxa"/>
            <w:vMerge w:val="restart"/>
            <w:tcBorders>
              <w:left w:val="single" w:sz="4" w:space="0" w:color="auto"/>
            </w:tcBorders>
          </w:tcPr>
          <w:p w:rsidR="00920700" w:rsidRPr="00671D61" w:rsidRDefault="00920700" w:rsidP="0010305B">
            <w:pPr>
              <w:tabs>
                <w:tab w:val="left" w:pos="2640"/>
              </w:tabs>
              <w:spacing w:after="0" w:line="240" w:lineRule="auto"/>
              <w:rPr>
                <w:rFonts w:ascii="Times New Roman" w:eastAsia="Times New Roman" w:hAnsi="Times New Roman"/>
                <w:b/>
                <w:sz w:val="24"/>
                <w:szCs w:val="24"/>
                <w:lang w:eastAsia="ru-RU"/>
              </w:rPr>
            </w:pPr>
            <w:r w:rsidRPr="00671D61">
              <w:rPr>
                <w:rFonts w:ascii="Times New Roman" w:eastAsia="Times New Roman" w:hAnsi="Times New Roman"/>
                <w:b/>
                <w:sz w:val="24"/>
                <w:szCs w:val="24"/>
                <w:lang w:eastAsia="ru-RU"/>
              </w:rPr>
              <w:t>202</w:t>
            </w:r>
            <w:r w:rsidR="00B83B78">
              <w:rPr>
                <w:rFonts w:ascii="Times New Roman" w:eastAsia="Times New Roman" w:hAnsi="Times New Roman"/>
                <w:b/>
                <w:sz w:val="24"/>
                <w:szCs w:val="24"/>
                <w:lang w:val="kk-KZ" w:eastAsia="ru-RU"/>
              </w:rPr>
              <w:t>6</w:t>
            </w:r>
            <w:r w:rsidRPr="00671D61">
              <w:rPr>
                <w:rFonts w:ascii="Times New Roman" w:eastAsia="Times New Roman" w:hAnsi="Times New Roman"/>
                <w:b/>
                <w:sz w:val="24"/>
                <w:szCs w:val="24"/>
                <w:lang w:eastAsia="ru-RU"/>
              </w:rPr>
              <w:t xml:space="preserve"> </w:t>
            </w:r>
            <w:r w:rsidRPr="00671D61">
              <w:rPr>
                <w:rFonts w:ascii="Times New Roman" w:eastAsia="Times New Roman" w:hAnsi="Times New Roman"/>
                <w:b/>
                <w:sz w:val="24"/>
                <w:szCs w:val="24"/>
                <w:lang w:val="kk-KZ" w:eastAsia="ru-RU"/>
              </w:rPr>
              <w:t xml:space="preserve">жылдың  </w:t>
            </w:r>
            <w:r w:rsidRPr="00671D61">
              <w:rPr>
                <w:rFonts w:ascii="Times New Roman" w:eastAsia="Times New Roman" w:hAnsi="Times New Roman"/>
                <w:b/>
                <w:sz w:val="24"/>
                <w:szCs w:val="24"/>
                <w:lang w:eastAsia="ru-RU"/>
              </w:rPr>
              <w:t xml:space="preserve"> 202</w:t>
            </w:r>
            <w:r w:rsidR="00B83B78">
              <w:rPr>
                <w:rFonts w:ascii="Times New Roman" w:eastAsia="Times New Roman" w:hAnsi="Times New Roman"/>
                <w:b/>
                <w:sz w:val="24"/>
                <w:szCs w:val="24"/>
                <w:lang w:val="kk-KZ" w:eastAsia="ru-RU"/>
              </w:rPr>
              <w:t>5</w:t>
            </w:r>
            <w:r w:rsidRPr="00671D61">
              <w:rPr>
                <w:rFonts w:ascii="Times New Roman" w:eastAsia="Times New Roman" w:hAnsi="Times New Roman"/>
                <w:b/>
                <w:sz w:val="24"/>
                <w:szCs w:val="24"/>
                <w:lang w:eastAsia="ru-RU"/>
              </w:rPr>
              <w:t xml:space="preserve"> </w:t>
            </w:r>
            <w:r w:rsidRPr="00671D61">
              <w:rPr>
                <w:rFonts w:ascii="Times New Roman" w:eastAsia="Times New Roman" w:hAnsi="Times New Roman"/>
                <w:b/>
                <w:sz w:val="24"/>
                <w:szCs w:val="24"/>
                <w:lang w:val="kk-KZ" w:eastAsia="ru-RU"/>
              </w:rPr>
              <w:t xml:space="preserve">жылға </w:t>
            </w:r>
          </w:p>
          <w:p w:rsidR="00920700" w:rsidRPr="00671D61" w:rsidRDefault="00920700" w:rsidP="0010305B">
            <w:pPr>
              <w:tabs>
                <w:tab w:val="left" w:pos="2640"/>
              </w:tabs>
              <w:spacing w:after="0" w:line="240" w:lineRule="auto"/>
              <w:rPr>
                <w:rFonts w:ascii="Times New Roman" w:eastAsia="Times New Roman" w:hAnsi="Times New Roman"/>
                <w:b/>
                <w:sz w:val="24"/>
                <w:szCs w:val="24"/>
                <w:lang w:val="kk-KZ" w:eastAsia="ru-RU"/>
              </w:rPr>
            </w:pPr>
            <w:r w:rsidRPr="00671D61">
              <w:rPr>
                <w:rFonts w:ascii="Times New Roman" w:eastAsia="Times New Roman" w:hAnsi="Times New Roman"/>
                <w:b/>
                <w:sz w:val="24"/>
                <w:szCs w:val="24"/>
                <w:lang w:eastAsia="ru-RU"/>
              </w:rPr>
              <w:t>%</w:t>
            </w:r>
            <w:r w:rsidRPr="00671D61">
              <w:rPr>
                <w:rFonts w:ascii="Times New Roman" w:eastAsia="Times New Roman" w:hAnsi="Times New Roman"/>
                <w:b/>
                <w:sz w:val="24"/>
                <w:szCs w:val="24"/>
                <w:lang w:val="kk-KZ" w:eastAsia="ru-RU"/>
              </w:rPr>
              <w:t xml:space="preserve"> өсуі</w:t>
            </w:r>
          </w:p>
        </w:tc>
      </w:tr>
      <w:tr w:rsidR="00920700" w:rsidRPr="00671D61" w:rsidTr="0010305B">
        <w:trPr>
          <w:trHeight w:val="690"/>
        </w:trPr>
        <w:tc>
          <w:tcPr>
            <w:tcW w:w="3890" w:type="dxa"/>
            <w:vMerge/>
            <w:vAlign w:val="center"/>
          </w:tcPr>
          <w:p w:rsidR="00920700" w:rsidRPr="00671D61" w:rsidRDefault="00920700" w:rsidP="0010305B">
            <w:pPr>
              <w:tabs>
                <w:tab w:val="left" w:pos="2640"/>
              </w:tabs>
              <w:spacing w:after="0" w:line="240" w:lineRule="auto"/>
              <w:rPr>
                <w:rFonts w:ascii="Times New Roman" w:eastAsia="Times New Roman" w:hAnsi="Times New Roman"/>
                <w:sz w:val="24"/>
                <w:szCs w:val="24"/>
                <w:lang w:val="kk-KZ" w:eastAsia="ru-RU"/>
              </w:rPr>
            </w:pPr>
          </w:p>
        </w:tc>
        <w:tc>
          <w:tcPr>
            <w:tcW w:w="1679" w:type="dxa"/>
            <w:vMerge/>
            <w:tcBorders>
              <w:right w:val="single" w:sz="4" w:space="0" w:color="auto"/>
            </w:tcBorders>
          </w:tcPr>
          <w:p w:rsidR="00920700" w:rsidRPr="00671D61" w:rsidRDefault="00920700" w:rsidP="0010305B">
            <w:pPr>
              <w:tabs>
                <w:tab w:val="left" w:pos="2640"/>
              </w:tabs>
              <w:spacing w:after="0" w:line="240" w:lineRule="auto"/>
              <w:rPr>
                <w:rFonts w:ascii="Times New Roman" w:eastAsia="Times New Roman" w:hAnsi="Times New Roman"/>
                <w:sz w:val="24"/>
                <w:szCs w:val="24"/>
                <w:lang w:val="kk-KZ" w:eastAsia="ru-RU"/>
              </w:rPr>
            </w:pPr>
          </w:p>
        </w:tc>
        <w:tc>
          <w:tcPr>
            <w:tcW w:w="1377" w:type="dxa"/>
            <w:vMerge/>
            <w:tcBorders>
              <w:left w:val="single" w:sz="4" w:space="0" w:color="auto"/>
              <w:right w:val="single" w:sz="4" w:space="0" w:color="auto"/>
            </w:tcBorders>
          </w:tcPr>
          <w:p w:rsidR="00920700" w:rsidRPr="00671D61" w:rsidRDefault="00920700" w:rsidP="0010305B">
            <w:pPr>
              <w:tabs>
                <w:tab w:val="left" w:pos="2640"/>
              </w:tabs>
              <w:spacing w:after="0" w:line="240" w:lineRule="auto"/>
              <w:rPr>
                <w:rFonts w:ascii="Times New Roman" w:eastAsia="Times New Roman" w:hAnsi="Times New Roman"/>
                <w:sz w:val="24"/>
                <w:szCs w:val="24"/>
                <w:lang w:val="kk-KZ" w:eastAsia="ru-RU"/>
              </w:rPr>
            </w:pPr>
          </w:p>
        </w:tc>
        <w:tc>
          <w:tcPr>
            <w:tcW w:w="1418" w:type="dxa"/>
            <w:vMerge/>
            <w:tcBorders>
              <w:left w:val="single" w:sz="4" w:space="0" w:color="auto"/>
              <w:right w:val="single" w:sz="4" w:space="0" w:color="auto"/>
            </w:tcBorders>
          </w:tcPr>
          <w:p w:rsidR="00920700" w:rsidRPr="00671D61" w:rsidRDefault="00920700" w:rsidP="0010305B">
            <w:pPr>
              <w:tabs>
                <w:tab w:val="left" w:pos="2640"/>
              </w:tabs>
              <w:spacing w:after="0" w:line="240" w:lineRule="auto"/>
              <w:rPr>
                <w:rFonts w:ascii="Times New Roman" w:eastAsia="Times New Roman" w:hAnsi="Times New Roman"/>
                <w:sz w:val="24"/>
                <w:szCs w:val="24"/>
                <w:lang w:val="kk-KZ" w:eastAsia="ru-RU"/>
              </w:rPr>
            </w:pPr>
          </w:p>
        </w:tc>
        <w:tc>
          <w:tcPr>
            <w:tcW w:w="1134" w:type="dxa"/>
            <w:vMerge/>
            <w:tcBorders>
              <w:left w:val="single" w:sz="4" w:space="0" w:color="auto"/>
            </w:tcBorders>
          </w:tcPr>
          <w:p w:rsidR="00920700" w:rsidRPr="00671D61" w:rsidRDefault="00920700" w:rsidP="0010305B">
            <w:pPr>
              <w:tabs>
                <w:tab w:val="left" w:pos="2640"/>
              </w:tabs>
              <w:spacing w:after="0" w:line="240" w:lineRule="auto"/>
              <w:rPr>
                <w:rFonts w:ascii="Times New Roman" w:eastAsia="Times New Roman" w:hAnsi="Times New Roman"/>
                <w:sz w:val="24"/>
                <w:szCs w:val="24"/>
                <w:lang w:val="kk-KZ" w:eastAsia="ru-RU"/>
              </w:rPr>
            </w:pPr>
          </w:p>
        </w:tc>
      </w:tr>
      <w:tr w:rsidR="00CB012A" w:rsidRPr="00475717" w:rsidTr="0010305B">
        <w:tc>
          <w:tcPr>
            <w:tcW w:w="3890" w:type="dxa"/>
            <w:vAlign w:val="bottom"/>
          </w:tcPr>
          <w:p w:rsidR="00CB012A" w:rsidRPr="00475717" w:rsidRDefault="00CB012A" w:rsidP="00CB012A">
            <w:pPr>
              <w:tabs>
                <w:tab w:val="left" w:pos="2640"/>
              </w:tabs>
              <w:spacing w:after="0" w:line="240" w:lineRule="auto"/>
              <w:rPr>
                <w:rFonts w:ascii="Times New Roman" w:eastAsia="Times New Roman" w:hAnsi="Times New Roman"/>
                <w:b/>
                <w:bCs/>
                <w:sz w:val="24"/>
                <w:szCs w:val="24"/>
                <w:lang w:val="kk-KZ" w:eastAsia="ru-RU"/>
              </w:rPr>
            </w:pPr>
            <w:r w:rsidRPr="00475717">
              <w:rPr>
                <w:rFonts w:ascii="Times New Roman" w:eastAsia="Times New Roman" w:hAnsi="Times New Roman"/>
                <w:b/>
                <w:bCs/>
                <w:sz w:val="24"/>
                <w:szCs w:val="24"/>
                <w:lang w:val="kk-KZ" w:eastAsia="ru-RU"/>
              </w:rPr>
              <w:t>Барлығы</w:t>
            </w:r>
          </w:p>
        </w:tc>
        <w:tc>
          <w:tcPr>
            <w:tcW w:w="1679" w:type="dxa"/>
            <w:tcBorders>
              <w:top w:val="single" w:sz="4" w:space="0" w:color="auto"/>
              <w:left w:val="single" w:sz="4" w:space="0" w:color="auto"/>
              <w:bottom w:val="single" w:sz="4" w:space="0" w:color="auto"/>
              <w:right w:val="single" w:sz="4" w:space="0" w:color="auto"/>
            </w:tcBorders>
            <w:vAlign w:val="center"/>
          </w:tcPr>
          <w:p w:rsidR="00CB012A" w:rsidRPr="008B6B5F" w:rsidRDefault="00CB012A" w:rsidP="00CB012A">
            <w:pPr>
              <w:spacing w:after="0" w:line="240" w:lineRule="auto"/>
              <w:jc w:val="center"/>
              <w:rPr>
                <w:rFonts w:ascii="Times New Roman" w:hAnsi="Times New Roman"/>
                <w:b/>
                <w:sz w:val="23"/>
                <w:szCs w:val="23"/>
                <w:lang w:val="kk-KZ"/>
              </w:rPr>
            </w:pPr>
            <w:r w:rsidRPr="008B6B5F">
              <w:rPr>
                <w:rFonts w:ascii="Times New Roman" w:hAnsi="Times New Roman"/>
                <w:b/>
                <w:sz w:val="23"/>
                <w:szCs w:val="23"/>
                <w:lang w:val="kk-KZ"/>
              </w:rPr>
              <w:t>775 028,2</w:t>
            </w:r>
          </w:p>
        </w:tc>
        <w:tc>
          <w:tcPr>
            <w:tcW w:w="1377" w:type="dxa"/>
            <w:tcBorders>
              <w:top w:val="single" w:sz="4" w:space="0" w:color="auto"/>
              <w:left w:val="single" w:sz="4" w:space="0" w:color="auto"/>
              <w:bottom w:val="single" w:sz="4" w:space="0" w:color="auto"/>
              <w:right w:val="single" w:sz="4" w:space="0" w:color="auto"/>
            </w:tcBorders>
            <w:vAlign w:val="center"/>
          </w:tcPr>
          <w:p w:rsidR="00CB012A" w:rsidRPr="008B6B5F" w:rsidRDefault="00CB012A" w:rsidP="00CB012A">
            <w:pPr>
              <w:spacing w:after="0" w:line="240" w:lineRule="auto"/>
              <w:jc w:val="center"/>
              <w:rPr>
                <w:rFonts w:ascii="Times New Roman" w:hAnsi="Times New Roman"/>
                <w:b/>
                <w:sz w:val="23"/>
                <w:szCs w:val="23"/>
                <w:lang w:val="kk-KZ"/>
              </w:rPr>
            </w:pPr>
            <w:r>
              <w:rPr>
                <w:rFonts w:ascii="Times New Roman" w:hAnsi="Times New Roman"/>
                <w:b/>
                <w:sz w:val="23"/>
                <w:szCs w:val="23"/>
                <w:lang w:val="kk-KZ"/>
              </w:rPr>
              <w:t>642 056,7</w:t>
            </w:r>
          </w:p>
        </w:tc>
        <w:tc>
          <w:tcPr>
            <w:tcW w:w="1418" w:type="dxa"/>
            <w:tcBorders>
              <w:top w:val="single" w:sz="4" w:space="0" w:color="auto"/>
              <w:left w:val="single" w:sz="4" w:space="0" w:color="auto"/>
              <w:bottom w:val="single" w:sz="4" w:space="0" w:color="auto"/>
              <w:right w:val="single" w:sz="4" w:space="0" w:color="auto"/>
            </w:tcBorders>
            <w:vAlign w:val="center"/>
          </w:tcPr>
          <w:p w:rsidR="00CB012A" w:rsidRPr="008B6B5F" w:rsidRDefault="00CB012A" w:rsidP="00CB012A">
            <w:pPr>
              <w:spacing w:after="0" w:line="240" w:lineRule="auto"/>
              <w:jc w:val="center"/>
              <w:rPr>
                <w:rFonts w:ascii="Times New Roman" w:hAnsi="Times New Roman"/>
                <w:b/>
                <w:sz w:val="23"/>
                <w:szCs w:val="23"/>
                <w:lang w:val="kk-KZ"/>
              </w:rPr>
            </w:pPr>
            <w:r>
              <w:rPr>
                <w:rFonts w:ascii="Times New Roman" w:hAnsi="Times New Roman"/>
                <w:b/>
                <w:sz w:val="23"/>
                <w:szCs w:val="23"/>
                <w:lang w:val="kk-KZ"/>
              </w:rPr>
              <w:t>707 856,2</w:t>
            </w:r>
          </w:p>
        </w:tc>
        <w:tc>
          <w:tcPr>
            <w:tcW w:w="1134" w:type="dxa"/>
            <w:tcBorders>
              <w:top w:val="single" w:sz="4" w:space="0" w:color="auto"/>
              <w:left w:val="single" w:sz="4" w:space="0" w:color="auto"/>
              <w:bottom w:val="single" w:sz="4" w:space="0" w:color="auto"/>
              <w:right w:val="single" w:sz="4" w:space="0" w:color="auto"/>
            </w:tcBorders>
            <w:vAlign w:val="center"/>
          </w:tcPr>
          <w:p w:rsidR="00CB012A" w:rsidRPr="008B6B5F" w:rsidRDefault="00CB012A" w:rsidP="00CB012A">
            <w:pPr>
              <w:spacing w:after="0" w:line="240" w:lineRule="auto"/>
              <w:jc w:val="center"/>
              <w:rPr>
                <w:rFonts w:ascii="Times New Roman" w:hAnsi="Times New Roman"/>
                <w:b/>
                <w:sz w:val="23"/>
                <w:szCs w:val="23"/>
                <w:lang w:val="kk-KZ"/>
              </w:rPr>
            </w:pPr>
            <w:r>
              <w:rPr>
                <w:rFonts w:ascii="Times New Roman" w:hAnsi="Times New Roman"/>
                <w:b/>
                <w:sz w:val="23"/>
                <w:szCs w:val="23"/>
                <w:lang w:val="kk-KZ"/>
              </w:rPr>
              <w:t>91,3%</w:t>
            </w:r>
          </w:p>
        </w:tc>
      </w:tr>
      <w:tr w:rsidR="00CB012A" w:rsidRPr="00475717" w:rsidTr="0010305B">
        <w:trPr>
          <w:trHeight w:val="373"/>
        </w:trPr>
        <w:tc>
          <w:tcPr>
            <w:tcW w:w="3890" w:type="dxa"/>
            <w:vAlign w:val="bottom"/>
          </w:tcPr>
          <w:p w:rsidR="00CB012A" w:rsidRPr="00475717" w:rsidRDefault="00CB012A" w:rsidP="00CB012A">
            <w:pPr>
              <w:tabs>
                <w:tab w:val="left" w:pos="2640"/>
              </w:tabs>
              <w:spacing w:after="0" w:line="240" w:lineRule="auto"/>
              <w:rPr>
                <w:rFonts w:ascii="Times New Roman" w:eastAsia="Times New Roman" w:hAnsi="Times New Roman"/>
                <w:sz w:val="24"/>
                <w:szCs w:val="24"/>
                <w:lang w:val="kk-KZ" w:eastAsia="ru-RU"/>
              </w:rPr>
            </w:pPr>
            <w:r w:rsidRPr="00475717">
              <w:rPr>
                <w:rFonts w:ascii="Times New Roman" w:eastAsia="Times New Roman" w:hAnsi="Times New Roman"/>
                <w:sz w:val="24"/>
                <w:szCs w:val="24"/>
                <w:lang w:val="kk-KZ" w:eastAsia="ru-RU"/>
              </w:rPr>
              <w:t>білім беру</w:t>
            </w:r>
          </w:p>
        </w:tc>
        <w:tc>
          <w:tcPr>
            <w:tcW w:w="1679" w:type="dxa"/>
            <w:tcBorders>
              <w:top w:val="single" w:sz="4" w:space="0" w:color="auto"/>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8B6B5F">
              <w:rPr>
                <w:rFonts w:ascii="Times New Roman" w:hAnsi="Times New Roman"/>
                <w:sz w:val="23"/>
                <w:szCs w:val="23"/>
                <w:lang w:val="kk-KZ"/>
              </w:rPr>
              <w:t>269 296,5</w:t>
            </w:r>
          </w:p>
        </w:tc>
        <w:tc>
          <w:tcPr>
            <w:tcW w:w="1377" w:type="dxa"/>
            <w:tcBorders>
              <w:top w:val="single" w:sz="4" w:space="0" w:color="auto"/>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276</w:t>
            </w:r>
            <w:r>
              <w:rPr>
                <w:rFonts w:ascii="Times New Roman" w:hAnsi="Times New Roman"/>
                <w:sz w:val="23"/>
                <w:szCs w:val="23"/>
                <w:lang w:val="kk-KZ"/>
              </w:rPr>
              <w:t> </w:t>
            </w:r>
            <w:r w:rsidRPr="007F442E">
              <w:rPr>
                <w:rFonts w:ascii="Times New Roman" w:hAnsi="Times New Roman"/>
                <w:sz w:val="23"/>
                <w:szCs w:val="23"/>
                <w:lang w:val="kk-KZ"/>
              </w:rPr>
              <w:t>677</w:t>
            </w:r>
            <w:r>
              <w:rPr>
                <w:rFonts w:ascii="Times New Roman" w:hAnsi="Times New Roman"/>
                <w:sz w:val="23"/>
                <w:szCs w:val="23"/>
                <w:lang w:val="kk-KZ"/>
              </w:rPr>
              <w:t>,5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2</w:t>
            </w:r>
            <w:r>
              <w:rPr>
                <w:rFonts w:ascii="Times New Roman" w:hAnsi="Times New Roman"/>
                <w:sz w:val="23"/>
                <w:szCs w:val="23"/>
                <w:lang w:val="kk-KZ"/>
              </w:rPr>
              <w:t>69 117,7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99,9%</w:t>
            </w:r>
          </w:p>
        </w:tc>
      </w:tr>
      <w:tr w:rsidR="00CB012A" w:rsidRPr="00475717" w:rsidTr="0010305B">
        <w:tc>
          <w:tcPr>
            <w:tcW w:w="3890" w:type="dxa"/>
            <w:vAlign w:val="bottom"/>
          </w:tcPr>
          <w:p w:rsidR="00CB012A" w:rsidRPr="00475717" w:rsidRDefault="00CB012A" w:rsidP="00CB012A">
            <w:pPr>
              <w:tabs>
                <w:tab w:val="left" w:pos="2640"/>
              </w:tabs>
              <w:spacing w:after="0" w:line="240" w:lineRule="auto"/>
              <w:rPr>
                <w:rFonts w:ascii="Times New Roman" w:eastAsia="Times New Roman" w:hAnsi="Times New Roman"/>
                <w:sz w:val="24"/>
                <w:szCs w:val="24"/>
                <w:lang w:val="kk-KZ" w:eastAsia="ru-RU"/>
              </w:rPr>
            </w:pPr>
            <w:r w:rsidRPr="00475717">
              <w:rPr>
                <w:rFonts w:ascii="Times New Roman" w:eastAsia="Times New Roman" w:hAnsi="Times New Roman"/>
                <w:sz w:val="24"/>
                <w:szCs w:val="24"/>
                <w:lang w:val="kk-KZ" w:eastAsia="ru-RU"/>
              </w:rPr>
              <w:t>денсаулық сақтау</w:t>
            </w:r>
          </w:p>
        </w:tc>
        <w:tc>
          <w:tcPr>
            <w:tcW w:w="1679"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8B6B5F">
              <w:rPr>
                <w:rFonts w:ascii="Times New Roman" w:hAnsi="Times New Roman"/>
                <w:sz w:val="23"/>
                <w:szCs w:val="23"/>
                <w:lang w:val="kk-KZ"/>
              </w:rPr>
              <w:t>18 868,8</w:t>
            </w:r>
          </w:p>
        </w:tc>
        <w:tc>
          <w:tcPr>
            <w:tcW w:w="1377"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9</w:t>
            </w:r>
            <w:r>
              <w:rPr>
                <w:rFonts w:ascii="Times New Roman" w:hAnsi="Times New Roman"/>
                <w:sz w:val="23"/>
                <w:szCs w:val="23"/>
                <w:lang w:val="kk-KZ"/>
              </w:rPr>
              <w:t> </w:t>
            </w:r>
            <w:r w:rsidRPr="007F442E">
              <w:rPr>
                <w:rFonts w:ascii="Times New Roman" w:hAnsi="Times New Roman"/>
                <w:sz w:val="23"/>
                <w:szCs w:val="23"/>
                <w:lang w:val="kk-KZ"/>
              </w:rPr>
              <w:t>445</w:t>
            </w:r>
            <w:r>
              <w:rPr>
                <w:rFonts w:ascii="Times New Roman" w:hAnsi="Times New Roman"/>
                <w:sz w:val="23"/>
                <w:szCs w:val="23"/>
                <w:lang w:val="kk-KZ"/>
              </w:rPr>
              <w:t>,3</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11 707,1</w:t>
            </w:r>
          </w:p>
        </w:tc>
        <w:tc>
          <w:tcPr>
            <w:tcW w:w="1134"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62,0%</w:t>
            </w:r>
          </w:p>
        </w:tc>
      </w:tr>
      <w:tr w:rsidR="00CB012A" w:rsidRPr="00475717" w:rsidTr="0010305B">
        <w:tc>
          <w:tcPr>
            <w:tcW w:w="3890" w:type="dxa"/>
            <w:vAlign w:val="bottom"/>
          </w:tcPr>
          <w:p w:rsidR="00CB012A" w:rsidRPr="00475717" w:rsidRDefault="00CB012A" w:rsidP="00CB012A">
            <w:pPr>
              <w:tabs>
                <w:tab w:val="left" w:pos="2640"/>
              </w:tabs>
              <w:spacing w:after="0" w:line="240" w:lineRule="auto"/>
              <w:rPr>
                <w:rFonts w:ascii="Times New Roman" w:eastAsia="Times New Roman" w:hAnsi="Times New Roman"/>
                <w:sz w:val="24"/>
                <w:szCs w:val="24"/>
                <w:lang w:val="kk-KZ" w:eastAsia="ru-RU"/>
              </w:rPr>
            </w:pPr>
            <w:r w:rsidRPr="00475717">
              <w:rPr>
                <w:rFonts w:ascii="Times New Roman" w:eastAsia="Times New Roman" w:hAnsi="Times New Roman"/>
                <w:sz w:val="24"/>
                <w:szCs w:val="24"/>
                <w:lang w:val="kk-KZ" w:eastAsia="ru-RU"/>
              </w:rPr>
              <w:t>әлеуметтік саясат</w:t>
            </w:r>
          </w:p>
        </w:tc>
        <w:tc>
          <w:tcPr>
            <w:tcW w:w="1679"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8B6B5F">
              <w:rPr>
                <w:rFonts w:ascii="Times New Roman" w:hAnsi="Times New Roman"/>
                <w:sz w:val="23"/>
                <w:szCs w:val="23"/>
                <w:lang w:val="kk-KZ"/>
              </w:rPr>
              <w:t>32 847,6</w:t>
            </w:r>
          </w:p>
        </w:tc>
        <w:tc>
          <w:tcPr>
            <w:tcW w:w="1377"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26</w:t>
            </w:r>
            <w:r>
              <w:rPr>
                <w:rFonts w:ascii="Times New Roman" w:hAnsi="Times New Roman"/>
                <w:sz w:val="23"/>
                <w:szCs w:val="23"/>
                <w:lang w:val="kk-KZ"/>
              </w:rPr>
              <w:t> </w:t>
            </w:r>
            <w:r w:rsidRPr="007F442E">
              <w:rPr>
                <w:rFonts w:ascii="Times New Roman" w:hAnsi="Times New Roman"/>
                <w:sz w:val="23"/>
                <w:szCs w:val="23"/>
                <w:lang w:val="kk-KZ"/>
              </w:rPr>
              <w:t>884</w:t>
            </w:r>
            <w:r>
              <w:rPr>
                <w:rFonts w:ascii="Times New Roman" w:hAnsi="Times New Roman"/>
                <w:sz w:val="23"/>
                <w:szCs w:val="23"/>
                <w:lang w:val="kk-KZ"/>
              </w:rPr>
              <w:t>,8</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26</w:t>
            </w:r>
            <w:r>
              <w:rPr>
                <w:rFonts w:ascii="Times New Roman" w:hAnsi="Times New Roman"/>
                <w:sz w:val="23"/>
                <w:szCs w:val="23"/>
                <w:lang w:val="kk-KZ"/>
              </w:rPr>
              <w:t> </w:t>
            </w:r>
            <w:r w:rsidRPr="007F442E">
              <w:rPr>
                <w:rFonts w:ascii="Times New Roman" w:hAnsi="Times New Roman"/>
                <w:sz w:val="23"/>
                <w:szCs w:val="23"/>
                <w:lang w:val="kk-KZ"/>
              </w:rPr>
              <w:t>9</w:t>
            </w:r>
            <w:r>
              <w:rPr>
                <w:rFonts w:ascii="Times New Roman" w:hAnsi="Times New Roman"/>
                <w:sz w:val="23"/>
                <w:szCs w:val="23"/>
                <w:lang w:val="kk-KZ"/>
              </w:rPr>
              <w:t>99,5</w:t>
            </w:r>
          </w:p>
        </w:tc>
        <w:tc>
          <w:tcPr>
            <w:tcW w:w="1134"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82,2%</w:t>
            </w:r>
          </w:p>
        </w:tc>
      </w:tr>
      <w:tr w:rsidR="00CB012A" w:rsidRPr="00475717" w:rsidTr="0010305B">
        <w:tc>
          <w:tcPr>
            <w:tcW w:w="3890" w:type="dxa"/>
            <w:vAlign w:val="bottom"/>
          </w:tcPr>
          <w:p w:rsidR="00CB012A" w:rsidRPr="00475717" w:rsidRDefault="00CB012A" w:rsidP="00CB012A">
            <w:pPr>
              <w:tabs>
                <w:tab w:val="left" w:pos="2640"/>
              </w:tabs>
              <w:spacing w:after="0" w:line="240" w:lineRule="auto"/>
              <w:rPr>
                <w:rFonts w:ascii="Times New Roman" w:eastAsia="Times New Roman" w:hAnsi="Times New Roman"/>
                <w:sz w:val="24"/>
                <w:szCs w:val="24"/>
                <w:lang w:val="kk-KZ" w:eastAsia="ru-RU"/>
              </w:rPr>
            </w:pPr>
            <w:r w:rsidRPr="00475717">
              <w:rPr>
                <w:rFonts w:ascii="Times New Roman" w:eastAsia="Times New Roman" w:hAnsi="Times New Roman"/>
                <w:sz w:val="24"/>
                <w:szCs w:val="24"/>
                <w:lang w:val="kk-KZ" w:eastAsia="ru-RU"/>
              </w:rPr>
              <w:t>мәдениет, спорт, туризм және ақпараттық кеңістiк</w:t>
            </w:r>
          </w:p>
        </w:tc>
        <w:tc>
          <w:tcPr>
            <w:tcW w:w="1679"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8B6B5F">
              <w:rPr>
                <w:rFonts w:ascii="Times New Roman" w:hAnsi="Times New Roman"/>
                <w:sz w:val="23"/>
                <w:szCs w:val="23"/>
                <w:lang w:val="kk-KZ"/>
              </w:rPr>
              <w:t>38 008,7</w:t>
            </w:r>
          </w:p>
        </w:tc>
        <w:tc>
          <w:tcPr>
            <w:tcW w:w="1377"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33</w:t>
            </w:r>
            <w:r>
              <w:rPr>
                <w:rFonts w:ascii="Times New Roman" w:hAnsi="Times New Roman"/>
                <w:sz w:val="23"/>
                <w:szCs w:val="23"/>
                <w:lang w:val="kk-KZ"/>
              </w:rPr>
              <w:t> </w:t>
            </w:r>
            <w:r w:rsidRPr="007F442E">
              <w:rPr>
                <w:rFonts w:ascii="Times New Roman" w:hAnsi="Times New Roman"/>
                <w:sz w:val="23"/>
                <w:szCs w:val="23"/>
                <w:lang w:val="kk-KZ"/>
              </w:rPr>
              <w:t>484</w:t>
            </w:r>
            <w:r>
              <w:rPr>
                <w:rFonts w:ascii="Times New Roman" w:hAnsi="Times New Roman"/>
                <w:sz w:val="23"/>
                <w:szCs w:val="23"/>
                <w:lang w:val="kk-KZ"/>
              </w:rPr>
              <w:t>,7</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3</w:t>
            </w:r>
            <w:r>
              <w:rPr>
                <w:rFonts w:ascii="Times New Roman" w:hAnsi="Times New Roman"/>
                <w:sz w:val="23"/>
                <w:szCs w:val="23"/>
                <w:lang w:val="kk-KZ"/>
              </w:rPr>
              <w:t>4 267,1</w:t>
            </w:r>
          </w:p>
        </w:tc>
        <w:tc>
          <w:tcPr>
            <w:tcW w:w="1134"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90,1%</w:t>
            </w:r>
          </w:p>
        </w:tc>
      </w:tr>
      <w:tr w:rsidR="00CB012A" w:rsidRPr="00475717" w:rsidTr="0010305B">
        <w:tc>
          <w:tcPr>
            <w:tcW w:w="3890" w:type="dxa"/>
            <w:vAlign w:val="bottom"/>
          </w:tcPr>
          <w:p w:rsidR="00CB012A" w:rsidRPr="00475717" w:rsidRDefault="00CB012A" w:rsidP="00CB012A">
            <w:pPr>
              <w:tabs>
                <w:tab w:val="left" w:pos="2640"/>
              </w:tabs>
              <w:spacing w:after="0" w:line="240" w:lineRule="auto"/>
              <w:rPr>
                <w:rFonts w:ascii="Times New Roman" w:eastAsia="Times New Roman" w:hAnsi="Times New Roman"/>
                <w:sz w:val="24"/>
                <w:szCs w:val="24"/>
                <w:lang w:eastAsia="ru-RU"/>
              </w:rPr>
            </w:pPr>
            <w:r w:rsidRPr="00475717">
              <w:rPr>
                <w:rFonts w:ascii="Times New Roman" w:eastAsia="Times New Roman" w:hAnsi="Times New Roman"/>
                <w:sz w:val="24"/>
                <w:szCs w:val="24"/>
                <w:lang w:val="kk-KZ" w:eastAsia="ru-RU"/>
              </w:rPr>
              <w:t>т</w:t>
            </w:r>
            <w:r w:rsidRPr="00475717">
              <w:rPr>
                <w:rFonts w:ascii="Times New Roman" w:eastAsia="Times New Roman" w:hAnsi="Times New Roman"/>
                <w:sz w:val="24"/>
                <w:szCs w:val="24"/>
                <w:lang w:eastAsia="ru-RU"/>
              </w:rPr>
              <w:t>ұрғын үй-коммуналдық шаруашылық</w:t>
            </w:r>
          </w:p>
        </w:tc>
        <w:tc>
          <w:tcPr>
            <w:tcW w:w="1679"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8B6B5F">
              <w:rPr>
                <w:rFonts w:ascii="Times New Roman" w:hAnsi="Times New Roman"/>
                <w:sz w:val="23"/>
                <w:szCs w:val="23"/>
                <w:lang w:val="kk-KZ"/>
              </w:rPr>
              <w:t>92 857,3</w:t>
            </w:r>
          </w:p>
        </w:tc>
        <w:tc>
          <w:tcPr>
            <w:tcW w:w="1377"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33</w:t>
            </w:r>
            <w:r>
              <w:rPr>
                <w:rFonts w:ascii="Times New Roman" w:hAnsi="Times New Roman"/>
                <w:sz w:val="23"/>
                <w:szCs w:val="23"/>
                <w:lang w:val="kk-KZ"/>
              </w:rPr>
              <w:t> </w:t>
            </w:r>
            <w:r w:rsidRPr="007F442E">
              <w:rPr>
                <w:rFonts w:ascii="Times New Roman" w:hAnsi="Times New Roman"/>
                <w:sz w:val="23"/>
                <w:szCs w:val="23"/>
                <w:lang w:val="kk-KZ"/>
              </w:rPr>
              <w:t>405</w:t>
            </w:r>
            <w:r>
              <w:rPr>
                <w:rFonts w:ascii="Times New Roman" w:hAnsi="Times New Roman"/>
                <w:sz w:val="23"/>
                <w:szCs w:val="23"/>
                <w:lang w:val="kk-KZ"/>
              </w:rPr>
              <w:t>,7</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72 574,5</w:t>
            </w:r>
          </w:p>
        </w:tc>
        <w:tc>
          <w:tcPr>
            <w:tcW w:w="1134"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78,1%</w:t>
            </w:r>
          </w:p>
        </w:tc>
      </w:tr>
      <w:tr w:rsidR="00CB012A" w:rsidRPr="00475717" w:rsidTr="0010305B">
        <w:tc>
          <w:tcPr>
            <w:tcW w:w="3890" w:type="dxa"/>
            <w:vAlign w:val="bottom"/>
          </w:tcPr>
          <w:p w:rsidR="00CB012A" w:rsidRPr="00475717" w:rsidRDefault="00CB012A" w:rsidP="00CB012A">
            <w:pPr>
              <w:tabs>
                <w:tab w:val="left" w:pos="2640"/>
              </w:tabs>
              <w:spacing w:after="0" w:line="240" w:lineRule="auto"/>
              <w:rPr>
                <w:rFonts w:ascii="Times New Roman" w:eastAsia="Times New Roman" w:hAnsi="Times New Roman"/>
                <w:sz w:val="24"/>
                <w:szCs w:val="24"/>
                <w:lang w:eastAsia="ru-RU"/>
              </w:rPr>
            </w:pPr>
            <w:r w:rsidRPr="00475717">
              <w:rPr>
                <w:rFonts w:ascii="Times New Roman" w:eastAsia="Times New Roman" w:hAnsi="Times New Roman"/>
                <w:sz w:val="24"/>
                <w:szCs w:val="24"/>
                <w:lang w:val="kk-KZ" w:eastAsia="ru-RU"/>
              </w:rPr>
              <w:t>о</w:t>
            </w:r>
            <w:r w:rsidRPr="00475717">
              <w:rPr>
                <w:rFonts w:ascii="Times New Roman" w:eastAsia="Times New Roman" w:hAnsi="Times New Roman"/>
                <w:sz w:val="24"/>
                <w:szCs w:val="24"/>
                <w:lang w:eastAsia="ru-RU"/>
              </w:rPr>
              <w:t>тын-энергетика кешенi</w:t>
            </w:r>
          </w:p>
        </w:tc>
        <w:tc>
          <w:tcPr>
            <w:tcW w:w="1679"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8B6B5F">
              <w:rPr>
                <w:rFonts w:ascii="Times New Roman" w:hAnsi="Times New Roman"/>
                <w:sz w:val="23"/>
                <w:szCs w:val="23"/>
                <w:lang w:val="kk-KZ"/>
              </w:rPr>
              <w:t>35 110,9</w:t>
            </w:r>
          </w:p>
        </w:tc>
        <w:tc>
          <w:tcPr>
            <w:tcW w:w="1377" w:type="dxa"/>
            <w:tcBorders>
              <w:top w:val="single" w:sz="4" w:space="0" w:color="auto"/>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18</w:t>
            </w:r>
            <w:r>
              <w:rPr>
                <w:rFonts w:ascii="Times New Roman" w:hAnsi="Times New Roman"/>
                <w:sz w:val="23"/>
                <w:szCs w:val="23"/>
                <w:lang w:val="kk-KZ"/>
              </w:rPr>
              <w:t> </w:t>
            </w:r>
            <w:r w:rsidRPr="007F442E">
              <w:rPr>
                <w:rFonts w:ascii="Times New Roman" w:hAnsi="Times New Roman"/>
                <w:sz w:val="23"/>
                <w:szCs w:val="23"/>
                <w:lang w:val="kk-KZ"/>
              </w:rPr>
              <w:t>651</w:t>
            </w:r>
            <w:r>
              <w:rPr>
                <w:rFonts w:ascii="Times New Roman" w:hAnsi="Times New Roman"/>
                <w:sz w:val="23"/>
                <w:szCs w:val="23"/>
                <w:lang w:val="kk-KZ"/>
              </w:rPr>
              <w:t>,4</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1</w:t>
            </w:r>
            <w:r>
              <w:rPr>
                <w:rFonts w:ascii="Times New Roman" w:hAnsi="Times New Roman"/>
                <w:sz w:val="23"/>
                <w:szCs w:val="23"/>
                <w:lang w:val="kk-KZ"/>
              </w:rPr>
              <w:t>7 134,6</w:t>
            </w:r>
          </w:p>
        </w:tc>
        <w:tc>
          <w:tcPr>
            <w:tcW w:w="1134"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48,8%</w:t>
            </w:r>
          </w:p>
        </w:tc>
      </w:tr>
      <w:tr w:rsidR="00CB012A" w:rsidRPr="00475717" w:rsidTr="0010305B">
        <w:tc>
          <w:tcPr>
            <w:tcW w:w="3890" w:type="dxa"/>
            <w:vAlign w:val="bottom"/>
          </w:tcPr>
          <w:p w:rsidR="00CB012A" w:rsidRPr="00475717" w:rsidRDefault="00CB012A" w:rsidP="00CB012A">
            <w:pPr>
              <w:tabs>
                <w:tab w:val="left" w:pos="2640"/>
              </w:tabs>
              <w:spacing w:after="0" w:line="240" w:lineRule="auto"/>
              <w:rPr>
                <w:rFonts w:ascii="Times New Roman" w:eastAsia="Times New Roman" w:hAnsi="Times New Roman"/>
                <w:sz w:val="24"/>
                <w:szCs w:val="24"/>
                <w:lang w:val="kk-KZ" w:eastAsia="ru-RU"/>
              </w:rPr>
            </w:pPr>
            <w:r w:rsidRPr="00475717">
              <w:rPr>
                <w:rFonts w:ascii="Times New Roman" w:eastAsia="Times New Roman" w:hAnsi="Times New Roman"/>
                <w:sz w:val="24"/>
                <w:szCs w:val="24"/>
                <w:lang w:val="kk-KZ" w:eastAsia="ru-RU"/>
              </w:rPr>
              <w:t>ауыл, су, орман, балық шаруашылығы, ерекше қорғалатын табиғи аумақтар, қоршаған ортаны және жануарлар дүниесін қорғау, жер қатынастары</w:t>
            </w:r>
          </w:p>
        </w:tc>
        <w:tc>
          <w:tcPr>
            <w:tcW w:w="1679"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8B6B5F">
              <w:rPr>
                <w:rFonts w:ascii="Times New Roman" w:hAnsi="Times New Roman"/>
                <w:sz w:val="23"/>
                <w:szCs w:val="23"/>
                <w:lang w:val="kk-KZ"/>
              </w:rPr>
              <w:t>98 736,7</w:t>
            </w:r>
          </w:p>
        </w:tc>
        <w:tc>
          <w:tcPr>
            <w:tcW w:w="1377"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120 69</w:t>
            </w:r>
            <w:r>
              <w:rPr>
                <w:rFonts w:ascii="Times New Roman" w:hAnsi="Times New Roman"/>
                <w:sz w:val="23"/>
                <w:szCs w:val="23"/>
                <w:lang w:val="kk-KZ"/>
              </w:rPr>
              <w:t>9</w:t>
            </w:r>
            <w:r w:rsidRPr="007F442E">
              <w:rPr>
                <w:rFonts w:ascii="Times New Roman" w:hAnsi="Times New Roman"/>
                <w:sz w:val="23"/>
                <w:szCs w:val="23"/>
                <w:lang w:val="kk-KZ"/>
              </w:rPr>
              <w:t>,0</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1</w:t>
            </w:r>
            <w:r>
              <w:rPr>
                <w:rFonts w:ascii="Times New Roman" w:hAnsi="Times New Roman"/>
                <w:sz w:val="23"/>
                <w:szCs w:val="23"/>
                <w:lang w:val="kk-KZ"/>
              </w:rPr>
              <w:t>33 703,8</w:t>
            </w:r>
          </w:p>
        </w:tc>
        <w:tc>
          <w:tcPr>
            <w:tcW w:w="1134"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135,4%</w:t>
            </w:r>
          </w:p>
        </w:tc>
      </w:tr>
      <w:tr w:rsidR="00CB012A" w:rsidRPr="00475717" w:rsidTr="0010305B">
        <w:tc>
          <w:tcPr>
            <w:tcW w:w="3890" w:type="dxa"/>
            <w:vAlign w:val="bottom"/>
          </w:tcPr>
          <w:p w:rsidR="00CB012A" w:rsidRPr="00475717" w:rsidRDefault="00CB012A" w:rsidP="00CB012A">
            <w:pPr>
              <w:tabs>
                <w:tab w:val="left" w:pos="2640"/>
              </w:tabs>
              <w:spacing w:after="0" w:line="240" w:lineRule="auto"/>
              <w:rPr>
                <w:rFonts w:ascii="Times New Roman" w:eastAsia="Times New Roman" w:hAnsi="Times New Roman"/>
                <w:sz w:val="24"/>
                <w:szCs w:val="24"/>
                <w:lang w:val="kk-KZ" w:eastAsia="ru-RU"/>
              </w:rPr>
            </w:pPr>
            <w:r w:rsidRPr="00475717">
              <w:rPr>
                <w:rFonts w:ascii="Times New Roman" w:eastAsia="Times New Roman" w:hAnsi="Times New Roman"/>
                <w:sz w:val="24"/>
                <w:szCs w:val="24"/>
                <w:lang w:val="kk-KZ" w:eastAsia="ru-RU"/>
              </w:rPr>
              <w:t>өнеркәсіп, сәулет, қала құрылысы және құрылыс қызметі</w:t>
            </w:r>
          </w:p>
        </w:tc>
        <w:tc>
          <w:tcPr>
            <w:tcW w:w="1679"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8B6B5F">
              <w:rPr>
                <w:rFonts w:ascii="Times New Roman" w:hAnsi="Times New Roman"/>
                <w:sz w:val="23"/>
                <w:szCs w:val="23"/>
                <w:lang w:val="kk-KZ"/>
              </w:rPr>
              <w:t>2 801</w:t>
            </w:r>
          </w:p>
        </w:tc>
        <w:tc>
          <w:tcPr>
            <w:tcW w:w="1377"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1</w:t>
            </w:r>
            <w:r>
              <w:rPr>
                <w:rFonts w:ascii="Times New Roman" w:hAnsi="Times New Roman"/>
                <w:sz w:val="23"/>
                <w:szCs w:val="23"/>
                <w:lang w:val="kk-KZ"/>
              </w:rPr>
              <w:t> </w:t>
            </w:r>
            <w:r w:rsidRPr="007F442E">
              <w:rPr>
                <w:rFonts w:ascii="Times New Roman" w:hAnsi="Times New Roman"/>
                <w:sz w:val="23"/>
                <w:szCs w:val="23"/>
                <w:lang w:val="kk-KZ"/>
              </w:rPr>
              <w:t>719</w:t>
            </w:r>
            <w:r>
              <w:rPr>
                <w:rFonts w:ascii="Times New Roman" w:hAnsi="Times New Roman"/>
                <w:sz w:val="23"/>
                <w:szCs w:val="23"/>
                <w:lang w:val="kk-KZ"/>
              </w:rPr>
              <w:t>,6</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3</w:t>
            </w:r>
            <w:r>
              <w:rPr>
                <w:rFonts w:ascii="Times New Roman" w:hAnsi="Times New Roman"/>
                <w:sz w:val="23"/>
                <w:szCs w:val="23"/>
                <w:lang w:val="kk-KZ"/>
              </w:rPr>
              <w:t> 572,9</w:t>
            </w:r>
          </w:p>
        </w:tc>
        <w:tc>
          <w:tcPr>
            <w:tcW w:w="1134"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127,6%</w:t>
            </w:r>
          </w:p>
        </w:tc>
      </w:tr>
      <w:tr w:rsidR="00CB012A" w:rsidRPr="00475717" w:rsidTr="0010305B">
        <w:trPr>
          <w:trHeight w:val="442"/>
        </w:trPr>
        <w:tc>
          <w:tcPr>
            <w:tcW w:w="3890" w:type="dxa"/>
            <w:vAlign w:val="bottom"/>
          </w:tcPr>
          <w:p w:rsidR="00CB012A" w:rsidRPr="00475717" w:rsidRDefault="00CB012A" w:rsidP="00CB012A">
            <w:pPr>
              <w:tabs>
                <w:tab w:val="left" w:pos="2640"/>
              </w:tabs>
              <w:spacing w:after="0" w:line="240" w:lineRule="auto"/>
              <w:rPr>
                <w:rFonts w:ascii="Times New Roman" w:eastAsia="Times New Roman" w:hAnsi="Times New Roman"/>
                <w:sz w:val="24"/>
                <w:szCs w:val="24"/>
                <w:lang w:eastAsia="ru-RU"/>
              </w:rPr>
            </w:pPr>
            <w:r w:rsidRPr="00475717">
              <w:rPr>
                <w:rFonts w:ascii="Times New Roman" w:eastAsia="Times New Roman" w:hAnsi="Times New Roman"/>
                <w:sz w:val="24"/>
                <w:szCs w:val="24"/>
                <w:lang w:val="kk-KZ" w:eastAsia="ru-RU"/>
              </w:rPr>
              <w:t>к</w:t>
            </w:r>
            <w:r w:rsidRPr="00475717">
              <w:rPr>
                <w:rFonts w:ascii="Times New Roman" w:eastAsia="Times New Roman" w:hAnsi="Times New Roman"/>
                <w:sz w:val="24"/>
                <w:szCs w:val="24"/>
                <w:lang w:eastAsia="ru-RU"/>
              </w:rPr>
              <w:t>өлiк және коммуникация</w:t>
            </w:r>
          </w:p>
        </w:tc>
        <w:tc>
          <w:tcPr>
            <w:tcW w:w="1679"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8B6B5F">
              <w:rPr>
                <w:rFonts w:ascii="Times New Roman" w:hAnsi="Times New Roman"/>
                <w:sz w:val="23"/>
                <w:szCs w:val="23"/>
                <w:lang w:val="kk-KZ"/>
              </w:rPr>
              <w:t>59 430,6</w:t>
            </w:r>
          </w:p>
        </w:tc>
        <w:tc>
          <w:tcPr>
            <w:tcW w:w="1377"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28</w:t>
            </w:r>
            <w:r>
              <w:rPr>
                <w:rFonts w:ascii="Times New Roman" w:hAnsi="Times New Roman"/>
                <w:sz w:val="23"/>
                <w:szCs w:val="23"/>
                <w:lang w:val="kk-KZ"/>
              </w:rPr>
              <w:t> </w:t>
            </w:r>
            <w:r w:rsidRPr="007F442E">
              <w:rPr>
                <w:rFonts w:ascii="Times New Roman" w:hAnsi="Times New Roman"/>
                <w:sz w:val="23"/>
                <w:szCs w:val="23"/>
                <w:lang w:val="kk-KZ"/>
              </w:rPr>
              <w:t>621</w:t>
            </w:r>
            <w:r>
              <w:rPr>
                <w:rFonts w:ascii="Times New Roman" w:hAnsi="Times New Roman"/>
                <w:sz w:val="23"/>
                <w:szCs w:val="23"/>
                <w:lang w:val="kk-KZ"/>
              </w:rPr>
              <w:t>,8</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3</w:t>
            </w:r>
            <w:r>
              <w:rPr>
                <w:rFonts w:ascii="Times New Roman" w:hAnsi="Times New Roman"/>
                <w:sz w:val="23"/>
                <w:szCs w:val="23"/>
                <w:lang w:val="kk-KZ"/>
              </w:rPr>
              <w:t>4 251,8</w:t>
            </w:r>
          </w:p>
        </w:tc>
        <w:tc>
          <w:tcPr>
            <w:tcW w:w="1134"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57,6%</w:t>
            </w:r>
          </w:p>
        </w:tc>
      </w:tr>
      <w:tr w:rsidR="00CB012A" w:rsidRPr="00475717" w:rsidTr="0010305B">
        <w:tc>
          <w:tcPr>
            <w:tcW w:w="3890" w:type="dxa"/>
            <w:vAlign w:val="bottom"/>
          </w:tcPr>
          <w:p w:rsidR="00CB012A" w:rsidRPr="00475717" w:rsidRDefault="00CB012A" w:rsidP="00CB012A">
            <w:pPr>
              <w:tabs>
                <w:tab w:val="left" w:pos="2640"/>
              </w:tabs>
              <w:spacing w:after="0" w:line="240" w:lineRule="auto"/>
              <w:rPr>
                <w:rFonts w:ascii="Times New Roman" w:eastAsia="Times New Roman" w:hAnsi="Times New Roman"/>
                <w:sz w:val="24"/>
                <w:szCs w:val="24"/>
                <w:lang w:val="kk-KZ" w:eastAsia="ru-RU"/>
              </w:rPr>
            </w:pPr>
            <w:r w:rsidRPr="00475717">
              <w:rPr>
                <w:rFonts w:ascii="Times New Roman" w:eastAsia="Times New Roman" w:hAnsi="Times New Roman"/>
                <w:sz w:val="24"/>
                <w:szCs w:val="24"/>
                <w:lang w:val="kk-KZ" w:eastAsia="ru-RU"/>
              </w:rPr>
              <w:t xml:space="preserve">құқықтық қорғау қызметі, жұмылдыру дайындығы,  </w:t>
            </w:r>
            <w:r w:rsidRPr="00475717">
              <w:rPr>
                <w:rFonts w:ascii="Times New Roman" w:eastAsia="Times New Roman" w:hAnsi="Times New Roman"/>
                <w:sz w:val="24"/>
                <w:szCs w:val="24"/>
                <w:lang w:val="kk-KZ" w:eastAsia="ru-RU"/>
              </w:rPr>
              <w:lastRenderedPageBreak/>
              <w:t>азаматтық қорғаныс, авариялар мен дүлей апаттардың алдын алуды және жоюды ұйымдастыру</w:t>
            </w:r>
          </w:p>
        </w:tc>
        <w:tc>
          <w:tcPr>
            <w:tcW w:w="1679"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8B6B5F">
              <w:rPr>
                <w:rFonts w:ascii="Times New Roman" w:hAnsi="Times New Roman"/>
                <w:sz w:val="23"/>
                <w:szCs w:val="23"/>
                <w:lang w:val="kk-KZ"/>
              </w:rPr>
              <w:lastRenderedPageBreak/>
              <w:t>28 200,6</w:t>
            </w:r>
          </w:p>
        </w:tc>
        <w:tc>
          <w:tcPr>
            <w:tcW w:w="1377"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21 518,3</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27 829,9</w:t>
            </w:r>
          </w:p>
        </w:tc>
        <w:tc>
          <w:tcPr>
            <w:tcW w:w="1134"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98,7%</w:t>
            </w:r>
          </w:p>
        </w:tc>
      </w:tr>
      <w:tr w:rsidR="00CB012A" w:rsidRPr="00475717" w:rsidTr="0010305B">
        <w:tc>
          <w:tcPr>
            <w:tcW w:w="3890" w:type="dxa"/>
            <w:vAlign w:val="bottom"/>
          </w:tcPr>
          <w:p w:rsidR="00CB012A" w:rsidRPr="00475717" w:rsidRDefault="00CB012A" w:rsidP="00CB012A">
            <w:pPr>
              <w:tabs>
                <w:tab w:val="left" w:pos="2640"/>
              </w:tabs>
              <w:spacing w:after="0" w:line="240" w:lineRule="auto"/>
              <w:rPr>
                <w:rFonts w:ascii="Times New Roman" w:eastAsia="Times New Roman" w:hAnsi="Times New Roman"/>
                <w:sz w:val="24"/>
                <w:szCs w:val="24"/>
                <w:lang w:eastAsia="ru-RU"/>
              </w:rPr>
            </w:pPr>
            <w:r w:rsidRPr="00475717">
              <w:rPr>
                <w:rFonts w:ascii="Times New Roman" w:eastAsia="Times New Roman" w:hAnsi="Times New Roman"/>
                <w:sz w:val="24"/>
                <w:szCs w:val="24"/>
                <w:lang w:val="kk-KZ" w:eastAsia="ru-RU"/>
              </w:rPr>
              <w:t>ж</w:t>
            </w:r>
            <w:r w:rsidRPr="00475717">
              <w:rPr>
                <w:rFonts w:ascii="Times New Roman" w:eastAsia="Times New Roman" w:hAnsi="Times New Roman"/>
                <w:sz w:val="24"/>
                <w:szCs w:val="24"/>
                <w:lang w:eastAsia="ru-RU"/>
              </w:rPr>
              <w:t>алпы сипаттағы мемлекеттiк қызметтер</w:t>
            </w:r>
          </w:p>
        </w:tc>
        <w:tc>
          <w:tcPr>
            <w:tcW w:w="1679"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8B6B5F">
              <w:rPr>
                <w:rFonts w:ascii="Times New Roman" w:hAnsi="Times New Roman"/>
                <w:sz w:val="23"/>
                <w:szCs w:val="23"/>
                <w:lang w:val="kk-KZ"/>
              </w:rPr>
              <w:t>38 853,1</w:t>
            </w:r>
          </w:p>
        </w:tc>
        <w:tc>
          <w:tcPr>
            <w:tcW w:w="1377"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26 41</w:t>
            </w:r>
            <w:r>
              <w:rPr>
                <w:rFonts w:ascii="Times New Roman" w:hAnsi="Times New Roman"/>
                <w:sz w:val="23"/>
                <w:szCs w:val="23"/>
                <w:lang w:val="kk-KZ"/>
              </w:rPr>
              <w:t>1</w:t>
            </w:r>
            <w:r w:rsidRPr="007F442E">
              <w:rPr>
                <w:rFonts w:ascii="Times New Roman" w:hAnsi="Times New Roman"/>
                <w:sz w:val="23"/>
                <w:szCs w:val="23"/>
                <w:lang w:val="kk-KZ"/>
              </w:rPr>
              <w:t>,0</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33 255,4</w:t>
            </w:r>
          </w:p>
        </w:tc>
        <w:tc>
          <w:tcPr>
            <w:tcW w:w="1134"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85,6%</w:t>
            </w:r>
          </w:p>
        </w:tc>
      </w:tr>
      <w:tr w:rsidR="00CB012A" w:rsidRPr="00475717" w:rsidTr="0010305B">
        <w:tc>
          <w:tcPr>
            <w:tcW w:w="3890" w:type="dxa"/>
            <w:vAlign w:val="bottom"/>
          </w:tcPr>
          <w:p w:rsidR="00CB012A" w:rsidRPr="00475717" w:rsidRDefault="00CB012A" w:rsidP="00CB012A">
            <w:pPr>
              <w:tabs>
                <w:tab w:val="left" w:pos="2640"/>
              </w:tabs>
              <w:spacing w:after="0" w:line="240" w:lineRule="auto"/>
              <w:rPr>
                <w:rFonts w:ascii="Times New Roman" w:eastAsia="Times New Roman" w:hAnsi="Times New Roman"/>
                <w:sz w:val="24"/>
                <w:szCs w:val="24"/>
                <w:lang w:val="kk-KZ" w:eastAsia="ru-RU"/>
              </w:rPr>
            </w:pPr>
            <w:r w:rsidRPr="00475717">
              <w:rPr>
                <w:rFonts w:ascii="Times New Roman" w:eastAsia="Times New Roman" w:hAnsi="Times New Roman"/>
                <w:sz w:val="24"/>
                <w:szCs w:val="24"/>
                <w:lang w:val="kk-KZ" w:eastAsia="ru-RU"/>
              </w:rPr>
              <w:t xml:space="preserve">басқалар (жергілікті атқарушы органының резервi, </w:t>
            </w:r>
          </w:p>
          <w:p w:rsidR="00CB012A" w:rsidRPr="00475717" w:rsidRDefault="00CB012A" w:rsidP="00CB012A">
            <w:pPr>
              <w:spacing w:after="0" w:line="240" w:lineRule="auto"/>
              <w:rPr>
                <w:rFonts w:ascii="Times New Roman" w:eastAsia="Times New Roman" w:hAnsi="Times New Roman"/>
                <w:sz w:val="24"/>
                <w:szCs w:val="24"/>
                <w:lang w:val="kk-KZ" w:eastAsia="ru-RU"/>
              </w:rPr>
            </w:pPr>
            <w:r w:rsidRPr="00475717">
              <w:rPr>
                <w:rFonts w:ascii="Times New Roman" w:eastAsia="Times New Roman" w:hAnsi="Times New Roman"/>
                <w:sz w:val="24"/>
                <w:szCs w:val="24"/>
                <w:lang w:val="kk-KZ" w:eastAsia="ru-RU"/>
              </w:rPr>
              <w:t>2021 – 2025 жылдарға арналған кәсіпкерлікті дамыту жөніндегі ұлттық жоба шеңберінде индустриялық инфрақұрылымды дамыту,</w:t>
            </w:r>
          </w:p>
          <w:p w:rsidR="00CB012A" w:rsidRPr="00475717" w:rsidRDefault="00CB012A" w:rsidP="00CB012A">
            <w:pPr>
              <w:spacing w:after="0" w:line="240" w:lineRule="auto"/>
              <w:rPr>
                <w:rFonts w:ascii="Times New Roman" w:eastAsia="Times New Roman" w:hAnsi="Times New Roman"/>
                <w:sz w:val="24"/>
                <w:szCs w:val="24"/>
                <w:lang w:val="kk-KZ" w:eastAsia="ru-RU"/>
              </w:rPr>
            </w:pPr>
            <w:r w:rsidRPr="00475717">
              <w:rPr>
                <w:rFonts w:ascii="Times New Roman" w:eastAsia="Times New Roman" w:hAnsi="Times New Roman"/>
                <w:sz w:val="24"/>
                <w:szCs w:val="24"/>
                <w:lang w:val="kk-KZ" w:eastAsia="ru-RU"/>
              </w:rPr>
              <w:t>«Ауыл-Ел бесігі» жобасы шеңберінде ауылдық елді мекендердегі әлеуметтік және инженерлік инфрақұрылымдарды дамыту,</w:t>
            </w:r>
          </w:p>
          <w:p w:rsidR="00CB012A" w:rsidRDefault="00CB012A" w:rsidP="00CB012A">
            <w:pPr>
              <w:spacing w:after="0" w:line="240" w:lineRule="auto"/>
              <w:rPr>
                <w:rFonts w:ascii="Times New Roman" w:eastAsia="Times New Roman" w:hAnsi="Times New Roman"/>
                <w:sz w:val="24"/>
                <w:szCs w:val="24"/>
                <w:lang w:val="kk-KZ" w:eastAsia="ru-RU"/>
              </w:rPr>
            </w:pPr>
            <w:r w:rsidRPr="00475717">
              <w:rPr>
                <w:rFonts w:ascii="Times New Roman" w:eastAsia="Times New Roman" w:hAnsi="Times New Roman"/>
                <w:sz w:val="24"/>
                <w:szCs w:val="24"/>
                <w:lang w:val="kk-KZ" w:eastAsia="ru-RU"/>
              </w:rPr>
              <w:t>Мемлекеттік-жекешелік әріптестік жобалар бойынша мемлекеттік міндеттемелерді орындау,бағдарламаны  iске асыруға шығыстар, «Өңірлерді дамыту» бағдарламасы шеңберінде өңірлердің экономикалық дамуына жәрдемдесу жөніндегі шараларды іске асыруға)</w:t>
            </w:r>
          </w:p>
          <w:p w:rsidR="007A42C5" w:rsidRPr="00475717" w:rsidRDefault="007A42C5" w:rsidP="00CB012A">
            <w:pPr>
              <w:spacing w:after="0" w:line="240" w:lineRule="auto"/>
              <w:rPr>
                <w:rFonts w:ascii="Times New Roman" w:eastAsia="Times New Roman" w:hAnsi="Times New Roman"/>
                <w:sz w:val="24"/>
                <w:szCs w:val="24"/>
                <w:lang w:val="kk-KZ" w:eastAsia="ru-RU"/>
              </w:rPr>
            </w:pPr>
          </w:p>
        </w:tc>
        <w:tc>
          <w:tcPr>
            <w:tcW w:w="1679"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8B6B5F">
              <w:rPr>
                <w:rFonts w:ascii="Times New Roman" w:hAnsi="Times New Roman"/>
                <w:sz w:val="23"/>
                <w:szCs w:val="23"/>
                <w:lang w:val="kk-KZ"/>
              </w:rPr>
              <w:t>43 114,9</w:t>
            </w:r>
          </w:p>
        </w:tc>
        <w:tc>
          <w:tcPr>
            <w:tcW w:w="1377"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20</w:t>
            </w:r>
            <w:r>
              <w:rPr>
                <w:rFonts w:ascii="Times New Roman" w:hAnsi="Times New Roman"/>
                <w:sz w:val="23"/>
                <w:szCs w:val="23"/>
                <w:lang w:val="kk-KZ"/>
              </w:rPr>
              <w:t> </w:t>
            </w:r>
            <w:r w:rsidRPr="007F442E">
              <w:rPr>
                <w:rFonts w:ascii="Times New Roman" w:hAnsi="Times New Roman"/>
                <w:sz w:val="23"/>
                <w:szCs w:val="23"/>
                <w:lang w:val="kk-KZ"/>
              </w:rPr>
              <w:t>923</w:t>
            </w:r>
            <w:r>
              <w:rPr>
                <w:rFonts w:ascii="Times New Roman" w:hAnsi="Times New Roman"/>
                <w:sz w:val="23"/>
                <w:szCs w:val="23"/>
                <w:lang w:val="kk-KZ"/>
              </w:rPr>
              <w:t>,5</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1</w:t>
            </w:r>
            <w:r>
              <w:rPr>
                <w:rFonts w:ascii="Times New Roman" w:hAnsi="Times New Roman"/>
                <w:sz w:val="23"/>
                <w:szCs w:val="23"/>
                <w:lang w:val="kk-KZ"/>
              </w:rPr>
              <w:t>5 432,8</w:t>
            </w:r>
          </w:p>
        </w:tc>
        <w:tc>
          <w:tcPr>
            <w:tcW w:w="1134"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35,8%</w:t>
            </w:r>
          </w:p>
        </w:tc>
      </w:tr>
      <w:tr w:rsidR="00CB012A" w:rsidRPr="00475717" w:rsidTr="0010305B">
        <w:tc>
          <w:tcPr>
            <w:tcW w:w="3890" w:type="dxa"/>
            <w:vAlign w:val="bottom"/>
          </w:tcPr>
          <w:p w:rsidR="00CB012A" w:rsidRDefault="00CB012A" w:rsidP="00CB012A">
            <w:pPr>
              <w:tabs>
                <w:tab w:val="left" w:pos="2640"/>
              </w:tabs>
              <w:spacing w:after="0" w:line="240" w:lineRule="auto"/>
              <w:rPr>
                <w:rFonts w:ascii="Times New Roman" w:eastAsia="Times New Roman" w:hAnsi="Times New Roman"/>
                <w:sz w:val="24"/>
                <w:szCs w:val="24"/>
                <w:lang w:eastAsia="ru-RU"/>
              </w:rPr>
            </w:pPr>
            <w:r w:rsidRPr="00475717">
              <w:rPr>
                <w:rFonts w:ascii="Times New Roman" w:eastAsia="Times New Roman" w:hAnsi="Times New Roman"/>
                <w:sz w:val="24"/>
                <w:szCs w:val="24"/>
                <w:lang w:eastAsia="ru-RU"/>
              </w:rPr>
              <w:t>Трансферттер</w:t>
            </w:r>
          </w:p>
          <w:p w:rsidR="007A42C5" w:rsidRPr="00475717" w:rsidRDefault="007A42C5" w:rsidP="00CB012A">
            <w:pPr>
              <w:tabs>
                <w:tab w:val="left" w:pos="2640"/>
              </w:tabs>
              <w:spacing w:after="0" w:line="240" w:lineRule="auto"/>
              <w:rPr>
                <w:rFonts w:ascii="Times New Roman" w:eastAsia="Times New Roman" w:hAnsi="Times New Roman"/>
                <w:sz w:val="24"/>
                <w:szCs w:val="24"/>
                <w:lang w:val="kk-KZ" w:eastAsia="ru-RU"/>
              </w:rPr>
            </w:pPr>
          </w:p>
        </w:tc>
        <w:tc>
          <w:tcPr>
            <w:tcW w:w="1679"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8B6B5F">
              <w:rPr>
                <w:rFonts w:ascii="Times New Roman" w:hAnsi="Times New Roman"/>
                <w:sz w:val="23"/>
                <w:szCs w:val="23"/>
                <w:lang w:val="kk-KZ"/>
              </w:rPr>
              <w:t>2 061,6</w:t>
            </w:r>
          </w:p>
        </w:tc>
        <w:tc>
          <w:tcPr>
            <w:tcW w:w="1377"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2</w:t>
            </w:r>
            <w:r>
              <w:rPr>
                <w:rFonts w:ascii="Times New Roman" w:hAnsi="Times New Roman"/>
                <w:sz w:val="23"/>
                <w:szCs w:val="23"/>
                <w:lang w:val="kk-KZ"/>
              </w:rPr>
              <w:t> </w:t>
            </w:r>
            <w:r w:rsidRPr="007F442E">
              <w:rPr>
                <w:rFonts w:ascii="Times New Roman" w:hAnsi="Times New Roman"/>
                <w:sz w:val="23"/>
                <w:szCs w:val="23"/>
                <w:lang w:val="kk-KZ"/>
              </w:rPr>
              <w:t>6</w:t>
            </w:r>
            <w:r>
              <w:rPr>
                <w:rFonts w:ascii="Times New Roman" w:hAnsi="Times New Roman"/>
                <w:sz w:val="23"/>
                <w:szCs w:val="23"/>
                <w:lang w:val="kk-KZ"/>
              </w:rPr>
              <w:t>29,0</w:t>
            </w:r>
          </w:p>
        </w:tc>
        <w:tc>
          <w:tcPr>
            <w:tcW w:w="1134"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127,5%</w:t>
            </w:r>
          </w:p>
        </w:tc>
      </w:tr>
      <w:tr w:rsidR="00CB012A" w:rsidRPr="00475717" w:rsidTr="0010305B">
        <w:tc>
          <w:tcPr>
            <w:tcW w:w="3890" w:type="dxa"/>
            <w:vAlign w:val="bottom"/>
          </w:tcPr>
          <w:p w:rsidR="00CB012A" w:rsidRDefault="00CB012A" w:rsidP="00CB012A">
            <w:pPr>
              <w:tabs>
                <w:tab w:val="left" w:pos="2640"/>
              </w:tabs>
              <w:spacing w:after="0" w:line="240" w:lineRule="auto"/>
              <w:rPr>
                <w:rFonts w:ascii="Times New Roman" w:eastAsia="Times New Roman" w:hAnsi="Times New Roman"/>
                <w:sz w:val="24"/>
                <w:szCs w:val="24"/>
                <w:lang w:eastAsia="ru-RU"/>
              </w:rPr>
            </w:pPr>
            <w:r w:rsidRPr="00475717">
              <w:rPr>
                <w:rFonts w:ascii="Times New Roman" w:eastAsia="Times New Roman" w:hAnsi="Times New Roman"/>
                <w:sz w:val="24"/>
                <w:szCs w:val="24"/>
                <w:lang w:eastAsia="ru-RU"/>
              </w:rPr>
              <w:t>Борышқа қызмет көрсету</w:t>
            </w:r>
          </w:p>
          <w:p w:rsidR="007A42C5" w:rsidRPr="00475717" w:rsidRDefault="007A42C5" w:rsidP="00CB012A">
            <w:pPr>
              <w:tabs>
                <w:tab w:val="left" w:pos="2640"/>
              </w:tabs>
              <w:spacing w:after="0" w:line="240" w:lineRule="auto"/>
              <w:rPr>
                <w:rFonts w:ascii="Times New Roman" w:eastAsia="Times New Roman" w:hAnsi="Times New Roman"/>
                <w:sz w:val="24"/>
                <w:szCs w:val="24"/>
                <w:lang w:eastAsia="ru-RU"/>
              </w:rPr>
            </w:pPr>
          </w:p>
        </w:tc>
        <w:tc>
          <w:tcPr>
            <w:tcW w:w="1679"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8B6B5F">
              <w:rPr>
                <w:rFonts w:ascii="Times New Roman" w:hAnsi="Times New Roman"/>
                <w:sz w:val="23"/>
                <w:szCs w:val="23"/>
                <w:lang w:val="kk-KZ"/>
              </w:rPr>
              <w:t>2 341,2</w:t>
            </w:r>
          </w:p>
        </w:tc>
        <w:tc>
          <w:tcPr>
            <w:tcW w:w="1377"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3</w:t>
            </w:r>
            <w:r>
              <w:rPr>
                <w:rFonts w:ascii="Times New Roman" w:hAnsi="Times New Roman"/>
                <w:sz w:val="23"/>
                <w:szCs w:val="23"/>
                <w:lang w:val="kk-KZ"/>
              </w:rPr>
              <w:t> </w:t>
            </w:r>
            <w:r w:rsidRPr="007F442E">
              <w:rPr>
                <w:rFonts w:ascii="Times New Roman" w:hAnsi="Times New Roman"/>
                <w:sz w:val="23"/>
                <w:szCs w:val="23"/>
                <w:lang w:val="kk-KZ"/>
              </w:rPr>
              <w:t>290</w:t>
            </w:r>
            <w:r>
              <w:rPr>
                <w:rFonts w:ascii="Times New Roman" w:hAnsi="Times New Roman"/>
                <w:sz w:val="23"/>
                <w:szCs w:val="23"/>
                <w:lang w:val="kk-KZ"/>
              </w:rPr>
              <w:t>,4</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3</w:t>
            </w:r>
            <w:r>
              <w:rPr>
                <w:rFonts w:ascii="Times New Roman" w:hAnsi="Times New Roman"/>
                <w:sz w:val="23"/>
                <w:szCs w:val="23"/>
                <w:lang w:val="kk-KZ"/>
              </w:rPr>
              <w:t> 493,5</w:t>
            </w:r>
          </w:p>
        </w:tc>
        <w:tc>
          <w:tcPr>
            <w:tcW w:w="1134"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149,2%</w:t>
            </w:r>
          </w:p>
        </w:tc>
      </w:tr>
      <w:tr w:rsidR="00CB012A" w:rsidRPr="00671D61" w:rsidTr="0010305B">
        <w:tc>
          <w:tcPr>
            <w:tcW w:w="3890" w:type="dxa"/>
            <w:vAlign w:val="bottom"/>
          </w:tcPr>
          <w:p w:rsidR="00CB012A" w:rsidRPr="00475717" w:rsidRDefault="00CB012A" w:rsidP="00CB012A">
            <w:pPr>
              <w:tabs>
                <w:tab w:val="left" w:pos="2640"/>
              </w:tabs>
              <w:spacing w:after="0" w:line="240" w:lineRule="auto"/>
              <w:rPr>
                <w:rFonts w:ascii="Times New Roman" w:eastAsia="Times New Roman" w:hAnsi="Times New Roman"/>
                <w:sz w:val="24"/>
                <w:szCs w:val="24"/>
                <w:lang w:eastAsia="ru-RU"/>
              </w:rPr>
            </w:pPr>
            <w:r w:rsidRPr="00475717">
              <w:rPr>
                <w:rFonts w:ascii="Times New Roman" w:eastAsia="Times New Roman" w:hAnsi="Times New Roman"/>
                <w:sz w:val="24"/>
                <w:szCs w:val="24"/>
                <w:lang w:eastAsia="ru-RU"/>
              </w:rPr>
              <w:t>Қарыздарды өтеу</w:t>
            </w:r>
          </w:p>
          <w:p w:rsidR="00CB012A" w:rsidRPr="00475717" w:rsidRDefault="00CB012A" w:rsidP="00CB012A">
            <w:pPr>
              <w:tabs>
                <w:tab w:val="left" w:pos="2640"/>
              </w:tabs>
              <w:spacing w:after="0" w:line="240" w:lineRule="auto"/>
              <w:rPr>
                <w:rFonts w:ascii="Times New Roman" w:eastAsia="Times New Roman" w:hAnsi="Times New Roman"/>
                <w:sz w:val="24"/>
                <w:szCs w:val="24"/>
                <w:lang w:eastAsia="ru-RU"/>
              </w:rPr>
            </w:pPr>
          </w:p>
        </w:tc>
        <w:tc>
          <w:tcPr>
            <w:tcW w:w="1679"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8B6B5F">
              <w:rPr>
                <w:rFonts w:ascii="Times New Roman" w:hAnsi="Times New Roman"/>
                <w:sz w:val="23"/>
                <w:szCs w:val="23"/>
                <w:lang w:val="kk-KZ"/>
              </w:rPr>
              <w:t>12 498,6</w:t>
            </w:r>
          </w:p>
        </w:tc>
        <w:tc>
          <w:tcPr>
            <w:tcW w:w="1377"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20</w:t>
            </w:r>
            <w:r>
              <w:rPr>
                <w:rFonts w:ascii="Times New Roman" w:hAnsi="Times New Roman"/>
                <w:sz w:val="23"/>
                <w:szCs w:val="23"/>
                <w:lang w:val="kk-KZ"/>
              </w:rPr>
              <w:t> </w:t>
            </w:r>
            <w:r w:rsidRPr="007F442E">
              <w:rPr>
                <w:rFonts w:ascii="Times New Roman" w:hAnsi="Times New Roman"/>
                <w:sz w:val="23"/>
                <w:szCs w:val="23"/>
                <w:lang w:val="kk-KZ"/>
              </w:rPr>
              <w:t>323</w:t>
            </w:r>
            <w:r>
              <w:rPr>
                <w:rFonts w:ascii="Times New Roman" w:hAnsi="Times New Roman"/>
                <w:sz w:val="23"/>
                <w:szCs w:val="23"/>
                <w:lang w:val="kk-KZ"/>
              </w:rPr>
              <w:t>,7</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sidRPr="007F442E">
              <w:rPr>
                <w:rFonts w:ascii="Times New Roman" w:hAnsi="Times New Roman"/>
                <w:sz w:val="23"/>
                <w:szCs w:val="23"/>
                <w:lang w:val="kk-KZ"/>
              </w:rPr>
              <w:t>2</w:t>
            </w:r>
            <w:r>
              <w:rPr>
                <w:rFonts w:ascii="Times New Roman" w:hAnsi="Times New Roman"/>
                <w:sz w:val="23"/>
                <w:szCs w:val="23"/>
                <w:lang w:val="kk-KZ"/>
              </w:rPr>
              <w:t>1 886,6</w:t>
            </w:r>
          </w:p>
        </w:tc>
        <w:tc>
          <w:tcPr>
            <w:tcW w:w="1134" w:type="dxa"/>
            <w:tcBorders>
              <w:top w:val="nil"/>
              <w:left w:val="single" w:sz="4" w:space="0" w:color="auto"/>
              <w:bottom w:val="single" w:sz="4" w:space="0" w:color="auto"/>
              <w:right w:val="single" w:sz="4" w:space="0" w:color="auto"/>
            </w:tcBorders>
            <w:shd w:val="clear" w:color="auto" w:fill="auto"/>
            <w:vAlign w:val="center"/>
          </w:tcPr>
          <w:p w:rsidR="00CB012A" w:rsidRPr="008B6B5F"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175,1%</w:t>
            </w:r>
          </w:p>
        </w:tc>
      </w:tr>
    </w:tbl>
    <w:p w:rsidR="00C329A0" w:rsidRPr="00D101A3" w:rsidRDefault="00C329A0" w:rsidP="00711C74">
      <w:pPr>
        <w:widowControl w:val="0"/>
        <w:pBdr>
          <w:bottom w:val="single" w:sz="4" w:space="31" w:color="FFFFFF"/>
        </w:pBdr>
        <w:spacing w:after="0" w:line="240" w:lineRule="auto"/>
        <w:ind w:firstLine="709"/>
        <w:jc w:val="both"/>
        <w:rPr>
          <w:rFonts w:ascii="Times New Roman" w:eastAsia="Times New Roman" w:hAnsi="Times New Roman"/>
          <w:sz w:val="28"/>
          <w:szCs w:val="28"/>
          <w:lang w:val="kk-KZ" w:eastAsia="ru-RU"/>
        </w:rPr>
      </w:pPr>
    </w:p>
    <w:p w:rsidR="00AC24E4" w:rsidRPr="00671D61" w:rsidRDefault="00BE24DC" w:rsidP="00AC24E4">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2</w:t>
      </w:r>
      <w:r w:rsidR="00AC24E4" w:rsidRPr="00671D61">
        <w:rPr>
          <w:rFonts w:ascii="Times New Roman" w:eastAsia="Times New Roman" w:hAnsi="Times New Roman"/>
          <w:b/>
          <w:sz w:val="28"/>
          <w:szCs w:val="28"/>
          <w:lang w:val="kk-KZ" w:eastAsia="ru-RU"/>
        </w:rPr>
        <w:t>02</w:t>
      </w:r>
      <w:r>
        <w:rPr>
          <w:rFonts w:ascii="Times New Roman" w:eastAsia="Times New Roman" w:hAnsi="Times New Roman"/>
          <w:b/>
          <w:sz w:val="28"/>
          <w:szCs w:val="28"/>
          <w:lang w:val="kk-KZ" w:eastAsia="ru-RU"/>
        </w:rPr>
        <w:t>6</w:t>
      </w:r>
      <w:r w:rsidR="00AC24E4" w:rsidRPr="00671D61">
        <w:rPr>
          <w:rFonts w:ascii="Times New Roman" w:eastAsia="Times New Roman" w:hAnsi="Times New Roman"/>
          <w:b/>
          <w:sz w:val="28"/>
          <w:szCs w:val="28"/>
          <w:lang w:val="kk-KZ" w:eastAsia="ru-RU"/>
        </w:rPr>
        <w:t>-202</w:t>
      </w:r>
      <w:r>
        <w:rPr>
          <w:rFonts w:ascii="Times New Roman" w:eastAsia="Times New Roman" w:hAnsi="Times New Roman"/>
          <w:b/>
          <w:sz w:val="28"/>
          <w:szCs w:val="28"/>
          <w:lang w:val="kk-KZ" w:eastAsia="ru-RU"/>
        </w:rPr>
        <w:t>8</w:t>
      </w:r>
      <w:r w:rsidR="00AC24E4" w:rsidRPr="00671D61">
        <w:rPr>
          <w:rFonts w:ascii="Times New Roman" w:eastAsia="Times New Roman" w:hAnsi="Times New Roman"/>
          <w:b/>
          <w:sz w:val="28"/>
          <w:szCs w:val="28"/>
          <w:lang w:val="kk-KZ" w:eastAsia="ru-RU"/>
        </w:rPr>
        <w:t xml:space="preserve">  жылдарға  облыс</w:t>
      </w:r>
      <w:r w:rsidR="00FF5F33">
        <w:rPr>
          <w:rFonts w:ascii="Times New Roman" w:eastAsia="Times New Roman" w:hAnsi="Times New Roman"/>
          <w:b/>
          <w:sz w:val="28"/>
          <w:szCs w:val="28"/>
          <w:lang w:val="kk-KZ" w:eastAsia="ru-RU"/>
        </w:rPr>
        <w:t>тық</w:t>
      </w:r>
      <w:r w:rsidR="00AC24E4" w:rsidRPr="00671D61">
        <w:rPr>
          <w:rFonts w:ascii="Times New Roman" w:eastAsia="Times New Roman" w:hAnsi="Times New Roman"/>
          <w:b/>
          <w:sz w:val="28"/>
          <w:szCs w:val="28"/>
          <w:lang w:val="kk-KZ" w:eastAsia="ru-RU"/>
        </w:rPr>
        <w:t xml:space="preserve"> бюджет нақтыланған  шығыст</w:t>
      </w:r>
      <w:r w:rsidR="00FF5F33">
        <w:rPr>
          <w:rFonts w:ascii="Times New Roman" w:eastAsia="Times New Roman" w:hAnsi="Times New Roman"/>
          <w:b/>
          <w:sz w:val="28"/>
          <w:szCs w:val="28"/>
          <w:lang w:val="kk-KZ" w:eastAsia="ru-RU"/>
        </w:rPr>
        <w:t>арды</w:t>
      </w:r>
      <w:r w:rsidR="00AC24E4" w:rsidRPr="00671D61">
        <w:rPr>
          <w:rFonts w:ascii="Times New Roman" w:eastAsia="Times New Roman" w:hAnsi="Times New Roman"/>
          <w:b/>
          <w:sz w:val="28"/>
          <w:szCs w:val="28"/>
          <w:lang w:val="kk-KZ" w:eastAsia="ru-RU"/>
        </w:rPr>
        <w:t xml:space="preserve"> құрады:</w:t>
      </w:r>
    </w:p>
    <w:p w:rsidR="00AC24E4" w:rsidRPr="00671D61" w:rsidRDefault="00AC24E4" w:rsidP="00717FD2">
      <w:pPr>
        <w:widowControl w:val="0"/>
        <w:pBdr>
          <w:bottom w:val="single" w:sz="4" w:space="31" w:color="FFFFFF"/>
        </w:pBdr>
        <w:spacing w:after="0" w:line="240" w:lineRule="auto"/>
        <w:ind w:firstLine="709"/>
        <w:jc w:val="both"/>
        <w:rPr>
          <w:rFonts w:ascii="Times New Roman" w:hAnsi="Times New Roman"/>
          <w:b/>
          <w:i/>
          <w:sz w:val="28"/>
          <w:szCs w:val="28"/>
          <w:lang w:val="kk-KZ"/>
        </w:rPr>
      </w:pPr>
    </w:p>
    <w:p w:rsidR="00144138" w:rsidRPr="00671D61" w:rsidRDefault="00144138" w:rsidP="00717FD2">
      <w:pPr>
        <w:widowControl w:val="0"/>
        <w:pBdr>
          <w:bottom w:val="single" w:sz="4" w:space="31" w:color="FFFFFF"/>
        </w:pBdr>
        <w:spacing w:after="0" w:line="240" w:lineRule="auto"/>
        <w:ind w:firstLine="709"/>
        <w:jc w:val="both"/>
        <w:rPr>
          <w:rFonts w:ascii="Times New Roman" w:hAnsi="Times New Roman"/>
          <w:b/>
          <w:i/>
          <w:sz w:val="28"/>
          <w:szCs w:val="28"/>
          <w:lang w:val="kk-KZ"/>
        </w:rPr>
      </w:pPr>
      <w:r w:rsidRPr="00671D61">
        <w:rPr>
          <w:rFonts w:ascii="Times New Roman" w:hAnsi="Times New Roman"/>
          <w:b/>
          <w:i/>
          <w:sz w:val="28"/>
          <w:szCs w:val="28"/>
          <w:lang w:val="kk-KZ"/>
        </w:rPr>
        <w:t xml:space="preserve">Облыстық бюджеттік тұсімдері  </w:t>
      </w:r>
    </w:p>
    <w:p w:rsidR="008906DB" w:rsidRDefault="00D315CF" w:rsidP="008906DB">
      <w:pPr>
        <w:spacing w:after="0" w:line="240" w:lineRule="auto"/>
        <w:jc w:val="both"/>
        <w:outlineLvl w:val="0"/>
        <w:rPr>
          <w:rFonts w:ascii="Times New Roman" w:eastAsia="Times New Roman" w:hAnsi="Times New Roman"/>
          <w:sz w:val="28"/>
          <w:szCs w:val="28"/>
          <w:lang w:val="kk-KZ" w:eastAsia="ru-RU"/>
        </w:rPr>
      </w:pPr>
      <w:r w:rsidRPr="00671D61">
        <w:rPr>
          <w:rFonts w:ascii="Times New Roman" w:eastAsia="Times New Roman" w:hAnsi="Times New Roman"/>
          <w:sz w:val="28"/>
          <w:szCs w:val="28"/>
          <w:lang w:val="kk-KZ" w:eastAsia="ru-RU"/>
        </w:rPr>
        <w:tab/>
      </w:r>
      <w:r w:rsidR="00501EEB" w:rsidRPr="00671D61">
        <w:rPr>
          <w:rFonts w:ascii="Times New Roman" w:eastAsia="Times New Roman" w:hAnsi="Times New Roman"/>
          <w:sz w:val="28"/>
          <w:szCs w:val="28"/>
          <w:lang w:val="kk-KZ" w:eastAsia="ru-RU"/>
        </w:rPr>
        <w:t>Республикалық бюджеттің нысаналы трансферттері мен несиелерін есепке алғанда, 202</w:t>
      </w:r>
      <w:r w:rsidR="00BE24DC">
        <w:rPr>
          <w:rFonts w:ascii="Times New Roman" w:eastAsia="Times New Roman" w:hAnsi="Times New Roman"/>
          <w:sz w:val="28"/>
          <w:szCs w:val="28"/>
          <w:lang w:val="kk-KZ" w:eastAsia="ru-RU"/>
        </w:rPr>
        <w:t>6</w:t>
      </w:r>
      <w:r w:rsidR="00501EEB" w:rsidRPr="00671D61">
        <w:rPr>
          <w:rFonts w:ascii="Times New Roman" w:eastAsia="Times New Roman" w:hAnsi="Times New Roman"/>
          <w:sz w:val="28"/>
          <w:szCs w:val="28"/>
          <w:lang w:val="kk-KZ" w:eastAsia="ru-RU"/>
        </w:rPr>
        <w:t xml:space="preserve"> жылға арналған облыстық бюджетке түсімдердің көлемі </w:t>
      </w:r>
      <w:bookmarkStart w:id="2" w:name="_Hlk99635452"/>
      <w:bookmarkStart w:id="3" w:name="_Hlk172216819"/>
      <w:bookmarkStart w:id="4" w:name="_Hlk216365615"/>
      <w:r w:rsidR="00BE24DC" w:rsidRPr="00BE24DC">
        <w:rPr>
          <w:rFonts w:ascii="Times New Roman" w:eastAsia="Times New Roman" w:hAnsi="Times New Roman"/>
          <w:sz w:val="28"/>
          <w:szCs w:val="28"/>
          <w:lang w:val="kk-KZ" w:eastAsia="ru-RU"/>
        </w:rPr>
        <w:t>5</w:t>
      </w:r>
      <w:r w:rsidR="00B96A5C">
        <w:rPr>
          <w:rFonts w:ascii="Times New Roman" w:eastAsia="Times New Roman" w:hAnsi="Times New Roman"/>
          <w:sz w:val="28"/>
          <w:szCs w:val="28"/>
          <w:lang w:val="kk-KZ" w:eastAsia="ru-RU"/>
        </w:rPr>
        <w:t>70</w:t>
      </w:r>
      <w:r w:rsidR="00D16F7B">
        <w:rPr>
          <w:rFonts w:ascii="Times New Roman" w:eastAsia="Times New Roman" w:hAnsi="Times New Roman"/>
          <w:sz w:val="28"/>
          <w:szCs w:val="28"/>
          <w:lang w:val="kk-KZ" w:eastAsia="ru-RU"/>
        </w:rPr>
        <w:t> </w:t>
      </w:r>
      <w:r w:rsidR="00B96A5C">
        <w:rPr>
          <w:rFonts w:ascii="Times New Roman" w:eastAsia="Times New Roman" w:hAnsi="Times New Roman"/>
          <w:sz w:val="28"/>
          <w:szCs w:val="28"/>
          <w:lang w:val="kk-KZ" w:eastAsia="ru-RU"/>
        </w:rPr>
        <w:t>436</w:t>
      </w:r>
      <w:bookmarkEnd w:id="2"/>
      <w:bookmarkEnd w:id="3"/>
      <w:r w:rsidR="00D16F7B">
        <w:rPr>
          <w:rFonts w:ascii="Times New Roman" w:eastAsia="Times New Roman" w:hAnsi="Times New Roman"/>
          <w:sz w:val="28"/>
          <w:szCs w:val="28"/>
          <w:lang w:val="kk-KZ" w:eastAsia="ru-RU"/>
        </w:rPr>
        <w:t>,</w:t>
      </w:r>
      <w:r w:rsidR="00B96A5C">
        <w:rPr>
          <w:rFonts w:ascii="Times New Roman" w:eastAsia="Times New Roman" w:hAnsi="Times New Roman"/>
          <w:sz w:val="28"/>
          <w:szCs w:val="28"/>
          <w:lang w:val="kk-KZ" w:eastAsia="ru-RU"/>
        </w:rPr>
        <w:t>6</w:t>
      </w:r>
      <w:r w:rsidR="00BE24DC" w:rsidRPr="00BE24DC">
        <w:rPr>
          <w:rFonts w:ascii="Times New Roman" w:hAnsi="Times New Roman"/>
          <w:b/>
          <w:szCs w:val="28"/>
          <w:lang w:val="kk-KZ"/>
        </w:rPr>
        <w:t xml:space="preserve"> </w:t>
      </w:r>
      <w:bookmarkEnd w:id="4"/>
      <w:r w:rsidR="00501EEB" w:rsidRPr="00671D61">
        <w:rPr>
          <w:rFonts w:ascii="Times New Roman" w:eastAsia="Times New Roman" w:hAnsi="Times New Roman"/>
          <w:sz w:val="28"/>
          <w:szCs w:val="28"/>
          <w:lang w:val="kk-KZ" w:eastAsia="ru-RU"/>
        </w:rPr>
        <w:t xml:space="preserve">млн. теңге сомасында нақтыланды, оның ішінде </w:t>
      </w:r>
      <w:bookmarkStart w:id="5" w:name="_Hlk99635465"/>
      <w:r w:rsidR="00BE24DC">
        <w:rPr>
          <w:rFonts w:ascii="Times New Roman" w:eastAsia="Times New Roman" w:hAnsi="Times New Roman"/>
          <w:sz w:val="28"/>
          <w:szCs w:val="28"/>
          <w:lang w:val="kk-KZ" w:eastAsia="ru-RU"/>
        </w:rPr>
        <w:t>88 411,5</w:t>
      </w:r>
      <w:r w:rsidR="00ED5937" w:rsidRPr="00561501">
        <w:rPr>
          <w:rFonts w:ascii="Times New Roman" w:eastAsia="Times New Roman" w:hAnsi="Times New Roman"/>
          <w:sz w:val="28"/>
          <w:szCs w:val="28"/>
          <w:lang w:val="kk-KZ" w:eastAsia="ru-RU"/>
        </w:rPr>
        <w:t xml:space="preserve"> </w:t>
      </w:r>
      <w:r w:rsidR="00FF19BC" w:rsidRPr="00671D61">
        <w:rPr>
          <w:rFonts w:ascii="Times New Roman" w:eastAsia="Times New Roman" w:hAnsi="Times New Roman"/>
          <w:sz w:val="28"/>
          <w:szCs w:val="28"/>
          <w:lang w:val="kk-KZ" w:eastAsia="ru-RU"/>
        </w:rPr>
        <w:t>млн.теңгесі өз табысынан түседі,</w:t>
      </w:r>
      <w:r w:rsidR="00FF19BC" w:rsidRPr="00561501">
        <w:rPr>
          <w:rFonts w:ascii="Times New Roman" w:eastAsia="Times New Roman" w:hAnsi="Times New Roman"/>
          <w:sz w:val="28"/>
          <w:szCs w:val="28"/>
          <w:lang w:val="kk-KZ" w:eastAsia="ru-RU"/>
        </w:rPr>
        <w:t xml:space="preserve"> </w:t>
      </w:r>
      <w:r w:rsidR="00BE65FB" w:rsidRPr="00671D61">
        <w:rPr>
          <w:rFonts w:ascii="Times New Roman" w:eastAsia="Times New Roman" w:hAnsi="Times New Roman"/>
          <w:sz w:val="28"/>
          <w:szCs w:val="28"/>
          <w:lang w:val="kk-KZ" w:eastAsia="ru-RU"/>
        </w:rPr>
        <w:t>3</w:t>
      </w:r>
      <w:r w:rsidR="00BE24DC">
        <w:rPr>
          <w:rFonts w:ascii="Times New Roman" w:eastAsia="Times New Roman" w:hAnsi="Times New Roman"/>
          <w:sz w:val="28"/>
          <w:szCs w:val="28"/>
          <w:lang w:val="kk-KZ" w:eastAsia="ru-RU"/>
        </w:rPr>
        <w:t>25 916,6</w:t>
      </w:r>
      <w:bookmarkEnd w:id="5"/>
      <w:r w:rsidR="00BE24DC">
        <w:rPr>
          <w:rFonts w:ascii="Times New Roman" w:eastAsia="Times New Roman" w:hAnsi="Times New Roman"/>
          <w:sz w:val="28"/>
          <w:szCs w:val="28"/>
          <w:lang w:val="kk-KZ" w:eastAsia="ru-RU"/>
        </w:rPr>
        <w:t xml:space="preserve"> </w:t>
      </w:r>
      <w:r w:rsidR="00501EEB" w:rsidRPr="00671D61">
        <w:rPr>
          <w:rFonts w:ascii="Times New Roman" w:eastAsia="Times New Roman" w:hAnsi="Times New Roman"/>
          <w:sz w:val="28"/>
          <w:szCs w:val="28"/>
          <w:lang w:val="kk-KZ" w:eastAsia="ru-RU"/>
        </w:rPr>
        <w:t xml:space="preserve">млн.теңгесі субвенциялардың үлесі, </w:t>
      </w:r>
      <w:r w:rsidR="00BE24DC">
        <w:rPr>
          <w:rFonts w:ascii="Times New Roman" w:eastAsia="Times New Roman" w:hAnsi="Times New Roman"/>
          <w:sz w:val="28"/>
          <w:szCs w:val="28"/>
          <w:lang w:val="kk-KZ" w:eastAsia="ru-RU"/>
        </w:rPr>
        <w:t>7 375,6</w:t>
      </w:r>
      <w:r w:rsidR="00ED5937" w:rsidRPr="00ED5937">
        <w:rPr>
          <w:rFonts w:ascii="Times New Roman" w:eastAsia="Times New Roman" w:hAnsi="Times New Roman"/>
          <w:sz w:val="28"/>
          <w:szCs w:val="28"/>
          <w:lang w:val="kk-KZ" w:eastAsia="ru-RU"/>
        </w:rPr>
        <w:t xml:space="preserve"> </w:t>
      </w:r>
      <w:r w:rsidR="00501EEB" w:rsidRPr="00671D61">
        <w:rPr>
          <w:rFonts w:ascii="Times New Roman" w:eastAsia="Times New Roman" w:hAnsi="Times New Roman"/>
          <w:sz w:val="28"/>
          <w:szCs w:val="28"/>
          <w:lang w:val="kk-KZ" w:eastAsia="ru-RU"/>
        </w:rPr>
        <w:t>млн.теңгесі – нысаналы  трансферттер</w:t>
      </w:r>
      <w:r w:rsidR="001E7FC3" w:rsidRPr="00671D61">
        <w:rPr>
          <w:rFonts w:ascii="Times New Roman" w:eastAsia="Times New Roman" w:hAnsi="Times New Roman"/>
          <w:sz w:val="28"/>
          <w:szCs w:val="28"/>
          <w:lang w:val="kk-KZ" w:eastAsia="ru-RU"/>
        </w:rPr>
        <w:t xml:space="preserve">. </w:t>
      </w:r>
      <w:r w:rsidR="00501EEB" w:rsidRPr="00671D61">
        <w:rPr>
          <w:rFonts w:ascii="Times New Roman" w:eastAsia="Times New Roman" w:hAnsi="Times New Roman"/>
          <w:sz w:val="28"/>
          <w:szCs w:val="28"/>
          <w:lang w:val="kk-KZ" w:eastAsia="ru-RU"/>
        </w:rPr>
        <w:t>Облыстық бюджет 202</w:t>
      </w:r>
      <w:r w:rsidR="00BE24DC">
        <w:rPr>
          <w:rFonts w:ascii="Times New Roman" w:eastAsia="Times New Roman" w:hAnsi="Times New Roman"/>
          <w:sz w:val="28"/>
          <w:szCs w:val="28"/>
          <w:lang w:val="kk-KZ" w:eastAsia="ru-RU"/>
        </w:rPr>
        <w:t>6</w:t>
      </w:r>
      <w:r w:rsidR="00501EEB" w:rsidRPr="00671D61">
        <w:rPr>
          <w:rFonts w:ascii="Times New Roman" w:eastAsia="Times New Roman" w:hAnsi="Times New Roman"/>
          <w:sz w:val="28"/>
          <w:szCs w:val="28"/>
          <w:lang w:val="kk-KZ" w:eastAsia="ru-RU"/>
        </w:rPr>
        <w:t>-202</w:t>
      </w:r>
      <w:r w:rsidR="00BE24DC">
        <w:rPr>
          <w:rFonts w:ascii="Times New Roman" w:eastAsia="Times New Roman" w:hAnsi="Times New Roman"/>
          <w:sz w:val="28"/>
          <w:szCs w:val="28"/>
          <w:lang w:val="kk-KZ" w:eastAsia="ru-RU"/>
        </w:rPr>
        <w:t>8</w:t>
      </w:r>
      <w:r w:rsidR="00501EEB" w:rsidRPr="00671D61">
        <w:rPr>
          <w:rFonts w:ascii="Times New Roman" w:eastAsia="Times New Roman" w:hAnsi="Times New Roman"/>
          <w:sz w:val="28"/>
          <w:szCs w:val="28"/>
          <w:lang w:val="kk-KZ" w:eastAsia="ru-RU"/>
        </w:rPr>
        <w:t xml:space="preserve"> жылдарға Ақмола облыстық мәслихат сессия шешімі 202</w:t>
      </w:r>
      <w:r w:rsidR="00DA3A0C">
        <w:rPr>
          <w:rFonts w:ascii="Times New Roman" w:eastAsia="Times New Roman" w:hAnsi="Times New Roman"/>
          <w:sz w:val="28"/>
          <w:szCs w:val="28"/>
          <w:lang w:val="kk-KZ" w:eastAsia="ru-RU"/>
        </w:rPr>
        <w:t>5</w:t>
      </w:r>
      <w:r w:rsidR="00501EEB" w:rsidRPr="00671D61">
        <w:rPr>
          <w:rFonts w:ascii="Times New Roman" w:eastAsia="Times New Roman" w:hAnsi="Times New Roman"/>
          <w:sz w:val="28"/>
          <w:szCs w:val="28"/>
          <w:lang w:val="kk-KZ" w:eastAsia="ru-RU"/>
        </w:rPr>
        <w:t xml:space="preserve"> жылы 1</w:t>
      </w:r>
      <w:r w:rsidR="00DA3A0C">
        <w:rPr>
          <w:rFonts w:ascii="Times New Roman" w:eastAsia="Times New Roman" w:hAnsi="Times New Roman"/>
          <w:sz w:val="28"/>
          <w:szCs w:val="28"/>
          <w:lang w:val="kk-KZ" w:eastAsia="ru-RU"/>
        </w:rPr>
        <w:t>0</w:t>
      </w:r>
      <w:r w:rsidR="00501EEB" w:rsidRPr="00671D61">
        <w:rPr>
          <w:rFonts w:ascii="Times New Roman" w:eastAsia="Times New Roman" w:hAnsi="Times New Roman"/>
          <w:sz w:val="28"/>
          <w:szCs w:val="28"/>
          <w:lang w:val="kk-KZ" w:eastAsia="ru-RU"/>
        </w:rPr>
        <w:t xml:space="preserve"> желтоқсандағы №</w:t>
      </w:r>
      <w:r w:rsidR="009C596A" w:rsidRPr="00671D61">
        <w:rPr>
          <w:rFonts w:ascii="Times New Roman" w:eastAsia="Times New Roman" w:hAnsi="Times New Roman"/>
          <w:sz w:val="28"/>
          <w:szCs w:val="28"/>
          <w:lang w:val="kk-KZ" w:eastAsia="ru-RU"/>
        </w:rPr>
        <w:t>8</w:t>
      </w:r>
      <w:r w:rsidR="00501EEB" w:rsidRPr="00671D61">
        <w:rPr>
          <w:rFonts w:ascii="Times New Roman" w:eastAsia="Times New Roman" w:hAnsi="Times New Roman"/>
          <w:sz w:val="28"/>
          <w:szCs w:val="28"/>
          <w:lang w:val="kk-KZ" w:eastAsia="ru-RU"/>
        </w:rPr>
        <w:t>С-</w:t>
      </w:r>
      <w:r w:rsidR="00DA3A0C">
        <w:rPr>
          <w:rFonts w:ascii="Times New Roman" w:eastAsia="Times New Roman" w:hAnsi="Times New Roman"/>
          <w:sz w:val="28"/>
          <w:szCs w:val="28"/>
          <w:lang w:val="kk-KZ" w:eastAsia="ru-RU"/>
        </w:rPr>
        <w:t>24-2</w:t>
      </w:r>
      <w:r w:rsidR="00501EEB" w:rsidRPr="00671D61">
        <w:rPr>
          <w:rFonts w:ascii="Times New Roman" w:eastAsia="Times New Roman" w:hAnsi="Times New Roman"/>
          <w:sz w:val="28"/>
          <w:szCs w:val="28"/>
          <w:lang w:val="kk-KZ" w:eastAsia="ru-RU"/>
        </w:rPr>
        <w:t xml:space="preserve"> бекітілді</w:t>
      </w:r>
      <w:r w:rsidR="00D16F7B">
        <w:rPr>
          <w:rFonts w:ascii="Times New Roman" w:eastAsia="Times New Roman" w:hAnsi="Times New Roman"/>
          <w:sz w:val="28"/>
          <w:szCs w:val="28"/>
          <w:lang w:val="kk-KZ" w:eastAsia="ru-RU"/>
        </w:rPr>
        <w:t>, түзеткіш өтті 2026 жылы 3 наурызда №8С-26-2</w:t>
      </w:r>
      <w:r w:rsidR="008906DB">
        <w:rPr>
          <w:rFonts w:ascii="Times New Roman" w:eastAsia="Times New Roman" w:hAnsi="Times New Roman"/>
          <w:sz w:val="28"/>
          <w:szCs w:val="28"/>
          <w:lang w:val="kk-KZ" w:eastAsia="ru-RU"/>
        </w:rPr>
        <w:t>, түзеткіш өтті 2026 жылы 14 сәуірде №8С-28-2.</w:t>
      </w:r>
    </w:p>
    <w:p w:rsidR="00DA3A0C" w:rsidRPr="00671D61" w:rsidRDefault="00DA3A0C" w:rsidP="00BE24DC">
      <w:pPr>
        <w:spacing w:after="0" w:line="240" w:lineRule="auto"/>
        <w:jc w:val="both"/>
        <w:outlineLvl w:val="0"/>
        <w:rPr>
          <w:rFonts w:ascii="Times New Roman" w:eastAsia="Times New Roman" w:hAnsi="Times New Roman"/>
          <w:sz w:val="28"/>
          <w:szCs w:val="28"/>
          <w:lang w:val="kk-KZ" w:eastAsia="ru-RU"/>
        </w:rPr>
      </w:pPr>
    </w:p>
    <w:p w:rsidR="00F70B91" w:rsidRPr="00671D61" w:rsidRDefault="00F70B91" w:rsidP="005324AF">
      <w:pPr>
        <w:spacing w:after="0" w:line="240" w:lineRule="auto"/>
        <w:jc w:val="right"/>
        <w:outlineLvl w:val="0"/>
        <w:rPr>
          <w:rFonts w:ascii="Times New Roman" w:eastAsia="Times New Roman" w:hAnsi="Times New Roman"/>
          <w:i/>
          <w:sz w:val="24"/>
          <w:szCs w:val="24"/>
          <w:lang w:val="kk-KZ" w:eastAsia="ru-RU"/>
        </w:rPr>
      </w:pPr>
      <w:r w:rsidRPr="00671D61">
        <w:rPr>
          <w:rFonts w:ascii="Times New Roman" w:eastAsia="Times New Roman" w:hAnsi="Times New Roman"/>
          <w:sz w:val="28"/>
          <w:szCs w:val="28"/>
          <w:lang w:val="kk-KZ" w:eastAsia="ru-RU"/>
        </w:rPr>
        <w:tab/>
      </w:r>
      <w:r w:rsidRPr="00671D61">
        <w:rPr>
          <w:rFonts w:ascii="Times New Roman" w:eastAsia="Times New Roman" w:hAnsi="Times New Roman"/>
          <w:sz w:val="28"/>
          <w:szCs w:val="28"/>
          <w:lang w:val="kk-KZ" w:eastAsia="ru-RU"/>
        </w:rPr>
        <w:tab/>
      </w:r>
      <w:r w:rsidR="00981575" w:rsidRPr="00671D61">
        <w:rPr>
          <w:rFonts w:ascii="Times New Roman" w:eastAsia="Times New Roman" w:hAnsi="Times New Roman"/>
          <w:sz w:val="24"/>
          <w:szCs w:val="24"/>
          <w:lang w:val="kk-KZ" w:eastAsia="ru-RU"/>
        </w:rPr>
        <w:t xml:space="preserve">                                                               </w:t>
      </w:r>
      <w:r w:rsidRPr="00671D61">
        <w:rPr>
          <w:rFonts w:ascii="Times New Roman" w:eastAsia="Times New Roman" w:hAnsi="Times New Roman"/>
          <w:i/>
          <w:spacing w:val="-4"/>
          <w:sz w:val="24"/>
          <w:szCs w:val="24"/>
          <w:lang w:val="kk-KZ" w:eastAsia="ru-RU"/>
        </w:rPr>
        <w:t>мл</w:t>
      </w:r>
      <w:r w:rsidRPr="00671D61">
        <w:rPr>
          <w:rFonts w:ascii="Times New Roman" w:eastAsia="Times New Roman" w:hAnsi="Times New Roman"/>
          <w:i/>
          <w:sz w:val="24"/>
          <w:szCs w:val="24"/>
          <w:lang w:val="kk-KZ" w:eastAsia="ru-RU"/>
        </w:rPr>
        <w:t>н. теңге</w:t>
      </w:r>
    </w:p>
    <w:tbl>
      <w:tblPr>
        <w:tblW w:w="9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2"/>
        <w:gridCol w:w="1414"/>
        <w:gridCol w:w="1417"/>
        <w:gridCol w:w="1418"/>
        <w:gridCol w:w="1276"/>
        <w:gridCol w:w="1398"/>
      </w:tblGrid>
      <w:tr w:rsidR="00AB3702" w:rsidRPr="00671D61" w:rsidTr="00272D6A">
        <w:trPr>
          <w:trHeight w:val="355"/>
          <w:jc w:val="center"/>
        </w:trPr>
        <w:tc>
          <w:tcPr>
            <w:tcW w:w="2962" w:type="dxa"/>
            <w:vMerge w:val="restart"/>
            <w:shd w:val="clear" w:color="auto" w:fill="FDE9D9"/>
            <w:noWrap/>
            <w:vAlign w:val="center"/>
          </w:tcPr>
          <w:p w:rsidR="00AB3702" w:rsidRPr="00671D61" w:rsidRDefault="00AB3702" w:rsidP="00F70B91">
            <w:pPr>
              <w:tabs>
                <w:tab w:val="left" w:pos="2640"/>
              </w:tabs>
              <w:spacing w:after="0" w:line="240" w:lineRule="auto"/>
              <w:rPr>
                <w:rFonts w:ascii="Times New Roman" w:eastAsia="Times New Roman" w:hAnsi="Times New Roman"/>
                <w:b/>
                <w:sz w:val="24"/>
                <w:szCs w:val="24"/>
                <w:lang w:val="kk-KZ" w:eastAsia="ru-RU"/>
              </w:rPr>
            </w:pPr>
          </w:p>
          <w:p w:rsidR="00AB3702" w:rsidRPr="00671D61" w:rsidRDefault="00AB3702" w:rsidP="00F70B91">
            <w:pPr>
              <w:tabs>
                <w:tab w:val="left" w:pos="2640"/>
              </w:tabs>
              <w:spacing w:after="0" w:line="240" w:lineRule="auto"/>
              <w:jc w:val="center"/>
              <w:rPr>
                <w:rFonts w:ascii="Times New Roman" w:eastAsia="Times New Roman" w:hAnsi="Times New Roman"/>
                <w:b/>
                <w:sz w:val="24"/>
                <w:szCs w:val="24"/>
                <w:lang w:val="kk-KZ" w:eastAsia="ru-RU"/>
              </w:rPr>
            </w:pPr>
            <w:r w:rsidRPr="00671D61">
              <w:rPr>
                <w:rFonts w:ascii="Times New Roman" w:eastAsia="Times New Roman" w:hAnsi="Times New Roman"/>
                <w:b/>
                <w:lang w:val="kk-KZ" w:eastAsia="ru-RU"/>
              </w:rPr>
              <w:t>Түсімдер</w:t>
            </w:r>
          </w:p>
          <w:p w:rsidR="00AB3702" w:rsidRPr="00671D61" w:rsidRDefault="00AB3702" w:rsidP="00F70B91">
            <w:pPr>
              <w:spacing w:after="0" w:line="240" w:lineRule="auto"/>
              <w:jc w:val="center"/>
              <w:rPr>
                <w:rFonts w:ascii="Times New Roman" w:eastAsia="Times New Roman" w:hAnsi="Times New Roman"/>
                <w:b/>
                <w:sz w:val="24"/>
                <w:szCs w:val="24"/>
                <w:lang w:val="kk-KZ" w:eastAsia="ru-RU"/>
              </w:rPr>
            </w:pPr>
          </w:p>
        </w:tc>
        <w:tc>
          <w:tcPr>
            <w:tcW w:w="1414" w:type="dxa"/>
            <w:vMerge w:val="restart"/>
            <w:shd w:val="clear" w:color="auto" w:fill="FDE9D9"/>
            <w:vAlign w:val="center"/>
          </w:tcPr>
          <w:p w:rsidR="00AB3702" w:rsidRPr="00671D61" w:rsidRDefault="00AB3702">
            <w:pPr>
              <w:spacing w:after="0" w:line="240" w:lineRule="auto"/>
              <w:rPr>
                <w:rFonts w:ascii="Times New Roman" w:eastAsia="Times New Roman" w:hAnsi="Times New Roman"/>
                <w:b/>
                <w:sz w:val="24"/>
                <w:szCs w:val="24"/>
                <w:lang w:val="kk-KZ" w:eastAsia="ru-RU"/>
              </w:rPr>
            </w:pPr>
            <w:r w:rsidRPr="00671D61">
              <w:rPr>
                <w:rFonts w:ascii="Times New Roman" w:eastAsia="Times New Roman" w:hAnsi="Times New Roman"/>
                <w:b/>
                <w:sz w:val="24"/>
                <w:szCs w:val="24"/>
                <w:lang w:val="kk-KZ" w:eastAsia="ru-RU"/>
              </w:rPr>
              <w:t>202</w:t>
            </w:r>
            <w:r w:rsidR="00DA3A0C">
              <w:rPr>
                <w:rFonts w:ascii="Times New Roman" w:eastAsia="Times New Roman" w:hAnsi="Times New Roman"/>
                <w:b/>
                <w:sz w:val="24"/>
                <w:szCs w:val="24"/>
                <w:lang w:val="kk-KZ" w:eastAsia="ru-RU"/>
              </w:rPr>
              <w:t>5</w:t>
            </w:r>
            <w:r w:rsidRPr="00671D61">
              <w:rPr>
                <w:rFonts w:ascii="Times New Roman" w:eastAsia="Times New Roman" w:hAnsi="Times New Roman"/>
                <w:b/>
                <w:sz w:val="24"/>
                <w:szCs w:val="24"/>
                <w:lang w:val="kk-KZ" w:eastAsia="ru-RU"/>
              </w:rPr>
              <w:t xml:space="preserve"> жыл Нақтыланған жоспар</w:t>
            </w:r>
          </w:p>
          <w:p w:rsidR="00AB3702" w:rsidRPr="00671D61" w:rsidRDefault="00AB3702" w:rsidP="00F70B91">
            <w:pPr>
              <w:spacing w:after="0" w:line="240" w:lineRule="auto"/>
              <w:jc w:val="center"/>
              <w:rPr>
                <w:rFonts w:ascii="Times New Roman" w:eastAsia="Times New Roman" w:hAnsi="Times New Roman"/>
                <w:b/>
                <w:sz w:val="24"/>
                <w:szCs w:val="24"/>
                <w:lang w:val="kk-KZ" w:eastAsia="ru-RU"/>
              </w:rPr>
            </w:pPr>
          </w:p>
        </w:tc>
        <w:tc>
          <w:tcPr>
            <w:tcW w:w="1417" w:type="dxa"/>
            <w:vMerge w:val="restart"/>
            <w:shd w:val="clear" w:color="auto" w:fill="FDE9D9"/>
            <w:vAlign w:val="center"/>
          </w:tcPr>
          <w:p w:rsidR="00AB3702" w:rsidRPr="00671D61" w:rsidRDefault="00AB3702">
            <w:pPr>
              <w:spacing w:after="0" w:line="240" w:lineRule="auto"/>
              <w:rPr>
                <w:rFonts w:ascii="Times New Roman" w:eastAsia="Times New Roman" w:hAnsi="Times New Roman"/>
                <w:b/>
                <w:sz w:val="24"/>
                <w:szCs w:val="24"/>
                <w:lang w:val="kk-KZ" w:eastAsia="ru-RU"/>
              </w:rPr>
            </w:pPr>
            <w:r w:rsidRPr="00671D61">
              <w:rPr>
                <w:rFonts w:ascii="Times New Roman" w:eastAsia="Times New Roman" w:hAnsi="Times New Roman"/>
                <w:b/>
                <w:sz w:val="24"/>
                <w:szCs w:val="24"/>
                <w:lang w:val="kk-KZ" w:eastAsia="ru-RU"/>
              </w:rPr>
              <w:t>202</w:t>
            </w:r>
            <w:r w:rsidR="00DA3A0C">
              <w:rPr>
                <w:rFonts w:ascii="Times New Roman" w:eastAsia="Times New Roman" w:hAnsi="Times New Roman"/>
                <w:b/>
                <w:sz w:val="24"/>
                <w:szCs w:val="24"/>
                <w:lang w:val="kk-KZ" w:eastAsia="ru-RU"/>
              </w:rPr>
              <w:t>6</w:t>
            </w:r>
            <w:r w:rsidRPr="00671D61">
              <w:rPr>
                <w:rFonts w:ascii="Times New Roman" w:eastAsia="Times New Roman" w:hAnsi="Times New Roman"/>
                <w:b/>
                <w:sz w:val="24"/>
                <w:szCs w:val="24"/>
                <w:lang w:val="kk-KZ" w:eastAsia="ru-RU"/>
              </w:rPr>
              <w:t xml:space="preserve"> жыл </w:t>
            </w:r>
            <w:r w:rsidR="00200720">
              <w:rPr>
                <w:rFonts w:ascii="Times New Roman" w:eastAsia="Times New Roman" w:hAnsi="Times New Roman"/>
                <w:b/>
                <w:sz w:val="24"/>
                <w:szCs w:val="24"/>
                <w:lang w:val="kk-KZ" w:eastAsia="ru-RU"/>
              </w:rPr>
              <w:t>Нақтыланған</w:t>
            </w:r>
            <w:r w:rsidR="00DA3A0C">
              <w:rPr>
                <w:rFonts w:ascii="Times New Roman" w:eastAsia="Times New Roman" w:hAnsi="Times New Roman"/>
                <w:b/>
                <w:sz w:val="24"/>
                <w:szCs w:val="24"/>
                <w:lang w:val="kk-KZ" w:eastAsia="ru-RU"/>
              </w:rPr>
              <w:t xml:space="preserve"> </w:t>
            </w:r>
            <w:r w:rsidRPr="00671D61">
              <w:rPr>
                <w:rFonts w:ascii="Times New Roman" w:eastAsia="Times New Roman" w:hAnsi="Times New Roman"/>
                <w:b/>
                <w:sz w:val="24"/>
                <w:szCs w:val="24"/>
                <w:lang w:val="kk-KZ" w:eastAsia="ru-RU"/>
              </w:rPr>
              <w:t>жоспар</w:t>
            </w:r>
          </w:p>
          <w:p w:rsidR="00AB3702" w:rsidRPr="00671D61" w:rsidRDefault="00AB3702" w:rsidP="00F70B91">
            <w:pPr>
              <w:spacing w:after="0" w:line="240" w:lineRule="auto"/>
              <w:jc w:val="center"/>
              <w:rPr>
                <w:rFonts w:ascii="Times New Roman" w:eastAsia="Times New Roman" w:hAnsi="Times New Roman"/>
                <w:b/>
                <w:sz w:val="24"/>
                <w:szCs w:val="24"/>
                <w:lang w:val="kk-KZ" w:eastAsia="ru-RU"/>
              </w:rPr>
            </w:pPr>
          </w:p>
        </w:tc>
        <w:tc>
          <w:tcPr>
            <w:tcW w:w="1418" w:type="dxa"/>
            <w:vMerge w:val="restart"/>
            <w:shd w:val="clear" w:color="auto" w:fill="FDE9D9"/>
            <w:vAlign w:val="center"/>
          </w:tcPr>
          <w:p w:rsidR="00717FD2" w:rsidRPr="00671D61" w:rsidRDefault="00717FD2" w:rsidP="00717FD2">
            <w:pPr>
              <w:tabs>
                <w:tab w:val="left" w:pos="851"/>
                <w:tab w:val="left" w:pos="1134"/>
              </w:tabs>
              <w:spacing w:after="0" w:line="240" w:lineRule="auto"/>
              <w:contextualSpacing/>
              <w:jc w:val="center"/>
              <w:rPr>
                <w:rFonts w:ascii="Times New Roman" w:eastAsia="Times New Roman" w:hAnsi="Times New Roman"/>
                <w:b/>
                <w:sz w:val="21"/>
                <w:szCs w:val="21"/>
                <w:lang w:eastAsia="ru-RU"/>
              </w:rPr>
            </w:pPr>
            <w:r w:rsidRPr="00671D61">
              <w:rPr>
                <w:rFonts w:ascii="Times New Roman" w:eastAsia="Times New Roman" w:hAnsi="Times New Roman"/>
                <w:b/>
                <w:sz w:val="21"/>
                <w:szCs w:val="21"/>
                <w:lang w:eastAsia="ru-RU"/>
              </w:rPr>
              <w:t>202</w:t>
            </w:r>
            <w:r w:rsidR="00DA3A0C">
              <w:rPr>
                <w:rFonts w:ascii="Times New Roman" w:eastAsia="Times New Roman" w:hAnsi="Times New Roman"/>
                <w:b/>
                <w:sz w:val="21"/>
                <w:szCs w:val="21"/>
                <w:lang w:val="kk-KZ" w:eastAsia="ru-RU"/>
              </w:rPr>
              <w:t>6</w:t>
            </w:r>
            <w:r w:rsidRPr="00671D61">
              <w:rPr>
                <w:rFonts w:ascii="Times New Roman" w:eastAsia="Times New Roman" w:hAnsi="Times New Roman"/>
                <w:b/>
                <w:sz w:val="21"/>
                <w:szCs w:val="21"/>
                <w:lang w:eastAsia="ru-RU"/>
              </w:rPr>
              <w:t xml:space="preserve"> </w:t>
            </w:r>
            <w:r w:rsidRPr="00671D61">
              <w:rPr>
                <w:rFonts w:ascii="Times New Roman" w:eastAsia="Times New Roman" w:hAnsi="Times New Roman"/>
                <w:b/>
                <w:sz w:val="21"/>
                <w:szCs w:val="21"/>
                <w:lang w:val="kk-KZ" w:eastAsia="ru-RU"/>
              </w:rPr>
              <w:t xml:space="preserve">жылдың  </w:t>
            </w:r>
            <w:r w:rsidRPr="00671D61">
              <w:rPr>
                <w:rFonts w:ascii="Times New Roman" w:eastAsia="Times New Roman" w:hAnsi="Times New Roman"/>
                <w:b/>
                <w:sz w:val="21"/>
                <w:szCs w:val="21"/>
                <w:lang w:eastAsia="ru-RU"/>
              </w:rPr>
              <w:t xml:space="preserve"> 202</w:t>
            </w:r>
            <w:r w:rsidR="00DA3A0C">
              <w:rPr>
                <w:rFonts w:ascii="Times New Roman" w:eastAsia="Times New Roman" w:hAnsi="Times New Roman"/>
                <w:b/>
                <w:sz w:val="21"/>
                <w:szCs w:val="21"/>
                <w:lang w:val="kk-KZ" w:eastAsia="ru-RU"/>
              </w:rPr>
              <w:t>5</w:t>
            </w:r>
            <w:r w:rsidRPr="00671D61">
              <w:rPr>
                <w:rFonts w:ascii="Times New Roman" w:eastAsia="Times New Roman" w:hAnsi="Times New Roman"/>
                <w:b/>
                <w:sz w:val="21"/>
                <w:szCs w:val="21"/>
                <w:lang w:eastAsia="ru-RU"/>
              </w:rPr>
              <w:t xml:space="preserve"> </w:t>
            </w:r>
            <w:r w:rsidRPr="00671D61">
              <w:rPr>
                <w:rFonts w:ascii="Times New Roman" w:eastAsia="Times New Roman" w:hAnsi="Times New Roman"/>
                <w:b/>
                <w:sz w:val="21"/>
                <w:szCs w:val="21"/>
                <w:lang w:val="kk-KZ" w:eastAsia="ru-RU"/>
              </w:rPr>
              <w:t xml:space="preserve">жылға </w:t>
            </w:r>
          </w:p>
          <w:p w:rsidR="00AB3702" w:rsidRPr="00671D61" w:rsidRDefault="00717FD2" w:rsidP="00717FD2">
            <w:pPr>
              <w:spacing w:after="0" w:line="240" w:lineRule="auto"/>
              <w:rPr>
                <w:rFonts w:ascii="Times New Roman" w:eastAsia="Times New Roman" w:hAnsi="Times New Roman"/>
                <w:b/>
                <w:sz w:val="24"/>
                <w:szCs w:val="24"/>
                <w:lang w:val="kk-KZ" w:eastAsia="ru-RU"/>
              </w:rPr>
            </w:pPr>
            <w:r w:rsidRPr="00671D61">
              <w:rPr>
                <w:rFonts w:ascii="Times New Roman" w:eastAsia="Times New Roman" w:hAnsi="Times New Roman"/>
                <w:b/>
                <w:sz w:val="21"/>
                <w:szCs w:val="21"/>
                <w:lang w:eastAsia="ru-RU"/>
              </w:rPr>
              <w:t>%</w:t>
            </w:r>
            <w:r w:rsidRPr="00671D61">
              <w:rPr>
                <w:rFonts w:ascii="Times New Roman" w:eastAsia="Times New Roman" w:hAnsi="Times New Roman"/>
                <w:b/>
                <w:sz w:val="21"/>
                <w:szCs w:val="21"/>
                <w:lang w:val="kk-KZ" w:eastAsia="ru-RU"/>
              </w:rPr>
              <w:t xml:space="preserve"> өсуі</w:t>
            </w:r>
          </w:p>
        </w:tc>
        <w:tc>
          <w:tcPr>
            <w:tcW w:w="1276" w:type="dxa"/>
            <w:shd w:val="clear" w:color="auto" w:fill="FDE9D9"/>
            <w:noWrap/>
            <w:vAlign w:val="center"/>
          </w:tcPr>
          <w:p w:rsidR="00AB3702" w:rsidRPr="00671D61" w:rsidRDefault="00AB3702" w:rsidP="00F70B91">
            <w:pPr>
              <w:spacing w:after="0" w:line="240" w:lineRule="auto"/>
              <w:jc w:val="center"/>
              <w:rPr>
                <w:rFonts w:ascii="Times New Roman" w:eastAsia="Times New Roman" w:hAnsi="Times New Roman"/>
                <w:b/>
                <w:sz w:val="24"/>
                <w:szCs w:val="24"/>
                <w:lang w:val="kk-KZ" w:eastAsia="ru-RU"/>
              </w:rPr>
            </w:pPr>
            <w:r w:rsidRPr="00671D61">
              <w:rPr>
                <w:rFonts w:ascii="Times New Roman" w:eastAsia="Times New Roman" w:hAnsi="Times New Roman"/>
                <w:b/>
                <w:sz w:val="24"/>
                <w:szCs w:val="24"/>
                <w:lang w:val="kk-KZ" w:eastAsia="ru-RU"/>
              </w:rPr>
              <w:t>Жоба</w:t>
            </w:r>
          </w:p>
        </w:tc>
        <w:tc>
          <w:tcPr>
            <w:tcW w:w="1398" w:type="dxa"/>
            <w:shd w:val="clear" w:color="auto" w:fill="FDE9D9"/>
            <w:vAlign w:val="center"/>
          </w:tcPr>
          <w:p w:rsidR="00AB3702" w:rsidRPr="00671D61" w:rsidRDefault="00AB3702" w:rsidP="00F70B91">
            <w:pPr>
              <w:spacing w:after="0" w:line="240" w:lineRule="auto"/>
              <w:jc w:val="center"/>
              <w:rPr>
                <w:rFonts w:ascii="Times New Roman" w:eastAsia="Times New Roman" w:hAnsi="Times New Roman"/>
                <w:b/>
                <w:sz w:val="24"/>
                <w:szCs w:val="24"/>
                <w:lang w:val="kk-KZ" w:eastAsia="ru-RU"/>
              </w:rPr>
            </w:pPr>
            <w:r w:rsidRPr="00671D61">
              <w:rPr>
                <w:rFonts w:ascii="Times New Roman" w:eastAsia="Times New Roman" w:hAnsi="Times New Roman"/>
                <w:b/>
                <w:sz w:val="24"/>
                <w:szCs w:val="24"/>
                <w:lang w:val="kk-KZ" w:eastAsia="ru-RU"/>
              </w:rPr>
              <w:t>Жоба</w:t>
            </w:r>
          </w:p>
        </w:tc>
      </w:tr>
      <w:tr w:rsidR="00AB3702" w:rsidRPr="00671D61" w:rsidTr="00272D6A">
        <w:trPr>
          <w:trHeight w:val="435"/>
          <w:jc w:val="center"/>
        </w:trPr>
        <w:tc>
          <w:tcPr>
            <w:tcW w:w="2962" w:type="dxa"/>
            <w:vMerge/>
            <w:shd w:val="clear" w:color="auto" w:fill="FDE9D9"/>
            <w:noWrap/>
            <w:vAlign w:val="center"/>
          </w:tcPr>
          <w:p w:rsidR="00AB3702" w:rsidRPr="00671D61" w:rsidRDefault="00AB3702" w:rsidP="00F70B91">
            <w:pPr>
              <w:tabs>
                <w:tab w:val="left" w:pos="2640"/>
              </w:tabs>
              <w:spacing w:after="0" w:line="240" w:lineRule="auto"/>
              <w:rPr>
                <w:rFonts w:ascii="Times New Roman" w:eastAsia="Times New Roman" w:hAnsi="Times New Roman"/>
                <w:b/>
                <w:sz w:val="24"/>
                <w:szCs w:val="24"/>
                <w:lang w:val="kk-KZ" w:eastAsia="ru-RU"/>
              </w:rPr>
            </w:pPr>
          </w:p>
        </w:tc>
        <w:tc>
          <w:tcPr>
            <w:tcW w:w="1414" w:type="dxa"/>
            <w:vMerge/>
            <w:shd w:val="clear" w:color="auto" w:fill="FDE9D9"/>
            <w:vAlign w:val="center"/>
          </w:tcPr>
          <w:p w:rsidR="00AB3702" w:rsidRPr="00671D61" w:rsidRDefault="00AB3702" w:rsidP="00F70B91">
            <w:pPr>
              <w:tabs>
                <w:tab w:val="left" w:pos="2640"/>
              </w:tabs>
              <w:spacing w:after="0" w:line="240" w:lineRule="auto"/>
              <w:rPr>
                <w:rFonts w:ascii="Times New Roman" w:eastAsia="Times New Roman" w:hAnsi="Times New Roman"/>
                <w:b/>
                <w:sz w:val="24"/>
                <w:szCs w:val="24"/>
                <w:lang w:val="kk-KZ" w:eastAsia="ru-RU"/>
              </w:rPr>
            </w:pPr>
          </w:p>
        </w:tc>
        <w:tc>
          <w:tcPr>
            <w:tcW w:w="1417" w:type="dxa"/>
            <w:vMerge/>
            <w:shd w:val="clear" w:color="auto" w:fill="FDE9D9"/>
            <w:vAlign w:val="center"/>
          </w:tcPr>
          <w:p w:rsidR="00AB3702" w:rsidRPr="00671D61" w:rsidRDefault="00AB3702" w:rsidP="00F70B91">
            <w:pPr>
              <w:spacing w:after="0" w:line="240" w:lineRule="auto"/>
              <w:rPr>
                <w:rFonts w:ascii="Times New Roman" w:eastAsia="Times New Roman" w:hAnsi="Times New Roman"/>
                <w:b/>
                <w:sz w:val="24"/>
                <w:szCs w:val="24"/>
                <w:lang w:val="kk-KZ" w:eastAsia="ru-RU"/>
              </w:rPr>
            </w:pPr>
          </w:p>
        </w:tc>
        <w:tc>
          <w:tcPr>
            <w:tcW w:w="1418" w:type="dxa"/>
            <w:vMerge/>
            <w:shd w:val="clear" w:color="auto" w:fill="FDE9D9"/>
            <w:vAlign w:val="center"/>
          </w:tcPr>
          <w:p w:rsidR="00AB3702" w:rsidRPr="00671D61" w:rsidRDefault="00AB3702" w:rsidP="00F70B91">
            <w:pPr>
              <w:spacing w:after="0" w:line="240" w:lineRule="auto"/>
              <w:rPr>
                <w:rFonts w:ascii="Times New Roman" w:eastAsia="Times New Roman" w:hAnsi="Times New Roman"/>
                <w:b/>
                <w:sz w:val="24"/>
                <w:szCs w:val="24"/>
                <w:lang w:val="kk-KZ" w:eastAsia="ru-RU"/>
              </w:rPr>
            </w:pPr>
          </w:p>
        </w:tc>
        <w:tc>
          <w:tcPr>
            <w:tcW w:w="1276" w:type="dxa"/>
            <w:shd w:val="clear" w:color="auto" w:fill="FDE9D9"/>
            <w:noWrap/>
            <w:vAlign w:val="center"/>
          </w:tcPr>
          <w:p w:rsidR="00AB3702" w:rsidRPr="00671D61" w:rsidRDefault="00AB3702" w:rsidP="00F70B91">
            <w:pPr>
              <w:spacing w:after="0" w:line="240" w:lineRule="auto"/>
              <w:jc w:val="center"/>
              <w:rPr>
                <w:rFonts w:ascii="Times New Roman" w:eastAsia="Times New Roman" w:hAnsi="Times New Roman"/>
                <w:b/>
                <w:sz w:val="24"/>
                <w:szCs w:val="24"/>
                <w:lang w:val="kk-KZ" w:eastAsia="ru-RU"/>
              </w:rPr>
            </w:pPr>
            <w:r w:rsidRPr="00671D61">
              <w:rPr>
                <w:rFonts w:ascii="Times New Roman" w:eastAsia="Times New Roman" w:hAnsi="Times New Roman"/>
                <w:b/>
                <w:lang w:val="kk-KZ" w:eastAsia="ru-RU"/>
              </w:rPr>
              <w:t>202</w:t>
            </w:r>
            <w:r w:rsidR="00DA3A0C">
              <w:rPr>
                <w:rFonts w:ascii="Times New Roman" w:eastAsia="Times New Roman" w:hAnsi="Times New Roman"/>
                <w:b/>
                <w:lang w:val="kk-KZ" w:eastAsia="ru-RU"/>
              </w:rPr>
              <w:t>7</w:t>
            </w:r>
            <w:r w:rsidRPr="00671D61">
              <w:rPr>
                <w:rFonts w:ascii="Times New Roman" w:eastAsia="Times New Roman" w:hAnsi="Times New Roman"/>
                <w:b/>
                <w:lang w:val="kk-KZ" w:eastAsia="ru-RU"/>
              </w:rPr>
              <w:t xml:space="preserve"> жыл</w:t>
            </w:r>
          </w:p>
        </w:tc>
        <w:tc>
          <w:tcPr>
            <w:tcW w:w="1398" w:type="dxa"/>
            <w:shd w:val="clear" w:color="auto" w:fill="FDE9D9"/>
            <w:vAlign w:val="center"/>
          </w:tcPr>
          <w:p w:rsidR="00AB3702" w:rsidRPr="00671D61" w:rsidRDefault="00AB3702" w:rsidP="00F70B91">
            <w:pPr>
              <w:spacing w:after="0" w:line="240" w:lineRule="auto"/>
              <w:jc w:val="center"/>
              <w:rPr>
                <w:rFonts w:ascii="Times New Roman" w:eastAsia="Times New Roman" w:hAnsi="Times New Roman"/>
                <w:b/>
                <w:sz w:val="24"/>
                <w:szCs w:val="24"/>
                <w:lang w:val="kk-KZ" w:eastAsia="ru-RU"/>
              </w:rPr>
            </w:pPr>
            <w:r w:rsidRPr="00671D61">
              <w:rPr>
                <w:rFonts w:ascii="Times New Roman" w:eastAsia="Times New Roman" w:hAnsi="Times New Roman"/>
                <w:b/>
                <w:lang w:val="kk-KZ" w:eastAsia="ru-RU"/>
              </w:rPr>
              <w:t>202</w:t>
            </w:r>
            <w:r w:rsidR="00DA3A0C">
              <w:rPr>
                <w:rFonts w:ascii="Times New Roman" w:eastAsia="Times New Roman" w:hAnsi="Times New Roman"/>
                <w:b/>
                <w:lang w:val="kk-KZ" w:eastAsia="ru-RU"/>
              </w:rPr>
              <w:t>8</w:t>
            </w:r>
            <w:r w:rsidRPr="00671D61">
              <w:rPr>
                <w:rFonts w:ascii="Times New Roman" w:eastAsia="Times New Roman" w:hAnsi="Times New Roman"/>
                <w:b/>
                <w:lang w:val="kk-KZ" w:eastAsia="ru-RU"/>
              </w:rPr>
              <w:t xml:space="preserve"> жыл</w:t>
            </w:r>
          </w:p>
        </w:tc>
      </w:tr>
      <w:tr w:rsidR="00CB012A" w:rsidRPr="00354E6B" w:rsidTr="00BE24DC">
        <w:trPr>
          <w:trHeight w:val="291"/>
          <w:jc w:val="center"/>
        </w:trPr>
        <w:tc>
          <w:tcPr>
            <w:tcW w:w="2962" w:type="dxa"/>
            <w:shd w:val="clear" w:color="auto" w:fill="CCFFCC"/>
            <w:vAlign w:val="center"/>
          </w:tcPr>
          <w:p w:rsidR="00CB012A" w:rsidRPr="00354E6B" w:rsidRDefault="00CB012A" w:rsidP="00CB012A">
            <w:pPr>
              <w:spacing w:after="0" w:line="240" w:lineRule="auto"/>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Барлығы</w:t>
            </w:r>
          </w:p>
        </w:tc>
        <w:tc>
          <w:tcPr>
            <w:tcW w:w="1414" w:type="dxa"/>
            <w:shd w:val="clear" w:color="auto" w:fill="CCFFCC"/>
            <w:vAlign w:val="center"/>
          </w:tcPr>
          <w:p w:rsidR="00CB012A" w:rsidRPr="00020D85" w:rsidRDefault="00CB012A" w:rsidP="00CB012A">
            <w:pPr>
              <w:spacing w:after="0" w:line="240" w:lineRule="auto"/>
              <w:jc w:val="center"/>
              <w:rPr>
                <w:rFonts w:ascii="Times New Roman" w:hAnsi="Times New Roman"/>
                <w:b/>
                <w:sz w:val="24"/>
                <w:szCs w:val="24"/>
                <w:lang w:val="kk-KZ" w:eastAsia="ru-RU"/>
              </w:rPr>
            </w:pPr>
            <w:r>
              <w:rPr>
                <w:rFonts w:ascii="Times New Roman" w:hAnsi="Times New Roman"/>
                <w:b/>
                <w:sz w:val="24"/>
                <w:szCs w:val="24"/>
                <w:lang w:val="kk-KZ" w:eastAsia="ru-RU"/>
              </w:rPr>
              <w:t>648 386,7</w:t>
            </w:r>
          </w:p>
        </w:tc>
        <w:tc>
          <w:tcPr>
            <w:tcW w:w="1417" w:type="dxa"/>
            <w:shd w:val="clear" w:color="auto" w:fill="CCFFCC"/>
            <w:vAlign w:val="center"/>
          </w:tcPr>
          <w:p w:rsidR="00CB012A" w:rsidRPr="00A936F2" w:rsidRDefault="00CB012A" w:rsidP="00CB012A">
            <w:pPr>
              <w:spacing w:after="0" w:line="240" w:lineRule="auto"/>
              <w:rPr>
                <w:rFonts w:ascii="Times New Roman" w:hAnsi="Times New Roman"/>
                <w:b/>
                <w:sz w:val="24"/>
                <w:szCs w:val="24"/>
                <w:lang w:val="kk-KZ" w:eastAsia="ru-RU"/>
              </w:rPr>
            </w:pPr>
            <w:r w:rsidRPr="00A936F2">
              <w:rPr>
                <w:rFonts w:ascii="Times New Roman" w:hAnsi="Times New Roman"/>
                <w:b/>
                <w:sz w:val="24"/>
                <w:szCs w:val="24"/>
                <w:lang w:val="kk-KZ" w:eastAsia="ru-RU"/>
              </w:rPr>
              <w:t xml:space="preserve"> </w:t>
            </w:r>
            <w:r>
              <w:rPr>
                <w:rFonts w:ascii="Times New Roman" w:hAnsi="Times New Roman"/>
                <w:b/>
                <w:sz w:val="24"/>
                <w:szCs w:val="24"/>
                <w:lang w:val="kk-KZ" w:eastAsia="ru-RU"/>
              </w:rPr>
              <w:t>598 393,7</w:t>
            </w:r>
          </w:p>
        </w:tc>
        <w:tc>
          <w:tcPr>
            <w:tcW w:w="1418" w:type="dxa"/>
            <w:shd w:val="clear" w:color="auto" w:fill="CCFFCC"/>
            <w:vAlign w:val="center"/>
          </w:tcPr>
          <w:p w:rsidR="00CB012A" w:rsidRPr="00A936F2" w:rsidRDefault="00CB012A" w:rsidP="00CB012A">
            <w:pPr>
              <w:spacing w:after="0" w:line="240" w:lineRule="auto"/>
              <w:jc w:val="center"/>
              <w:rPr>
                <w:rFonts w:ascii="Times New Roman" w:hAnsi="Times New Roman"/>
                <w:b/>
                <w:sz w:val="24"/>
                <w:szCs w:val="24"/>
                <w:lang w:val="kk-KZ" w:eastAsia="ru-RU"/>
              </w:rPr>
            </w:pPr>
            <w:r>
              <w:rPr>
                <w:rFonts w:ascii="Times New Roman" w:hAnsi="Times New Roman"/>
                <w:b/>
                <w:sz w:val="24"/>
                <w:szCs w:val="24"/>
                <w:lang w:val="kk-KZ" w:eastAsia="ru-RU"/>
              </w:rPr>
              <w:t>92,3%</w:t>
            </w:r>
          </w:p>
        </w:tc>
        <w:tc>
          <w:tcPr>
            <w:tcW w:w="1276" w:type="dxa"/>
            <w:shd w:val="clear" w:color="auto" w:fill="CCFFCC"/>
            <w:vAlign w:val="center"/>
          </w:tcPr>
          <w:p w:rsidR="00CB012A" w:rsidRPr="00A936F2" w:rsidRDefault="00CB012A" w:rsidP="00CB012A">
            <w:pPr>
              <w:spacing w:after="0" w:line="240" w:lineRule="auto"/>
              <w:jc w:val="center"/>
              <w:rPr>
                <w:rFonts w:ascii="Times New Roman" w:hAnsi="Times New Roman"/>
                <w:b/>
                <w:sz w:val="24"/>
                <w:szCs w:val="24"/>
                <w:lang w:val="kk-KZ" w:eastAsia="ru-RU"/>
              </w:rPr>
            </w:pPr>
            <w:r w:rsidRPr="00A936F2">
              <w:rPr>
                <w:rFonts w:ascii="Times New Roman" w:hAnsi="Times New Roman"/>
                <w:b/>
                <w:sz w:val="24"/>
                <w:szCs w:val="24"/>
                <w:lang w:val="kk-KZ" w:eastAsia="ru-RU"/>
              </w:rPr>
              <w:t>616 745,4</w:t>
            </w:r>
          </w:p>
        </w:tc>
        <w:tc>
          <w:tcPr>
            <w:tcW w:w="1398" w:type="dxa"/>
            <w:shd w:val="clear" w:color="auto" w:fill="CCFFCC"/>
            <w:vAlign w:val="center"/>
          </w:tcPr>
          <w:p w:rsidR="00CB012A" w:rsidRPr="00A936F2" w:rsidRDefault="00CB012A" w:rsidP="00CB012A">
            <w:pPr>
              <w:spacing w:after="0" w:line="240" w:lineRule="auto"/>
              <w:jc w:val="center"/>
              <w:rPr>
                <w:rFonts w:ascii="Times New Roman" w:hAnsi="Times New Roman"/>
                <w:b/>
                <w:sz w:val="24"/>
                <w:szCs w:val="24"/>
                <w:lang w:val="kk-KZ" w:eastAsia="ru-RU"/>
              </w:rPr>
            </w:pPr>
            <w:r w:rsidRPr="00A936F2">
              <w:rPr>
                <w:rFonts w:ascii="Times New Roman" w:hAnsi="Times New Roman"/>
                <w:b/>
                <w:sz w:val="24"/>
                <w:szCs w:val="24"/>
                <w:lang w:val="kk-KZ" w:eastAsia="ru-RU"/>
              </w:rPr>
              <w:t>835 522,9</w:t>
            </w:r>
          </w:p>
        </w:tc>
      </w:tr>
      <w:tr w:rsidR="00CB012A" w:rsidRPr="00354E6B" w:rsidTr="009D1C07">
        <w:trPr>
          <w:trHeight w:val="333"/>
          <w:jc w:val="center"/>
        </w:trPr>
        <w:tc>
          <w:tcPr>
            <w:tcW w:w="2962" w:type="dxa"/>
            <w:shd w:val="clear" w:color="auto" w:fill="auto"/>
            <w:vAlign w:val="center"/>
          </w:tcPr>
          <w:p w:rsidR="00CB012A" w:rsidRPr="00354E6B" w:rsidRDefault="00CB012A" w:rsidP="00CB012A">
            <w:pPr>
              <w:spacing w:after="0" w:line="240" w:lineRule="auto"/>
              <w:rPr>
                <w:rFonts w:ascii="Times New Roman" w:eastAsia="Times New Roman" w:hAnsi="Times New Roman"/>
                <w:sz w:val="24"/>
                <w:szCs w:val="24"/>
                <w:lang w:val="kk-KZ" w:eastAsia="ru-RU"/>
              </w:rPr>
            </w:pPr>
            <w:r w:rsidRPr="00354E6B">
              <w:rPr>
                <w:rFonts w:ascii="Times New Roman" w:eastAsia="Times New Roman" w:hAnsi="Times New Roman"/>
                <w:sz w:val="24"/>
                <w:szCs w:val="24"/>
                <w:lang w:val="kk-KZ" w:eastAsia="ru-RU"/>
              </w:rPr>
              <w:t>Салықтық түсімдер, оның ішінде:</w:t>
            </w:r>
          </w:p>
        </w:tc>
        <w:tc>
          <w:tcPr>
            <w:tcW w:w="1414" w:type="dxa"/>
            <w:vAlign w:val="center"/>
          </w:tcPr>
          <w:p w:rsidR="00CB012A" w:rsidRPr="00020D85" w:rsidRDefault="00CB012A" w:rsidP="00CB012A">
            <w:pPr>
              <w:spacing w:after="0" w:line="240" w:lineRule="auto"/>
              <w:jc w:val="center"/>
              <w:rPr>
                <w:rFonts w:ascii="Times New Roman" w:hAnsi="Times New Roman"/>
                <w:sz w:val="24"/>
                <w:szCs w:val="24"/>
                <w:lang w:val="kk-KZ" w:eastAsia="ru-RU"/>
              </w:rPr>
            </w:pPr>
            <w:r>
              <w:rPr>
                <w:rFonts w:ascii="Times New Roman" w:hAnsi="Times New Roman"/>
                <w:sz w:val="24"/>
                <w:szCs w:val="24"/>
                <w:lang w:val="kk-KZ" w:eastAsia="ru-RU"/>
              </w:rPr>
              <w:t>89 083,5</w:t>
            </w:r>
          </w:p>
        </w:tc>
        <w:tc>
          <w:tcPr>
            <w:tcW w:w="1417" w:type="dxa"/>
            <w:vAlign w:val="center"/>
          </w:tcPr>
          <w:p w:rsidR="00CB012A" w:rsidRPr="00A936F2" w:rsidRDefault="00CB012A" w:rsidP="00CB012A">
            <w:pPr>
              <w:spacing w:after="0" w:line="240" w:lineRule="auto"/>
              <w:jc w:val="center"/>
              <w:rPr>
                <w:rFonts w:ascii="Times New Roman" w:hAnsi="Times New Roman"/>
                <w:sz w:val="24"/>
                <w:szCs w:val="24"/>
                <w:lang w:val="kk-KZ" w:eastAsia="ru-RU"/>
              </w:rPr>
            </w:pPr>
            <w:r w:rsidRPr="00A936F2">
              <w:rPr>
                <w:rFonts w:ascii="Times New Roman" w:hAnsi="Times New Roman"/>
                <w:sz w:val="24"/>
                <w:szCs w:val="24"/>
                <w:lang w:val="kk-KZ" w:eastAsia="ru-RU"/>
              </w:rPr>
              <w:t>71 048,6</w:t>
            </w:r>
          </w:p>
        </w:tc>
        <w:tc>
          <w:tcPr>
            <w:tcW w:w="1418" w:type="dxa"/>
            <w:vAlign w:val="center"/>
          </w:tcPr>
          <w:p w:rsidR="00CB012A" w:rsidRPr="00A936F2" w:rsidRDefault="00CB012A" w:rsidP="00CB012A">
            <w:pPr>
              <w:spacing w:after="0" w:line="240" w:lineRule="auto"/>
              <w:jc w:val="center"/>
              <w:rPr>
                <w:rFonts w:ascii="Times New Roman" w:hAnsi="Times New Roman"/>
                <w:sz w:val="24"/>
                <w:szCs w:val="24"/>
                <w:lang w:val="kk-KZ" w:eastAsia="ru-RU"/>
              </w:rPr>
            </w:pPr>
            <w:r>
              <w:rPr>
                <w:rFonts w:ascii="Times New Roman" w:hAnsi="Times New Roman"/>
                <w:sz w:val="24"/>
                <w:szCs w:val="24"/>
                <w:lang w:val="kk-KZ" w:eastAsia="ru-RU"/>
              </w:rPr>
              <w:t>79,8%</w:t>
            </w:r>
          </w:p>
        </w:tc>
        <w:tc>
          <w:tcPr>
            <w:tcW w:w="1276" w:type="dxa"/>
            <w:vAlign w:val="center"/>
          </w:tcPr>
          <w:p w:rsidR="00CB012A" w:rsidRPr="00A936F2" w:rsidRDefault="00CB012A" w:rsidP="00CB012A">
            <w:pPr>
              <w:spacing w:after="0" w:line="240" w:lineRule="auto"/>
              <w:rPr>
                <w:rFonts w:ascii="Times New Roman" w:hAnsi="Times New Roman"/>
                <w:sz w:val="24"/>
                <w:szCs w:val="24"/>
                <w:lang w:val="kk-KZ" w:eastAsia="ru-RU"/>
              </w:rPr>
            </w:pPr>
            <w:r w:rsidRPr="00A936F2">
              <w:rPr>
                <w:rFonts w:ascii="Times New Roman" w:hAnsi="Times New Roman"/>
                <w:sz w:val="24"/>
                <w:szCs w:val="24"/>
                <w:lang w:val="kk-KZ" w:eastAsia="ru-RU"/>
              </w:rPr>
              <w:t>78 554,8</w:t>
            </w:r>
          </w:p>
        </w:tc>
        <w:tc>
          <w:tcPr>
            <w:tcW w:w="1398" w:type="dxa"/>
            <w:vAlign w:val="center"/>
          </w:tcPr>
          <w:p w:rsidR="00CB012A" w:rsidRPr="00A936F2" w:rsidRDefault="00CB012A" w:rsidP="00CB012A">
            <w:pPr>
              <w:spacing w:after="0" w:line="240" w:lineRule="auto"/>
              <w:jc w:val="center"/>
              <w:rPr>
                <w:rFonts w:ascii="Times New Roman" w:hAnsi="Times New Roman"/>
                <w:sz w:val="24"/>
                <w:szCs w:val="24"/>
                <w:lang w:val="kk-KZ" w:eastAsia="ru-RU"/>
              </w:rPr>
            </w:pPr>
            <w:r w:rsidRPr="00A936F2">
              <w:rPr>
                <w:rFonts w:ascii="Times New Roman" w:hAnsi="Times New Roman"/>
                <w:sz w:val="24"/>
                <w:szCs w:val="24"/>
                <w:lang w:val="kk-KZ" w:eastAsia="ru-RU"/>
              </w:rPr>
              <w:t>91 002,4</w:t>
            </w:r>
          </w:p>
        </w:tc>
      </w:tr>
      <w:tr w:rsidR="00CB012A" w:rsidRPr="00354E6B" w:rsidTr="009D1C07">
        <w:trPr>
          <w:trHeight w:val="270"/>
          <w:jc w:val="center"/>
        </w:trPr>
        <w:tc>
          <w:tcPr>
            <w:tcW w:w="2962" w:type="dxa"/>
            <w:shd w:val="clear" w:color="auto" w:fill="auto"/>
            <w:vAlign w:val="center"/>
          </w:tcPr>
          <w:p w:rsidR="00CB012A" w:rsidRPr="00354E6B" w:rsidRDefault="00CB012A" w:rsidP="00CB012A">
            <w:pPr>
              <w:spacing w:after="0" w:line="240" w:lineRule="auto"/>
              <w:rPr>
                <w:rFonts w:ascii="Times New Roman" w:eastAsia="Times New Roman" w:hAnsi="Times New Roman"/>
                <w:sz w:val="24"/>
                <w:szCs w:val="24"/>
                <w:lang w:eastAsia="ru-RU"/>
              </w:rPr>
            </w:pPr>
            <w:r w:rsidRPr="00354E6B">
              <w:rPr>
                <w:rFonts w:ascii="Times New Roman" w:eastAsia="Times New Roman" w:hAnsi="Times New Roman"/>
                <w:sz w:val="24"/>
                <w:szCs w:val="24"/>
                <w:lang w:eastAsia="ru-RU"/>
              </w:rPr>
              <w:t xml:space="preserve">Салықтық емес түсiмдер, </w:t>
            </w:r>
            <w:r w:rsidRPr="00354E6B">
              <w:rPr>
                <w:rFonts w:ascii="Times New Roman" w:eastAsia="Times New Roman" w:hAnsi="Times New Roman"/>
                <w:sz w:val="24"/>
                <w:szCs w:val="24"/>
                <w:lang w:val="kk-KZ" w:eastAsia="ru-RU"/>
              </w:rPr>
              <w:t>оның ішінде</w:t>
            </w:r>
            <w:r w:rsidRPr="00354E6B">
              <w:rPr>
                <w:rFonts w:ascii="Times New Roman" w:eastAsia="Times New Roman" w:hAnsi="Times New Roman"/>
                <w:sz w:val="24"/>
                <w:szCs w:val="24"/>
                <w:lang w:eastAsia="ru-RU"/>
              </w:rPr>
              <w:t>:</w:t>
            </w:r>
          </w:p>
        </w:tc>
        <w:tc>
          <w:tcPr>
            <w:tcW w:w="1414" w:type="dxa"/>
            <w:vAlign w:val="center"/>
          </w:tcPr>
          <w:p w:rsidR="00CB012A" w:rsidRPr="00020D85" w:rsidRDefault="00CB012A" w:rsidP="00CB012A">
            <w:pPr>
              <w:spacing w:after="0" w:line="240" w:lineRule="auto"/>
              <w:jc w:val="center"/>
              <w:rPr>
                <w:rFonts w:ascii="Times New Roman" w:hAnsi="Times New Roman"/>
                <w:sz w:val="24"/>
                <w:szCs w:val="24"/>
                <w:lang w:val="kk-KZ" w:eastAsia="ru-RU"/>
              </w:rPr>
            </w:pPr>
            <w:r>
              <w:rPr>
                <w:rFonts w:ascii="Times New Roman" w:hAnsi="Times New Roman"/>
                <w:sz w:val="24"/>
                <w:szCs w:val="24"/>
                <w:lang w:val="kk-KZ" w:eastAsia="ru-RU"/>
              </w:rPr>
              <w:t>22 298,7</w:t>
            </w:r>
          </w:p>
        </w:tc>
        <w:tc>
          <w:tcPr>
            <w:tcW w:w="1417" w:type="dxa"/>
            <w:vAlign w:val="center"/>
          </w:tcPr>
          <w:p w:rsidR="00CB012A" w:rsidRPr="00A936F2" w:rsidRDefault="00CB012A" w:rsidP="00CB012A">
            <w:pPr>
              <w:spacing w:after="0" w:line="240" w:lineRule="auto"/>
              <w:jc w:val="center"/>
              <w:rPr>
                <w:rFonts w:ascii="Times New Roman" w:hAnsi="Times New Roman"/>
                <w:sz w:val="24"/>
                <w:szCs w:val="24"/>
                <w:lang w:val="kk-KZ" w:eastAsia="ru-RU"/>
              </w:rPr>
            </w:pPr>
            <w:r w:rsidRPr="00A936F2">
              <w:rPr>
                <w:rFonts w:ascii="Times New Roman" w:hAnsi="Times New Roman"/>
                <w:sz w:val="24"/>
                <w:szCs w:val="24"/>
                <w:lang w:val="kk-KZ" w:eastAsia="ru-RU"/>
              </w:rPr>
              <w:t>1</w:t>
            </w:r>
            <w:r>
              <w:rPr>
                <w:rFonts w:ascii="Times New Roman" w:hAnsi="Times New Roman"/>
                <w:sz w:val="24"/>
                <w:szCs w:val="24"/>
                <w:lang w:val="kk-KZ" w:eastAsia="ru-RU"/>
              </w:rPr>
              <w:t>2 752,0</w:t>
            </w:r>
          </w:p>
        </w:tc>
        <w:tc>
          <w:tcPr>
            <w:tcW w:w="1418" w:type="dxa"/>
            <w:vAlign w:val="center"/>
          </w:tcPr>
          <w:p w:rsidR="00CB012A" w:rsidRPr="00A04835" w:rsidRDefault="00CB012A" w:rsidP="00CB012A">
            <w:pPr>
              <w:spacing w:after="0" w:line="240" w:lineRule="auto"/>
              <w:jc w:val="center"/>
              <w:rPr>
                <w:rFonts w:ascii="Times New Roman" w:hAnsi="Times New Roman"/>
                <w:sz w:val="24"/>
                <w:szCs w:val="24"/>
                <w:lang w:val="kk-KZ" w:eastAsia="ru-RU"/>
              </w:rPr>
            </w:pPr>
            <w:r w:rsidRPr="00A04835">
              <w:rPr>
                <w:rFonts w:ascii="Times New Roman" w:hAnsi="Times New Roman"/>
                <w:sz w:val="24"/>
                <w:szCs w:val="24"/>
                <w:lang w:val="kk-KZ" w:eastAsia="ru-RU"/>
              </w:rPr>
              <w:t>57,2%</w:t>
            </w:r>
          </w:p>
        </w:tc>
        <w:tc>
          <w:tcPr>
            <w:tcW w:w="1276" w:type="dxa"/>
            <w:vAlign w:val="center"/>
          </w:tcPr>
          <w:p w:rsidR="00CB012A" w:rsidRPr="00A936F2" w:rsidRDefault="00CB012A" w:rsidP="00CB012A">
            <w:pPr>
              <w:spacing w:after="0" w:line="240" w:lineRule="auto"/>
              <w:jc w:val="center"/>
              <w:rPr>
                <w:rFonts w:ascii="Times New Roman" w:hAnsi="Times New Roman"/>
                <w:sz w:val="24"/>
                <w:szCs w:val="24"/>
                <w:lang w:val="kk-KZ" w:eastAsia="ru-RU"/>
              </w:rPr>
            </w:pPr>
            <w:r w:rsidRPr="00A936F2">
              <w:rPr>
                <w:rFonts w:ascii="Times New Roman" w:hAnsi="Times New Roman"/>
                <w:sz w:val="24"/>
                <w:szCs w:val="24"/>
                <w:lang w:val="kk-KZ" w:eastAsia="ru-RU"/>
              </w:rPr>
              <w:t>9 901,3</w:t>
            </w:r>
          </w:p>
        </w:tc>
        <w:tc>
          <w:tcPr>
            <w:tcW w:w="1398" w:type="dxa"/>
            <w:vAlign w:val="center"/>
          </w:tcPr>
          <w:p w:rsidR="00CB012A" w:rsidRPr="00A936F2" w:rsidRDefault="00CB012A" w:rsidP="00CB012A">
            <w:pPr>
              <w:spacing w:after="0" w:line="240" w:lineRule="auto"/>
              <w:jc w:val="center"/>
              <w:rPr>
                <w:rFonts w:ascii="Times New Roman" w:hAnsi="Times New Roman"/>
                <w:sz w:val="24"/>
                <w:szCs w:val="24"/>
                <w:lang w:val="kk-KZ" w:eastAsia="ru-RU"/>
              </w:rPr>
            </w:pPr>
            <w:r w:rsidRPr="00A936F2">
              <w:rPr>
                <w:rFonts w:ascii="Times New Roman" w:hAnsi="Times New Roman"/>
                <w:sz w:val="24"/>
                <w:szCs w:val="24"/>
                <w:lang w:val="kk-KZ" w:eastAsia="ru-RU"/>
              </w:rPr>
              <w:t>9 887,8</w:t>
            </w:r>
          </w:p>
        </w:tc>
      </w:tr>
      <w:tr w:rsidR="00CB012A" w:rsidRPr="00354E6B" w:rsidTr="009D1C07">
        <w:trPr>
          <w:trHeight w:val="183"/>
          <w:jc w:val="center"/>
        </w:trPr>
        <w:tc>
          <w:tcPr>
            <w:tcW w:w="2962" w:type="dxa"/>
            <w:shd w:val="clear" w:color="auto" w:fill="auto"/>
            <w:vAlign w:val="center"/>
          </w:tcPr>
          <w:p w:rsidR="00CB012A" w:rsidRPr="00354E6B" w:rsidRDefault="00CB012A" w:rsidP="00CB012A">
            <w:pPr>
              <w:spacing w:after="0" w:line="240" w:lineRule="auto"/>
              <w:ind w:left="260"/>
              <w:rPr>
                <w:rFonts w:ascii="Times New Roman" w:eastAsia="Times New Roman" w:hAnsi="Times New Roman"/>
                <w:i/>
                <w:sz w:val="24"/>
                <w:szCs w:val="24"/>
                <w:lang w:val="kk-KZ" w:eastAsia="ru-RU"/>
              </w:rPr>
            </w:pPr>
            <w:r w:rsidRPr="00354E6B">
              <w:rPr>
                <w:rFonts w:ascii="Times New Roman" w:eastAsia="Times New Roman" w:hAnsi="Times New Roman"/>
                <w:sz w:val="24"/>
                <w:szCs w:val="24"/>
                <w:lang w:eastAsia="ru-RU"/>
              </w:rPr>
              <w:t>Негізгі капиталды сатудан түсетін түсімдер</w:t>
            </w:r>
          </w:p>
        </w:tc>
        <w:tc>
          <w:tcPr>
            <w:tcW w:w="1414" w:type="dxa"/>
            <w:vAlign w:val="center"/>
          </w:tcPr>
          <w:p w:rsidR="00CB012A" w:rsidRPr="00020D85" w:rsidRDefault="00CB012A" w:rsidP="00CB012A">
            <w:pPr>
              <w:spacing w:after="0" w:line="240" w:lineRule="auto"/>
              <w:jc w:val="center"/>
              <w:rPr>
                <w:rFonts w:ascii="Times New Roman" w:hAnsi="Times New Roman"/>
                <w:sz w:val="24"/>
                <w:szCs w:val="24"/>
                <w:lang w:val="kk-KZ" w:eastAsia="ru-RU"/>
              </w:rPr>
            </w:pPr>
            <w:r>
              <w:rPr>
                <w:rFonts w:ascii="Times New Roman" w:hAnsi="Times New Roman"/>
                <w:sz w:val="24"/>
                <w:szCs w:val="24"/>
                <w:lang w:val="kk-KZ" w:eastAsia="ru-RU"/>
              </w:rPr>
              <w:t>19,5</w:t>
            </w:r>
          </w:p>
        </w:tc>
        <w:tc>
          <w:tcPr>
            <w:tcW w:w="1417" w:type="dxa"/>
            <w:vAlign w:val="center"/>
          </w:tcPr>
          <w:p w:rsidR="00CB012A" w:rsidRPr="00A936F2" w:rsidRDefault="00CB012A" w:rsidP="00CB012A">
            <w:pPr>
              <w:spacing w:after="0" w:line="240" w:lineRule="auto"/>
              <w:jc w:val="center"/>
              <w:rPr>
                <w:rFonts w:ascii="Times New Roman" w:hAnsi="Times New Roman"/>
                <w:sz w:val="24"/>
                <w:szCs w:val="24"/>
                <w:lang w:val="kk-KZ" w:eastAsia="ru-RU"/>
              </w:rPr>
            </w:pPr>
            <w:r w:rsidRPr="00A936F2">
              <w:rPr>
                <w:rFonts w:ascii="Times New Roman" w:hAnsi="Times New Roman"/>
                <w:sz w:val="24"/>
                <w:szCs w:val="24"/>
                <w:lang w:val="kk-KZ" w:eastAsia="ru-RU"/>
              </w:rPr>
              <w:t>95,0</w:t>
            </w:r>
          </w:p>
        </w:tc>
        <w:tc>
          <w:tcPr>
            <w:tcW w:w="1418" w:type="dxa"/>
            <w:vAlign w:val="center"/>
          </w:tcPr>
          <w:p w:rsidR="00CB012A" w:rsidRPr="00A04835" w:rsidRDefault="00CB012A" w:rsidP="00CB012A">
            <w:pPr>
              <w:spacing w:after="0" w:line="240" w:lineRule="auto"/>
              <w:jc w:val="center"/>
              <w:rPr>
                <w:rFonts w:ascii="Times New Roman" w:hAnsi="Times New Roman"/>
                <w:sz w:val="24"/>
                <w:szCs w:val="24"/>
                <w:lang w:val="kk-KZ" w:eastAsia="ru-RU"/>
              </w:rPr>
            </w:pPr>
            <w:r w:rsidRPr="00A04835">
              <w:rPr>
                <w:rFonts w:ascii="Times New Roman" w:hAnsi="Times New Roman"/>
                <w:sz w:val="24"/>
                <w:szCs w:val="24"/>
                <w:lang w:val="kk-KZ" w:eastAsia="ru-RU"/>
              </w:rPr>
              <w:t>487,2%</w:t>
            </w:r>
          </w:p>
        </w:tc>
        <w:tc>
          <w:tcPr>
            <w:tcW w:w="1276" w:type="dxa"/>
            <w:vAlign w:val="center"/>
          </w:tcPr>
          <w:p w:rsidR="00CB012A" w:rsidRPr="00A936F2" w:rsidRDefault="00CB012A" w:rsidP="00CB012A">
            <w:pPr>
              <w:spacing w:after="0" w:line="240" w:lineRule="auto"/>
              <w:jc w:val="center"/>
              <w:rPr>
                <w:rFonts w:ascii="Times New Roman" w:hAnsi="Times New Roman"/>
                <w:sz w:val="24"/>
                <w:szCs w:val="24"/>
                <w:lang w:val="kk-KZ" w:eastAsia="ru-RU"/>
              </w:rPr>
            </w:pPr>
            <w:r w:rsidRPr="00A936F2">
              <w:rPr>
                <w:rFonts w:ascii="Times New Roman" w:hAnsi="Times New Roman"/>
                <w:sz w:val="24"/>
                <w:szCs w:val="24"/>
                <w:lang w:val="kk-KZ" w:eastAsia="ru-RU"/>
              </w:rPr>
              <w:t>95,0</w:t>
            </w:r>
          </w:p>
        </w:tc>
        <w:tc>
          <w:tcPr>
            <w:tcW w:w="1398" w:type="dxa"/>
            <w:vAlign w:val="center"/>
          </w:tcPr>
          <w:p w:rsidR="00CB012A" w:rsidRPr="00A936F2" w:rsidRDefault="00CB012A" w:rsidP="00CB012A">
            <w:pPr>
              <w:spacing w:after="0" w:line="240" w:lineRule="auto"/>
              <w:jc w:val="center"/>
              <w:rPr>
                <w:rFonts w:ascii="Times New Roman" w:hAnsi="Times New Roman"/>
                <w:i/>
                <w:sz w:val="24"/>
                <w:szCs w:val="24"/>
                <w:lang w:val="kk-KZ" w:eastAsia="ru-RU"/>
              </w:rPr>
            </w:pPr>
            <w:r w:rsidRPr="00A936F2">
              <w:rPr>
                <w:rFonts w:ascii="Times New Roman" w:hAnsi="Times New Roman"/>
                <w:i/>
                <w:sz w:val="24"/>
                <w:szCs w:val="24"/>
                <w:lang w:val="kk-KZ" w:eastAsia="ru-RU"/>
              </w:rPr>
              <w:t>95,0</w:t>
            </w:r>
          </w:p>
        </w:tc>
      </w:tr>
      <w:tr w:rsidR="00CB012A" w:rsidRPr="00354E6B" w:rsidTr="009D1C07">
        <w:trPr>
          <w:trHeight w:val="183"/>
          <w:jc w:val="center"/>
        </w:trPr>
        <w:tc>
          <w:tcPr>
            <w:tcW w:w="2962" w:type="dxa"/>
            <w:shd w:val="clear" w:color="auto" w:fill="auto"/>
            <w:vAlign w:val="center"/>
          </w:tcPr>
          <w:p w:rsidR="00CB012A" w:rsidRPr="00354E6B" w:rsidRDefault="00CB012A" w:rsidP="00CB012A">
            <w:pPr>
              <w:spacing w:after="0" w:line="240" w:lineRule="auto"/>
              <w:ind w:left="260"/>
              <w:rPr>
                <w:rFonts w:ascii="Times New Roman" w:eastAsia="Times New Roman" w:hAnsi="Times New Roman"/>
                <w:bCs/>
                <w:sz w:val="24"/>
                <w:szCs w:val="24"/>
                <w:lang w:eastAsia="ru-RU"/>
              </w:rPr>
            </w:pPr>
            <w:r w:rsidRPr="00354E6B">
              <w:rPr>
                <w:rFonts w:ascii="Times New Roman" w:eastAsia="Times New Roman" w:hAnsi="Times New Roman"/>
                <w:bCs/>
                <w:sz w:val="24"/>
                <w:szCs w:val="24"/>
                <w:lang w:eastAsia="ru-RU"/>
              </w:rPr>
              <w:t>Арнаулы түсімдер</w:t>
            </w:r>
          </w:p>
          <w:p w:rsidR="00CB012A" w:rsidRPr="00354E6B" w:rsidRDefault="00CB012A" w:rsidP="00CB012A">
            <w:pPr>
              <w:spacing w:after="0" w:line="240" w:lineRule="auto"/>
              <w:ind w:left="260"/>
              <w:rPr>
                <w:rFonts w:ascii="Times New Roman" w:eastAsia="Times New Roman" w:hAnsi="Times New Roman"/>
                <w:sz w:val="24"/>
                <w:szCs w:val="24"/>
                <w:lang w:eastAsia="ru-RU"/>
              </w:rPr>
            </w:pPr>
          </w:p>
        </w:tc>
        <w:tc>
          <w:tcPr>
            <w:tcW w:w="1414" w:type="dxa"/>
            <w:vAlign w:val="center"/>
          </w:tcPr>
          <w:p w:rsidR="00CB012A" w:rsidRDefault="00CB012A" w:rsidP="00CB012A">
            <w:pPr>
              <w:spacing w:after="0" w:line="240" w:lineRule="auto"/>
              <w:jc w:val="center"/>
              <w:rPr>
                <w:rFonts w:ascii="Times New Roman" w:hAnsi="Times New Roman"/>
                <w:sz w:val="24"/>
                <w:szCs w:val="24"/>
                <w:lang w:val="kk-KZ" w:eastAsia="ru-RU"/>
              </w:rPr>
            </w:pPr>
          </w:p>
        </w:tc>
        <w:tc>
          <w:tcPr>
            <w:tcW w:w="1417" w:type="dxa"/>
            <w:vAlign w:val="center"/>
          </w:tcPr>
          <w:p w:rsidR="00CB012A" w:rsidRPr="00A936F2" w:rsidRDefault="00CB012A" w:rsidP="00CB012A">
            <w:pPr>
              <w:spacing w:after="0" w:line="240" w:lineRule="auto"/>
              <w:jc w:val="center"/>
              <w:rPr>
                <w:rFonts w:ascii="Times New Roman" w:hAnsi="Times New Roman"/>
                <w:sz w:val="24"/>
                <w:szCs w:val="24"/>
                <w:lang w:val="kk-KZ" w:eastAsia="ru-RU"/>
              </w:rPr>
            </w:pPr>
            <w:r w:rsidRPr="00A936F2">
              <w:rPr>
                <w:rFonts w:ascii="Times New Roman" w:hAnsi="Times New Roman"/>
                <w:sz w:val="24"/>
                <w:szCs w:val="24"/>
                <w:lang w:val="kk-KZ" w:eastAsia="ru-RU"/>
              </w:rPr>
              <w:t>6 319,3</w:t>
            </w:r>
          </w:p>
        </w:tc>
        <w:tc>
          <w:tcPr>
            <w:tcW w:w="1418" w:type="dxa"/>
            <w:vAlign w:val="center"/>
          </w:tcPr>
          <w:p w:rsidR="00CB012A" w:rsidRPr="00A04835" w:rsidRDefault="00CB012A" w:rsidP="00CB012A">
            <w:pPr>
              <w:spacing w:after="0" w:line="240" w:lineRule="auto"/>
              <w:jc w:val="center"/>
              <w:rPr>
                <w:rFonts w:ascii="Times New Roman" w:hAnsi="Times New Roman"/>
                <w:sz w:val="24"/>
                <w:szCs w:val="24"/>
                <w:lang w:val="kk-KZ" w:eastAsia="ru-RU"/>
              </w:rPr>
            </w:pPr>
          </w:p>
        </w:tc>
        <w:tc>
          <w:tcPr>
            <w:tcW w:w="1276" w:type="dxa"/>
            <w:vAlign w:val="center"/>
          </w:tcPr>
          <w:p w:rsidR="00CB012A" w:rsidRPr="00A936F2" w:rsidRDefault="00CB012A" w:rsidP="00CB012A">
            <w:pPr>
              <w:spacing w:after="0" w:line="240" w:lineRule="auto"/>
              <w:jc w:val="center"/>
              <w:rPr>
                <w:rFonts w:ascii="Times New Roman" w:hAnsi="Times New Roman"/>
                <w:sz w:val="24"/>
                <w:szCs w:val="24"/>
                <w:lang w:val="kk-KZ" w:eastAsia="ru-RU"/>
              </w:rPr>
            </w:pPr>
            <w:r w:rsidRPr="00A936F2">
              <w:rPr>
                <w:rFonts w:ascii="Times New Roman" w:hAnsi="Times New Roman"/>
                <w:sz w:val="24"/>
                <w:szCs w:val="24"/>
                <w:lang w:val="kk-KZ" w:eastAsia="ru-RU"/>
              </w:rPr>
              <w:t>6 697,8</w:t>
            </w:r>
          </w:p>
        </w:tc>
        <w:tc>
          <w:tcPr>
            <w:tcW w:w="1398" w:type="dxa"/>
            <w:vAlign w:val="center"/>
          </w:tcPr>
          <w:p w:rsidR="00CB012A" w:rsidRPr="00A936F2" w:rsidRDefault="00CB012A" w:rsidP="00CB012A">
            <w:pPr>
              <w:spacing w:after="0" w:line="240" w:lineRule="auto"/>
              <w:jc w:val="center"/>
              <w:rPr>
                <w:rFonts w:ascii="Times New Roman" w:hAnsi="Times New Roman"/>
                <w:i/>
                <w:sz w:val="24"/>
                <w:szCs w:val="24"/>
                <w:lang w:val="kk-KZ" w:eastAsia="ru-RU"/>
              </w:rPr>
            </w:pPr>
            <w:r w:rsidRPr="00A936F2">
              <w:rPr>
                <w:rFonts w:ascii="Times New Roman" w:hAnsi="Times New Roman"/>
                <w:i/>
                <w:sz w:val="24"/>
                <w:szCs w:val="24"/>
                <w:lang w:val="kk-KZ" w:eastAsia="ru-RU"/>
              </w:rPr>
              <w:t>7 099,1</w:t>
            </w:r>
          </w:p>
        </w:tc>
      </w:tr>
      <w:tr w:rsidR="00CB012A" w:rsidRPr="00354E6B" w:rsidTr="009D1C07">
        <w:trPr>
          <w:trHeight w:val="277"/>
          <w:jc w:val="center"/>
        </w:trPr>
        <w:tc>
          <w:tcPr>
            <w:tcW w:w="2962" w:type="dxa"/>
            <w:shd w:val="clear" w:color="auto" w:fill="auto"/>
            <w:vAlign w:val="center"/>
          </w:tcPr>
          <w:p w:rsidR="00CB012A" w:rsidRPr="00354E6B" w:rsidRDefault="00CB012A" w:rsidP="00CB012A">
            <w:pPr>
              <w:spacing w:after="0" w:line="240" w:lineRule="auto"/>
              <w:rPr>
                <w:rFonts w:ascii="Times New Roman" w:eastAsia="Times New Roman" w:hAnsi="Times New Roman"/>
                <w:sz w:val="24"/>
                <w:szCs w:val="24"/>
                <w:lang w:eastAsia="ru-RU"/>
              </w:rPr>
            </w:pPr>
            <w:r w:rsidRPr="00354E6B">
              <w:rPr>
                <w:rFonts w:ascii="Times New Roman" w:eastAsia="Times New Roman" w:hAnsi="Times New Roman"/>
                <w:sz w:val="24"/>
                <w:szCs w:val="24"/>
                <w:lang w:eastAsia="ru-RU"/>
              </w:rPr>
              <w:t xml:space="preserve">Трансферттердің түсімдері, </w:t>
            </w:r>
            <w:r w:rsidRPr="00354E6B">
              <w:rPr>
                <w:rFonts w:ascii="Times New Roman" w:eastAsia="Times New Roman" w:hAnsi="Times New Roman"/>
                <w:sz w:val="24"/>
                <w:szCs w:val="24"/>
                <w:lang w:val="kk-KZ" w:eastAsia="ru-RU"/>
              </w:rPr>
              <w:t>оның ішінде</w:t>
            </w:r>
            <w:r w:rsidRPr="00354E6B">
              <w:rPr>
                <w:rFonts w:ascii="Times New Roman" w:eastAsia="Times New Roman" w:hAnsi="Times New Roman"/>
                <w:sz w:val="24"/>
                <w:szCs w:val="24"/>
                <w:lang w:eastAsia="ru-RU"/>
              </w:rPr>
              <w:t>:</w:t>
            </w:r>
          </w:p>
        </w:tc>
        <w:tc>
          <w:tcPr>
            <w:tcW w:w="1414" w:type="dxa"/>
            <w:vAlign w:val="center"/>
          </w:tcPr>
          <w:p w:rsidR="00CB012A" w:rsidRPr="00020D85" w:rsidRDefault="00CB012A" w:rsidP="00CB012A">
            <w:pPr>
              <w:spacing w:after="0" w:line="240" w:lineRule="auto"/>
              <w:jc w:val="center"/>
              <w:rPr>
                <w:rFonts w:ascii="Times New Roman" w:hAnsi="Times New Roman"/>
                <w:sz w:val="24"/>
                <w:szCs w:val="24"/>
                <w:lang w:val="kk-KZ" w:eastAsia="ru-RU"/>
              </w:rPr>
            </w:pPr>
            <w:r>
              <w:rPr>
                <w:rFonts w:ascii="Times New Roman" w:hAnsi="Times New Roman"/>
                <w:sz w:val="24"/>
                <w:szCs w:val="24"/>
                <w:lang w:val="kk-KZ" w:eastAsia="ru-RU"/>
              </w:rPr>
              <w:t>494 567,4</w:t>
            </w:r>
          </w:p>
        </w:tc>
        <w:tc>
          <w:tcPr>
            <w:tcW w:w="1417" w:type="dxa"/>
            <w:vAlign w:val="center"/>
          </w:tcPr>
          <w:p w:rsidR="00CB012A" w:rsidRPr="00A936F2" w:rsidRDefault="00CB012A" w:rsidP="00CB012A">
            <w:pPr>
              <w:spacing w:after="0" w:line="240" w:lineRule="auto"/>
              <w:jc w:val="center"/>
              <w:rPr>
                <w:rFonts w:ascii="Times New Roman" w:hAnsi="Times New Roman"/>
                <w:sz w:val="24"/>
                <w:szCs w:val="24"/>
                <w:lang w:val="kk-KZ" w:eastAsia="ru-RU"/>
              </w:rPr>
            </w:pPr>
            <w:r w:rsidRPr="00A936F2">
              <w:rPr>
                <w:rFonts w:ascii="Times New Roman" w:hAnsi="Times New Roman"/>
                <w:sz w:val="24"/>
                <w:szCs w:val="24"/>
                <w:lang w:val="kk-KZ" w:eastAsia="ru-RU"/>
              </w:rPr>
              <w:t>43</w:t>
            </w:r>
            <w:r>
              <w:rPr>
                <w:rFonts w:ascii="Times New Roman" w:hAnsi="Times New Roman"/>
                <w:sz w:val="24"/>
                <w:szCs w:val="24"/>
                <w:lang w:val="kk-KZ" w:eastAsia="ru-RU"/>
              </w:rPr>
              <w:t>8 649,2</w:t>
            </w:r>
          </w:p>
        </w:tc>
        <w:tc>
          <w:tcPr>
            <w:tcW w:w="1418" w:type="dxa"/>
            <w:vAlign w:val="center"/>
          </w:tcPr>
          <w:p w:rsidR="00CB012A" w:rsidRPr="00A04835" w:rsidRDefault="00CB012A" w:rsidP="00CB012A">
            <w:pPr>
              <w:spacing w:after="0" w:line="240" w:lineRule="auto"/>
              <w:jc w:val="center"/>
              <w:rPr>
                <w:rFonts w:ascii="Times New Roman" w:hAnsi="Times New Roman"/>
                <w:sz w:val="24"/>
                <w:szCs w:val="24"/>
                <w:lang w:val="kk-KZ" w:eastAsia="ru-RU"/>
              </w:rPr>
            </w:pPr>
            <w:r w:rsidRPr="00A04835">
              <w:rPr>
                <w:rFonts w:ascii="Times New Roman" w:hAnsi="Times New Roman"/>
                <w:sz w:val="24"/>
                <w:szCs w:val="24"/>
                <w:lang w:val="kk-KZ" w:eastAsia="ru-RU"/>
              </w:rPr>
              <w:t>88,7%</w:t>
            </w:r>
          </w:p>
        </w:tc>
        <w:tc>
          <w:tcPr>
            <w:tcW w:w="1276" w:type="dxa"/>
            <w:vAlign w:val="center"/>
          </w:tcPr>
          <w:p w:rsidR="00CB012A" w:rsidRPr="00A936F2" w:rsidRDefault="00CB012A" w:rsidP="00CB012A">
            <w:pPr>
              <w:spacing w:after="0" w:line="240" w:lineRule="auto"/>
              <w:jc w:val="center"/>
              <w:rPr>
                <w:rFonts w:ascii="Times New Roman" w:hAnsi="Times New Roman"/>
                <w:sz w:val="24"/>
                <w:szCs w:val="24"/>
                <w:lang w:val="kk-KZ" w:eastAsia="ru-RU"/>
              </w:rPr>
            </w:pPr>
            <w:r w:rsidRPr="00A936F2">
              <w:rPr>
                <w:rFonts w:ascii="Times New Roman" w:hAnsi="Times New Roman"/>
                <w:sz w:val="24"/>
                <w:szCs w:val="24"/>
                <w:lang w:val="kk-KZ" w:eastAsia="ru-RU"/>
              </w:rPr>
              <w:t>507 460,2</w:t>
            </w:r>
          </w:p>
        </w:tc>
        <w:tc>
          <w:tcPr>
            <w:tcW w:w="1398" w:type="dxa"/>
            <w:vAlign w:val="center"/>
          </w:tcPr>
          <w:p w:rsidR="00CB012A" w:rsidRPr="00A936F2" w:rsidRDefault="00CB012A" w:rsidP="00CB012A">
            <w:pPr>
              <w:spacing w:after="0" w:line="240" w:lineRule="auto"/>
              <w:jc w:val="center"/>
              <w:rPr>
                <w:rFonts w:ascii="Times New Roman" w:hAnsi="Times New Roman"/>
                <w:sz w:val="24"/>
                <w:szCs w:val="24"/>
                <w:lang w:val="kk-KZ" w:eastAsia="ru-RU"/>
              </w:rPr>
            </w:pPr>
            <w:r w:rsidRPr="00A936F2">
              <w:rPr>
                <w:rFonts w:ascii="Times New Roman" w:hAnsi="Times New Roman"/>
                <w:sz w:val="24"/>
                <w:szCs w:val="24"/>
                <w:lang w:val="kk-KZ" w:eastAsia="ru-RU"/>
              </w:rPr>
              <w:t>716 235,6</w:t>
            </w:r>
          </w:p>
        </w:tc>
      </w:tr>
      <w:tr w:rsidR="00CB012A" w:rsidRPr="00354E6B" w:rsidTr="009D1C07">
        <w:trPr>
          <w:trHeight w:val="277"/>
          <w:jc w:val="center"/>
        </w:trPr>
        <w:tc>
          <w:tcPr>
            <w:tcW w:w="2962" w:type="dxa"/>
            <w:shd w:val="clear" w:color="auto" w:fill="auto"/>
            <w:vAlign w:val="center"/>
          </w:tcPr>
          <w:p w:rsidR="00CB012A" w:rsidRPr="00354E6B" w:rsidRDefault="00CB012A" w:rsidP="00CB012A">
            <w:pPr>
              <w:spacing w:after="0" w:line="240" w:lineRule="auto"/>
              <w:rPr>
                <w:rFonts w:ascii="Times New Roman" w:eastAsia="Times New Roman" w:hAnsi="Times New Roman"/>
                <w:i/>
                <w:sz w:val="24"/>
                <w:szCs w:val="24"/>
                <w:lang w:eastAsia="ru-RU"/>
              </w:rPr>
            </w:pPr>
            <w:r w:rsidRPr="00354E6B">
              <w:rPr>
                <w:rFonts w:ascii="Times New Roman" w:eastAsia="Times New Roman" w:hAnsi="Times New Roman"/>
                <w:i/>
                <w:sz w:val="24"/>
                <w:szCs w:val="24"/>
                <w:lang w:eastAsia="ru-RU"/>
              </w:rPr>
              <w:t>Аудандық (облыстық маңызы бар қалалардың) бюджеттерден трансферттер</w:t>
            </w:r>
          </w:p>
          <w:p w:rsidR="00CB012A" w:rsidRPr="00354E6B" w:rsidRDefault="00CB012A" w:rsidP="00CB012A">
            <w:pPr>
              <w:spacing w:after="0" w:line="240" w:lineRule="auto"/>
              <w:rPr>
                <w:rFonts w:ascii="Times New Roman" w:eastAsia="Times New Roman" w:hAnsi="Times New Roman"/>
                <w:i/>
                <w:sz w:val="24"/>
                <w:szCs w:val="24"/>
                <w:lang w:eastAsia="ru-RU"/>
              </w:rPr>
            </w:pPr>
          </w:p>
        </w:tc>
        <w:tc>
          <w:tcPr>
            <w:tcW w:w="1414" w:type="dxa"/>
            <w:vAlign w:val="center"/>
          </w:tcPr>
          <w:p w:rsidR="00CB012A" w:rsidRPr="00020D85" w:rsidRDefault="00CB012A" w:rsidP="00CB012A">
            <w:pPr>
              <w:spacing w:after="0" w:line="240" w:lineRule="auto"/>
              <w:jc w:val="center"/>
              <w:rPr>
                <w:rFonts w:ascii="Times New Roman" w:hAnsi="Times New Roman"/>
                <w:i/>
                <w:sz w:val="24"/>
                <w:szCs w:val="24"/>
                <w:lang w:val="kk-KZ" w:eastAsia="ru-RU"/>
              </w:rPr>
            </w:pPr>
            <w:r>
              <w:rPr>
                <w:rFonts w:ascii="Times New Roman" w:hAnsi="Times New Roman"/>
                <w:i/>
                <w:sz w:val="24"/>
                <w:szCs w:val="24"/>
                <w:lang w:val="kk-KZ" w:eastAsia="ru-RU"/>
              </w:rPr>
              <w:t>46 077,4</w:t>
            </w:r>
          </w:p>
        </w:tc>
        <w:tc>
          <w:tcPr>
            <w:tcW w:w="1417" w:type="dxa"/>
            <w:vAlign w:val="center"/>
          </w:tcPr>
          <w:p w:rsidR="00CB012A" w:rsidRPr="00A936F2" w:rsidRDefault="00CB012A" w:rsidP="00CB012A">
            <w:pPr>
              <w:spacing w:after="0" w:line="240" w:lineRule="auto"/>
              <w:jc w:val="center"/>
              <w:rPr>
                <w:rFonts w:ascii="Times New Roman" w:hAnsi="Times New Roman"/>
                <w:i/>
                <w:sz w:val="24"/>
                <w:szCs w:val="24"/>
                <w:lang w:val="kk-KZ" w:eastAsia="ru-RU"/>
              </w:rPr>
            </w:pPr>
            <w:r w:rsidRPr="00A936F2">
              <w:rPr>
                <w:rFonts w:ascii="Times New Roman" w:hAnsi="Times New Roman"/>
                <w:i/>
                <w:sz w:val="24"/>
                <w:szCs w:val="24"/>
                <w:lang w:val="kk-KZ" w:eastAsia="ru-RU"/>
              </w:rPr>
              <w:t>9</w:t>
            </w:r>
            <w:r>
              <w:rPr>
                <w:rFonts w:ascii="Times New Roman" w:hAnsi="Times New Roman"/>
                <w:i/>
                <w:sz w:val="24"/>
                <w:szCs w:val="24"/>
                <w:lang w:val="kk-KZ" w:eastAsia="ru-RU"/>
              </w:rPr>
              <w:t>9 419,0</w:t>
            </w:r>
          </w:p>
        </w:tc>
        <w:tc>
          <w:tcPr>
            <w:tcW w:w="1418" w:type="dxa"/>
            <w:vAlign w:val="center"/>
          </w:tcPr>
          <w:p w:rsidR="00CB012A" w:rsidRPr="00A04835" w:rsidRDefault="00CB012A" w:rsidP="00CB012A">
            <w:pPr>
              <w:spacing w:after="0" w:line="240" w:lineRule="auto"/>
              <w:jc w:val="center"/>
              <w:rPr>
                <w:rFonts w:ascii="Times New Roman" w:hAnsi="Times New Roman"/>
                <w:i/>
                <w:sz w:val="24"/>
                <w:szCs w:val="24"/>
                <w:lang w:val="kk-KZ" w:eastAsia="ru-RU"/>
              </w:rPr>
            </w:pPr>
            <w:r w:rsidRPr="00A04835">
              <w:rPr>
                <w:rFonts w:ascii="Times New Roman" w:hAnsi="Times New Roman"/>
                <w:i/>
                <w:sz w:val="24"/>
                <w:szCs w:val="24"/>
                <w:lang w:val="kk-KZ" w:eastAsia="ru-RU"/>
              </w:rPr>
              <w:t>215,8%</w:t>
            </w:r>
          </w:p>
        </w:tc>
        <w:tc>
          <w:tcPr>
            <w:tcW w:w="1276" w:type="dxa"/>
            <w:vAlign w:val="center"/>
          </w:tcPr>
          <w:p w:rsidR="00CB012A" w:rsidRPr="00A936F2" w:rsidRDefault="00CB012A" w:rsidP="00CB012A">
            <w:pPr>
              <w:spacing w:after="0" w:line="240" w:lineRule="auto"/>
              <w:jc w:val="center"/>
              <w:rPr>
                <w:rFonts w:ascii="Times New Roman" w:hAnsi="Times New Roman"/>
                <w:i/>
                <w:sz w:val="24"/>
                <w:szCs w:val="24"/>
                <w:lang w:val="kk-KZ" w:eastAsia="ru-RU"/>
              </w:rPr>
            </w:pPr>
            <w:r w:rsidRPr="00A936F2">
              <w:rPr>
                <w:rFonts w:ascii="Times New Roman" w:hAnsi="Times New Roman"/>
                <w:i/>
                <w:sz w:val="24"/>
                <w:szCs w:val="24"/>
                <w:lang w:val="kk-KZ" w:eastAsia="ru-RU"/>
              </w:rPr>
              <w:t>114 884,5</w:t>
            </w:r>
          </w:p>
        </w:tc>
        <w:tc>
          <w:tcPr>
            <w:tcW w:w="1398" w:type="dxa"/>
            <w:vAlign w:val="center"/>
          </w:tcPr>
          <w:p w:rsidR="00CB012A" w:rsidRPr="00A936F2" w:rsidRDefault="00CB012A" w:rsidP="00CB012A">
            <w:pPr>
              <w:spacing w:after="0" w:line="240" w:lineRule="auto"/>
              <w:rPr>
                <w:rFonts w:ascii="Times New Roman" w:hAnsi="Times New Roman"/>
                <w:i/>
                <w:sz w:val="24"/>
                <w:szCs w:val="24"/>
                <w:lang w:val="kk-KZ" w:eastAsia="ru-RU"/>
              </w:rPr>
            </w:pPr>
            <w:r w:rsidRPr="00A936F2">
              <w:rPr>
                <w:rFonts w:ascii="Times New Roman" w:hAnsi="Times New Roman"/>
                <w:i/>
                <w:sz w:val="24"/>
                <w:szCs w:val="24"/>
                <w:lang w:val="kk-KZ" w:eastAsia="ru-RU"/>
              </w:rPr>
              <w:t>125 223,1</w:t>
            </w:r>
          </w:p>
        </w:tc>
      </w:tr>
      <w:tr w:rsidR="00CB012A" w:rsidRPr="00354E6B" w:rsidTr="009D1C07">
        <w:trPr>
          <w:trHeight w:val="277"/>
          <w:jc w:val="center"/>
        </w:trPr>
        <w:tc>
          <w:tcPr>
            <w:tcW w:w="2962" w:type="dxa"/>
            <w:shd w:val="clear" w:color="auto" w:fill="auto"/>
            <w:vAlign w:val="center"/>
          </w:tcPr>
          <w:p w:rsidR="00CB012A" w:rsidRPr="00354E6B" w:rsidRDefault="00CB012A" w:rsidP="00CB012A">
            <w:pPr>
              <w:spacing w:after="0" w:line="240" w:lineRule="auto"/>
              <w:rPr>
                <w:rFonts w:ascii="Times New Roman" w:eastAsia="Times New Roman" w:hAnsi="Times New Roman"/>
                <w:i/>
                <w:sz w:val="24"/>
                <w:szCs w:val="24"/>
                <w:lang w:eastAsia="ru-RU"/>
              </w:rPr>
            </w:pPr>
            <w:r w:rsidRPr="00D16F7B">
              <w:rPr>
                <w:rFonts w:ascii="Times New Roman" w:eastAsia="Times New Roman" w:hAnsi="Times New Roman"/>
                <w:i/>
                <w:sz w:val="24"/>
                <w:szCs w:val="24"/>
                <w:lang w:eastAsia="ru-RU"/>
              </w:rPr>
              <w:t>Бюджеттік алып қоюлар</w:t>
            </w:r>
          </w:p>
        </w:tc>
        <w:tc>
          <w:tcPr>
            <w:tcW w:w="1414" w:type="dxa"/>
            <w:vAlign w:val="center"/>
          </w:tcPr>
          <w:p w:rsidR="00CB012A" w:rsidRPr="00D16F7B" w:rsidRDefault="00CB012A" w:rsidP="00CB012A">
            <w:pPr>
              <w:spacing w:after="0" w:line="240" w:lineRule="auto"/>
              <w:jc w:val="center"/>
              <w:rPr>
                <w:rFonts w:ascii="Times New Roman" w:hAnsi="Times New Roman"/>
                <w:i/>
                <w:sz w:val="24"/>
                <w:szCs w:val="24"/>
                <w:lang w:val="kk-KZ" w:eastAsia="ru-RU"/>
              </w:rPr>
            </w:pPr>
            <w:r w:rsidRPr="00D16F7B">
              <w:rPr>
                <w:rFonts w:ascii="Times New Roman" w:hAnsi="Times New Roman"/>
                <w:i/>
                <w:sz w:val="24"/>
                <w:szCs w:val="24"/>
                <w:lang w:val="kk-KZ" w:eastAsia="ru-RU"/>
              </w:rPr>
              <w:t>37 418,1</w:t>
            </w:r>
          </w:p>
        </w:tc>
        <w:tc>
          <w:tcPr>
            <w:tcW w:w="1417" w:type="dxa"/>
            <w:vAlign w:val="center"/>
          </w:tcPr>
          <w:p w:rsidR="00CB012A" w:rsidRPr="00A936F2" w:rsidRDefault="00CB012A" w:rsidP="00CB012A">
            <w:pPr>
              <w:spacing w:after="0" w:line="240" w:lineRule="auto"/>
              <w:jc w:val="center"/>
              <w:rPr>
                <w:rFonts w:ascii="Times New Roman" w:hAnsi="Times New Roman"/>
                <w:i/>
                <w:sz w:val="24"/>
                <w:szCs w:val="24"/>
                <w:lang w:val="kk-KZ" w:eastAsia="ru-RU"/>
              </w:rPr>
            </w:pPr>
            <w:r>
              <w:rPr>
                <w:rFonts w:ascii="Times New Roman" w:hAnsi="Times New Roman"/>
                <w:i/>
                <w:sz w:val="24"/>
                <w:szCs w:val="24"/>
                <w:lang w:val="kk-KZ" w:eastAsia="ru-RU"/>
              </w:rPr>
              <w:t>13 313,6</w:t>
            </w:r>
          </w:p>
        </w:tc>
        <w:tc>
          <w:tcPr>
            <w:tcW w:w="1418" w:type="dxa"/>
            <w:vAlign w:val="center"/>
          </w:tcPr>
          <w:p w:rsidR="00CB012A" w:rsidRPr="00A04835" w:rsidRDefault="00CB012A" w:rsidP="00CB012A">
            <w:pPr>
              <w:spacing w:after="0" w:line="240" w:lineRule="auto"/>
              <w:jc w:val="center"/>
              <w:rPr>
                <w:rFonts w:ascii="Times New Roman" w:hAnsi="Times New Roman"/>
                <w:i/>
                <w:sz w:val="24"/>
                <w:szCs w:val="24"/>
                <w:lang w:val="kk-KZ" w:eastAsia="ru-RU"/>
              </w:rPr>
            </w:pPr>
            <w:r w:rsidRPr="00A04835">
              <w:rPr>
                <w:rFonts w:ascii="Times New Roman" w:hAnsi="Times New Roman"/>
                <w:i/>
                <w:sz w:val="24"/>
                <w:szCs w:val="24"/>
                <w:lang w:val="kk-KZ" w:eastAsia="ru-RU"/>
              </w:rPr>
              <w:t>20,4%</w:t>
            </w:r>
          </w:p>
        </w:tc>
        <w:tc>
          <w:tcPr>
            <w:tcW w:w="1276" w:type="dxa"/>
            <w:vAlign w:val="center"/>
          </w:tcPr>
          <w:p w:rsidR="00CB012A" w:rsidRPr="0050404C" w:rsidRDefault="00CB012A" w:rsidP="00CB012A">
            <w:pPr>
              <w:spacing w:after="0" w:line="240" w:lineRule="auto"/>
              <w:jc w:val="center"/>
              <w:rPr>
                <w:rFonts w:ascii="Times New Roman" w:hAnsi="Times New Roman"/>
                <w:i/>
                <w:sz w:val="24"/>
                <w:szCs w:val="24"/>
                <w:highlight w:val="yellow"/>
                <w:lang w:val="kk-KZ" w:eastAsia="ru-RU"/>
              </w:rPr>
            </w:pPr>
          </w:p>
        </w:tc>
        <w:tc>
          <w:tcPr>
            <w:tcW w:w="1398" w:type="dxa"/>
            <w:vAlign w:val="center"/>
          </w:tcPr>
          <w:p w:rsidR="00CB012A" w:rsidRPr="0050404C" w:rsidRDefault="00CB012A" w:rsidP="00CB012A">
            <w:pPr>
              <w:spacing w:after="0" w:line="240" w:lineRule="auto"/>
              <w:rPr>
                <w:rFonts w:ascii="Times New Roman" w:hAnsi="Times New Roman"/>
                <w:i/>
                <w:sz w:val="24"/>
                <w:szCs w:val="24"/>
                <w:highlight w:val="yellow"/>
                <w:lang w:val="kk-KZ" w:eastAsia="ru-RU"/>
              </w:rPr>
            </w:pPr>
          </w:p>
        </w:tc>
      </w:tr>
      <w:tr w:rsidR="00CB012A" w:rsidRPr="00354E6B" w:rsidTr="009D1C07">
        <w:trPr>
          <w:trHeight w:val="277"/>
          <w:jc w:val="center"/>
        </w:trPr>
        <w:tc>
          <w:tcPr>
            <w:tcW w:w="2962" w:type="dxa"/>
            <w:shd w:val="clear" w:color="auto" w:fill="auto"/>
            <w:vAlign w:val="center"/>
          </w:tcPr>
          <w:p w:rsidR="00CB012A" w:rsidRPr="00354E6B" w:rsidRDefault="00CB012A" w:rsidP="00CB012A">
            <w:pPr>
              <w:spacing w:after="0" w:line="240" w:lineRule="auto"/>
              <w:rPr>
                <w:rFonts w:ascii="Times New Roman" w:eastAsia="Times New Roman" w:hAnsi="Times New Roman"/>
                <w:i/>
                <w:sz w:val="24"/>
                <w:szCs w:val="24"/>
                <w:lang w:eastAsia="ru-RU"/>
              </w:rPr>
            </w:pPr>
            <w:r w:rsidRPr="00354E6B">
              <w:rPr>
                <w:rFonts w:ascii="Times New Roman" w:eastAsia="Times New Roman" w:hAnsi="Times New Roman"/>
                <w:i/>
                <w:sz w:val="24"/>
                <w:szCs w:val="24"/>
                <w:lang w:eastAsia="ru-RU"/>
              </w:rPr>
              <w:t>Республикалық бюджеттен түсетiн трансферттер</w:t>
            </w:r>
          </w:p>
          <w:p w:rsidR="00CB012A" w:rsidRPr="00354E6B" w:rsidRDefault="00CB012A" w:rsidP="00CB012A">
            <w:pPr>
              <w:spacing w:after="0" w:line="240" w:lineRule="auto"/>
              <w:rPr>
                <w:rFonts w:ascii="Times New Roman" w:eastAsia="Times New Roman" w:hAnsi="Times New Roman"/>
                <w:i/>
                <w:sz w:val="24"/>
                <w:szCs w:val="24"/>
                <w:lang w:eastAsia="ru-RU"/>
              </w:rPr>
            </w:pPr>
          </w:p>
        </w:tc>
        <w:tc>
          <w:tcPr>
            <w:tcW w:w="1414" w:type="dxa"/>
            <w:vAlign w:val="center"/>
          </w:tcPr>
          <w:p w:rsidR="00CB012A" w:rsidRPr="00020D85" w:rsidRDefault="00CB012A" w:rsidP="00CB012A">
            <w:pPr>
              <w:spacing w:after="0" w:line="240" w:lineRule="auto"/>
              <w:jc w:val="center"/>
              <w:rPr>
                <w:rFonts w:ascii="Times New Roman" w:hAnsi="Times New Roman"/>
                <w:i/>
                <w:sz w:val="24"/>
                <w:szCs w:val="24"/>
                <w:lang w:val="kk-KZ" w:eastAsia="ru-RU"/>
              </w:rPr>
            </w:pPr>
            <w:r>
              <w:rPr>
                <w:rFonts w:ascii="Times New Roman" w:hAnsi="Times New Roman"/>
                <w:i/>
                <w:sz w:val="24"/>
                <w:szCs w:val="24"/>
                <w:lang w:val="kk-KZ" w:eastAsia="ru-RU"/>
              </w:rPr>
              <w:t>65 190,3</w:t>
            </w:r>
          </w:p>
        </w:tc>
        <w:tc>
          <w:tcPr>
            <w:tcW w:w="1417" w:type="dxa"/>
            <w:vAlign w:val="center"/>
          </w:tcPr>
          <w:p w:rsidR="00CB012A" w:rsidRPr="00A936F2" w:rsidRDefault="00CB012A" w:rsidP="00CB012A">
            <w:pPr>
              <w:spacing w:after="0" w:line="240" w:lineRule="auto"/>
              <w:jc w:val="center"/>
              <w:rPr>
                <w:rFonts w:ascii="Times New Roman" w:hAnsi="Times New Roman"/>
                <w:i/>
                <w:sz w:val="24"/>
                <w:szCs w:val="24"/>
                <w:lang w:val="kk-KZ" w:eastAsia="ru-RU"/>
              </w:rPr>
            </w:pPr>
            <w:r w:rsidRPr="00A936F2">
              <w:rPr>
                <w:rFonts w:ascii="Times New Roman" w:hAnsi="Times New Roman"/>
                <w:i/>
                <w:sz w:val="24"/>
                <w:szCs w:val="24"/>
                <w:lang w:val="kk-KZ" w:eastAsia="ru-RU"/>
              </w:rPr>
              <w:t>325 916,6</w:t>
            </w:r>
          </w:p>
        </w:tc>
        <w:tc>
          <w:tcPr>
            <w:tcW w:w="1418" w:type="dxa"/>
            <w:vAlign w:val="center"/>
          </w:tcPr>
          <w:p w:rsidR="00CB012A" w:rsidRPr="00A04835" w:rsidRDefault="00CB012A" w:rsidP="00CB012A">
            <w:pPr>
              <w:spacing w:after="0" w:line="240" w:lineRule="auto"/>
              <w:jc w:val="center"/>
              <w:rPr>
                <w:rFonts w:ascii="Times New Roman" w:hAnsi="Times New Roman"/>
                <w:i/>
                <w:sz w:val="24"/>
                <w:szCs w:val="24"/>
                <w:lang w:val="kk-KZ" w:eastAsia="ru-RU"/>
              </w:rPr>
            </w:pPr>
            <w:r w:rsidRPr="00A04835">
              <w:rPr>
                <w:rFonts w:ascii="Times New Roman" w:hAnsi="Times New Roman"/>
                <w:i/>
                <w:sz w:val="24"/>
                <w:szCs w:val="24"/>
                <w:lang w:val="kk-KZ" w:eastAsia="ru-RU"/>
              </w:rPr>
              <w:t>85%</w:t>
            </w:r>
          </w:p>
        </w:tc>
        <w:tc>
          <w:tcPr>
            <w:tcW w:w="1276" w:type="dxa"/>
            <w:vAlign w:val="center"/>
          </w:tcPr>
          <w:p w:rsidR="00CB012A" w:rsidRPr="00A936F2" w:rsidRDefault="00CB012A" w:rsidP="00CB012A">
            <w:pPr>
              <w:spacing w:after="0" w:line="240" w:lineRule="auto"/>
              <w:jc w:val="center"/>
              <w:rPr>
                <w:rFonts w:ascii="Times New Roman" w:hAnsi="Times New Roman"/>
                <w:i/>
                <w:sz w:val="24"/>
                <w:szCs w:val="24"/>
                <w:lang w:val="kk-KZ" w:eastAsia="ru-RU"/>
              </w:rPr>
            </w:pPr>
            <w:r w:rsidRPr="00A936F2">
              <w:rPr>
                <w:rFonts w:ascii="Times New Roman" w:hAnsi="Times New Roman"/>
                <w:i/>
                <w:sz w:val="24"/>
                <w:szCs w:val="24"/>
                <w:lang w:val="kk-KZ" w:eastAsia="ru-RU"/>
              </w:rPr>
              <w:t>1 634,2</w:t>
            </w:r>
          </w:p>
        </w:tc>
        <w:tc>
          <w:tcPr>
            <w:tcW w:w="1398" w:type="dxa"/>
            <w:vAlign w:val="center"/>
          </w:tcPr>
          <w:p w:rsidR="00CB012A" w:rsidRPr="00A936F2" w:rsidRDefault="00CB012A" w:rsidP="00CB012A">
            <w:pPr>
              <w:spacing w:after="0" w:line="240" w:lineRule="auto"/>
              <w:jc w:val="center"/>
              <w:rPr>
                <w:rFonts w:ascii="Times New Roman" w:hAnsi="Times New Roman"/>
                <w:i/>
                <w:sz w:val="24"/>
                <w:szCs w:val="24"/>
                <w:lang w:val="kk-KZ" w:eastAsia="ru-RU"/>
              </w:rPr>
            </w:pPr>
          </w:p>
        </w:tc>
      </w:tr>
      <w:tr w:rsidR="00CB012A" w:rsidRPr="00354E6B" w:rsidTr="009D1C07">
        <w:trPr>
          <w:trHeight w:val="277"/>
          <w:jc w:val="center"/>
        </w:trPr>
        <w:tc>
          <w:tcPr>
            <w:tcW w:w="2962" w:type="dxa"/>
            <w:shd w:val="clear" w:color="auto" w:fill="auto"/>
            <w:vAlign w:val="center"/>
          </w:tcPr>
          <w:p w:rsidR="00CB012A" w:rsidRPr="00354E6B" w:rsidRDefault="00CB012A" w:rsidP="00CB012A">
            <w:pPr>
              <w:spacing w:after="0" w:line="240" w:lineRule="auto"/>
              <w:rPr>
                <w:rFonts w:ascii="Times New Roman" w:eastAsia="Times New Roman" w:hAnsi="Times New Roman"/>
                <w:sz w:val="24"/>
                <w:szCs w:val="24"/>
                <w:lang w:eastAsia="ru-RU"/>
              </w:rPr>
            </w:pPr>
            <w:r w:rsidRPr="00354E6B">
              <w:rPr>
                <w:rFonts w:ascii="Times New Roman" w:hAnsi="Times New Roman"/>
                <w:i/>
                <w:sz w:val="24"/>
                <w:szCs w:val="24"/>
                <w:lang w:eastAsia="ru-RU"/>
              </w:rPr>
              <w:t>субвенциялар</w:t>
            </w:r>
          </w:p>
        </w:tc>
        <w:tc>
          <w:tcPr>
            <w:tcW w:w="1414" w:type="dxa"/>
            <w:vAlign w:val="center"/>
          </w:tcPr>
          <w:p w:rsidR="00CB012A" w:rsidRPr="00020D85" w:rsidRDefault="00CB012A" w:rsidP="00CB012A">
            <w:pPr>
              <w:spacing w:after="0" w:line="240" w:lineRule="auto"/>
              <w:jc w:val="center"/>
              <w:rPr>
                <w:rFonts w:ascii="Times New Roman" w:hAnsi="Times New Roman"/>
                <w:i/>
                <w:sz w:val="24"/>
                <w:szCs w:val="24"/>
                <w:lang w:val="kk-KZ" w:eastAsia="ru-RU"/>
              </w:rPr>
            </w:pPr>
            <w:r w:rsidRPr="00BF26E4">
              <w:rPr>
                <w:rFonts w:ascii="Times New Roman" w:hAnsi="Times New Roman"/>
                <w:i/>
                <w:sz w:val="24"/>
                <w:szCs w:val="24"/>
                <w:lang w:val="kk-KZ" w:eastAsia="ru-RU"/>
              </w:rPr>
              <w:t>383 299,7</w:t>
            </w:r>
          </w:p>
        </w:tc>
        <w:tc>
          <w:tcPr>
            <w:tcW w:w="1417" w:type="dxa"/>
            <w:vAlign w:val="center"/>
          </w:tcPr>
          <w:p w:rsidR="00CB012A" w:rsidRPr="00A936F2" w:rsidRDefault="00CB012A" w:rsidP="00CB012A">
            <w:pPr>
              <w:spacing w:after="0" w:line="240" w:lineRule="auto"/>
              <w:jc w:val="center"/>
              <w:rPr>
                <w:rFonts w:ascii="Times New Roman" w:hAnsi="Times New Roman"/>
                <w:sz w:val="24"/>
                <w:szCs w:val="24"/>
                <w:lang w:val="kk-KZ" w:eastAsia="ru-RU"/>
              </w:rPr>
            </w:pPr>
            <w:r w:rsidRPr="00A936F2">
              <w:rPr>
                <w:rFonts w:ascii="Times New Roman" w:hAnsi="Times New Roman"/>
                <w:sz w:val="24"/>
                <w:szCs w:val="24"/>
                <w:lang w:val="kk-KZ" w:eastAsia="ru-RU"/>
              </w:rPr>
              <w:t>2</w:t>
            </w:r>
            <w:r>
              <w:rPr>
                <w:rFonts w:ascii="Times New Roman" w:hAnsi="Times New Roman"/>
                <w:sz w:val="24"/>
                <w:szCs w:val="24"/>
                <w:lang w:val="kk-KZ" w:eastAsia="ru-RU"/>
              </w:rPr>
              <w:t>2 273,3</w:t>
            </w:r>
          </w:p>
        </w:tc>
        <w:tc>
          <w:tcPr>
            <w:tcW w:w="1418" w:type="dxa"/>
            <w:vAlign w:val="center"/>
          </w:tcPr>
          <w:p w:rsidR="00CB012A" w:rsidRPr="00A04835" w:rsidRDefault="00CB012A" w:rsidP="00CB012A">
            <w:pPr>
              <w:spacing w:after="0" w:line="240" w:lineRule="auto"/>
              <w:jc w:val="center"/>
              <w:rPr>
                <w:rFonts w:ascii="Times New Roman" w:hAnsi="Times New Roman"/>
                <w:sz w:val="24"/>
                <w:szCs w:val="24"/>
                <w:lang w:val="kk-KZ" w:eastAsia="ru-RU"/>
              </w:rPr>
            </w:pPr>
            <w:r w:rsidRPr="00A04835">
              <w:rPr>
                <w:rFonts w:ascii="Times New Roman" w:hAnsi="Times New Roman"/>
                <w:sz w:val="24"/>
                <w:szCs w:val="24"/>
                <w:lang w:val="kk-KZ" w:eastAsia="ru-RU"/>
              </w:rPr>
              <w:t>156,8%</w:t>
            </w:r>
          </w:p>
        </w:tc>
        <w:tc>
          <w:tcPr>
            <w:tcW w:w="1276" w:type="dxa"/>
            <w:vAlign w:val="center"/>
          </w:tcPr>
          <w:p w:rsidR="00CB012A" w:rsidRPr="00A936F2" w:rsidRDefault="00CB012A" w:rsidP="00CB012A">
            <w:pPr>
              <w:spacing w:after="0" w:line="240" w:lineRule="auto"/>
              <w:jc w:val="center"/>
              <w:rPr>
                <w:rFonts w:ascii="Times New Roman" w:hAnsi="Times New Roman"/>
                <w:i/>
                <w:sz w:val="24"/>
                <w:szCs w:val="24"/>
                <w:lang w:val="kk-KZ" w:eastAsia="ru-RU"/>
              </w:rPr>
            </w:pPr>
            <w:r w:rsidRPr="00A936F2">
              <w:rPr>
                <w:rFonts w:ascii="Times New Roman" w:hAnsi="Times New Roman"/>
                <w:i/>
                <w:sz w:val="24"/>
                <w:szCs w:val="24"/>
                <w:lang w:val="kk-KZ" w:eastAsia="ru-RU"/>
              </w:rPr>
              <w:t>390 941,6</w:t>
            </w:r>
          </w:p>
        </w:tc>
        <w:tc>
          <w:tcPr>
            <w:tcW w:w="1398" w:type="dxa"/>
            <w:vAlign w:val="center"/>
          </w:tcPr>
          <w:p w:rsidR="00CB012A" w:rsidRPr="00A936F2" w:rsidRDefault="00CB012A" w:rsidP="00CB012A">
            <w:pPr>
              <w:jc w:val="center"/>
              <w:outlineLvl w:val="0"/>
              <w:rPr>
                <w:rFonts w:ascii="Times New Roman" w:hAnsi="Times New Roman"/>
                <w:i/>
                <w:sz w:val="24"/>
                <w:szCs w:val="24"/>
                <w:lang w:val="kk-KZ" w:eastAsia="ru-RU"/>
              </w:rPr>
            </w:pPr>
            <w:r w:rsidRPr="00A936F2">
              <w:rPr>
                <w:rFonts w:ascii="Times New Roman" w:hAnsi="Times New Roman"/>
                <w:i/>
                <w:sz w:val="24"/>
                <w:szCs w:val="24"/>
                <w:lang w:val="kk-KZ" w:eastAsia="ru-RU"/>
              </w:rPr>
              <w:t>591 012,6</w:t>
            </w:r>
          </w:p>
        </w:tc>
      </w:tr>
      <w:tr w:rsidR="00CB012A" w:rsidRPr="00354E6B" w:rsidTr="009D1C07">
        <w:trPr>
          <w:trHeight w:val="277"/>
          <w:jc w:val="center"/>
        </w:trPr>
        <w:tc>
          <w:tcPr>
            <w:tcW w:w="2962" w:type="dxa"/>
            <w:shd w:val="clear" w:color="auto" w:fill="auto"/>
            <w:vAlign w:val="center"/>
          </w:tcPr>
          <w:p w:rsidR="00CB012A" w:rsidRPr="00354E6B" w:rsidRDefault="00CB012A" w:rsidP="00CB012A">
            <w:pPr>
              <w:spacing w:after="0" w:line="240" w:lineRule="auto"/>
              <w:rPr>
                <w:rFonts w:ascii="Times New Roman" w:eastAsia="Times New Roman" w:hAnsi="Times New Roman"/>
                <w:sz w:val="24"/>
                <w:szCs w:val="24"/>
                <w:lang w:eastAsia="ru-RU"/>
              </w:rPr>
            </w:pPr>
            <w:r w:rsidRPr="00354E6B">
              <w:rPr>
                <w:rFonts w:ascii="Times New Roman" w:eastAsia="Times New Roman" w:hAnsi="Times New Roman"/>
                <w:sz w:val="24"/>
                <w:szCs w:val="24"/>
                <w:lang w:eastAsia="ru-RU"/>
              </w:rPr>
              <w:t xml:space="preserve">Бюджеттiк кредиттерді өтеу </w:t>
            </w:r>
          </w:p>
          <w:p w:rsidR="00CB012A" w:rsidRPr="00354E6B" w:rsidRDefault="00CB012A" w:rsidP="00CB012A">
            <w:pPr>
              <w:spacing w:after="0" w:line="240" w:lineRule="auto"/>
              <w:rPr>
                <w:rFonts w:ascii="Times New Roman" w:eastAsia="Times New Roman" w:hAnsi="Times New Roman"/>
                <w:sz w:val="24"/>
                <w:szCs w:val="24"/>
                <w:lang w:eastAsia="ru-RU"/>
              </w:rPr>
            </w:pPr>
          </w:p>
        </w:tc>
        <w:tc>
          <w:tcPr>
            <w:tcW w:w="1414" w:type="dxa"/>
            <w:vAlign w:val="center"/>
          </w:tcPr>
          <w:p w:rsidR="00CB012A" w:rsidRPr="00020D85" w:rsidRDefault="00CB012A" w:rsidP="00CB012A">
            <w:pPr>
              <w:spacing w:after="0" w:line="240" w:lineRule="auto"/>
              <w:jc w:val="center"/>
              <w:rPr>
                <w:rFonts w:ascii="Times New Roman" w:hAnsi="Times New Roman"/>
                <w:sz w:val="24"/>
                <w:szCs w:val="24"/>
                <w:lang w:val="kk-KZ" w:eastAsia="ru-RU"/>
              </w:rPr>
            </w:pPr>
            <w:r>
              <w:rPr>
                <w:rFonts w:ascii="Times New Roman" w:hAnsi="Times New Roman"/>
                <w:sz w:val="24"/>
                <w:szCs w:val="24"/>
                <w:lang w:val="kk-KZ" w:eastAsia="ru-RU"/>
              </w:rPr>
              <w:t>14 205,5</w:t>
            </w:r>
          </w:p>
        </w:tc>
        <w:tc>
          <w:tcPr>
            <w:tcW w:w="1417" w:type="dxa"/>
            <w:vAlign w:val="center"/>
          </w:tcPr>
          <w:p w:rsidR="00CB012A" w:rsidRPr="00A936F2" w:rsidRDefault="00CB012A" w:rsidP="00CB012A">
            <w:pPr>
              <w:spacing w:after="0" w:line="240" w:lineRule="auto"/>
              <w:jc w:val="center"/>
              <w:rPr>
                <w:rFonts w:ascii="Times New Roman" w:hAnsi="Times New Roman"/>
                <w:sz w:val="24"/>
                <w:szCs w:val="24"/>
                <w:lang w:val="kk-KZ" w:eastAsia="ru-RU"/>
              </w:rPr>
            </w:pPr>
            <w:r w:rsidRPr="00A936F2">
              <w:rPr>
                <w:rFonts w:ascii="Times New Roman" w:hAnsi="Times New Roman"/>
                <w:sz w:val="24"/>
                <w:szCs w:val="24"/>
                <w:lang w:val="kk-KZ" w:eastAsia="ru-RU"/>
              </w:rPr>
              <w:t>6,5</w:t>
            </w:r>
          </w:p>
        </w:tc>
        <w:tc>
          <w:tcPr>
            <w:tcW w:w="1418" w:type="dxa"/>
            <w:vAlign w:val="center"/>
          </w:tcPr>
          <w:p w:rsidR="00CB012A" w:rsidRPr="00A04835" w:rsidRDefault="00CB012A" w:rsidP="00CB012A">
            <w:pPr>
              <w:spacing w:after="0" w:line="240" w:lineRule="auto"/>
              <w:jc w:val="center"/>
              <w:rPr>
                <w:rFonts w:ascii="Times New Roman" w:hAnsi="Times New Roman"/>
                <w:sz w:val="24"/>
                <w:szCs w:val="24"/>
                <w:lang w:val="kk-KZ" w:eastAsia="ru-RU"/>
              </w:rPr>
            </w:pPr>
            <w:r w:rsidRPr="00A04835">
              <w:rPr>
                <w:rFonts w:ascii="Times New Roman" w:hAnsi="Times New Roman"/>
                <w:sz w:val="24"/>
                <w:szCs w:val="24"/>
                <w:lang w:val="kk-KZ" w:eastAsia="ru-RU"/>
              </w:rPr>
              <w:t>95,6%</w:t>
            </w:r>
          </w:p>
        </w:tc>
        <w:tc>
          <w:tcPr>
            <w:tcW w:w="1276" w:type="dxa"/>
            <w:vAlign w:val="center"/>
          </w:tcPr>
          <w:p w:rsidR="00CB012A" w:rsidRPr="00A936F2" w:rsidRDefault="00CB012A" w:rsidP="00CB012A">
            <w:pPr>
              <w:spacing w:after="0" w:line="240" w:lineRule="auto"/>
              <w:jc w:val="center"/>
              <w:rPr>
                <w:rFonts w:ascii="Times New Roman" w:hAnsi="Times New Roman"/>
                <w:sz w:val="24"/>
                <w:szCs w:val="24"/>
                <w:lang w:val="kk-KZ" w:eastAsia="ru-RU"/>
              </w:rPr>
            </w:pPr>
            <w:r w:rsidRPr="00A936F2">
              <w:rPr>
                <w:rFonts w:ascii="Times New Roman" w:hAnsi="Times New Roman"/>
                <w:sz w:val="24"/>
                <w:szCs w:val="24"/>
                <w:lang w:val="kk-KZ" w:eastAsia="ru-RU"/>
              </w:rPr>
              <w:t>12 049,2</w:t>
            </w:r>
          </w:p>
        </w:tc>
        <w:tc>
          <w:tcPr>
            <w:tcW w:w="1398" w:type="dxa"/>
            <w:vAlign w:val="center"/>
          </w:tcPr>
          <w:p w:rsidR="00CB012A" w:rsidRPr="00A936F2" w:rsidRDefault="00CB012A" w:rsidP="00CB012A">
            <w:pPr>
              <w:jc w:val="center"/>
              <w:outlineLvl w:val="0"/>
              <w:rPr>
                <w:rFonts w:ascii="Times New Roman" w:hAnsi="Times New Roman"/>
                <w:sz w:val="24"/>
                <w:szCs w:val="24"/>
                <w:lang w:val="kk-KZ" w:eastAsia="ru-RU"/>
              </w:rPr>
            </w:pPr>
            <w:r w:rsidRPr="00A936F2">
              <w:rPr>
                <w:rFonts w:ascii="Times New Roman" w:hAnsi="Times New Roman"/>
                <w:sz w:val="24"/>
                <w:szCs w:val="24"/>
                <w:lang w:val="kk-KZ" w:eastAsia="ru-RU"/>
              </w:rPr>
              <w:t>9 224,1</w:t>
            </w:r>
          </w:p>
        </w:tc>
      </w:tr>
      <w:tr w:rsidR="00CB012A" w:rsidRPr="00354E6B" w:rsidTr="009D1C07">
        <w:trPr>
          <w:trHeight w:val="277"/>
          <w:jc w:val="center"/>
        </w:trPr>
        <w:tc>
          <w:tcPr>
            <w:tcW w:w="2962" w:type="dxa"/>
            <w:shd w:val="clear" w:color="auto" w:fill="auto"/>
            <w:vAlign w:val="center"/>
          </w:tcPr>
          <w:p w:rsidR="00CB012A" w:rsidRPr="00354E6B" w:rsidRDefault="00CB012A" w:rsidP="00CB012A">
            <w:pPr>
              <w:spacing w:after="0" w:line="240" w:lineRule="auto"/>
              <w:rPr>
                <w:rFonts w:ascii="Times New Roman" w:eastAsia="Times New Roman" w:hAnsi="Times New Roman"/>
                <w:sz w:val="24"/>
                <w:szCs w:val="24"/>
                <w:lang w:eastAsia="ru-RU"/>
              </w:rPr>
            </w:pPr>
            <w:r w:rsidRPr="00354E6B">
              <w:rPr>
                <w:rFonts w:ascii="Times New Roman" w:eastAsia="Times New Roman" w:hAnsi="Times New Roman"/>
                <w:sz w:val="24"/>
                <w:szCs w:val="24"/>
                <w:lang w:eastAsia="ru-RU"/>
              </w:rPr>
              <w:t>Мемлекеттің қаржы активтерін сатудан түсетін түсімдер</w:t>
            </w:r>
          </w:p>
        </w:tc>
        <w:tc>
          <w:tcPr>
            <w:tcW w:w="1414" w:type="dxa"/>
            <w:vAlign w:val="center"/>
          </w:tcPr>
          <w:p w:rsidR="00CB012A" w:rsidRPr="00020D85" w:rsidRDefault="00CB012A" w:rsidP="00CB012A">
            <w:pPr>
              <w:spacing w:after="0" w:line="240" w:lineRule="auto"/>
              <w:jc w:val="center"/>
              <w:rPr>
                <w:rFonts w:ascii="Times New Roman" w:hAnsi="Times New Roman"/>
                <w:sz w:val="24"/>
                <w:szCs w:val="24"/>
                <w:lang w:val="kk-KZ" w:eastAsia="ru-RU"/>
              </w:rPr>
            </w:pPr>
            <w:r>
              <w:rPr>
                <w:rFonts w:ascii="Times New Roman" w:hAnsi="Times New Roman"/>
                <w:sz w:val="24"/>
                <w:szCs w:val="24"/>
                <w:lang w:val="kk-KZ" w:eastAsia="ru-RU"/>
              </w:rPr>
              <w:t>6,8</w:t>
            </w:r>
          </w:p>
        </w:tc>
        <w:tc>
          <w:tcPr>
            <w:tcW w:w="1417" w:type="dxa"/>
            <w:vAlign w:val="center"/>
          </w:tcPr>
          <w:p w:rsidR="00CB012A" w:rsidRPr="00A936F2" w:rsidRDefault="00CB012A" w:rsidP="00CB012A">
            <w:pPr>
              <w:spacing w:after="0" w:line="240" w:lineRule="auto"/>
              <w:jc w:val="center"/>
              <w:rPr>
                <w:rFonts w:ascii="Times New Roman" w:hAnsi="Times New Roman"/>
                <w:sz w:val="24"/>
                <w:szCs w:val="24"/>
                <w:lang w:val="kk-KZ" w:eastAsia="ru-RU"/>
              </w:rPr>
            </w:pPr>
            <w:r>
              <w:rPr>
                <w:rFonts w:ascii="Times New Roman" w:hAnsi="Times New Roman"/>
                <w:sz w:val="24"/>
                <w:szCs w:val="24"/>
                <w:lang w:val="kk-KZ" w:eastAsia="ru-RU"/>
              </w:rPr>
              <w:t>47 249,6</w:t>
            </w:r>
          </w:p>
        </w:tc>
        <w:tc>
          <w:tcPr>
            <w:tcW w:w="1418" w:type="dxa"/>
            <w:vAlign w:val="center"/>
          </w:tcPr>
          <w:p w:rsidR="00CB012A" w:rsidRPr="00A04835" w:rsidRDefault="00CB012A" w:rsidP="00CB012A">
            <w:pPr>
              <w:spacing w:after="0" w:line="240" w:lineRule="auto"/>
              <w:jc w:val="center"/>
              <w:rPr>
                <w:rFonts w:ascii="Times New Roman" w:hAnsi="Times New Roman"/>
                <w:sz w:val="24"/>
                <w:szCs w:val="24"/>
                <w:lang w:val="kk-KZ" w:eastAsia="ru-RU"/>
              </w:rPr>
            </w:pPr>
            <w:r w:rsidRPr="00A04835">
              <w:rPr>
                <w:rFonts w:ascii="Times New Roman" w:hAnsi="Times New Roman"/>
                <w:sz w:val="24"/>
                <w:szCs w:val="24"/>
                <w:lang w:val="kk-KZ" w:eastAsia="ru-RU"/>
              </w:rPr>
              <w:t>200,0%</w:t>
            </w:r>
          </w:p>
        </w:tc>
        <w:tc>
          <w:tcPr>
            <w:tcW w:w="1276" w:type="dxa"/>
            <w:vAlign w:val="center"/>
          </w:tcPr>
          <w:p w:rsidR="00CB012A" w:rsidRPr="00A936F2" w:rsidRDefault="00CB012A" w:rsidP="00CB012A">
            <w:pPr>
              <w:spacing w:after="0" w:line="240" w:lineRule="auto"/>
              <w:jc w:val="center"/>
              <w:rPr>
                <w:rFonts w:ascii="Times New Roman" w:hAnsi="Times New Roman"/>
                <w:sz w:val="24"/>
                <w:szCs w:val="24"/>
                <w:lang w:val="kk-KZ" w:eastAsia="ru-RU"/>
              </w:rPr>
            </w:pPr>
            <w:r w:rsidRPr="00A936F2">
              <w:rPr>
                <w:rFonts w:ascii="Times New Roman" w:hAnsi="Times New Roman"/>
                <w:sz w:val="24"/>
                <w:szCs w:val="24"/>
                <w:lang w:val="kk-KZ" w:eastAsia="ru-RU"/>
              </w:rPr>
              <w:t>6,5</w:t>
            </w:r>
          </w:p>
        </w:tc>
        <w:tc>
          <w:tcPr>
            <w:tcW w:w="1398" w:type="dxa"/>
            <w:vAlign w:val="center"/>
          </w:tcPr>
          <w:p w:rsidR="00CB012A" w:rsidRPr="00A936F2" w:rsidRDefault="00CB012A" w:rsidP="00CB012A">
            <w:pPr>
              <w:jc w:val="center"/>
              <w:outlineLvl w:val="0"/>
              <w:rPr>
                <w:rFonts w:ascii="Times New Roman" w:hAnsi="Times New Roman"/>
                <w:sz w:val="24"/>
                <w:szCs w:val="24"/>
                <w:lang w:val="kk-KZ" w:eastAsia="ru-RU"/>
              </w:rPr>
            </w:pPr>
            <w:r w:rsidRPr="00A936F2">
              <w:rPr>
                <w:rFonts w:ascii="Times New Roman" w:hAnsi="Times New Roman"/>
                <w:sz w:val="24"/>
                <w:szCs w:val="24"/>
                <w:lang w:val="kk-KZ" w:eastAsia="ru-RU"/>
              </w:rPr>
              <w:t>6,5</w:t>
            </w:r>
          </w:p>
        </w:tc>
      </w:tr>
      <w:tr w:rsidR="00CB012A" w:rsidRPr="00354E6B" w:rsidTr="00AA69D3">
        <w:trPr>
          <w:trHeight w:val="277"/>
          <w:jc w:val="center"/>
        </w:trPr>
        <w:tc>
          <w:tcPr>
            <w:tcW w:w="2962" w:type="dxa"/>
            <w:shd w:val="clear" w:color="auto" w:fill="auto"/>
            <w:vAlign w:val="center"/>
          </w:tcPr>
          <w:p w:rsidR="00CB012A" w:rsidRPr="00354E6B" w:rsidRDefault="00CB012A" w:rsidP="00CB012A">
            <w:pPr>
              <w:spacing w:after="0" w:line="240" w:lineRule="auto"/>
              <w:rPr>
                <w:rFonts w:ascii="Times New Roman" w:eastAsia="Times New Roman" w:hAnsi="Times New Roman"/>
                <w:sz w:val="24"/>
                <w:szCs w:val="24"/>
                <w:lang w:eastAsia="ru-RU"/>
              </w:rPr>
            </w:pPr>
            <w:r w:rsidRPr="00354E6B">
              <w:rPr>
                <w:rFonts w:ascii="Times New Roman" w:eastAsia="Times New Roman" w:hAnsi="Times New Roman"/>
                <w:sz w:val="24"/>
                <w:szCs w:val="24"/>
                <w:lang w:eastAsia="ru-RU"/>
              </w:rPr>
              <w:t>Қарыздар түсімі</w:t>
            </w:r>
          </w:p>
          <w:p w:rsidR="00CB012A" w:rsidRPr="00354E6B" w:rsidRDefault="00CB012A" w:rsidP="00CB012A">
            <w:pPr>
              <w:spacing w:after="0" w:line="240" w:lineRule="auto"/>
              <w:rPr>
                <w:rFonts w:ascii="Times New Roman" w:eastAsia="Times New Roman" w:hAnsi="Times New Roman"/>
                <w:sz w:val="24"/>
                <w:szCs w:val="24"/>
                <w:lang w:eastAsia="ru-RU"/>
              </w:rPr>
            </w:pPr>
          </w:p>
        </w:tc>
        <w:tc>
          <w:tcPr>
            <w:tcW w:w="1414" w:type="dxa"/>
            <w:vAlign w:val="center"/>
          </w:tcPr>
          <w:p w:rsidR="00CB012A" w:rsidRPr="00020D85" w:rsidRDefault="00CB012A" w:rsidP="00CB012A">
            <w:pPr>
              <w:spacing w:after="0" w:line="240" w:lineRule="auto"/>
              <w:jc w:val="center"/>
              <w:rPr>
                <w:rFonts w:ascii="Times New Roman" w:hAnsi="Times New Roman"/>
                <w:sz w:val="24"/>
                <w:szCs w:val="24"/>
                <w:lang w:val="kk-KZ" w:eastAsia="ru-RU"/>
              </w:rPr>
            </w:pPr>
            <w:r>
              <w:rPr>
                <w:rFonts w:ascii="Times New Roman" w:hAnsi="Times New Roman"/>
                <w:sz w:val="24"/>
                <w:szCs w:val="24"/>
                <w:lang w:val="kk-KZ" w:eastAsia="ru-RU"/>
              </w:rPr>
              <w:t>23 621</w:t>
            </w:r>
          </w:p>
        </w:tc>
        <w:tc>
          <w:tcPr>
            <w:tcW w:w="1417" w:type="dxa"/>
            <w:shd w:val="clear" w:color="auto" w:fill="auto"/>
            <w:vAlign w:val="center"/>
          </w:tcPr>
          <w:p w:rsidR="00CB012A" w:rsidRPr="00AA69D3" w:rsidRDefault="00AA69D3" w:rsidP="00AA69D3">
            <w:pPr>
              <w:spacing w:after="0" w:line="240" w:lineRule="auto"/>
              <w:jc w:val="center"/>
              <w:rPr>
                <w:rFonts w:ascii="Times New Roman" w:hAnsi="Times New Roman"/>
                <w:sz w:val="24"/>
                <w:szCs w:val="24"/>
                <w:lang w:val="kk-KZ" w:eastAsia="ru-RU"/>
              </w:rPr>
            </w:pPr>
            <w:r w:rsidRPr="00AA69D3">
              <w:rPr>
                <w:rFonts w:ascii="Times New Roman" w:hAnsi="Times New Roman"/>
                <w:sz w:val="24"/>
                <w:szCs w:val="24"/>
                <w:lang w:val="kk-KZ" w:eastAsia="ru-RU"/>
              </w:rPr>
              <w:t>47 249,6</w:t>
            </w:r>
          </w:p>
        </w:tc>
        <w:tc>
          <w:tcPr>
            <w:tcW w:w="1418" w:type="dxa"/>
            <w:shd w:val="clear" w:color="auto" w:fill="auto"/>
            <w:vAlign w:val="center"/>
          </w:tcPr>
          <w:p w:rsidR="00CB012A" w:rsidRPr="00AA69D3" w:rsidRDefault="00AA69D3" w:rsidP="00AA69D3">
            <w:pPr>
              <w:spacing w:after="0" w:line="240" w:lineRule="auto"/>
              <w:jc w:val="center"/>
              <w:rPr>
                <w:rFonts w:ascii="Times New Roman" w:hAnsi="Times New Roman"/>
                <w:sz w:val="24"/>
                <w:szCs w:val="24"/>
                <w:lang w:val="kk-KZ" w:eastAsia="ru-RU"/>
              </w:rPr>
            </w:pPr>
            <w:r w:rsidRPr="00AA69D3">
              <w:rPr>
                <w:rFonts w:ascii="Times New Roman" w:hAnsi="Times New Roman"/>
                <w:sz w:val="24"/>
                <w:szCs w:val="24"/>
                <w:lang w:val="kk-KZ" w:eastAsia="ru-RU"/>
              </w:rPr>
              <w:t xml:space="preserve">200 </w:t>
            </w:r>
            <w:r w:rsidR="00CB012A" w:rsidRPr="00AA69D3">
              <w:rPr>
                <w:rFonts w:ascii="Times New Roman" w:hAnsi="Times New Roman"/>
                <w:sz w:val="24"/>
                <w:szCs w:val="24"/>
                <w:lang w:val="kk-KZ" w:eastAsia="ru-RU"/>
              </w:rPr>
              <w:t>%</w:t>
            </w:r>
          </w:p>
        </w:tc>
        <w:tc>
          <w:tcPr>
            <w:tcW w:w="1276" w:type="dxa"/>
            <w:vAlign w:val="center"/>
          </w:tcPr>
          <w:p w:rsidR="00CB012A" w:rsidRPr="00A936F2" w:rsidRDefault="00CB012A" w:rsidP="00CB012A">
            <w:pPr>
              <w:spacing w:after="0" w:line="240" w:lineRule="auto"/>
              <w:jc w:val="center"/>
              <w:rPr>
                <w:rFonts w:ascii="Times New Roman" w:hAnsi="Times New Roman"/>
                <w:sz w:val="24"/>
                <w:szCs w:val="24"/>
                <w:lang w:val="kk-KZ" w:eastAsia="ru-RU"/>
              </w:rPr>
            </w:pPr>
            <w:r w:rsidRPr="00A936F2">
              <w:rPr>
                <w:rFonts w:ascii="Times New Roman" w:hAnsi="Times New Roman"/>
                <w:sz w:val="24"/>
                <w:szCs w:val="24"/>
                <w:lang w:val="kk-KZ" w:eastAsia="ru-RU"/>
              </w:rPr>
              <w:t>1 980,6</w:t>
            </w:r>
          </w:p>
        </w:tc>
        <w:tc>
          <w:tcPr>
            <w:tcW w:w="1398" w:type="dxa"/>
            <w:vAlign w:val="center"/>
          </w:tcPr>
          <w:p w:rsidR="00CB012A" w:rsidRPr="00A936F2" w:rsidRDefault="00CB012A" w:rsidP="00CB012A">
            <w:pPr>
              <w:jc w:val="center"/>
              <w:outlineLvl w:val="0"/>
              <w:rPr>
                <w:rFonts w:ascii="Times New Roman" w:hAnsi="Times New Roman"/>
                <w:sz w:val="24"/>
                <w:szCs w:val="24"/>
                <w:lang w:val="kk-KZ" w:eastAsia="ru-RU"/>
              </w:rPr>
            </w:pPr>
            <w:r w:rsidRPr="00A936F2">
              <w:rPr>
                <w:rFonts w:ascii="Times New Roman" w:hAnsi="Times New Roman"/>
                <w:sz w:val="24"/>
                <w:szCs w:val="24"/>
                <w:lang w:val="kk-KZ" w:eastAsia="ru-RU"/>
              </w:rPr>
              <w:t>1 972,3</w:t>
            </w:r>
          </w:p>
        </w:tc>
      </w:tr>
      <w:tr w:rsidR="00BE7E94" w:rsidRPr="00671D61" w:rsidTr="009D1C07">
        <w:trPr>
          <w:trHeight w:val="277"/>
          <w:jc w:val="center"/>
        </w:trPr>
        <w:tc>
          <w:tcPr>
            <w:tcW w:w="2962" w:type="dxa"/>
            <w:shd w:val="clear" w:color="auto" w:fill="auto"/>
            <w:vAlign w:val="center"/>
          </w:tcPr>
          <w:p w:rsidR="00BE7E94" w:rsidRPr="00354E6B" w:rsidRDefault="00BE7E94" w:rsidP="00BE7E94">
            <w:pPr>
              <w:spacing w:after="0" w:line="240" w:lineRule="auto"/>
              <w:rPr>
                <w:rFonts w:ascii="Times New Roman" w:eastAsia="Times New Roman" w:hAnsi="Times New Roman"/>
                <w:sz w:val="24"/>
                <w:szCs w:val="24"/>
                <w:lang w:eastAsia="ru-RU"/>
              </w:rPr>
            </w:pPr>
            <w:r w:rsidRPr="00354E6B">
              <w:rPr>
                <w:rFonts w:ascii="Times New Roman" w:eastAsia="Times New Roman" w:hAnsi="Times New Roman"/>
                <w:sz w:val="24"/>
                <w:szCs w:val="24"/>
                <w:lang w:eastAsia="ru-RU"/>
              </w:rPr>
              <w:t>Бюджет қаражатының пайдаланылатын қалдықтары</w:t>
            </w:r>
          </w:p>
        </w:tc>
        <w:tc>
          <w:tcPr>
            <w:tcW w:w="1414" w:type="dxa"/>
            <w:vAlign w:val="center"/>
          </w:tcPr>
          <w:p w:rsidR="00BE7E94" w:rsidRPr="00020D85" w:rsidRDefault="00BE7E94" w:rsidP="00BE7E94">
            <w:pPr>
              <w:spacing w:after="0" w:line="240" w:lineRule="auto"/>
              <w:jc w:val="center"/>
              <w:rPr>
                <w:rFonts w:ascii="Times New Roman" w:hAnsi="Times New Roman"/>
                <w:sz w:val="24"/>
                <w:szCs w:val="24"/>
                <w:lang w:val="kk-KZ" w:eastAsia="ru-RU"/>
              </w:rPr>
            </w:pPr>
            <w:r>
              <w:rPr>
                <w:rFonts w:ascii="Times New Roman" w:hAnsi="Times New Roman"/>
                <w:sz w:val="24"/>
                <w:szCs w:val="24"/>
                <w:lang w:val="kk-KZ" w:eastAsia="ru-RU"/>
              </w:rPr>
              <w:t>4 584,3</w:t>
            </w:r>
          </w:p>
        </w:tc>
        <w:tc>
          <w:tcPr>
            <w:tcW w:w="1417" w:type="dxa"/>
            <w:vAlign w:val="center"/>
          </w:tcPr>
          <w:p w:rsidR="00BE7E94" w:rsidRPr="00A936F2" w:rsidRDefault="00BE7E94" w:rsidP="00BE7E94">
            <w:pPr>
              <w:spacing w:after="0" w:line="240" w:lineRule="auto"/>
              <w:jc w:val="center"/>
              <w:rPr>
                <w:rFonts w:ascii="Times New Roman" w:hAnsi="Times New Roman"/>
                <w:sz w:val="24"/>
                <w:szCs w:val="24"/>
                <w:lang w:val="kk-KZ" w:eastAsia="ru-RU"/>
              </w:rPr>
            </w:pPr>
            <w:r w:rsidRPr="00A936F2">
              <w:rPr>
                <w:rFonts w:ascii="Times New Roman" w:hAnsi="Times New Roman"/>
                <w:sz w:val="24"/>
                <w:szCs w:val="24"/>
                <w:lang w:val="kk-KZ" w:eastAsia="ru-RU"/>
              </w:rPr>
              <w:t>0</w:t>
            </w:r>
          </w:p>
        </w:tc>
        <w:tc>
          <w:tcPr>
            <w:tcW w:w="1418" w:type="dxa"/>
            <w:vAlign w:val="center"/>
          </w:tcPr>
          <w:p w:rsidR="00BE7E94" w:rsidRPr="00A936F2" w:rsidRDefault="00BE7E94" w:rsidP="00BE7E94">
            <w:pPr>
              <w:spacing w:after="0" w:line="240" w:lineRule="auto"/>
              <w:jc w:val="center"/>
              <w:rPr>
                <w:rFonts w:ascii="Times New Roman" w:hAnsi="Times New Roman"/>
                <w:sz w:val="24"/>
                <w:szCs w:val="24"/>
                <w:lang w:val="kk-KZ" w:eastAsia="ru-RU"/>
              </w:rPr>
            </w:pPr>
          </w:p>
        </w:tc>
        <w:tc>
          <w:tcPr>
            <w:tcW w:w="1276" w:type="dxa"/>
            <w:vAlign w:val="center"/>
          </w:tcPr>
          <w:p w:rsidR="00BE7E94" w:rsidRPr="00A936F2" w:rsidRDefault="00BE7E94" w:rsidP="00BE7E94">
            <w:pPr>
              <w:spacing w:after="0" w:line="240" w:lineRule="auto"/>
              <w:jc w:val="center"/>
              <w:rPr>
                <w:rFonts w:ascii="Times New Roman" w:hAnsi="Times New Roman"/>
                <w:sz w:val="24"/>
                <w:szCs w:val="24"/>
                <w:lang w:val="kk-KZ" w:eastAsia="ru-RU"/>
              </w:rPr>
            </w:pPr>
          </w:p>
        </w:tc>
        <w:tc>
          <w:tcPr>
            <w:tcW w:w="1398" w:type="dxa"/>
            <w:vAlign w:val="center"/>
          </w:tcPr>
          <w:p w:rsidR="00BE7E94" w:rsidRPr="00A936F2" w:rsidRDefault="00BE7E94" w:rsidP="00BE7E94">
            <w:pPr>
              <w:jc w:val="center"/>
              <w:outlineLvl w:val="0"/>
              <w:rPr>
                <w:rFonts w:ascii="Times New Roman" w:hAnsi="Times New Roman"/>
                <w:sz w:val="24"/>
                <w:szCs w:val="24"/>
                <w:lang w:val="kk-KZ" w:eastAsia="ru-RU"/>
              </w:rPr>
            </w:pPr>
          </w:p>
        </w:tc>
      </w:tr>
    </w:tbl>
    <w:p w:rsidR="00A879DF" w:rsidRPr="00671D61" w:rsidRDefault="00A879DF" w:rsidP="00A879DF">
      <w:pPr>
        <w:spacing w:after="0" w:line="240" w:lineRule="auto"/>
        <w:jc w:val="both"/>
        <w:rPr>
          <w:rFonts w:ascii="Times New Roman" w:eastAsia="Times New Roman" w:hAnsi="Times New Roman"/>
          <w:b/>
          <w:sz w:val="28"/>
          <w:szCs w:val="28"/>
          <w:lang w:val="kk-KZ" w:eastAsia="ru-RU"/>
        </w:rPr>
      </w:pPr>
    </w:p>
    <w:p w:rsidR="0087304E" w:rsidRPr="00671D61" w:rsidRDefault="0087304E" w:rsidP="00EA0065">
      <w:pPr>
        <w:spacing w:before="120" w:after="120" w:line="240" w:lineRule="auto"/>
        <w:jc w:val="both"/>
        <w:rPr>
          <w:rFonts w:ascii="Times New Roman CYR" w:eastAsia="Times New Roman" w:hAnsi="Times New Roman CYR" w:cs="Times New Roman CYR"/>
          <w:color w:val="000000"/>
          <w:sz w:val="28"/>
          <w:szCs w:val="28"/>
          <w:lang w:val="kk-KZ" w:eastAsia="ru-RU"/>
        </w:rPr>
      </w:pPr>
      <w:bookmarkStart w:id="6" w:name="_Hlk94618024"/>
      <w:r w:rsidRPr="00671D61">
        <w:rPr>
          <w:rFonts w:ascii="Times New Roman" w:eastAsia="Times New Roman" w:hAnsi="Times New Roman"/>
          <w:b/>
          <w:sz w:val="28"/>
          <w:szCs w:val="28"/>
          <w:lang w:val="kk-KZ" w:eastAsia="ru-RU"/>
        </w:rPr>
        <w:t xml:space="preserve">             </w:t>
      </w:r>
      <w:bookmarkEnd w:id="6"/>
      <w:r w:rsidRPr="00671D61">
        <w:rPr>
          <w:rFonts w:ascii="Times New Roman CYR" w:eastAsia="Times New Roman" w:hAnsi="Times New Roman CYR" w:cs="Times New Roman CYR"/>
          <w:color w:val="000000"/>
          <w:sz w:val="28"/>
          <w:szCs w:val="28"/>
          <w:lang w:val="de-CH" w:eastAsia="ru-RU"/>
        </w:rPr>
        <w:t xml:space="preserve">Республикалық және облыстық бюджет арасындағы қарым-қатынастар «Республикалық және </w:t>
      </w:r>
      <w:proofErr w:type="gramStart"/>
      <w:r w:rsidRPr="00671D61">
        <w:rPr>
          <w:rFonts w:ascii="Times New Roman CYR" w:eastAsia="Times New Roman" w:hAnsi="Times New Roman CYR" w:cs="Times New Roman CYR"/>
          <w:color w:val="000000"/>
          <w:sz w:val="28"/>
          <w:szCs w:val="28"/>
          <w:lang w:val="de-CH" w:eastAsia="ru-RU"/>
        </w:rPr>
        <w:t>облыстық</w:t>
      </w:r>
      <w:r w:rsidRPr="00671D61">
        <w:rPr>
          <w:rFonts w:ascii="Times New Roman CYR" w:eastAsia="Times New Roman" w:hAnsi="Times New Roman CYR" w:cs="Times New Roman CYR"/>
          <w:color w:val="000000"/>
          <w:sz w:val="28"/>
          <w:szCs w:val="28"/>
          <w:lang w:val="kk-KZ" w:eastAsia="ru-RU"/>
        </w:rPr>
        <w:t xml:space="preserve"> </w:t>
      </w:r>
      <w:r w:rsidRPr="00671D61">
        <w:rPr>
          <w:rFonts w:ascii="Times New Roman CYR" w:eastAsia="Times New Roman" w:hAnsi="Times New Roman CYR" w:cs="Times New Roman CYR"/>
          <w:color w:val="000000"/>
          <w:sz w:val="28"/>
          <w:szCs w:val="28"/>
          <w:lang w:val="de-CH" w:eastAsia="ru-RU"/>
        </w:rPr>
        <w:t xml:space="preserve"> бюджеттер</w:t>
      </w:r>
      <w:proofErr w:type="gramEnd"/>
      <w:r w:rsidRPr="00671D61">
        <w:rPr>
          <w:rFonts w:ascii="Times New Roman CYR" w:eastAsia="Times New Roman" w:hAnsi="Times New Roman CYR" w:cs="Times New Roman CYR"/>
          <w:color w:val="000000"/>
          <w:sz w:val="28"/>
          <w:szCs w:val="28"/>
          <w:lang w:val="de-CH" w:eastAsia="ru-RU"/>
        </w:rPr>
        <w:t>, республикалық маңызы бар қала, астана бюджеттерi арасындағы 20</w:t>
      </w:r>
      <w:r w:rsidR="00B146FD" w:rsidRPr="00671D61">
        <w:rPr>
          <w:rFonts w:ascii="Times New Roman CYR" w:eastAsia="Times New Roman" w:hAnsi="Times New Roman CYR" w:cs="Times New Roman CYR"/>
          <w:color w:val="000000"/>
          <w:sz w:val="28"/>
          <w:szCs w:val="28"/>
          <w:lang w:val="kk-KZ" w:eastAsia="ru-RU"/>
        </w:rPr>
        <w:t>2</w:t>
      </w:r>
      <w:r w:rsidR="00CF0CA0">
        <w:rPr>
          <w:rFonts w:ascii="Times New Roman CYR" w:eastAsia="Times New Roman" w:hAnsi="Times New Roman CYR" w:cs="Times New Roman CYR"/>
          <w:color w:val="000000"/>
          <w:sz w:val="28"/>
          <w:szCs w:val="28"/>
          <w:lang w:val="kk-KZ" w:eastAsia="ru-RU"/>
        </w:rPr>
        <w:t>6</w:t>
      </w:r>
      <w:r w:rsidRPr="00671D61">
        <w:rPr>
          <w:rFonts w:ascii="Times New Roman CYR" w:eastAsia="Times New Roman" w:hAnsi="Times New Roman CYR" w:cs="Times New Roman CYR"/>
          <w:color w:val="000000"/>
          <w:sz w:val="28"/>
          <w:szCs w:val="28"/>
          <w:lang w:val="de-CH" w:eastAsia="ru-RU"/>
        </w:rPr>
        <w:t>-20</w:t>
      </w:r>
      <w:r w:rsidR="00B146FD" w:rsidRPr="00671D61">
        <w:rPr>
          <w:rFonts w:ascii="Times New Roman CYR" w:eastAsia="Times New Roman" w:hAnsi="Times New Roman CYR" w:cs="Times New Roman CYR"/>
          <w:color w:val="000000"/>
          <w:sz w:val="28"/>
          <w:szCs w:val="28"/>
          <w:lang w:val="kk-KZ" w:eastAsia="ru-RU"/>
        </w:rPr>
        <w:t>2</w:t>
      </w:r>
      <w:r w:rsidR="00CF0CA0">
        <w:rPr>
          <w:rFonts w:ascii="Times New Roman CYR" w:eastAsia="Times New Roman" w:hAnsi="Times New Roman CYR" w:cs="Times New Roman CYR"/>
          <w:color w:val="000000"/>
          <w:sz w:val="28"/>
          <w:szCs w:val="28"/>
          <w:lang w:val="kk-KZ" w:eastAsia="ru-RU"/>
        </w:rPr>
        <w:t>8</w:t>
      </w:r>
      <w:r w:rsidRPr="00671D61">
        <w:rPr>
          <w:rFonts w:ascii="Times New Roman CYR" w:eastAsia="Times New Roman" w:hAnsi="Times New Roman CYR" w:cs="Times New Roman CYR"/>
          <w:color w:val="000000"/>
          <w:sz w:val="28"/>
          <w:szCs w:val="28"/>
          <w:lang w:val="de-CH" w:eastAsia="ru-RU"/>
        </w:rPr>
        <w:t xml:space="preserve"> жылдарға арналған жалпы сипаттағы трансферттердiң көлемi туралы» Қазақстан Республикасының 20</w:t>
      </w:r>
      <w:r w:rsidR="006A401D" w:rsidRPr="00671D61">
        <w:rPr>
          <w:rFonts w:ascii="Times New Roman CYR" w:eastAsia="Times New Roman" w:hAnsi="Times New Roman CYR" w:cs="Times New Roman CYR"/>
          <w:color w:val="000000"/>
          <w:sz w:val="28"/>
          <w:szCs w:val="28"/>
          <w:lang w:val="kk-KZ" w:eastAsia="ru-RU"/>
        </w:rPr>
        <w:t>2</w:t>
      </w:r>
      <w:r w:rsidR="00CF0CA0">
        <w:rPr>
          <w:rFonts w:ascii="Times New Roman CYR" w:eastAsia="Times New Roman" w:hAnsi="Times New Roman CYR" w:cs="Times New Roman CYR"/>
          <w:color w:val="000000"/>
          <w:sz w:val="28"/>
          <w:szCs w:val="28"/>
          <w:lang w:val="kk-KZ" w:eastAsia="ru-RU"/>
        </w:rPr>
        <w:t>5</w:t>
      </w:r>
      <w:r w:rsidRPr="00671D61">
        <w:rPr>
          <w:rFonts w:ascii="Times New Roman CYR" w:eastAsia="Times New Roman" w:hAnsi="Times New Roman CYR" w:cs="Times New Roman CYR"/>
          <w:color w:val="000000"/>
          <w:sz w:val="28"/>
          <w:szCs w:val="28"/>
          <w:lang w:val="de-CH" w:eastAsia="ru-RU"/>
        </w:rPr>
        <w:t xml:space="preserve"> жылғы </w:t>
      </w:r>
      <w:r w:rsidR="00DA3A0C">
        <w:rPr>
          <w:rFonts w:ascii="Times New Roman CYR" w:eastAsia="Times New Roman" w:hAnsi="Times New Roman CYR" w:cs="Times New Roman CYR"/>
          <w:color w:val="000000"/>
          <w:sz w:val="28"/>
          <w:szCs w:val="28"/>
          <w:lang w:val="kk-KZ" w:eastAsia="ru-RU"/>
        </w:rPr>
        <w:t>8</w:t>
      </w:r>
      <w:r w:rsidR="00B146FD" w:rsidRPr="00671D61">
        <w:rPr>
          <w:rFonts w:ascii="Times New Roman CYR" w:eastAsia="Times New Roman" w:hAnsi="Times New Roman CYR" w:cs="Times New Roman CYR"/>
          <w:color w:val="000000"/>
          <w:sz w:val="28"/>
          <w:szCs w:val="28"/>
          <w:lang w:val="kk-KZ" w:eastAsia="ru-RU"/>
        </w:rPr>
        <w:t xml:space="preserve"> желто</w:t>
      </w:r>
      <w:r w:rsidR="00B146FD" w:rsidRPr="00671D61">
        <w:rPr>
          <w:rFonts w:ascii="Cambria" w:eastAsia="Times New Roman" w:hAnsi="Cambria" w:cs="Times New Roman CYR"/>
          <w:color w:val="000000"/>
          <w:sz w:val="28"/>
          <w:szCs w:val="28"/>
          <w:lang w:val="kk-KZ" w:eastAsia="ru-RU"/>
        </w:rPr>
        <w:t>қсандағы</w:t>
      </w:r>
      <w:r w:rsidRPr="00671D61">
        <w:rPr>
          <w:rFonts w:ascii="Times New Roman CYR" w:eastAsia="Times New Roman" w:hAnsi="Times New Roman CYR" w:cs="Times New Roman CYR"/>
          <w:color w:val="000000"/>
          <w:sz w:val="28"/>
          <w:szCs w:val="28"/>
          <w:lang w:val="kk-KZ" w:eastAsia="ru-RU"/>
        </w:rPr>
        <w:t xml:space="preserve"> </w:t>
      </w:r>
      <w:r w:rsidRPr="00671D61">
        <w:rPr>
          <w:rFonts w:ascii="Times New Roman" w:eastAsia="Times New Roman" w:hAnsi="Times New Roman"/>
          <w:sz w:val="28"/>
          <w:szCs w:val="28"/>
          <w:lang w:val="kk-KZ" w:eastAsia="ru-RU"/>
        </w:rPr>
        <w:t xml:space="preserve">№ </w:t>
      </w:r>
      <w:r w:rsidR="00DA3A0C">
        <w:rPr>
          <w:rFonts w:ascii="Times New Roman" w:eastAsia="Times New Roman" w:hAnsi="Times New Roman"/>
          <w:sz w:val="28"/>
          <w:szCs w:val="28"/>
          <w:lang w:val="kk-KZ" w:eastAsia="ru-RU"/>
        </w:rPr>
        <w:t>238</w:t>
      </w:r>
      <w:r w:rsidRPr="00671D61">
        <w:rPr>
          <w:rFonts w:ascii="Times New Roman" w:eastAsia="Times New Roman" w:hAnsi="Times New Roman"/>
          <w:sz w:val="28"/>
          <w:szCs w:val="28"/>
          <w:lang w:val="kk-KZ" w:eastAsia="ru-RU"/>
        </w:rPr>
        <w:t xml:space="preserve">- </w:t>
      </w:r>
      <w:r w:rsidR="00DA3A0C" w:rsidRPr="00C329A0">
        <w:rPr>
          <w:rFonts w:ascii="Times New Roman" w:eastAsia="Times New Roman" w:hAnsi="Times New Roman"/>
          <w:sz w:val="28"/>
          <w:szCs w:val="28"/>
          <w:lang w:val="kk-KZ" w:eastAsia="ru-RU"/>
        </w:rPr>
        <w:t>VI</w:t>
      </w:r>
      <w:bookmarkStart w:id="7" w:name="_Hlk219713883"/>
      <w:r w:rsidR="00DA3A0C" w:rsidRPr="00C329A0">
        <w:rPr>
          <w:rFonts w:ascii="Times New Roman" w:eastAsia="Times New Roman" w:hAnsi="Times New Roman"/>
          <w:sz w:val="28"/>
          <w:szCs w:val="28"/>
          <w:lang w:val="kk-KZ" w:eastAsia="ru-RU"/>
        </w:rPr>
        <w:t>I</w:t>
      </w:r>
      <w:bookmarkEnd w:id="7"/>
      <w:r w:rsidR="00DA3A0C" w:rsidRPr="00C329A0">
        <w:rPr>
          <w:rFonts w:ascii="Times New Roman" w:eastAsia="Times New Roman" w:hAnsi="Times New Roman"/>
          <w:sz w:val="28"/>
          <w:szCs w:val="28"/>
          <w:lang w:val="kk-KZ" w:eastAsia="ru-RU"/>
        </w:rPr>
        <w:t>I</w:t>
      </w:r>
      <w:r w:rsidR="00DA3A0C" w:rsidRPr="00671D61">
        <w:rPr>
          <w:rFonts w:ascii="Times New Roman CYR" w:eastAsia="Times New Roman" w:hAnsi="Times New Roman CYR" w:cs="Times New Roman CYR"/>
          <w:color w:val="000000"/>
          <w:sz w:val="28"/>
          <w:szCs w:val="28"/>
          <w:lang w:val="de-CH" w:eastAsia="ru-RU"/>
        </w:rPr>
        <w:t xml:space="preserve"> </w:t>
      </w:r>
      <w:r w:rsidRPr="00671D61">
        <w:rPr>
          <w:rFonts w:ascii="Times New Roman CYR" w:eastAsia="Times New Roman" w:hAnsi="Times New Roman CYR" w:cs="Times New Roman CYR"/>
          <w:color w:val="000000"/>
          <w:sz w:val="28"/>
          <w:szCs w:val="28"/>
          <w:lang w:val="de-CH" w:eastAsia="ru-RU"/>
        </w:rPr>
        <w:t xml:space="preserve">Заңымен анықталған. </w:t>
      </w:r>
    </w:p>
    <w:p w:rsidR="0087304E" w:rsidRPr="00671D61" w:rsidRDefault="0087304E" w:rsidP="0087304E">
      <w:pPr>
        <w:autoSpaceDE w:val="0"/>
        <w:autoSpaceDN w:val="0"/>
        <w:adjustRightInd w:val="0"/>
        <w:spacing w:after="0" w:line="240" w:lineRule="auto"/>
        <w:ind w:firstLine="708"/>
        <w:jc w:val="both"/>
        <w:rPr>
          <w:rFonts w:ascii="Times New Roman CYR" w:eastAsia="Times New Roman" w:hAnsi="Times New Roman CYR" w:cs="Times New Roman CYR"/>
          <w:color w:val="000000"/>
          <w:sz w:val="28"/>
          <w:szCs w:val="28"/>
          <w:lang w:val="de-CH" w:eastAsia="ru-RU"/>
        </w:rPr>
      </w:pPr>
      <w:r w:rsidRPr="00671D61">
        <w:rPr>
          <w:rFonts w:ascii="Times New Roman CYR" w:eastAsia="Times New Roman" w:hAnsi="Times New Roman CYR" w:cs="Times New Roman CYR"/>
          <w:color w:val="000000"/>
          <w:sz w:val="28"/>
          <w:szCs w:val="28"/>
          <w:lang w:val="de-CH" w:eastAsia="ru-RU"/>
        </w:rPr>
        <w:lastRenderedPageBreak/>
        <w:t>20</w:t>
      </w:r>
      <w:r w:rsidR="00B146FD" w:rsidRPr="00671D61">
        <w:rPr>
          <w:rFonts w:ascii="Times New Roman CYR" w:eastAsia="Times New Roman" w:hAnsi="Times New Roman CYR" w:cs="Times New Roman CYR"/>
          <w:color w:val="000000"/>
          <w:sz w:val="28"/>
          <w:szCs w:val="28"/>
          <w:lang w:val="kk-KZ" w:eastAsia="ru-RU"/>
        </w:rPr>
        <w:t>2</w:t>
      </w:r>
      <w:r w:rsidR="00CF0CA0">
        <w:rPr>
          <w:rFonts w:ascii="Times New Roman CYR" w:eastAsia="Times New Roman" w:hAnsi="Times New Roman CYR" w:cs="Times New Roman CYR"/>
          <w:color w:val="000000"/>
          <w:sz w:val="28"/>
          <w:szCs w:val="28"/>
          <w:lang w:val="kk-KZ" w:eastAsia="ru-RU"/>
        </w:rPr>
        <w:t>6</w:t>
      </w:r>
      <w:r w:rsidRPr="00671D61">
        <w:rPr>
          <w:rFonts w:ascii="Times New Roman CYR" w:eastAsia="Times New Roman" w:hAnsi="Times New Roman CYR" w:cs="Times New Roman CYR"/>
          <w:color w:val="000000"/>
          <w:sz w:val="28"/>
          <w:szCs w:val="28"/>
          <w:lang w:val="de-CH" w:eastAsia="ru-RU"/>
        </w:rPr>
        <w:t>-20</w:t>
      </w:r>
      <w:r w:rsidR="00B146FD" w:rsidRPr="00671D61">
        <w:rPr>
          <w:rFonts w:ascii="Times New Roman CYR" w:eastAsia="Times New Roman" w:hAnsi="Times New Roman CYR" w:cs="Times New Roman CYR"/>
          <w:color w:val="000000"/>
          <w:sz w:val="28"/>
          <w:szCs w:val="28"/>
          <w:lang w:val="kk-KZ" w:eastAsia="ru-RU"/>
        </w:rPr>
        <w:t>2</w:t>
      </w:r>
      <w:r w:rsidR="00CF0CA0">
        <w:rPr>
          <w:rFonts w:ascii="Times New Roman CYR" w:eastAsia="Times New Roman" w:hAnsi="Times New Roman CYR" w:cs="Times New Roman CYR"/>
          <w:color w:val="000000"/>
          <w:sz w:val="28"/>
          <w:szCs w:val="28"/>
          <w:lang w:val="kk-KZ" w:eastAsia="ru-RU"/>
        </w:rPr>
        <w:t>8</w:t>
      </w:r>
      <w:r w:rsidRPr="00671D61">
        <w:rPr>
          <w:rFonts w:ascii="Times New Roman CYR" w:eastAsia="Times New Roman" w:hAnsi="Times New Roman CYR" w:cs="Times New Roman CYR"/>
          <w:color w:val="000000"/>
          <w:sz w:val="28"/>
          <w:szCs w:val="28"/>
          <w:lang w:val="de-CH" w:eastAsia="ru-RU"/>
        </w:rPr>
        <w:t xml:space="preserve"> жылдардағы облыстық және аудандық бюджеттер (қалалық бюджеттер) арасындағы </w:t>
      </w:r>
      <w:r w:rsidR="006A401D" w:rsidRPr="00671D61">
        <w:rPr>
          <w:rFonts w:ascii="Times New Roman CYR" w:eastAsia="Times New Roman" w:hAnsi="Times New Roman CYR" w:cs="Times New Roman CYR"/>
          <w:color w:val="000000"/>
          <w:sz w:val="28"/>
          <w:szCs w:val="28"/>
          <w:lang w:val="de-CH" w:eastAsia="ru-RU"/>
        </w:rPr>
        <w:t>алып қоюлар</w:t>
      </w:r>
      <w:r w:rsidR="006A401D" w:rsidRPr="00671D61">
        <w:rPr>
          <w:rFonts w:ascii="Times New Roman CYR" w:eastAsia="Times New Roman" w:hAnsi="Times New Roman CYR" w:cs="Times New Roman CYR"/>
          <w:color w:val="000000"/>
          <w:sz w:val="28"/>
          <w:szCs w:val="28"/>
          <w:lang w:val="kk-KZ" w:eastAsia="ru-RU"/>
        </w:rPr>
        <w:t xml:space="preserve"> </w:t>
      </w:r>
      <w:r w:rsidRPr="00671D61">
        <w:rPr>
          <w:rFonts w:ascii="Times New Roman CYR" w:eastAsia="Times New Roman" w:hAnsi="Times New Roman CYR" w:cs="Times New Roman CYR"/>
          <w:color w:val="000000"/>
          <w:sz w:val="28"/>
          <w:szCs w:val="28"/>
          <w:lang w:val="de-CH" w:eastAsia="ru-RU"/>
        </w:rPr>
        <w:t>көлемі жылдар бойынша: 20</w:t>
      </w:r>
      <w:r w:rsidR="00B146FD" w:rsidRPr="00671D61">
        <w:rPr>
          <w:rFonts w:ascii="Times New Roman CYR" w:eastAsia="Times New Roman" w:hAnsi="Times New Roman CYR" w:cs="Times New Roman CYR"/>
          <w:color w:val="000000"/>
          <w:sz w:val="28"/>
          <w:szCs w:val="28"/>
          <w:lang w:val="kk-KZ" w:eastAsia="ru-RU"/>
        </w:rPr>
        <w:t>2</w:t>
      </w:r>
      <w:r w:rsidR="00CF0CA0">
        <w:rPr>
          <w:rFonts w:ascii="Times New Roman CYR" w:eastAsia="Times New Roman" w:hAnsi="Times New Roman CYR" w:cs="Times New Roman CYR"/>
          <w:color w:val="000000"/>
          <w:sz w:val="28"/>
          <w:szCs w:val="28"/>
          <w:lang w:val="kk-KZ" w:eastAsia="ru-RU"/>
        </w:rPr>
        <w:t>6</w:t>
      </w:r>
      <w:r w:rsidRPr="00671D61">
        <w:rPr>
          <w:rFonts w:ascii="Times New Roman CYR" w:eastAsia="Times New Roman" w:hAnsi="Times New Roman CYR" w:cs="Times New Roman CYR"/>
          <w:color w:val="000000"/>
          <w:sz w:val="28"/>
          <w:szCs w:val="28"/>
          <w:lang w:val="de-CH" w:eastAsia="ru-RU"/>
        </w:rPr>
        <w:t xml:space="preserve"> жылға- </w:t>
      </w:r>
      <w:r w:rsidR="00CF0CA0">
        <w:rPr>
          <w:rFonts w:ascii="Times New Roman CYR" w:eastAsia="Times New Roman" w:hAnsi="Times New Roman CYR" w:cs="Times New Roman CYR"/>
          <w:color w:val="000000"/>
          <w:sz w:val="28"/>
          <w:szCs w:val="28"/>
          <w:lang w:val="kk-KZ" w:eastAsia="ru-RU"/>
        </w:rPr>
        <w:t>97</w:t>
      </w:r>
      <w:r w:rsidR="00CF0CA0">
        <w:rPr>
          <w:rFonts w:ascii="Times New Roman CYR" w:eastAsia="Times New Roman" w:hAnsi="Times New Roman CYR" w:cs="Times New Roman CYR"/>
          <w:color w:val="000000"/>
          <w:sz w:val="28"/>
          <w:szCs w:val="28"/>
          <w:lang w:val="de-CH" w:eastAsia="ru-RU"/>
        </w:rPr>
        <w:t> </w:t>
      </w:r>
      <w:r w:rsidR="00CF0CA0">
        <w:rPr>
          <w:rFonts w:ascii="Times New Roman CYR" w:eastAsia="Times New Roman" w:hAnsi="Times New Roman CYR" w:cs="Times New Roman CYR"/>
          <w:color w:val="000000"/>
          <w:sz w:val="28"/>
          <w:szCs w:val="28"/>
          <w:lang w:val="kk-KZ" w:eastAsia="ru-RU"/>
        </w:rPr>
        <w:t>427,6</w:t>
      </w:r>
      <w:r w:rsidR="006A401D" w:rsidRPr="00671D61">
        <w:rPr>
          <w:rFonts w:ascii="Times New Roman CYR" w:eastAsia="Times New Roman" w:hAnsi="Times New Roman CYR" w:cs="Times New Roman CYR"/>
          <w:color w:val="000000"/>
          <w:sz w:val="28"/>
          <w:szCs w:val="28"/>
          <w:lang w:val="de-CH" w:eastAsia="ru-RU"/>
        </w:rPr>
        <w:t xml:space="preserve"> </w:t>
      </w:r>
      <w:r w:rsidRPr="00671D61">
        <w:rPr>
          <w:rFonts w:ascii="Times New Roman CYR" w:eastAsia="Times New Roman" w:hAnsi="Times New Roman CYR" w:cs="Times New Roman CYR"/>
          <w:color w:val="000000"/>
          <w:sz w:val="28"/>
          <w:szCs w:val="28"/>
          <w:lang w:val="de-CH" w:eastAsia="ru-RU"/>
        </w:rPr>
        <w:t>млн. теңгені, 20</w:t>
      </w:r>
      <w:r w:rsidR="00B146FD" w:rsidRPr="00671D61">
        <w:rPr>
          <w:rFonts w:ascii="Times New Roman CYR" w:eastAsia="Times New Roman" w:hAnsi="Times New Roman CYR" w:cs="Times New Roman CYR"/>
          <w:color w:val="000000"/>
          <w:sz w:val="28"/>
          <w:szCs w:val="28"/>
          <w:lang w:val="de-CH" w:eastAsia="ru-RU"/>
        </w:rPr>
        <w:t>2</w:t>
      </w:r>
      <w:r w:rsidR="00CF0CA0">
        <w:rPr>
          <w:rFonts w:ascii="Times New Roman CYR" w:eastAsia="Times New Roman" w:hAnsi="Times New Roman CYR" w:cs="Times New Roman CYR"/>
          <w:color w:val="000000"/>
          <w:sz w:val="28"/>
          <w:szCs w:val="28"/>
          <w:lang w:val="kk-KZ" w:eastAsia="ru-RU"/>
        </w:rPr>
        <w:t>7</w:t>
      </w:r>
      <w:r w:rsidRPr="00671D61">
        <w:rPr>
          <w:rFonts w:ascii="Times New Roman CYR" w:eastAsia="Times New Roman" w:hAnsi="Times New Roman CYR" w:cs="Times New Roman CYR"/>
          <w:color w:val="000000"/>
          <w:sz w:val="28"/>
          <w:szCs w:val="28"/>
          <w:lang w:val="de-CH" w:eastAsia="ru-RU"/>
        </w:rPr>
        <w:t xml:space="preserve"> жылға - </w:t>
      </w:r>
      <w:r w:rsidR="00CF0CA0" w:rsidRPr="00CF0CA0">
        <w:rPr>
          <w:rFonts w:ascii="Times New Roman CYR" w:eastAsia="Times New Roman" w:hAnsi="Times New Roman CYR" w:cs="Times New Roman CYR"/>
          <w:color w:val="000000"/>
          <w:sz w:val="28"/>
          <w:szCs w:val="28"/>
          <w:lang w:val="kk-KZ" w:eastAsia="ru-RU"/>
        </w:rPr>
        <w:t>114 884,4</w:t>
      </w:r>
      <w:r w:rsidR="00CF0CA0" w:rsidRPr="00CF0CA0">
        <w:rPr>
          <w:spacing w:val="-4"/>
          <w:sz w:val="28"/>
          <w:szCs w:val="28"/>
          <w:lang w:val="kk-KZ"/>
        </w:rPr>
        <w:t xml:space="preserve"> </w:t>
      </w:r>
      <w:r w:rsidRPr="00671D61">
        <w:rPr>
          <w:rFonts w:ascii="Times New Roman CYR" w:eastAsia="Times New Roman" w:hAnsi="Times New Roman CYR" w:cs="Times New Roman CYR"/>
          <w:color w:val="000000"/>
          <w:sz w:val="28"/>
          <w:szCs w:val="28"/>
          <w:lang w:val="de-CH" w:eastAsia="ru-RU"/>
        </w:rPr>
        <w:t xml:space="preserve">млн. теңгені және осыған </w:t>
      </w:r>
      <w:proofErr w:type="gramStart"/>
      <w:r w:rsidRPr="00671D61">
        <w:rPr>
          <w:rFonts w:ascii="Times New Roman CYR" w:eastAsia="Times New Roman" w:hAnsi="Times New Roman CYR" w:cs="Times New Roman CYR"/>
          <w:color w:val="000000"/>
          <w:sz w:val="28"/>
          <w:szCs w:val="28"/>
          <w:lang w:val="de-CH" w:eastAsia="ru-RU"/>
        </w:rPr>
        <w:t>сәйкес  20</w:t>
      </w:r>
      <w:r w:rsidR="00B146FD" w:rsidRPr="00671D61">
        <w:rPr>
          <w:rFonts w:ascii="Times New Roman CYR" w:eastAsia="Times New Roman" w:hAnsi="Times New Roman CYR" w:cs="Times New Roman CYR"/>
          <w:color w:val="000000"/>
          <w:sz w:val="28"/>
          <w:szCs w:val="28"/>
          <w:lang w:val="de-CH" w:eastAsia="ru-RU"/>
        </w:rPr>
        <w:t>2</w:t>
      </w:r>
      <w:r w:rsidR="00CF0CA0">
        <w:rPr>
          <w:rFonts w:ascii="Times New Roman CYR" w:eastAsia="Times New Roman" w:hAnsi="Times New Roman CYR" w:cs="Times New Roman CYR"/>
          <w:color w:val="000000"/>
          <w:sz w:val="28"/>
          <w:szCs w:val="28"/>
          <w:lang w:val="kk-KZ" w:eastAsia="ru-RU"/>
        </w:rPr>
        <w:t>8</w:t>
      </w:r>
      <w:proofErr w:type="gramEnd"/>
      <w:r w:rsidRPr="00671D61">
        <w:rPr>
          <w:rFonts w:ascii="Times New Roman CYR" w:eastAsia="Times New Roman" w:hAnsi="Times New Roman CYR" w:cs="Times New Roman CYR"/>
          <w:color w:val="000000"/>
          <w:sz w:val="28"/>
          <w:szCs w:val="28"/>
          <w:lang w:val="de-CH" w:eastAsia="ru-RU"/>
        </w:rPr>
        <w:t xml:space="preserve"> жылға </w:t>
      </w:r>
      <w:r w:rsidR="00CF0CA0">
        <w:rPr>
          <w:rFonts w:ascii="Times New Roman CYR" w:eastAsia="Times New Roman" w:hAnsi="Times New Roman CYR" w:cs="Times New Roman CYR"/>
          <w:color w:val="000000"/>
          <w:sz w:val="28"/>
          <w:szCs w:val="28"/>
          <w:lang w:val="kk-KZ" w:eastAsia="ru-RU"/>
        </w:rPr>
        <w:t>125</w:t>
      </w:r>
      <w:r w:rsidR="00CF0CA0">
        <w:rPr>
          <w:rFonts w:ascii="Times New Roman CYR" w:eastAsia="Times New Roman" w:hAnsi="Times New Roman CYR" w:cs="Times New Roman CYR"/>
          <w:color w:val="000000"/>
          <w:sz w:val="28"/>
          <w:szCs w:val="28"/>
          <w:lang w:val="de-CH" w:eastAsia="ru-RU"/>
        </w:rPr>
        <w:t> </w:t>
      </w:r>
      <w:r w:rsidR="00CF0CA0">
        <w:rPr>
          <w:rFonts w:ascii="Times New Roman CYR" w:eastAsia="Times New Roman" w:hAnsi="Times New Roman CYR" w:cs="Times New Roman CYR"/>
          <w:color w:val="000000"/>
          <w:sz w:val="28"/>
          <w:szCs w:val="28"/>
          <w:lang w:val="kk-KZ" w:eastAsia="ru-RU"/>
        </w:rPr>
        <w:t xml:space="preserve">223,1 </w:t>
      </w:r>
      <w:r w:rsidRPr="00671D61">
        <w:rPr>
          <w:rFonts w:ascii="Times New Roman CYR" w:eastAsia="Times New Roman" w:hAnsi="Times New Roman CYR" w:cs="Times New Roman CYR"/>
          <w:color w:val="000000"/>
          <w:sz w:val="28"/>
          <w:szCs w:val="28"/>
          <w:lang w:val="de-CH" w:eastAsia="ru-RU"/>
        </w:rPr>
        <w:t>млн. теңгені құрады (сессияның 20</w:t>
      </w:r>
      <w:r w:rsidR="006A401D" w:rsidRPr="00671D61">
        <w:rPr>
          <w:rFonts w:ascii="Times New Roman CYR" w:eastAsia="Times New Roman" w:hAnsi="Times New Roman CYR" w:cs="Times New Roman CYR"/>
          <w:color w:val="000000"/>
          <w:sz w:val="28"/>
          <w:szCs w:val="28"/>
          <w:lang w:val="kk-KZ" w:eastAsia="ru-RU"/>
        </w:rPr>
        <w:t>2</w:t>
      </w:r>
      <w:r w:rsidR="00CF0CA0">
        <w:rPr>
          <w:rFonts w:ascii="Times New Roman CYR" w:eastAsia="Times New Roman" w:hAnsi="Times New Roman CYR" w:cs="Times New Roman CYR"/>
          <w:color w:val="000000"/>
          <w:sz w:val="28"/>
          <w:szCs w:val="28"/>
          <w:lang w:val="kk-KZ" w:eastAsia="ru-RU"/>
        </w:rPr>
        <w:t>5</w:t>
      </w:r>
      <w:r w:rsidRPr="00671D61">
        <w:rPr>
          <w:rFonts w:ascii="Times New Roman CYR" w:eastAsia="Times New Roman" w:hAnsi="Times New Roman CYR" w:cs="Times New Roman CYR"/>
          <w:color w:val="000000"/>
          <w:sz w:val="28"/>
          <w:szCs w:val="28"/>
          <w:lang w:val="de-CH" w:eastAsia="ru-RU"/>
        </w:rPr>
        <w:t>ж.</w:t>
      </w:r>
      <w:r w:rsidR="00B146FD" w:rsidRPr="00671D61">
        <w:rPr>
          <w:rFonts w:ascii="Times New Roman CYR" w:eastAsia="Times New Roman" w:hAnsi="Times New Roman CYR" w:cs="Times New Roman CYR"/>
          <w:color w:val="000000"/>
          <w:sz w:val="28"/>
          <w:szCs w:val="28"/>
          <w:lang w:val="kk-KZ" w:eastAsia="ru-RU"/>
        </w:rPr>
        <w:t>1</w:t>
      </w:r>
      <w:r w:rsidR="00CF0CA0">
        <w:rPr>
          <w:rFonts w:ascii="Times New Roman CYR" w:eastAsia="Times New Roman" w:hAnsi="Times New Roman CYR" w:cs="Times New Roman CYR"/>
          <w:color w:val="000000"/>
          <w:sz w:val="28"/>
          <w:szCs w:val="28"/>
          <w:lang w:val="kk-KZ" w:eastAsia="ru-RU"/>
        </w:rPr>
        <w:t>0</w:t>
      </w:r>
      <w:r w:rsidRPr="00671D61">
        <w:rPr>
          <w:rFonts w:ascii="Times New Roman CYR" w:eastAsia="Times New Roman" w:hAnsi="Times New Roman CYR" w:cs="Times New Roman CYR"/>
          <w:color w:val="000000"/>
          <w:sz w:val="28"/>
          <w:szCs w:val="28"/>
          <w:lang w:val="de-CH" w:eastAsia="ru-RU"/>
        </w:rPr>
        <w:t>.12.№</w:t>
      </w:r>
      <w:r w:rsidR="00CF0CA0">
        <w:rPr>
          <w:rFonts w:ascii="Times New Roman CYR" w:eastAsia="Times New Roman" w:hAnsi="Times New Roman CYR" w:cs="Times New Roman CYR"/>
          <w:color w:val="000000"/>
          <w:sz w:val="28"/>
          <w:szCs w:val="28"/>
          <w:lang w:val="kk-KZ" w:eastAsia="ru-RU"/>
        </w:rPr>
        <w:t>8</w:t>
      </w:r>
      <w:r w:rsidRPr="00671D61">
        <w:rPr>
          <w:rFonts w:ascii="Times New Roman CYR" w:eastAsia="Times New Roman" w:hAnsi="Times New Roman CYR" w:cs="Times New Roman CYR"/>
          <w:color w:val="000000"/>
          <w:sz w:val="28"/>
          <w:szCs w:val="28"/>
          <w:lang w:val="kk-KZ" w:eastAsia="ru-RU"/>
        </w:rPr>
        <w:t>С-</w:t>
      </w:r>
      <w:r w:rsidR="006A401D" w:rsidRPr="00671D61">
        <w:rPr>
          <w:rFonts w:ascii="Times New Roman CYR" w:eastAsia="Times New Roman" w:hAnsi="Times New Roman CYR" w:cs="Times New Roman CYR"/>
          <w:color w:val="000000"/>
          <w:sz w:val="28"/>
          <w:szCs w:val="28"/>
          <w:lang w:val="kk-KZ" w:eastAsia="ru-RU"/>
        </w:rPr>
        <w:t>2</w:t>
      </w:r>
      <w:r w:rsidR="00CF0CA0">
        <w:rPr>
          <w:rFonts w:ascii="Times New Roman CYR" w:eastAsia="Times New Roman" w:hAnsi="Times New Roman CYR" w:cs="Times New Roman CYR"/>
          <w:color w:val="000000"/>
          <w:sz w:val="28"/>
          <w:szCs w:val="28"/>
          <w:lang w:val="kk-KZ" w:eastAsia="ru-RU"/>
        </w:rPr>
        <w:t>4-3</w:t>
      </w:r>
      <w:r w:rsidRPr="00671D61">
        <w:rPr>
          <w:rFonts w:ascii="Times New Roman CYR" w:eastAsia="Times New Roman" w:hAnsi="Times New Roman CYR" w:cs="Times New Roman CYR"/>
          <w:color w:val="000000"/>
          <w:sz w:val="28"/>
          <w:szCs w:val="28"/>
          <w:lang w:val="de-CH" w:eastAsia="ru-RU"/>
        </w:rPr>
        <w:t xml:space="preserve"> шешімі). </w:t>
      </w:r>
    </w:p>
    <w:p w:rsidR="0087304E" w:rsidRPr="00671D61" w:rsidRDefault="0087304E" w:rsidP="0087304E">
      <w:pPr>
        <w:tabs>
          <w:tab w:val="left" w:pos="284"/>
        </w:tabs>
        <w:spacing w:before="120" w:after="120" w:line="240" w:lineRule="auto"/>
        <w:ind w:firstLine="709"/>
        <w:jc w:val="center"/>
        <w:rPr>
          <w:rFonts w:ascii="Times New Roman" w:eastAsia="Times New Roman" w:hAnsi="Times New Roman"/>
          <w:b/>
          <w:spacing w:val="-4"/>
          <w:sz w:val="28"/>
          <w:szCs w:val="28"/>
          <w:lang w:val="de-CH" w:eastAsia="ru-RU"/>
        </w:rPr>
      </w:pPr>
      <w:r w:rsidRPr="00671D61">
        <w:rPr>
          <w:rFonts w:ascii="Times New Roman" w:eastAsia="Times New Roman" w:hAnsi="Times New Roman"/>
          <w:b/>
          <w:sz w:val="28"/>
          <w:szCs w:val="28"/>
          <w:lang w:val="kk-KZ" w:eastAsia="ru-RU"/>
        </w:rPr>
        <w:t>Бюджеттік</w:t>
      </w:r>
      <w:r w:rsidRPr="00671D61">
        <w:rPr>
          <w:rFonts w:ascii="Times New Roman" w:eastAsia="Times New Roman" w:hAnsi="Times New Roman"/>
          <w:b/>
          <w:sz w:val="28"/>
          <w:szCs w:val="28"/>
          <w:lang w:val="de-CH" w:eastAsia="ru-RU"/>
        </w:rPr>
        <w:t xml:space="preserve"> </w:t>
      </w:r>
      <w:r w:rsidRPr="00671D61">
        <w:rPr>
          <w:rFonts w:ascii="Times New Roman" w:eastAsia="Times New Roman" w:hAnsi="Times New Roman"/>
          <w:b/>
          <w:sz w:val="28"/>
          <w:szCs w:val="28"/>
          <w:lang w:val="kk-KZ" w:eastAsia="ru-RU"/>
        </w:rPr>
        <w:t>алып</w:t>
      </w:r>
      <w:r w:rsidRPr="00671D61">
        <w:rPr>
          <w:rFonts w:ascii="Times New Roman" w:eastAsia="Times New Roman" w:hAnsi="Times New Roman"/>
          <w:b/>
          <w:sz w:val="28"/>
          <w:szCs w:val="28"/>
          <w:lang w:val="de-CH" w:eastAsia="ru-RU"/>
        </w:rPr>
        <w:t xml:space="preserve"> </w:t>
      </w:r>
      <w:r w:rsidRPr="00671D61">
        <w:rPr>
          <w:rFonts w:ascii="Times New Roman" w:eastAsia="Times New Roman" w:hAnsi="Times New Roman"/>
          <w:b/>
          <w:sz w:val="28"/>
          <w:szCs w:val="28"/>
          <w:lang w:val="kk-KZ" w:eastAsia="ru-RU"/>
        </w:rPr>
        <w:t>қоюлар</w:t>
      </w:r>
    </w:p>
    <w:p w:rsidR="0087304E" w:rsidRPr="00671D61" w:rsidRDefault="0087304E" w:rsidP="0087304E">
      <w:pPr>
        <w:tabs>
          <w:tab w:val="left" w:pos="284"/>
        </w:tabs>
        <w:spacing w:after="0" w:line="240" w:lineRule="auto"/>
        <w:ind w:left="142" w:firstLine="567"/>
        <w:jc w:val="right"/>
        <w:rPr>
          <w:rFonts w:ascii="Times New Roman" w:eastAsia="Times New Roman" w:hAnsi="Times New Roman"/>
          <w:i/>
          <w:spacing w:val="-4"/>
          <w:sz w:val="20"/>
          <w:szCs w:val="20"/>
          <w:lang w:val="kk-KZ" w:eastAsia="ru-RU"/>
        </w:rPr>
      </w:pPr>
      <w:r w:rsidRPr="00671D61">
        <w:rPr>
          <w:rFonts w:ascii="Times New Roman" w:eastAsia="Times New Roman" w:hAnsi="Times New Roman"/>
          <w:i/>
          <w:spacing w:val="-4"/>
          <w:sz w:val="20"/>
          <w:szCs w:val="20"/>
          <w:lang w:val="kk-KZ" w:eastAsia="ru-RU"/>
        </w:rPr>
        <w:t>млн. теңге</w:t>
      </w:r>
    </w:p>
    <w:tbl>
      <w:tblPr>
        <w:tblW w:w="0" w:type="auto"/>
        <w:tblInd w:w="249" w:type="dxa"/>
        <w:tblBorders>
          <w:top w:val="single" w:sz="4" w:space="0" w:color="auto"/>
          <w:bottom w:val="single" w:sz="4" w:space="0" w:color="auto"/>
          <w:insideH w:val="single" w:sz="4" w:space="0" w:color="auto"/>
        </w:tblBorders>
        <w:tblLook w:val="00A0" w:firstRow="1" w:lastRow="0" w:firstColumn="1" w:lastColumn="0" w:noHBand="0" w:noVBand="0"/>
      </w:tblPr>
      <w:tblGrid>
        <w:gridCol w:w="3545"/>
        <w:gridCol w:w="1559"/>
        <w:gridCol w:w="1843"/>
        <w:gridCol w:w="1559"/>
      </w:tblGrid>
      <w:tr w:rsidR="009D1C07" w:rsidRPr="00671D61" w:rsidTr="009D1C07">
        <w:trPr>
          <w:trHeight w:val="147"/>
        </w:trPr>
        <w:tc>
          <w:tcPr>
            <w:tcW w:w="3545" w:type="dxa"/>
            <w:tcBorders>
              <w:top w:val="single" w:sz="4" w:space="0" w:color="auto"/>
              <w:left w:val="single" w:sz="4" w:space="0" w:color="auto"/>
              <w:bottom w:val="single" w:sz="4" w:space="0" w:color="auto"/>
              <w:right w:val="single" w:sz="4" w:space="0" w:color="auto"/>
            </w:tcBorders>
            <w:vAlign w:val="center"/>
          </w:tcPr>
          <w:p w:rsidR="009D1C07" w:rsidRPr="009D1C07" w:rsidRDefault="009D1C07" w:rsidP="009D1C07">
            <w:pPr>
              <w:tabs>
                <w:tab w:val="left" w:pos="2640"/>
              </w:tabs>
              <w:spacing w:after="0" w:line="240" w:lineRule="auto"/>
              <w:jc w:val="center"/>
              <w:rPr>
                <w:rFonts w:ascii="Times New Roman" w:eastAsia="Times New Roman" w:hAnsi="Times New Roman"/>
                <w:b/>
                <w:sz w:val="24"/>
                <w:szCs w:val="24"/>
                <w:lang w:val="kk-KZ" w:eastAsia="ru-RU"/>
              </w:rPr>
            </w:pPr>
            <w:r w:rsidRPr="009D1C07">
              <w:rPr>
                <w:rFonts w:ascii="Times New Roman" w:eastAsia="Times New Roman" w:hAnsi="Times New Roman"/>
                <w:b/>
                <w:sz w:val="24"/>
                <w:szCs w:val="24"/>
                <w:lang w:val="kk-KZ" w:eastAsia="ru-RU"/>
              </w:rPr>
              <w:t>Атауы</w:t>
            </w:r>
          </w:p>
        </w:tc>
        <w:tc>
          <w:tcPr>
            <w:tcW w:w="1559" w:type="dxa"/>
            <w:tcBorders>
              <w:top w:val="single" w:sz="4" w:space="0" w:color="auto"/>
              <w:left w:val="single" w:sz="4" w:space="0" w:color="auto"/>
              <w:bottom w:val="single" w:sz="4" w:space="0" w:color="auto"/>
              <w:right w:val="single" w:sz="4" w:space="0" w:color="auto"/>
            </w:tcBorders>
            <w:noWrap/>
            <w:vAlign w:val="center"/>
          </w:tcPr>
          <w:p w:rsidR="009D1C07" w:rsidRPr="00671D61" w:rsidRDefault="009D1C07" w:rsidP="009D1C07">
            <w:pPr>
              <w:spacing w:after="0" w:line="240" w:lineRule="auto"/>
              <w:jc w:val="center"/>
              <w:rPr>
                <w:rFonts w:ascii="Times New Roman" w:eastAsia="Times New Roman" w:hAnsi="Times New Roman"/>
                <w:b/>
                <w:bCs/>
                <w:sz w:val="24"/>
                <w:szCs w:val="24"/>
                <w:lang w:val="kk-KZ" w:eastAsia="ru-RU"/>
              </w:rPr>
            </w:pPr>
            <w:r w:rsidRPr="00671D61">
              <w:rPr>
                <w:rFonts w:ascii="Times New Roman" w:eastAsia="Times New Roman" w:hAnsi="Times New Roman"/>
                <w:b/>
                <w:bCs/>
                <w:sz w:val="24"/>
                <w:szCs w:val="24"/>
                <w:lang w:val="kk-KZ" w:eastAsia="ru-RU"/>
              </w:rPr>
              <w:t>202</w:t>
            </w:r>
            <w:r>
              <w:rPr>
                <w:rFonts w:ascii="Times New Roman" w:eastAsia="Times New Roman" w:hAnsi="Times New Roman"/>
                <w:b/>
                <w:bCs/>
                <w:sz w:val="24"/>
                <w:szCs w:val="24"/>
                <w:lang w:val="kk-KZ" w:eastAsia="ru-RU"/>
              </w:rPr>
              <w:t>6</w:t>
            </w:r>
            <w:r w:rsidRPr="00671D61">
              <w:rPr>
                <w:rFonts w:ascii="Times New Roman" w:eastAsia="Times New Roman" w:hAnsi="Times New Roman"/>
                <w:b/>
                <w:bCs/>
                <w:sz w:val="24"/>
                <w:szCs w:val="24"/>
                <w:lang w:val="kk-KZ" w:eastAsia="ru-RU"/>
              </w:rPr>
              <w:t xml:space="preserve"> жыл</w:t>
            </w:r>
          </w:p>
        </w:tc>
        <w:tc>
          <w:tcPr>
            <w:tcW w:w="1843" w:type="dxa"/>
            <w:tcBorders>
              <w:top w:val="single" w:sz="4" w:space="0" w:color="auto"/>
              <w:left w:val="single" w:sz="4" w:space="0" w:color="auto"/>
              <w:bottom w:val="single" w:sz="4" w:space="0" w:color="auto"/>
              <w:right w:val="single" w:sz="4" w:space="0" w:color="auto"/>
            </w:tcBorders>
            <w:noWrap/>
          </w:tcPr>
          <w:p w:rsidR="009D1C07" w:rsidRPr="00671D61" w:rsidRDefault="009D1C07" w:rsidP="009D1C07">
            <w:pPr>
              <w:spacing w:after="0" w:line="240" w:lineRule="auto"/>
              <w:jc w:val="center"/>
              <w:rPr>
                <w:rFonts w:ascii="Times New Roman" w:eastAsia="Times New Roman" w:hAnsi="Times New Roman"/>
                <w:b/>
                <w:bCs/>
                <w:sz w:val="24"/>
                <w:szCs w:val="24"/>
                <w:lang w:val="kk-KZ" w:eastAsia="ru-RU"/>
              </w:rPr>
            </w:pPr>
            <w:r w:rsidRPr="00671D61">
              <w:rPr>
                <w:rFonts w:ascii="Times New Roman" w:eastAsia="Times New Roman" w:hAnsi="Times New Roman"/>
                <w:b/>
                <w:bCs/>
                <w:sz w:val="24"/>
                <w:szCs w:val="24"/>
                <w:lang w:val="kk-KZ" w:eastAsia="ru-RU"/>
              </w:rPr>
              <w:t>202</w:t>
            </w:r>
            <w:r w:rsidR="00D16F7B">
              <w:rPr>
                <w:rFonts w:ascii="Times New Roman" w:eastAsia="Times New Roman" w:hAnsi="Times New Roman"/>
                <w:b/>
                <w:bCs/>
                <w:sz w:val="24"/>
                <w:szCs w:val="24"/>
                <w:lang w:val="kk-KZ" w:eastAsia="ru-RU"/>
              </w:rPr>
              <w:t>7</w:t>
            </w:r>
            <w:r w:rsidRPr="00671D61">
              <w:rPr>
                <w:rFonts w:ascii="Times New Roman" w:eastAsia="Times New Roman" w:hAnsi="Times New Roman"/>
                <w:b/>
                <w:bCs/>
                <w:sz w:val="24"/>
                <w:szCs w:val="24"/>
                <w:lang w:val="kk-KZ" w:eastAsia="ru-RU"/>
              </w:rPr>
              <w:t xml:space="preserve"> жыл</w:t>
            </w:r>
          </w:p>
        </w:tc>
        <w:tc>
          <w:tcPr>
            <w:tcW w:w="1559" w:type="dxa"/>
            <w:tcBorders>
              <w:top w:val="single" w:sz="4" w:space="0" w:color="auto"/>
              <w:left w:val="single" w:sz="4" w:space="0" w:color="auto"/>
              <w:bottom w:val="single" w:sz="4" w:space="0" w:color="auto"/>
              <w:right w:val="single" w:sz="4" w:space="0" w:color="auto"/>
            </w:tcBorders>
          </w:tcPr>
          <w:p w:rsidR="009D1C07" w:rsidRPr="00671D61" w:rsidRDefault="009D1C07" w:rsidP="009D1C07">
            <w:pPr>
              <w:spacing w:after="0" w:line="240" w:lineRule="auto"/>
              <w:jc w:val="center"/>
              <w:rPr>
                <w:rFonts w:ascii="Times New Roman" w:eastAsia="Times New Roman" w:hAnsi="Times New Roman"/>
                <w:b/>
                <w:bCs/>
                <w:sz w:val="24"/>
                <w:szCs w:val="24"/>
                <w:lang w:val="kk-KZ" w:eastAsia="ru-RU"/>
              </w:rPr>
            </w:pPr>
            <w:r w:rsidRPr="00671D61">
              <w:rPr>
                <w:rFonts w:ascii="Times New Roman" w:eastAsia="Times New Roman" w:hAnsi="Times New Roman"/>
                <w:b/>
                <w:bCs/>
                <w:sz w:val="24"/>
                <w:szCs w:val="24"/>
                <w:lang w:val="kk-KZ" w:eastAsia="ru-RU"/>
              </w:rPr>
              <w:t>202</w:t>
            </w:r>
            <w:r w:rsidR="00D16F7B">
              <w:rPr>
                <w:rFonts w:ascii="Times New Roman" w:eastAsia="Times New Roman" w:hAnsi="Times New Roman"/>
                <w:b/>
                <w:bCs/>
                <w:sz w:val="24"/>
                <w:szCs w:val="24"/>
                <w:lang w:val="kk-KZ" w:eastAsia="ru-RU"/>
              </w:rPr>
              <w:t>8</w:t>
            </w:r>
            <w:r w:rsidRPr="00671D61">
              <w:rPr>
                <w:rFonts w:ascii="Times New Roman" w:eastAsia="Times New Roman" w:hAnsi="Times New Roman"/>
                <w:b/>
                <w:bCs/>
                <w:sz w:val="24"/>
                <w:szCs w:val="24"/>
                <w:lang w:val="kk-KZ" w:eastAsia="ru-RU"/>
              </w:rPr>
              <w:t xml:space="preserve"> жыл</w:t>
            </w:r>
          </w:p>
        </w:tc>
      </w:tr>
      <w:tr w:rsidR="009D1C07" w:rsidRPr="00671D61" w:rsidTr="009D1C07">
        <w:trPr>
          <w:trHeight w:val="147"/>
        </w:trPr>
        <w:tc>
          <w:tcPr>
            <w:tcW w:w="3545" w:type="dxa"/>
          </w:tcPr>
          <w:p w:rsidR="009D1C07" w:rsidRPr="009D1C07" w:rsidRDefault="009D1C07" w:rsidP="009D1C07">
            <w:pPr>
              <w:spacing w:after="0" w:line="240" w:lineRule="auto"/>
              <w:jc w:val="center"/>
              <w:rPr>
                <w:rFonts w:ascii="Times New Roman" w:eastAsia="Times New Roman" w:hAnsi="Times New Roman"/>
                <w:b/>
                <w:sz w:val="24"/>
                <w:szCs w:val="24"/>
                <w:lang w:val="kk-KZ" w:eastAsia="ru-RU"/>
              </w:rPr>
            </w:pPr>
            <w:r w:rsidRPr="009D1C07">
              <w:rPr>
                <w:rFonts w:ascii="Times New Roman" w:eastAsia="Times New Roman" w:hAnsi="Times New Roman"/>
                <w:b/>
                <w:sz w:val="24"/>
                <w:szCs w:val="24"/>
                <w:lang w:val="kk-KZ" w:eastAsia="ru-RU"/>
              </w:rPr>
              <w:t>Барлығы</w:t>
            </w:r>
          </w:p>
        </w:tc>
        <w:tc>
          <w:tcPr>
            <w:tcW w:w="1559" w:type="dxa"/>
            <w:noWrap/>
          </w:tcPr>
          <w:p w:rsidR="009D1C07" w:rsidRPr="00020D85" w:rsidRDefault="009D1C07" w:rsidP="009D1C07">
            <w:pPr>
              <w:spacing w:after="0" w:line="240" w:lineRule="auto"/>
              <w:ind w:left="91" w:firstLineChars="35" w:firstLine="84"/>
              <w:rPr>
                <w:rFonts w:ascii="Times New Roman" w:hAnsi="Times New Roman"/>
                <w:b/>
                <w:bCs/>
                <w:sz w:val="24"/>
                <w:szCs w:val="24"/>
                <w:lang w:val="kk-KZ"/>
              </w:rPr>
            </w:pPr>
            <w:r>
              <w:rPr>
                <w:rFonts w:ascii="Times New Roman" w:hAnsi="Times New Roman"/>
                <w:b/>
                <w:bCs/>
                <w:sz w:val="24"/>
                <w:szCs w:val="24"/>
                <w:lang w:val="kk-KZ"/>
              </w:rPr>
              <w:t>97 427,6</w:t>
            </w:r>
          </w:p>
        </w:tc>
        <w:tc>
          <w:tcPr>
            <w:tcW w:w="1843" w:type="dxa"/>
            <w:noWrap/>
          </w:tcPr>
          <w:p w:rsidR="009D1C07" w:rsidRPr="00020D85" w:rsidRDefault="009D1C07" w:rsidP="009D1C07">
            <w:pPr>
              <w:spacing w:after="0" w:line="240" w:lineRule="auto"/>
              <w:ind w:left="91" w:firstLineChars="35" w:firstLine="84"/>
              <w:jc w:val="center"/>
              <w:rPr>
                <w:rFonts w:ascii="Times New Roman" w:hAnsi="Times New Roman"/>
                <w:b/>
                <w:bCs/>
                <w:sz w:val="24"/>
                <w:szCs w:val="24"/>
                <w:lang w:val="kk-KZ"/>
              </w:rPr>
            </w:pPr>
            <w:r>
              <w:rPr>
                <w:rFonts w:ascii="Times New Roman" w:hAnsi="Times New Roman"/>
                <w:b/>
                <w:bCs/>
                <w:sz w:val="24"/>
                <w:szCs w:val="24"/>
                <w:lang w:val="kk-KZ"/>
              </w:rPr>
              <w:t>114 884,4</w:t>
            </w:r>
          </w:p>
        </w:tc>
        <w:tc>
          <w:tcPr>
            <w:tcW w:w="1559" w:type="dxa"/>
          </w:tcPr>
          <w:p w:rsidR="009D1C07" w:rsidRPr="00020D85" w:rsidRDefault="009D1C07" w:rsidP="009D1C07">
            <w:pPr>
              <w:spacing w:after="0" w:line="240" w:lineRule="auto"/>
              <w:ind w:left="91" w:firstLineChars="35" w:firstLine="84"/>
              <w:jc w:val="center"/>
              <w:rPr>
                <w:rFonts w:ascii="Times New Roman" w:hAnsi="Times New Roman"/>
                <w:b/>
                <w:bCs/>
                <w:sz w:val="24"/>
                <w:szCs w:val="24"/>
                <w:lang w:val="kk-KZ"/>
              </w:rPr>
            </w:pPr>
            <w:r>
              <w:rPr>
                <w:rFonts w:ascii="Times New Roman" w:hAnsi="Times New Roman"/>
                <w:b/>
                <w:bCs/>
                <w:sz w:val="24"/>
                <w:szCs w:val="24"/>
                <w:lang w:val="kk-KZ"/>
              </w:rPr>
              <w:t>125 223,1</w:t>
            </w:r>
          </w:p>
        </w:tc>
      </w:tr>
      <w:tr w:rsidR="009D1C07" w:rsidRPr="00671D61" w:rsidTr="009D1C07">
        <w:trPr>
          <w:trHeight w:val="147"/>
        </w:trPr>
        <w:tc>
          <w:tcPr>
            <w:tcW w:w="3545" w:type="dxa"/>
          </w:tcPr>
          <w:p w:rsidR="009D1C07" w:rsidRPr="009D1C07" w:rsidRDefault="009D1C07" w:rsidP="009D1C07">
            <w:pPr>
              <w:spacing w:after="0" w:line="240" w:lineRule="auto"/>
              <w:rPr>
                <w:rFonts w:ascii="Times New Roman" w:eastAsia="Times New Roman" w:hAnsi="Times New Roman"/>
                <w:b/>
                <w:sz w:val="28"/>
                <w:szCs w:val="28"/>
                <w:lang w:val="kk-KZ" w:eastAsia="ru-RU"/>
              </w:rPr>
            </w:pPr>
            <w:r w:rsidRPr="009D1C07">
              <w:rPr>
                <w:rFonts w:ascii="Times New Roman" w:eastAsia="Times New Roman" w:hAnsi="Times New Roman"/>
                <w:i/>
                <w:sz w:val="24"/>
                <w:szCs w:val="24"/>
                <w:lang w:eastAsia="ru-RU"/>
              </w:rPr>
              <w:t>Ақкөл ауданы</w:t>
            </w:r>
          </w:p>
        </w:tc>
        <w:tc>
          <w:tcPr>
            <w:tcW w:w="1559" w:type="dxa"/>
            <w:noWrap/>
          </w:tcPr>
          <w:p w:rsidR="009D1C07" w:rsidRPr="00DD26AA" w:rsidRDefault="009D1C07" w:rsidP="009D1C07">
            <w:pPr>
              <w:pStyle w:val="af2"/>
              <w:jc w:val="right"/>
              <w:rPr>
                <w:i/>
              </w:rPr>
            </w:pPr>
            <w:r w:rsidRPr="00DD26AA">
              <w:rPr>
                <w:i/>
              </w:rPr>
              <w:t>2 351,1</w:t>
            </w:r>
          </w:p>
        </w:tc>
        <w:tc>
          <w:tcPr>
            <w:tcW w:w="1843" w:type="dxa"/>
            <w:noWrap/>
          </w:tcPr>
          <w:p w:rsidR="009D1C07" w:rsidRPr="008F2AB8" w:rsidRDefault="009D1C07" w:rsidP="009D1C07">
            <w:pPr>
              <w:pStyle w:val="af2"/>
              <w:jc w:val="right"/>
              <w:rPr>
                <w:i/>
              </w:rPr>
            </w:pPr>
            <w:r w:rsidRPr="008F2AB8">
              <w:rPr>
                <w:i/>
              </w:rPr>
              <w:t>2 437,6</w:t>
            </w:r>
          </w:p>
        </w:tc>
        <w:tc>
          <w:tcPr>
            <w:tcW w:w="1559" w:type="dxa"/>
          </w:tcPr>
          <w:p w:rsidR="009D1C07" w:rsidRPr="00E63161" w:rsidRDefault="009D1C07" w:rsidP="009D1C07">
            <w:pPr>
              <w:pStyle w:val="af2"/>
              <w:jc w:val="right"/>
              <w:rPr>
                <w:i/>
              </w:rPr>
            </w:pPr>
            <w:r w:rsidRPr="00E63161">
              <w:rPr>
                <w:i/>
              </w:rPr>
              <w:t>2</w:t>
            </w:r>
            <w:r>
              <w:rPr>
                <w:i/>
              </w:rPr>
              <w:t> </w:t>
            </w:r>
            <w:r w:rsidRPr="00E63161">
              <w:rPr>
                <w:i/>
              </w:rPr>
              <w:t>113</w:t>
            </w:r>
            <w:r>
              <w:rPr>
                <w:i/>
              </w:rPr>
              <w:t>,3</w:t>
            </w:r>
          </w:p>
        </w:tc>
      </w:tr>
      <w:tr w:rsidR="009D1C07" w:rsidRPr="00671D61" w:rsidTr="009D1C07">
        <w:trPr>
          <w:trHeight w:val="147"/>
        </w:trPr>
        <w:tc>
          <w:tcPr>
            <w:tcW w:w="3545" w:type="dxa"/>
          </w:tcPr>
          <w:p w:rsidR="009D1C07" w:rsidRPr="009D1C07" w:rsidRDefault="009D1C07" w:rsidP="009D1C07">
            <w:pPr>
              <w:spacing w:after="0" w:line="240" w:lineRule="auto"/>
              <w:rPr>
                <w:rFonts w:ascii="Times New Roman" w:hAnsi="Times New Roman"/>
                <w:b/>
                <w:bCs/>
                <w:i/>
                <w:sz w:val="24"/>
                <w:szCs w:val="24"/>
                <w:lang w:val="kk-KZ"/>
              </w:rPr>
            </w:pPr>
            <w:r w:rsidRPr="00671D61">
              <w:rPr>
                <w:rFonts w:ascii="Times New Roman" w:eastAsia="Times New Roman" w:hAnsi="Times New Roman"/>
                <w:i/>
                <w:sz w:val="24"/>
                <w:szCs w:val="24"/>
                <w:lang w:eastAsia="ru-RU"/>
              </w:rPr>
              <w:t xml:space="preserve">Аршалы </w:t>
            </w:r>
            <w:r>
              <w:rPr>
                <w:rFonts w:ascii="Times New Roman" w:eastAsia="Times New Roman" w:hAnsi="Times New Roman"/>
                <w:i/>
                <w:sz w:val="24"/>
                <w:szCs w:val="24"/>
                <w:lang w:val="kk-KZ" w:eastAsia="ru-RU"/>
              </w:rPr>
              <w:t>ауданы</w:t>
            </w:r>
          </w:p>
        </w:tc>
        <w:tc>
          <w:tcPr>
            <w:tcW w:w="1559" w:type="dxa"/>
            <w:noWrap/>
          </w:tcPr>
          <w:p w:rsidR="009D1C07" w:rsidRPr="00DD26AA" w:rsidRDefault="009D1C07" w:rsidP="009D1C07">
            <w:pPr>
              <w:pStyle w:val="af2"/>
              <w:jc w:val="right"/>
              <w:rPr>
                <w:i/>
              </w:rPr>
            </w:pPr>
            <w:r w:rsidRPr="00DD26AA">
              <w:rPr>
                <w:i/>
              </w:rPr>
              <w:t>2 968,1</w:t>
            </w:r>
          </w:p>
        </w:tc>
        <w:tc>
          <w:tcPr>
            <w:tcW w:w="1843" w:type="dxa"/>
            <w:noWrap/>
          </w:tcPr>
          <w:p w:rsidR="009D1C07" w:rsidRPr="008F2AB8" w:rsidRDefault="009D1C07" w:rsidP="009D1C07">
            <w:pPr>
              <w:pStyle w:val="af2"/>
              <w:jc w:val="right"/>
              <w:rPr>
                <w:i/>
              </w:rPr>
            </w:pPr>
            <w:r w:rsidRPr="008F2AB8">
              <w:rPr>
                <w:i/>
              </w:rPr>
              <w:t>3 9</w:t>
            </w:r>
            <w:r>
              <w:rPr>
                <w:i/>
              </w:rPr>
              <w:t>10</w:t>
            </w:r>
          </w:p>
        </w:tc>
        <w:tc>
          <w:tcPr>
            <w:tcW w:w="1559" w:type="dxa"/>
          </w:tcPr>
          <w:p w:rsidR="009D1C07" w:rsidRPr="00E63161" w:rsidRDefault="009D1C07" w:rsidP="009D1C07">
            <w:pPr>
              <w:pStyle w:val="af2"/>
              <w:jc w:val="right"/>
              <w:rPr>
                <w:i/>
              </w:rPr>
            </w:pPr>
            <w:r w:rsidRPr="00E63161">
              <w:rPr>
                <w:i/>
              </w:rPr>
              <w:t>2</w:t>
            </w:r>
            <w:r>
              <w:rPr>
                <w:i/>
              </w:rPr>
              <w:t> </w:t>
            </w:r>
            <w:r w:rsidRPr="00E63161">
              <w:rPr>
                <w:i/>
              </w:rPr>
              <w:t>524</w:t>
            </w:r>
            <w:r>
              <w:rPr>
                <w:i/>
              </w:rPr>
              <w:t>,7</w:t>
            </w:r>
          </w:p>
        </w:tc>
      </w:tr>
      <w:tr w:rsidR="009D1C07" w:rsidRPr="00671D61" w:rsidTr="009D1C07">
        <w:trPr>
          <w:trHeight w:val="147"/>
        </w:trPr>
        <w:tc>
          <w:tcPr>
            <w:tcW w:w="3545" w:type="dxa"/>
          </w:tcPr>
          <w:p w:rsidR="009D1C07" w:rsidRPr="009D1C07" w:rsidRDefault="009D1C07" w:rsidP="009D1C07">
            <w:pPr>
              <w:spacing w:after="0" w:line="240" w:lineRule="auto"/>
              <w:rPr>
                <w:rFonts w:ascii="Times New Roman" w:hAnsi="Times New Roman"/>
                <w:bCs/>
                <w:i/>
                <w:sz w:val="24"/>
                <w:szCs w:val="24"/>
                <w:lang w:val="kk-KZ"/>
              </w:rPr>
            </w:pPr>
            <w:r w:rsidRPr="009D1C07">
              <w:rPr>
                <w:rFonts w:ascii="Times New Roman" w:hAnsi="Times New Roman"/>
                <w:bCs/>
                <w:i/>
                <w:sz w:val="24"/>
                <w:szCs w:val="24"/>
                <w:lang w:val="kk-KZ"/>
              </w:rPr>
              <w:t>Астрахан ауданы</w:t>
            </w:r>
          </w:p>
        </w:tc>
        <w:tc>
          <w:tcPr>
            <w:tcW w:w="1559" w:type="dxa"/>
            <w:noWrap/>
          </w:tcPr>
          <w:p w:rsidR="009D1C07" w:rsidRPr="00117F96" w:rsidRDefault="009D1C07" w:rsidP="009D1C07">
            <w:pPr>
              <w:pStyle w:val="af2"/>
              <w:jc w:val="right"/>
              <w:rPr>
                <w:i/>
              </w:rPr>
            </w:pPr>
            <w:r w:rsidRPr="00117F96">
              <w:rPr>
                <w:i/>
              </w:rPr>
              <w:t>497</w:t>
            </w:r>
            <w:r>
              <w:rPr>
                <w:i/>
              </w:rPr>
              <w:t>,</w:t>
            </w:r>
            <w:r w:rsidRPr="00117F96">
              <w:rPr>
                <w:i/>
              </w:rPr>
              <w:t>4</w:t>
            </w:r>
          </w:p>
        </w:tc>
        <w:tc>
          <w:tcPr>
            <w:tcW w:w="1843" w:type="dxa"/>
            <w:noWrap/>
          </w:tcPr>
          <w:p w:rsidR="009D1C07" w:rsidRPr="008F2AB8" w:rsidRDefault="009D1C07" w:rsidP="009D1C07">
            <w:pPr>
              <w:pStyle w:val="af2"/>
              <w:jc w:val="right"/>
              <w:rPr>
                <w:i/>
              </w:rPr>
            </w:pPr>
            <w:r w:rsidRPr="008F2AB8">
              <w:rPr>
                <w:i/>
              </w:rPr>
              <w:t>713,3</w:t>
            </w:r>
          </w:p>
        </w:tc>
        <w:tc>
          <w:tcPr>
            <w:tcW w:w="1559" w:type="dxa"/>
          </w:tcPr>
          <w:p w:rsidR="009D1C07" w:rsidRPr="00E63161" w:rsidRDefault="009D1C07" w:rsidP="009D1C07">
            <w:pPr>
              <w:pStyle w:val="af2"/>
              <w:jc w:val="right"/>
              <w:rPr>
                <w:i/>
              </w:rPr>
            </w:pPr>
            <w:r w:rsidRPr="00E63161">
              <w:rPr>
                <w:i/>
              </w:rPr>
              <w:t>291</w:t>
            </w:r>
            <w:r>
              <w:rPr>
                <w:i/>
              </w:rPr>
              <w:t>,2</w:t>
            </w:r>
          </w:p>
        </w:tc>
      </w:tr>
      <w:tr w:rsidR="009D1C07" w:rsidRPr="00671D61" w:rsidTr="009D1C07">
        <w:trPr>
          <w:trHeight w:val="147"/>
        </w:trPr>
        <w:tc>
          <w:tcPr>
            <w:tcW w:w="3545" w:type="dxa"/>
          </w:tcPr>
          <w:p w:rsidR="009D1C07" w:rsidRPr="009D1C07" w:rsidRDefault="009D1C07" w:rsidP="009D1C07">
            <w:pPr>
              <w:spacing w:after="0" w:line="240" w:lineRule="auto"/>
              <w:rPr>
                <w:rFonts w:ascii="Times New Roman" w:hAnsi="Times New Roman"/>
                <w:bCs/>
                <w:i/>
                <w:sz w:val="24"/>
                <w:szCs w:val="24"/>
                <w:lang w:val="kk-KZ"/>
              </w:rPr>
            </w:pPr>
            <w:r w:rsidRPr="009D1C07">
              <w:rPr>
                <w:rFonts w:ascii="Times New Roman" w:eastAsia="Times New Roman" w:hAnsi="Times New Roman"/>
                <w:i/>
                <w:sz w:val="24"/>
                <w:szCs w:val="24"/>
                <w:lang w:eastAsia="ru-RU"/>
              </w:rPr>
              <w:t>Атбасар</w:t>
            </w:r>
            <w:r w:rsidRPr="009D1C07">
              <w:rPr>
                <w:rFonts w:ascii="Times New Roman" w:eastAsia="Times New Roman" w:hAnsi="Times New Roman"/>
                <w:i/>
                <w:sz w:val="24"/>
                <w:szCs w:val="24"/>
                <w:lang w:val="kk-KZ" w:eastAsia="ru-RU"/>
              </w:rPr>
              <w:t xml:space="preserve"> ауданы</w:t>
            </w:r>
          </w:p>
        </w:tc>
        <w:tc>
          <w:tcPr>
            <w:tcW w:w="1559" w:type="dxa"/>
            <w:noWrap/>
          </w:tcPr>
          <w:p w:rsidR="009D1C07" w:rsidRPr="00117F96" w:rsidRDefault="009D1C07" w:rsidP="009D1C07">
            <w:pPr>
              <w:pStyle w:val="af2"/>
              <w:jc w:val="right"/>
              <w:rPr>
                <w:i/>
              </w:rPr>
            </w:pPr>
            <w:r w:rsidRPr="00117F96">
              <w:rPr>
                <w:i/>
              </w:rPr>
              <w:t>2</w:t>
            </w:r>
            <w:r>
              <w:rPr>
                <w:i/>
              </w:rPr>
              <w:t> </w:t>
            </w:r>
            <w:r w:rsidRPr="00117F96">
              <w:rPr>
                <w:i/>
              </w:rPr>
              <w:t>609</w:t>
            </w:r>
            <w:r>
              <w:rPr>
                <w:i/>
              </w:rPr>
              <w:t>,5</w:t>
            </w:r>
          </w:p>
        </w:tc>
        <w:tc>
          <w:tcPr>
            <w:tcW w:w="1843" w:type="dxa"/>
            <w:noWrap/>
          </w:tcPr>
          <w:p w:rsidR="009D1C07" w:rsidRPr="008F2AB8" w:rsidRDefault="009D1C07" w:rsidP="009D1C07">
            <w:pPr>
              <w:pStyle w:val="af2"/>
              <w:jc w:val="right"/>
              <w:rPr>
                <w:i/>
              </w:rPr>
            </w:pPr>
            <w:r w:rsidRPr="008F2AB8">
              <w:rPr>
                <w:i/>
              </w:rPr>
              <w:t>2 714,3</w:t>
            </w:r>
          </w:p>
        </w:tc>
        <w:tc>
          <w:tcPr>
            <w:tcW w:w="1559" w:type="dxa"/>
          </w:tcPr>
          <w:p w:rsidR="009D1C07" w:rsidRPr="00E63161" w:rsidRDefault="009D1C07" w:rsidP="009D1C07">
            <w:pPr>
              <w:pStyle w:val="af2"/>
              <w:jc w:val="right"/>
              <w:rPr>
                <w:i/>
              </w:rPr>
            </w:pPr>
            <w:r w:rsidRPr="00E63161">
              <w:rPr>
                <w:i/>
              </w:rPr>
              <w:t>2</w:t>
            </w:r>
            <w:r>
              <w:rPr>
                <w:i/>
              </w:rPr>
              <w:t> </w:t>
            </w:r>
            <w:r w:rsidRPr="00E63161">
              <w:rPr>
                <w:i/>
              </w:rPr>
              <w:t>714</w:t>
            </w:r>
            <w:r>
              <w:rPr>
                <w:i/>
              </w:rPr>
              <w:t>,1</w:t>
            </w:r>
          </w:p>
        </w:tc>
      </w:tr>
      <w:tr w:rsidR="009D1C07" w:rsidRPr="00671D61" w:rsidTr="009D1C07">
        <w:trPr>
          <w:trHeight w:val="147"/>
        </w:trPr>
        <w:tc>
          <w:tcPr>
            <w:tcW w:w="3545" w:type="dxa"/>
          </w:tcPr>
          <w:p w:rsidR="009D1C07" w:rsidRPr="009D1C07" w:rsidRDefault="009D1C07" w:rsidP="009D1C07">
            <w:pPr>
              <w:spacing w:after="0" w:line="240" w:lineRule="auto"/>
              <w:rPr>
                <w:rFonts w:ascii="Times New Roman" w:hAnsi="Times New Roman"/>
                <w:bCs/>
                <w:i/>
                <w:sz w:val="24"/>
                <w:szCs w:val="24"/>
                <w:lang w:val="kk-KZ"/>
              </w:rPr>
            </w:pPr>
            <w:r w:rsidRPr="009D1C07">
              <w:rPr>
                <w:rFonts w:ascii="Times New Roman" w:hAnsi="Times New Roman"/>
                <w:bCs/>
                <w:i/>
                <w:sz w:val="24"/>
                <w:szCs w:val="24"/>
                <w:lang w:val="kk-KZ"/>
              </w:rPr>
              <w:t>Біржан сал ауданы</w:t>
            </w:r>
          </w:p>
        </w:tc>
        <w:tc>
          <w:tcPr>
            <w:tcW w:w="1559" w:type="dxa"/>
            <w:noWrap/>
          </w:tcPr>
          <w:p w:rsidR="009D1C07" w:rsidRPr="00117F96" w:rsidRDefault="009D1C07" w:rsidP="009D1C07">
            <w:pPr>
              <w:pStyle w:val="af2"/>
              <w:jc w:val="right"/>
              <w:rPr>
                <w:i/>
              </w:rPr>
            </w:pPr>
            <w:r w:rsidRPr="00117F96">
              <w:rPr>
                <w:i/>
              </w:rPr>
              <w:t>57</w:t>
            </w:r>
            <w:r>
              <w:rPr>
                <w:i/>
              </w:rPr>
              <w:t>,7</w:t>
            </w:r>
          </w:p>
        </w:tc>
        <w:tc>
          <w:tcPr>
            <w:tcW w:w="1843" w:type="dxa"/>
            <w:noWrap/>
          </w:tcPr>
          <w:p w:rsidR="009D1C07" w:rsidRPr="008F2AB8" w:rsidRDefault="009D1C07" w:rsidP="009D1C07">
            <w:pPr>
              <w:pStyle w:val="af2"/>
              <w:jc w:val="right"/>
              <w:rPr>
                <w:i/>
              </w:rPr>
            </w:pPr>
            <w:r w:rsidRPr="008F2AB8">
              <w:rPr>
                <w:i/>
              </w:rPr>
              <w:t>234,7</w:t>
            </w:r>
          </w:p>
        </w:tc>
        <w:tc>
          <w:tcPr>
            <w:tcW w:w="1559" w:type="dxa"/>
          </w:tcPr>
          <w:p w:rsidR="009D1C07" w:rsidRPr="00E63161" w:rsidRDefault="009D1C07" w:rsidP="009D1C07">
            <w:pPr>
              <w:pStyle w:val="af2"/>
              <w:jc w:val="right"/>
              <w:rPr>
                <w:i/>
              </w:rPr>
            </w:pPr>
            <w:r w:rsidRPr="00E63161">
              <w:rPr>
                <w:i/>
              </w:rPr>
              <w:t>222</w:t>
            </w:r>
            <w:r>
              <w:rPr>
                <w:i/>
              </w:rPr>
              <w:t>,2</w:t>
            </w:r>
          </w:p>
        </w:tc>
      </w:tr>
      <w:tr w:rsidR="009D1C07" w:rsidRPr="00671D61" w:rsidTr="009D1C07">
        <w:trPr>
          <w:trHeight w:val="147"/>
        </w:trPr>
        <w:tc>
          <w:tcPr>
            <w:tcW w:w="3545" w:type="dxa"/>
          </w:tcPr>
          <w:p w:rsidR="009D1C07" w:rsidRPr="009D1C07" w:rsidRDefault="009D1C07" w:rsidP="009D1C07">
            <w:pPr>
              <w:spacing w:after="0" w:line="240" w:lineRule="auto"/>
              <w:rPr>
                <w:rFonts w:ascii="Times New Roman" w:hAnsi="Times New Roman"/>
                <w:b/>
                <w:bCs/>
                <w:i/>
                <w:sz w:val="24"/>
                <w:szCs w:val="24"/>
                <w:lang w:val="kk-KZ"/>
              </w:rPr>
            </w:pPr>
            <w:r w:rsidRPr="00671D61">
              <w:rPr>
                <w:rFonts w:ascii="Times New Roman" w:eastAsia="Times New Roman" w:hAnsi="Times New Roman"/>
                <w:i/>
                <w:sz w:val="24"/>
                <w:szCs w:val="24"/>
                <w:lang w:eastAsia="ru-RU"/>
              </w:rPr>
              <w:t>Б</w:t>
            </w:r>
            <w:r w:rsidRPr="00671D61">
              <w:rPr>
                <w:rFonts w:ascii="Times New Roman" w:eastAsia="Times New Roman" w:hAnsi="Times New Roman"/>
                <w:i/>
                <w:sz w:val="24"/>
                <w:szCs w:val="24"/>
                <w:lang w:val="kk-KZ" w:eastAsia="ru-RU"/>
              </w:rPr>
              <w:t>ұ</w:t>
            </w:r>
            <w:r w:rsidRPr="00671D61">
              <w:rPr>
                <w:rFonts w:ascii="Times New Roman" w:eastAsia="Times New Roman" w:hAnsi="Times New Roman"/>
                <w:i/>
                <w:sz w:val="24"/>
                <w:szCs w:val="24"/>
                <w:lang w:eastAsia="ru-RU"/>
              </w:rPr>
              <w:t>ланды</w:t>
            </w:r>
            <w:r>
              <w:rPr>
                <w:rFonts w:ascii="Times New Roman" w:eastAsia="Times New Roman" w:hAnsi="Times New Roman"/>
                <w:i/>
                <w:sz w:val="24"/>
                <w:szCs w:val="24"/>
                <w:lang w:val="kk-KZ" w:eastAsia="ru-RU"/>
              </w:rPr>
              <w:t xml:space="preserve"> ауданы</w:t>
            </w:r>
          </w:p>
        </w:tc>
        <w:tc>
          <w:tcPr>
            <w:tcW w:w="1559" w:type="dxa"/>
            <w:noWrap/>
          </w:tcPr>
          <w:p w:rsidR="009D1C07" w:rsidRPr="00117F96" w:rsidRDefault="009D1C07" w:rsidP="009D1C07">
            <w:pPr>
              <w:pStyle w:val="af2"/>
              <w:jc w:val="right"/>
              <w:rPr>
                <w:i/>
              </w:rPr>
            </w:pPr>
            <w:r w:rsidRPr="00117F96">
              <w:rPr>
                <w:i/>
              </w:rPr>
              <w:t>3 16</w:t>
            </w:r>
            <w:r>
              <w:rPr>
                <w:i/>
              </w:rPr>
              <w:t>8</w:t>
            </w:r>
          </w:p>
        </w:tc>
        <w:tc>
          <w:tcPr>
            <w:tcW w:w="1843" w:type="dxa"/>
            <w:noWrap/>
          </w:tcPr>
          <w:p w:rsidR="009D1C07" w:rsidRPr="008F2AB8" w:rsidRDefault="009D1C07" w:rsidP="009D1C07">
            <w:pPr>
              <w:pStyle w:val="af2"/>
              <w:jc w:val="right"/>
              <w:rPr>
                <w:i/>
              </w:rPr>
            </w:pPr>
            <w:r w:rsidRPr="008F2AB8">
              <w:rPr>
                <w:i/>
              </w:rPr>
              <w:t>3 327,2</w:t>
            </w:r>
          </w:p>
        </w:tc>
        <w:tc>
          <w:tcPr>
            <w:tcW w:w="1559" w:type="dxa"/>
          </w:tcPr>
          <w:p w:rsidR="009D1C07" w:rsidRPr="00E63161" w:rsidRDefault="009D1C07" w:rsidP="009D1C07">
            <w:pPr>
              <w:pStyle w:val="af2"/>
              <w:jc w:val="right"/>
              <w:rPr>
                <w:i/>
              </w:rPr>
            </w:pPr>
            <w:r w:rsidRPr="00E63161">
              <w:rPr>
                <w:i/>
              </w:rPr>
              <w:t>4</w:t>
            </w:r>
            <w:r>
              <w:rPr>
                <w:i/>
              </w:rPr>
              <w:t> </w:t>
            </w:r>
            <w:r w:rsidRPr="00E63161">
              <w:rPr>
                <w:i/>
              </w:rPr>
              <w:t>154</w:t>
            </w:r>
            <w:r>
              <w:rPr>
                <w:i/>
              </w:rPr>
              <w:t>,1</w:t>
            </w:r>
          </w:p>
        </w:tc>
      </w:tr>
      <w:tr w:rsidR="009D1C07" w:rsidRPr="00671D61" w:rsidTr="009D1C07">
        <w:trPr>
          <w:trHeight w:val="147"/>
        </w:trPr>
        <w:tc>
          <w:tcPr>
            <w:tcW w:w="3545" w:type="dxa"/>
          </w:tcPr>
          <w:p w:rsidR="009D1C07" w:rsidRPr="009D1C07" w:rsidRDefault="009D1C07" w:rsidP="009D1C07">
            <w:pPr>
              <w:spacing w:after="0" w:line="240" w:lineRule="auto"/>
              <w:rPr>
                <w:rFonts w:ascii="Times New Roman" w:eastAsia="Times New Roman" w:hAnsi="Times New Roman"/>
                <w:i/>
                <w:sz w:val="24"/>
                <w:szCs w:val="24"/>
                <w:lang w:val="kk-KZ" w:eastAsia="ru-RU"/>
              </w:rPr>
            </w:pPr>
            <w:r w:rsidRPr="00671D61">
              <w:rPr>
                <w:rFonts w:ascii="Times New Roman" w:eastAsia="Times New Roman" w:hAnsi="Times New Roman"/>
                <w:i/>
                <w:sz w:val="24"/>
                <w:szCs w:val="24"/>
                <w:lang w:eastAsia="ru-RU"/>
              </w:rPr>
              <w:t>Бурабай</w:t>
            </w:r>
            <w:r>
              <w:rPr>
                <w:rFonts w:ascii="Times New Roman" w:eastAsia="Times New Roman" w:hAnsi="Times New Roman"/>
                <w:i/>
                <w:sz w:val="24"/>
                <w:szCs w:val="24"/>
                <w:lang w:val="kk-KZ" w:eastAsia="ru-RU"/>
              </w:rPr>
              <w:t xml:space="preserve"> ауданы</w:t>
            </w:r>
          </w:p>
        </w:tc>
        <w:tc>
          <w:tcPr>
            <w:tcW w:w="1559" w:type="dxa"/>
            <w:noWrap/>
          </w:tcPr>
          <w:p w:rsidR="009D1C07" w:rsidRPr="00117F96" w:rsidRDefault="009D1C07" w:rsidP="009D1C07">
            <w:pPr>
              <w:pStyle w:val="af2"/>
              <w:jc w:val="right"/>
              <w:rPr>
                <w:i/>
              </w:rPr>
            </w:pPr>
            <w:r w:rsidRPr="00117F96">
              <w:rPr>
                <w:i/>
              </w:rPr>
              <w:t>12</w:t>
            </w:r>
            <w:r>
              <w:rPr>
                <w:i/>
              </w:rPr>
              <w:t> </w:t>
            </w:r>
            <w:r w:rsidRPr="00117F96">
              <w:rPr>
                <w:i/>
              </w:rPr>
              <w:t>217</w:t>
            </w:r>
            <w:r>
              <w:rPr>
                <w:i/>
              </w:rPr>
              <w:t>,</w:t>
            </w:r>
            <w:r w:rsidRPr="00117F96">
              <w:rPr>
                <w:i/>
              </w:rPr>
              <w:t>1</w:t>
            </w:r>
          </w:p>
        </w:tc>
        <w:tc>
          <w:tcPr>
            <w:tcW w:w="1843" w:type="dxa"/>
            <w:noWrap/>
          </w:tcPr>
          <w:p w:rsidR="009D1C07" w:rsidRPr="008F2AB8" w:rsidRDefault="009D1C07" w:rsidP="009D1C07">
            <w:pPr>
              <w:pStyle w:val="af2"/>
              <w:jc w:val="right"/>
              <w:rPr>
                <w:i/>
              </w:rPr>
            </w:pPr>
            <w:r w:rsidRPr="008F2AB8">
              <w:rPr>
                <w:i/>
              </w:rPr>
              <w:t>15 386,5</w:t>
            </w:r>
          </w:p>
        </w:tc>
        <w:tc>
          <w:tcPr>
            <w:tcW w:w="1559" w:type="dxa"/>
          </w:tcPr>
          <w:p w:rsidR="009D1C07" w:rsidRPr="00E63161" w:rsidRDefault="009D1C07" w:rsidP="009D1C07">
            <w:pPr>
              <w:pStyle w:val="af2"/>
              <w:jc w:val="right"/>
              <w:rPr>
                <w:i/>
              </w:rPr>
            </w:pPr>
            <w:r w:rsidRPr="00E63161">
              <w:rPr>
                <w:i/>
              </w:rPr>
              <w:t>15</w:t>
            </w:r>
            <w:r>
              <w:rPr>
                <w:i/>
              </w:rPr>
              <w:t> </w:t>
            </w:r>
            <w:r w:rsidRPr="00E63161">
              <w:rPr>
                <w:i/>
              </w:rPr>
              <w:t>456</w:t>
            </w:r>
            <w:r>
              <w:rPr>
                <w:i/>
              </w:rPr>
              <w:t>,0</w:t>
            </w:r>
          </w:p>
        </w:tc>
      </w:tr>
      <w:tr w:rsidR="009D1C07" w:rsidRPr="00671D61" w:rsidTr="009D1C07">
        <w:trPr>
          <w:trHeight w:val="147"/>
        </w:trPr>
        <w:tc>
          <w:tcPr>
            <w:tcW w:w="3545" w:type="dxa"/>
          </w:tcPr>
          <w:p w:rsidR="009D1C07" w:rsidRPr="009D1C07" w:rsidRDefault="009D1C07" w:rsidP="009D1C07">
            <w:pPr>
              <w:spacing w:after="0" w:line="240" w:lineRule="auto"/>
              <w:rPr>
                <w:rFonts w:ascii="Times New Roman" w:eastAsia="Times New Roman" w:hAnsi="Times New Roman"/>
                <w:i/>
                <w:sz w:val="24"/>
                <w:szCs w:val="24"/>
                <w:lang w:val="kk-KZ" w:eastAsia="ru-RU"/>
              </w:rPr>
            </w:pPr>
            <w:r>
              <w:rPr>
                <w:rFonts w:ascii="Times New Roman" w:eastAsia="Times New Roman" w:hAnsi="Times New Roman"/>
                <w:i/>
                <w:sz w:val="24"/>
                <w:szCs w:val="24"/>
                <w:lang w:val="kk-KZ" w:eastAsia="ru-RU"/>
              </w:rPr>
              <w:t>Ерейментау ауданы</w:t>
            </w:r>
          </w:p>
        </w:tc>
        <w:tc>
          <w:tcPr>
            <w:tcW w:w="1559" w:type="dxa"/>
            <w:noWrap/>
          </w:tcPr>
          <w:p w:rsidR="009D1C07" w:rsidRPr="00117F96" w:rsidRDefault="009D1C07" w:rsidP="009D1C07">
            <w:pPr>
              <w:pStyle w:val="af2"/>
              <w:jc w:val="right"/>
              <w:rPr>
                <w:i/>
              </w:rPr>
            </w:pPr>
            <w:r w:rsidRPr="00117F96">
              <w:rPr>
                <w:i/>
              </w:rPr>
              <w:t>1</w:t>
            </w:r>
            <w:r>
              <w:rPr>
                <w:i/>
              </w:rPr>
              <w:t> </w:t>
            </w:r>
            <w:r w:rsidRPr="00117F96">
              <w:rPr>
                <w:i/>
              </w:rPr>
              <w:t>054</w:t>
            </w:r>
            <w:r>
              <w:rPr>
                <w:i/>
              </w:rPr>
              <w:t>,</w:t>
            </w:r>
            <w:r w:rsidRPr="00117F96">
              <w:rPr>
                <w:i/>
              </w:rPr>
              <w:t>4</w:t>
            </w:r>
          </w:p>
        </w:tc>
        <w:tc>
          <w:tcPr>
            <w:tcW w:w="1843" w:type="dxa"/>
            <w:noWrap/>
          </w:tcPr>
          <w:p w:rsidR="009D1C07" w:rsidRPr="008F2AB8" w:rsidRDefault="009D1C07" w:rsidP="009D1C07">
            <w:pPr>
              <w:pStyle w:val="af2"/>
              <w:jc w:val="right"/>
              <w:rPr>
                <w:i/>
              </w:rPr>
            </w:pPr>
            <w:r w:rsidRPr="008F2AB8">
              <w:rPr>
                <w:i/>
              </w:rPr>
              <w:t>990,5</w:t>
            </w:r>
          </w:p>
        </w:tc>
        <w:tc>
          <w:tcPr>
            <w:tcW w:w="1559" w:type="dxa"/>
          </w:tcPr>
          <w:p w:rsidR="009D1C07" w:rsidRPr="00E63161" w:rsidRDefault="009D1C07" w:rsidP="009D1C07">
            <w:pPr>
              <w:pStyle w:val="af2"/>
              <w:jc w:val="right"/>
              <w:rPr>
                <w:i/>
              </w:rPr>
            </w:pPr>
            <w:r w:rsidRPr="00E63161">
              <w:rPr>
                <w:i/>
              </w:rPr>
              <w:t>1</w:t>
            </w:r>
            <w:r>
              <w:rPr>
                <w:i/>
              </w:rPr>
              <w:t> </w:t>
            </w:r>
            <w:r w:rsidRPr="00E63161">
              <w:rPr>
                <w:i/>
              </w:rPr>
              <w:t>520</w:t>
            </w:r>
            <w:r>
              <w:rPr>
                <w:i/>
              </w:rPr>
              <w:t>,1</w:t>
            </w:r>
          </w:p>
        </w:tc>
      </w:tr>
      <w:tr w:rsidR="009D1C07" w:rsidRPr="00671D61" w:rsidTr="009D1C07">
        <w:trPr>
          <w:trHeight w:val="147"/>
        </w:trPr>
        <w:tc>
          <w:tcPr>
            <w:tcW w:w="3545" w:type="dxa"/>
          </w:tcPr>
          <w:p w:rsidR="009D1C07" w:rsidRDefault="009D1C07" w:rsidP="009D1C07">
            <w:pPr>
              <w:spacing w:after="0" w:line="240" w:lineRule="auto"/>
              <w:rPr>
                <w:rFonts w:ascii="Times New Roman" w:eastAsia="Times New Roman" w:hAnsi="Times New Roman"/>
                <w:i/>
                <w:sz w:val="24"/>
                <w:szCs w:val="24"/>
                <w:lang w:val="kk-KZ" w:eastAsia="ru-RU"/>
              </w:rPr>
            </w:pPr>
            <w:r>
              <w:rPr>
                <w:rFonts w:ascii="Times New Roman" w:eastAsia="Times New Roman" w:hAnsi="Times New Roman"/>
                <w:i/>
                <w:sz w:val="24"/>
                <w:szCs w:val="24"/>
                <w:lang w:val="kk-KZ" w:eastAsia="ru-RU"/>
              </w:rPr>
              <w:t>Есіл ауданы</w:t>
            </w:r>
          </w:p>
        </w:tc>
        <w:tc>
          <w:tcPr>
            <w:tcW w:w="1559" w:type="dxa"/>
            <w:noWrap/>
          </w:tcPr>
          <w:p w:rsidR="009D1C07" w:rsidRPr="00117F96" w:rsidRDefault="009D1C07" w:rsidP="009D1C07">
            <w:pPr>
              <w:pStyle w:val="af2"/>
              <w:jc w:val="right"/>
              <w:rPr>
                <w:i/>
              </w:rPr>
            </w:pPr>
            <w:r w:rsidRPr="00117F96">
              <w:rPr>
                <w:i/>
              </w:rPr>
              <w:t>1</w:t>
            </w:r>
            <w:r>
              <w:rPr>
                <w:i/>
              </w:rPr>
              <w:t> </w:t>
            </w:r>
            <w:r w:rsidRPr="00117F96">
              <w:rPr>
                <w:i/>
              </w:rPr>
              <w:t>032</w:t>
            </w:r>
            <w:r>
              <w:rPr>
                <w:i/>
              </w:rPr>
              <w:t>,4</w:t>
            </w:r>
          </w:p>
        </w:tc>
        <w:tc>
          <w:tcPr>
            <w:tcW w:w="1843" w:type="dxa"/>
            <w:noWrap/>
          </w:tcPr>
          <w:p w:rsidR="009D1C07" w:rsidRPr="008F2AB8" w:rsidRDefault="009D1C07" w:rsidP="009D1C07">
            <w:pPr>
              <w:pStyle w:val="af2"/>
              <w:jc w:val="right"/>
              <w:rPr>
                <w:i/>
              </w:rPr>
            </w:pPr>
            <w:r w:rsidRPr="008F2AB8">
              <w:rPr>
                <w:i/>
              </w:rPr>
              <w:t>1 349,8</w:t>
            </w:r>
          </w:p>
        </w:tc>
        <w:tc>
          <w:tcPr>
            <w:tcW w:w="1559" w:type="dxa"/>
          </w:tcPr>
          <w:p w:rsidR="009D1C07" w:rsidRPr="00E63161" w:rsidRDefault="009D1C07" w:rsidP="009D1C07">
            <w:pPr>
              <w:pStyle w:val="af2"/>
              <w:jc w:val="right"/>
              <w:rPr>
                <w:i/>
              </w:rPr>
            </w:pPr>
            <w:r w:rsidRPr="00E63161">
              <w:rPr>
                <w:i/>
              </w:rPr>
              <w:t>1</w:t>
            </w:r>
            <w:r>
              <w:rPr>
                <w:i/>
              </w:rPr>
              <w:t> </w:t>
            </w:r>
            <w:r w:rsidRPr="00E63161">
              <w:rPr>
                <w:i/>
              </w:rPr>
              <w:t>844</w:t>
            </w:r>
            <w:r>
              <w:rPr>
                <w:i/>
              </w:rPr>
              <w:t>,</w:t>
            </w:r>
            <w:r w:rsidRPr="00E63161">
              <w:rPr>
                <w:i/>
              </w:rPr>
              <w:t>7</w:t>
            </w:r>
          </w:p>
        </w:tc>
      </w:tr>
      <w:tr w:rsidR="009D1C07" w:rsidRPr="00671D61" w:rsidTr="009D1C07">
        <w:trPr>
          <w:trHeight w:val="147"/>
        </w:trPr>
        <w:tc>
          <w:tcPr>
            <w:tcW w:w="3545" w:type="dxa"/>
          </w:tcPr>
          <w:p w:rsidR="009D1C07" w:rsidRPr="00671D61" w:rsidRDefault="009D1C07" w:rsidP="009D1C07">
            <w:pPr>
              <w:spacing w:after="0" w:line="240" w:lineRule="auto"/>
              <w:rPr>
                <w:rFonts w:ascii="Times New Roman" w:eastAsia="Times New Roman" w:hAnsi="Times New Roman"/>
                <w:i/>
                <w:sz w:val="24"/>
                <w:szCs w:val="24"/>
                <w:lang w:val="kk-KZ" w:eastAsia="ru-RU"/>
              </w:rPr>
            </w:pPr>
            <w:r w:rsidRPr="00671D61">
              <w:rPr>
                <w:rFonts w:ascii="Times New Roman" w:eastAsia="Times New Roman" w:hAnsi="Times New Roman"/>
                <w:i/>
                <w:sz w:val="24"/>
                <w:szCs w:val="24"/>
                <w:lang w:eastAsia="ru-RU"/>
              </w:rPr>
              <w:t>Зеренд</w:t>
            </w:r>
            <w:r w:rsidRPr="00671D61">
              <w:rPr>
                <w:rFonts w:ascii="Times New Roman" w:eastAsia="Times New Roman" w:hAnsi="Times New Roman"/>
                <w:i/>
                <w:sz w:val="24"/>
                <w:szCs w:val="24"/>
                <w:lang w:val="kk-KZ" w:eastAsia="ru-RU"/>
              </w:rPr>
              <w:t>і</w:t>
            </w:r>
          </w:p>
        </w:tc>
        <w:tc>
          <w:tcPr>
            <w:tcW w:w="1559" w:type="dxa"/>
            <w:noWrap/>
          </w:tcPr>
          <w:p w:rsidR="009D1C07" w:rsidRPr="00117F96" w:rsidRDefault="009D1C07" w:rsidP="009D1C07">
            <w:pPr>
              <w:pStyle w:val="af2"/>
              <w:jc w:val="right"/>
              <w:rPr>
                <w:i/>
              </w:rPr>
            </w:pPr>
            <w:r w:rsidRPr="00117F96">
              <w:rPr>
                <w:i/>
              </w:rPr>
              <w:t>1</w:t>
            </w:r>
            <w:r>
              <w:rPr>
                <w:i/>
              </w:rPr>
              <w:t> </w:t>
            </w:r>
            <w:r w:rsidRPr="00117F96">
              <w:rPr>
                <w:i/>
              </w:rPr>
              <w:t>420</w:t>
            </w:r>
            <w:r>
              <w:rPr>
                <w:i/>
              </w:rPr>
              <w:t>,3</w:t>
            </w:r>
          </w:p>
        </w:tc>
        <w:tc>
          <w:tcPr>
            <w:tcW w:w="1843" w:type="dxa"/>
            <w:noWrap/>
          </w:tcPr>
          <w:p w:rsidR="009D1C07" w:rsidRPr="008F2AB8" w:rsidRDefault="009D1C07" w:rsidP="009D1C07">
            <w:pPr>
              <w:pStyle w:val="af2"/>
              <w:jc w:val="right"/>
              <w:rPr>
                <w:i/>
              </w:rPr>
            </w:pPr>
            <w:r w:rsidRPr="008F2AB8">
              <w:rPr>
                <w:i/>
              </w:rPr>
              <w:t>1 639,8</w:t>
            </w:r>
          </w:p>
        </w:tc>
        <w:tc>
          <w:tcPr>
            <w:tcW w:w="1559" w:type="dxa"/>
          </w:tcPr>
          <w:p w:rsidR="009D1C07" w:rsidRPr="00E63161" w:rsidRDefault="009D1C07" w:rsidP="009D1C07">
            <w:pPr>
              <w:pStyle w:val="af2"/>
              <w:jc w:val="right"/>
              <w:rPr>
                <w:i/>
              </w:rPr>
            </w:pPr>
            <w:r w:rsidRPr="00E63161">
              <w:rPr>
                <w:i/>
              </w:rPr>
              <w:t>1</w:t>
            </w:r>
            <w:r>
              <w:rPr>
                <w:i/>
              </w:rPr>
              <w:t> </w:t>
            </w:r>
            <w:r w:rsidRPr="00E63161">
              <w:rPr>
                <w:i/>
              </w:rPr>
              <w:t>446</w:t>
            </w:r>
            <w:r>
              <w:rPr>
                <w:i/>
              </w:rPr>
              <w:t>,8</w:t>
            </w:r>
          </w:p>
        </w:tc>
      </w:tr>
      <w:tr w:rsidR="009D1C07" w:rsidRPr="00671D61" w:rsidTr="009D1C07">
        <w:trPr>
          <w:trHeight w:val="147"/>
        </w:trPr>
        <w:tc>
          <w:tcPr>
            <w:tcW w:w="3545" w:type="dxa"/>
          </w:tcPr>
          <w:p w:rsidR="009D1C07" w:rsidRPr="00671D61" w:rsidRDefault="009D1C07" w:rsidP="009D1C07">
            <w:pPr>
              <w:spacing w:after="0" w:line="240" w:lineRule="auto"/>
              <w:rPr>
                <w:rFonts w:ascii="Times New Roman" w:eastAsia="Times New Roman" w:hAnsi="Times New Roman"/>
                <w:i/>
                <w:sz w:val="24"/>
                <w:szCs w:val="24"/>
                <w:lang w:eastAsia="ru-RU"/>
              </w:rPr>
            </w:pPr>
            <w:r w:rsidRPr="00671D61">
              <w:rPr>
                <w:rFonts w:ascii="Times New Roman" w:eastAsia="Times New Roman" w:hAnsi="Times New Roman"/>
                <w:i/>
                <w:sz w:val="24"/>
                <w:szCs w:val="24"/>
                <w:lang w:eastAsia="ru-RU"/>
              </w:rPr>
              <w:t>Целиноград</w:t>
            </w:r>
          </w:p>
        </w:tc>
        <w:tc>
          <w:tcPr>
            <w:tcW w:w="1559" w:type="dxa"/>
            <w:noWrap/>
          </w:tcPr>
          <w:p w:rsidR="009D1C07" w:rsidRPr="00117F96" w:rsidRDefault="009D1C07" w:rsidP="009D1C07">
            <w:pPr>
              <w:pStyle w:val="af2"/>
              <w:jc w:val="right"/>
              <w:rPr>
                <w:i/>
              </w:rPr>
            </w:pPr>
            <w:r w:rsidRPr="00117F96">
              <w:rPr>
                <w:i/>
              </w:rPr>
              <w:t>4</w:t>
            </w:r>
            <w:r>
              <w:rPr>
                <w:i/>
              </w:rPr>
              <w:t> </w:t>
            </w:r>
            <w:r w:rsidRPr="00117F96">
              <w:rPr>
                <w:i/>
              </w:rPr>
              <w:t>947</w:t>
            </w:r>
            <w:r>
              <w:rPr>
                <w:i/>
              </w:rPr>
              <w:t>,1</w:t>
            </w:r>
          </w:p>
        </w:tc>
        <w:tc>
          <w:tcPr>
            <w:tcW w:w="1843" w:type="dxa"/>
            <w:noWrap/>
          </w:tcPr>
          <w:p w:rsidR="009D1C07" w:rsidRPr="008F2AB8" w:rsidRDefault="009D1C07" w:rsidP="009D1C07">
            <w:pPr>
              <w:pStyle w:val="af2"/>
              <w:jc w:val="right"/>
              <w:rPr>
                <w:i/>
              </w:rPr>
            </w:pPr>
            <w:r w:rsidRPr="008F2AB8">
              <w:rPr>
                <w:i/>
              </w:rPr>
              <w:t>6 304,4</w:t>
            </w:r>
          </w:p>
        </w:tc>
        <w:tc>
          <w:tcPr>
            <w:tcW w:w="1559" w:type="dxa"/>
          </w:tcPr>
          <w:p w:rsidR="009D1C07" w:rsidRPr="00E63161" w:rsidRDefault="009D1C07" w:rsidP="009D1C07">
            <w:pPr>
              <w:pStyle w:val="af2"/>
              <w:jc w:val="right"/>
              <w:rPr>
                <w:i/>
              </w:rPr>
            </w:pPr>
            <w:r w:rsidRPr="00E63161">
              <w:rPr>
                <w:i/>
              </w:rPr>
              <w:t>5</w:t>
            </w:r>
            <w:r>
              <w:rPr>
                <w:i/>
              </w:rPr>
              <w:t> </w:t>
            </w:r>
            <w:r w:rsidRPr="00E63161">
              <w:rPr>
                <w:i/>
              </w:rPr>
              <w:t>197</w:t>
            </w:r>
            <w:r>
              <w:rPr>
                <w:i/>
              </w:rPr>
              <w:t>,4</w:t>
            </w:r>
          </w:p>
        </w:tc>
      </w:tr>
      <w:tr w:rsidR="009D1C07" w:rsidRPr="00671D61" w:rsidTr="009D1C07">
        <w:trPr>
          <w:trHeight w:val="147"/>
        </w:trPr>
        <w:tc>
          <w:tcPr>
            <w:tcW w:w="3545" w:type="dxa"/>
          </w:tcPr>
          <w:p w:rsidR="009D1C07" w:rsidRPr="009D1C07" w:rsidRDefault="009D1C07" w:rsidP="009D1C07">
            <w:pPr>
              <w:spacing w:after="0" w:line="240" w:lineRule="auto"/>
              <w:rPr>
                <w:rFonts w:ascii="Times New Roman" w:eastAsia="Times New Roman" w:hAnsi="Times New Roman"/>
                <w:i/>
                <w:sz w:val="24"/>
                <w:szCs w:val="24"/>
                <w:lang w:val="kk-KZ" w:eastAsia="ru-RU"/>
              </w:rPr>
            </w:pPr>
            <w:r>
              <w:rPr>
                <w:rFonts w:ascii="Times New Roman" w:eastAsia="Times New Roman" w:hAnsi="Times New Roman"/>
                <w:i/>
                <w:sz w:val="24"/>
                <w:szCs w:val="24"/>
                <w:lang w:val="kk-KZ" w:eastAsia="ru-RU"/>
              </w:rPr>
              <w:t>Шортанды ауданы</w:t>
            </w:r>
          </w:p>
        </w:tc>
        <w:tc>
          <w:tcPr>
            <w:tcW w:w="1559" w:type="dxa"/>
            <w:noWrap/>
          </w:tcPr>
          <w:p w:rsidR="009D1C07" w:rsidRPr="00117F96" w:rsidRDefault="009D1C07" w:rsidP="009D1C07">
            <w:pPr>
              <w:pStyle w:val="af2"/>
              <w:jc w:val="right"/>
              <w:rPr>
                <w:i/>
              </w:rPr>
            </w:pPr>
            <w:r w:rsidRPr="00117F96">
              <w:rPr>
                <w:i/>
              </w:rPr>
              <w:t>749</w:t>
            </w:r>
            <w:r>
              <w:rPr>
                <w:i/>
              </w:rPr>
              <w:t>,8</w:t>
            </w:r>
          </w:p>
        </w:tc>
        <w:tc>
          <w:tcPr>
            <w:tcW w:w="1843" w:type="dxa"/>
            <w:noWrap/>
          </w:tcPr>
          <w:p w:rsidR="009D1C07" w:rsidRPr="008F2AB8" w:rsidRDefault="009D1C07" w:rsidP="009D1C07">
            <w:pPr>
              <w:pStyle w:val="af2"/>
              <w:jc w:val="right"/>
              <w:rPr>
                <w:i/>
              </w:rPr>
            </w:pPr>
            <w:r w:rsidRPr="008F2AB8">
              <w:rPr>
                <w:i/>
              </w:rPr>
              <w:t>339,7</w:t>
            </w:r>
          </w:p>
        </w:tc>
        <w:tc>
          <w:tcPr>
            <w:tcW w:w="1559" w:type="dxa"/>
          </w:tcPr>
          <w:p w:rsidR="009D1C07" w:rsidRPr="00E63161" w:rsidRDefault="009D1C07" w:rsidP="009D1C07">
            <w:pPr>
              <w:pStyle w:val="af2"/>
              <w:jc w:val="right"/>
              <w:rPr>
                <w:i/>
              </w:rPr>
            </w:pPr>
            <w:r w:rsidRPr="00E63161">
              <w:rPr>
                <w:i/>
              </w:rPr>
              <w:t>647</w:t>
            </w:r>
            <w:r>
              <w:rPr>
                <w:i/>
              </w:rPr>
              <w:t>,2</w:t>
            </w:r>
          </w:p>
        </w:tc>
      </w:tr>
      <w:tr w:rsidR="009D1C07" w:rsidRPr="00671D61" w:rsidTr="009D1C07">
        <w:trPr>
          <w:trHeight w:val="147"/>
        </w:trPr>
        <w:tc>
          <w:tcPr>
            <w:tcW w:w="3545" w:type="dxa"/>
          </w:tcPr>
          <w:p w:rsidR="009D1C07" w:rsidRPr="00671D61" w:rsidRDefault="009D1C07" w:rsidP="009D1C07">
            <w:pPr>
              <w:spacing w:after="0" w:line="240" w:lineRule="auto"/>
              <w:rPr>
                <w:rFonts w:ascii="Times New Roman" w:eastAsia="Times New Roman" w:hAnsi="Times New Roman"/>
                <w:i/>
                <w:sz w:val="24"/>
                <w:szCs w:val="24"/>
                <w:lang w:val="kk-KZ" w:eastAsia="ru-RU"/>
              </w:rPr>
            </w:pPr>
            <w:r w:rsidRPr="00671D61">
              <w:rPr>
                <w:rFonts w:ascii="Times New Roman" w:eastAsia="Times New Roman" w:hAnsi="Times New Roman"/>
                <w:i/>
                <w:sz w:val="24"/>
                <w:szCs w:val="24"/>
                <w:lang w:eastAsia="ru-RU"/>
              </w:rPr>
              <w:t>Степногорск</w:t>
            </w:r>
            <w:r w:rsidRPr="00671D61">
              <w:rPr>
                <w:rFonts w:ascii="Times New Roman" w:eastAsia="Times New Roman" w:hAnsi="Times New Roman"/>
                <w:i/>
                <w:sz w:val="24"/>
                <w:szCs w:val="24"/>
                <w:lang w:val="kk-KZ" w:eastAsia="ru-RU"/>
              </w:rPr>
              <w:t xml:space="preserve"> қ</w:t>
            </w:r>
          </w:p>
        </w:tc>
        <w:tc>
          <w:tcPr>
            <w:tcW w:w="1559" w:type="dxa"/>
            <w:noWrap/>
          </w:tcPr>
          <w:p w:rsidR="009D1C07" w:rsidRPr="00117F96" w:rsidRDefault="009D1C07" w:rsidP="009D1C07">
            <w:pPr>
              <w:pStyle w:val="af2"/>
              <w:jc w:val="right"/>
              <w:rPr>
                <w:i/>
              </w:rPr>
            </w:pPr>
            <w:r w:rsidRPr="00117F96">
              <w:rPr>
                <w:i/>
              </w:rPr>
              <w:t>8</w:t>
            </w:r>
            <w:r>
              <w:rPr>
                <w:i/>
              </w:rPr>
              <w:t> </w:t>
            </w:r>
            <w:r w:rsidRPr="00117F96">
              <w:rPr>
                <w:i/>
              </w:rPr>
              <w:t>324</w:t>
            </w:r>
            <w:r>
              <w:rPr>
                <w:i/>
              </w:rPr>
              <w:t>,0</w:t>
            </w:r>
          </w:p>
        </w:tc>
        <w:tc>
          <w:tcPr>
            <w:tcW w:w="1843" w:type="dxa"/>
            <w:noWrap/>
          </w:tcPr>
          <w:p w:rsidR="009D1C07" w:rsidRPr="008F2AB8" w:rsidRDefault="009D1C07" w:rsidP="009D1C07">
            <w:pPr>
              <w:pStyle w:val="af2"/>
              <w:jc w:val="right"/>
              <w:rPr>
                <w:i/>
              </w:rPr>
            </w:pPr>
            <w:r w:rsidRPr="008F2AB8">
              <w:rPr>
                <w:i/>
              </w:rPr>
              <w:t>9 480,1</w:t>
            </w:r>
          </w:p>
        </w:tc>
        <w:tc>
          <w:tcPr>
            <w:tcW w:w="1559" w:type="dxa"/>
          </w:tcPr>
          <w:p w:rsidR="009D1C07" w:rsidRPr="00E63161" w:rsidRDefault="009D1C07" w:rsidP="009D1C07">
            <w:pPr>
              <w:pStyle w:val="af2"/>
              <w:jc w:val="right"/>
              <w:rPr>
                <w:i/>
              </w:rPr>
            </w:pPr>
            <w:r w:rsidRPr="00E63161">
              <w:rPr>
                <w:i/>
              </w:rPr>
              <w:t>10</w:t>
            </w:r>
            <w:r>
              <w:rPr>
                <w:i/>
              </w:rPr>
              <w:t> </w:t>
            </w:r>
            <w:r w:rsidRPr="00E63161">
              <w:rPr>
                <w:i/>
              </w:rPr>
              <w:t>767</w:t>
            </w:r>
            <w:r>
              <w:rPr>
                <w:i/>
              </w:rPr>
              <w:t>,3</w:t>
            </w:r>
          </w:p>
        </w:tc>
      </w:tr>
      <w:tr w:rsidR="009D1C07" w:rsidRPr="00671D61" w:rsidTr="009D1C07">
        <w:trPr>
          <w:trHeight w:val="147"/>
        </w:trPr>
        <w:tc>
          <w:tcPr>
            <w:tcW w:w="3545" w:type="dxa"/>
          </w:tcPr>
          <w:p w:rsidR="009D1C07" w:rsidRPr="009D1C07" w:rsidRDefault="009D1C07" w:rsidP="009D1C07">
            <w:pPr>
              <w:spacing w:after="0" w:line="240" w:lineRule="auto"/>
              <w:rPr>
                <w:rFonts w:ascii="Times New Roman" w:eastAsia="Times New Roman" w:hAnsi="Times New Roman"/>
                <w:i/>
                <w:sz w:val="24"/>
                <w:szCs w:val="24"/>
                <w:lang w:val="kk-KZ" w:eastAsia="ru-RU"/>
              </w:rPr>
            </w:pPr>
            <w:r>
              <w:rPr>
                <w:rFonts w:ascii="Times New Roman" w:eastAsia="Times New Roman" w:hAnsi="Times New Roman"/>
                <w:i/>
                <w:sz w:val="24"/>
                <w:szCs w:val="24"/>
                <w:lang w:val="kk-KZ" w:eastAsia="ru-RU"/>
              </w:rPr>
              <w:t>Қосшы қаласы</w:t>
            </w:r>
          </w:p>
        </w:tc>
        <w:tc>
          <w:tcPr>
            <w:tcW w:w="1559" w:type="dxa"/>
            <w:noWrap/>
          </w:tcPr>
          <w:p w:rsidR="009D1C07" w:rsidRPr="00117F96" w:rsidRDefault="009D1C07" w:rsidP="009D1C07">
            <w:pPr>
              <w:pStyle w:val="af2"/>
              <w:jc w:val="right"/>
              <w:rPr>
                <w:i/>
              </w:rPr>
            </w:pPr>
            <w:r w:rsidRPr="00117F96">
              <w:rPr>
                <w:i/>
              </w:rPr>
              <w:t>525</w:t>
            </w:r>
            <w:r>
              <w:rPr>
                <w:i/>
              </w:rPr>
              <w:t>,6</w:t>
            </w:r>
          </w:p>
        </w:tc>
        <w:tc>
          <w:tcPr>
            <w:tcW w:w="1843" w:type="dxa"/>
            <w:noWrap/>
          </w:tcPr>
          <w:p w:rsidR="009D1C07" w:rsidRPr="008F2AB8" w:rsidRDefault="009D1C07" w:rsidP="009D1C07">
            <w:pPr>
              <w:pStyle w:val="af2"/>
              <w:jc w:val="right"/>
              <w:rPr>
                <w:i/>
              </w:rPr>
            </w:pPr>
            <w:r w:rsidRPr="008F2AB8">
              <w:rPr>
                <w:i/>
              </w:rPr>
              <w:t>3 705,2</w:t>
            </w:r>
          </w:p>
        </w:tc>
        <w:tc>
          <w:tcPr>
            <w:tcW w:w="1559" w:type="dxa"/>
          </w:tcPr>
          <w:p w:rsidR="009D1C07" w:rsidRPr="00E63161" w:rsidRDefault="009D1C07" w:rsidP="009D1C07">
            <w:pPr>
              <w:pStyle w:val="af2"/>
              <w:jc w:val="right"/>
              <w:rPr>
                <w:i/>
              </w:rPr>
            </w:pPr>
            <w:r w:rsidRPr="00E63161">
              <w:rPr>
                <w:i/>
              </w:rPr>
              <w:t>3</w:t>
            </w:r>
            <w:r>
              <w:rPr>
                <w:i/>
              </w:rPr>
              <w:t> </w:t>
            </w:r>
            <w:r w:rsidRPr="00E63161">
              <w:rPr>
                <w:i/>
              </w:rPr>
              <w:t>980</w:t>
            </w:r>
            <w:r>
              <w:rPr>
                <w:i/>
              </w:rPr>
              <w:t>,4</w:t>
            </w:r>
          </w:p>
        </w:tc>
      </w:tr>
      <w:tr w:rsidR="009D1C07" w:rsidRPr="00671D61" w:rsidTr="009D1C07">
        <w:trPr>
          <w:trHeight w:val="147"/>
        </w:trPr>
        <w:tc>
          <w:tcPr>
            <w:tcW w:w="3545" w:type="dxa"/>
          </w:tcPr>
          <w:p w:rsidR="009D1C07" w:rsidRPr="009D1C07" w:rsidRDefault="009D1C07" w:rsidP="009D1C07">
            <w:pPr>
              <w:spacing w:after="0" w:line="240" w:lineRule="auto"/>
              <w:rPr>
                <w:rFonts w:ascii="Times New Roman" w:eastAsia="Times New Roman" w:hAnsi="Times New Roman"/>
                <w:i/>
                <w:sz w:val="24"/>
                <w:szCs w:val="24"/>
                <w:lang w:val="kk-KZ" w:eastAsia="ru-RU"/>
              </w:rPr>
            </w:pPr>
            <w:r w:rsidRPr="00671D61">
              <w:rPr>
                <w:rFonts w:ascii="Times New Roman" w:eastAsia="Times New Roman" w:hAnsi="Times New Roman"/>
                <w:i/>
                <w:sz w:val="24"/>
                <w:szCs w:val="24"/>
                <w:lang w:eastAsia="ru-RU"/>
              </w:rPr>
              <w:t>К</w:t>
            </w:r>
            <w:r w:rsidRPr="00671D61">
              <w:rPr>
                <w:rFonts w:ascii="Times New Roman" w:eastAsia="Times New Roman" w:hAnsi="Times New Roman"/>
                <w:i/>
                <w:sz w:val="24"/>
                <w:szCs w:val="24"/>
                <w:lang w:val="kk-KZ" w:eastAsia="ru-RU"/>
              </w:rPr>
              <w:t>ө</w:t>
            </w:r>
            <w:r w:rsidRPr="00671D61">
              <w:rPr>
                <w:rFonts w:ascii="Times New Roman" w:eastAsia="Times New Roman" w:hAnsi="Times New Roman"/>
                <w:i/>
                <w:sz w:val="24"/>
                <w:szCs w:val="24"/>
                <w:lang w:eastAsia="ru-RU"/>
              </w:rPr>
              <w:t>кшетау</w:t>
            </w:r>
            <w:r>
              <w:rPr>
                <w:rFonts w:ascii="Times New Roman" w:eastAsia="Times New Roman" w:hAnsi="Times New Roman"/>
                <w:i/>
                <w:sz w:val="24"/>
                <w:szCs w:val="24"/>
                <w:lang w:val="kk-KZ" w:eastAsia="ru-RU"/>
              </w:rPr>
              <w:t xml:space="preserve"> қаласы</w:t>
            </w:r>
          </w:p>
        </w:tc>
        <w:tc>
          <w:tcPr>
            <w:tcW w:w="1559" w:type="dxa"/>
            <w:noWrap/>
          </w:tcPr>
          <w:p w:rsidR="009D1C07" w:rsidRPr="00117F96" w:rsidRDefault="009D1C07" w:rsidP="009D1C07">
            <w:pPr>
              <w:pStyle w:val="af2"/>
              <w:jc w:val="right"/>
              <w:rPr>
                <w:i/>
              </w:rPr>
            </w:pPr>
            <w:r w:rsidRPr="00117F96">
              <w:rPr>
                <w:i/>
              </w:rPr>
              <w:t>55</w:t>
            </w:r>
            <w:r>
              <w:rPr>
                <w:i/>
              </w:rPr>
              <w:t> </w:t>
            </w:r>
            <w:r w:rsidRPr="00117F96">
              <w:rPr>
                <w:i/>
              </w:rPr>
              <w:t>505</w:t>
            </w:r>
            <w:r>
              <w:rPr>
                <w:i/>
              </w:rPr>
              <w:t>,1</w:t>
            </w:r>
          </w:p>
        </w:tc>
        <w:tc>
          <w:tcPr>
            <w:tcW w:w="1843" w:type="dxa"/>
            <w:noWrap/>
          </w:tcPr>
          <w:p w:rsidR="009D1C07" w:rsidRPr="008F2AB8" w:rsidRDefault="009D1C07" w:rsidP="009D1C07">
            <w:pPr>
              <w:pStyle w:val="af2"/>
              <w:jc w:val="right"/>
              <w:rPr>
                <w:i/>
              </w:rPr>
            </w:pPr>
            <w:r w:rsidRPr="008F2AB8">
              <w:rPr>
                <w:i/>
              </w:rPr>
              <w:t>62 351,3</w:t>
            </w:r>
          </w:p>
        </w:tc>
        <w:tc>
          <w:tcPr>
            <w:tcW w:w="1559" w:type="dxa"/>
          </w:tcPr>
          <w:p w:rsidR="009D1C07" w:rsidRPr="00E63161" w:rsidRDefault="009D1C07" w:rsidP="009D1C07">
            <w:pPr>
              <w:pStyle w:val="af2"/>
              <w:jc w:val="right"/>
              <w:rPr>
                <w:i/>
              </w:rPr>
            </w:pPr>
            <w:r w:rsidRPr="00E63161">
              <w:rPr>
                <w:i/>
              </w:rPr>
              <w:t>72</w:t>
            </w:r>
            <w:r>
              <w:rPr>
                <w:i/>
              </w:rPr>
              <w:t> </w:t>
            </w:r>
            <w:r w:rsidRPr="00E63161">
              <w:rPr>
                <w:i/>
              </w:rPr>
              <w:t>343</w:t>
            </w:r>
            <w:r>
              <w:rPr>
                <w:i/>
              </w:rPr>
              <w:t>,6</w:t>
            </w:r>
          </w:p>
        </w:tc>
      </w:tr>
    </w:tbl>
    <w:p w:rsidR="0087304E" w:rsidRPr="00671D61" w:rsidRDefault="0087304E" w:rsidP="0087304E">
      <w:pPr>
        <w:tabs>
          <w:tab w:val="left" w:pos="284"/>
        </w:tabs>
        <w:spacing w:after="0" w:line="240" w:lineRule="auto"/>
        <w:ind w:left="142" w:firstLine="567"/>
        <w:jc w:val="right"/>
        <w:rPr>
          <w:rFonts w:ascii="Times New Roman" w:eastAsia="Times New Roman" w:hAnsi="Times New Roman"/>
          <w:i/>
          <w:spacing w:val="-4"/>
          <w:sz w:val="20"/>
          <w:szCs w:val="20"/>
          <w:lang w:eastAsia="ru-RU"/>
        </w:rPr>
      </w:pPr>
    </w:p>
    <w:p w:rsidR="006A401D" w:rsidRPr="00671D61" w:rsidRDefault="006A401D" w:rsidP="0087304E">
      <w:pPr>
        <w:tabs>
          <w:tab w:val="left" w:pos="284"/>
        </w:tabs>
        <w:spacing w:after="0" w:line="240" w:lineRule="auto"/>
        <w:ind w:left="142" w:firstLine="567"/>
        <w:jc w:val="right"/>
        <w:rPr>
          <w:rFonts w:ascii="Times New Roman" w:eastAsia="Times New Roman" w:hAnsi="Times New Roman"/>
          <w:i/>
          <w:spacing w:val="-4"/>
          <w:sz w:val="20"/>
          <w:szCs w:val="20"/>
          <w:lang w:eastAsia="ru-RU"/>
        </w:rPr>
      </w:pPr>
    </w:p>
    <w:p w:rsidR="000E0A30" w:rsidRPr="00671D61" w:rsidRDefault="0087304E" w:rsidP="0087304E">
      <w:pPr>
        <w:tabs>
          <w:tab w:val="left" w:pos="284"/>
        </w:tabs>
        <w:spacing w:after="0" w:line="240" w:lineRule="auto"/>
        <w:ind w:firstLine="709"/>
        <w:rPr>
          <w:rFonts w:ascii="Times New Roman" w:eastAsia="Times New Roman" w:hAnsi="Times New Roman"/>
          <w:b/>
          <w:bCs/>
          <w:sz w:val="28"/>
          <w:szCs w:val="28"/>
          <w:lang w:eastAsia="ru-RU"/>
        </w:rPr>
      </w:pPr>
      <w:r w:rsidRPr="00671D61">
        <w:rPr>
          <w:rFonts w:ascii="Times New Roman" w:eastAsia="Times New Roman" w:hAnsi="Times New Roman"/>
          <w:b/>
          <w:bCs/>
          <w:sz w:val="28"/>
          <w:szCs w:val="28"/>
          <w:lang w:eastAsia="ru-RU"/>
        </w:rPr>
        <w:tab/>
      </w:r>
      <w:r w:rsidRPr="00671D61">
        <w:rPr>
          <w:rFonts w:ascii="Times New Roman" w:eastAsia="Times New Roman" w:hAnsi="Times New Roman"/>
          <w:b/>
          <w:bCs/>
          <w:sz w:val="28"/>
          <w:szCs w:val="28"/>
          <w:lang w:eastAsia="ru-RU"/>
        </w:rPr>
        <w:tab/>
      </w:r>
      <w:r w:rsidRPr="00671D61">
        <w:rPr>
          <w:rFonts w:ascii="Times New Roman" w:eastAsia="Times New Roman" w:hAnsi="Times New Roman"/>
          <w:b/>
          <w:bCs/>
          <w:sz w:val="28"/>
          <w:szCs w:val="28"/>
          <w:lang w:eastAsia="ru-RU"/>
        </w:rPr>
        <w:tab/>
      </w:r>
      <w:r w:rsidRPr="00671D61">
        <w:rPr>
          <w:rFonts w:ascii="Times New Roman" w:eastAsia="Times New Roman" w:hAnsi="Times New Roman"/>
          <w:b/>
          <w:bCs/>
          <w:sz w:val="28"/>
          <w:szCs w:val="28"/>
          <w:lang w:eastAsia="ru-RU"/>
        </w:rPr>
        <w:tab/>
      </w:r>
      <w:r w:rsidRPr="00671D61">
        <w:rPr>
          <w:rFonts w:ascii="Times New Roman" w:eastAsia="Times New Roman" w:hAnsi="Times New Roman"/>
          <w:b/>
          <w:bCs/>
          <w:sz w:val="28"/>
          <w:szCs w:val="28"/>
          <w:lang w:eastAsia="ru-RU"/>
        </w:rPr>
        <w:tab/>
      </w:r>
    </w:p>
    <w:p w:rsidR="006A401D" w:rsidRPr="00671D61" w:rsidRDefault="006A401D" w:rsidP="006A401D">
      <w:pPr>
        <w:tabs>
          <w:tab w:val="left" w:pos="284"/>
        </w:tabs>
        <w:spacing w:after="0" w:line="240" w:lineRule="auto"/>
        <w:ind w:firstLine="709"/>
        <w:jc w:val="both"/>
        <w:rPr>
          <w:rFonts w:ascii="Times New Roman" w:eastAsia="Times New Roman" w:hAnsi="Times New Roman"/>
          <w:bCs/>
          <w:sz w:val="28"/>
          <w:szCs w:val="28"/>
          <w:lang w:val="de-CH" w:eastAsia="ru-RU"/>
        </w:rPr>
      </w:pPr>
      <w:r w:rsidRPr="00671D61">
        <w:rPr>
          <w:rFonts w:ascii="Times New Roman" w:eastAsia="Times New Roman" w:hAnsi="Times New Roman"/>
          <w:bCs/>
          <w:sz w:val="28"/>
          <w:szCs w:val="28"/>
          <w:lang w:val="de-CH" w:eastAsia="ru-RU"/>
        </w:rPr>
        <w:t>20</w:t>
      </w:r>
      <w:r w:rsidRPr="00671D61">
        <w:rPr>
          <w:rFonts w:ascii="Times New Roman" w:eastAsia="Times New Roman" w:hAnsi="Times New Roman"/>
          <w:bCs/>
          <w:sz w:val="28"/>
          <w:szCs w:val="28"/>
          <w:lang w:val="kk-KZ" w:eastAsia="ru-RU"/>
        </w:rPr>
        <w:t>2</w:t>
      </w:r>
      <w:r w:rsidR="009D1C07">
        <w:rPr>
          <w:rFonts w:ascii="Times New Roman" w:eastAsia="Times New Roman" w:hAnsi="Times New Roman"/>
          <w:bCs/>
          <w:sz w:val="28"/>
          <w:szCs w:val="28"/>
          <w:lang w:val="kk-KZ" w:eastAsia="ru-RU"/>
        </w:rPr>
        <w:t>6</w:t>
      </w:r>
      <w:r w:rsidRPr="00671D61">
        <w:rPr>
          <w:rFonts w:ascii="Times New Roman" w:eastAsia="Times New Roman" w:hAnsi="Times New Roman"/>
          <w:bCs/>
          <w:sz w:val="28"/>
          <w:szCs w:val="28"/>
          <w:lang w:val="de-CH" w:eastAsia="ru-RU"/>
        </w:rPr>
        <w:t>-20</w:t>
      </w:r>
      <w:r w:rsidRPr="00671D61">
        <w:rPr>
          <w:rFonts w:ascii="Times New Roman" w:eastAsia="Times New Roman" w:hAnsi="Times New Roman"/>
          <w:bCs/>
          <w:sz w:val="28"/>
          <w:szCs w:val="28"/>
          <w:lang w:val="kk-KZ" w:eastAsia="ru-RU"/>
        </w:rPr>
        <w:t>2</w:t>
      </w:r>
      <w:r w:rsidR="009D1C07">
        <w:rPr>
          <w:rFonts w:ascii="Times New Roman" w:eastAsia="Times New Roman" w:hAnsi="Times New Roman"/>
          <w:bCs/>
          <w:sz w:val="28"/>
          <w:szCs w:val="28"/>
          <w:lang w:val="kk-KZ" w:eastAsia="ru-RU"/>
        </w:rPr>
        <w:t>8</w:t>
      </w:r>
      <w:r w:rsidRPr="00671D61">
        <w:rPr>
          <w:rFonts w:ascii="Times New Roman" w:eastAsia="Times New Roman" w:hAnsi="Times New Roman"/>
          <w:bCs/>
          <w:sz w:val="28"/>
          <w:szCs w:val="28"/>
          <w:lang w:val="de-CH" w:eastAsia="ru-RU"/>
        </w:rPr>
        <w:t xml:space="preserve"> жылдардағы облыстық және аудандық бюджеттер (қалалық бюджеттер) арасындағы жалпы сипаттағы трансферттердің көлемі (субвенциялар)жылдар бойынша: 20</w:t>
      </w:r>
      <w:r w:rsidRPr="00671D61">
        <w:rPr>
          <w:rFonts w:ascii="Times New Roman" w:eastAsia="Times New Roman" w:hAnsi="Times New Roman"/>
          <w:bCs/>
          <w:sz w:val="28"/>
          <w:szCs w:val="28"/>
          <w:lang w:val="kk-KZ" w:eastAsia="ru-RU"/>
        </w:rPr>
        <w:t>2</w:t>
      </w:r>
      <w:r w:rsidR="009D1C07">
        <w:rPr>
          <w:rFonts w:ascii="Times New Roman" w:eastAsia="Times New Roman" w:hAnsi="Times New Roman"/>
          <w:bCs/>
          <w:sz w:val="28"/>
          <w:szCs w:val="28"/>
          <w:lang w:val="kk-KZ" w:eastAsia="ru-RU"/>
        </w:rPr>
        <w:t>6</w:t>
      </w:r>
      <w:r w:rsidRPr="00671D61">
        <w:rPr>
          <w:rFonts w:ascii="Times New Roman" w:eastAsia="Times New Roman" w:hAnsi="Times New Roman"/>
          <w:bCs/>
          <w:sz w:val="28"/>
          <w:szCs w:val="28"/>
          <w:lang w:val="de-CH" w:eastAsia="ru-RU"/>
        </w:rPr>
        <w:t xml:space="preserve"> жылға</w:t>
      </w:r>
      <w:r w:rsidR="001632C7" w:rsidRPr="00671D61">
        <w:rPr>
          <w:rFonts w:ascii="Times New Roman" w:eastAsia="Times New Roman" w:hAnsi="Times New Roman"/>
          <w:bCs/>
          <w:sz w:val="28"/>
          <w:szCs w:val="28"/>
          <w:lang w:val="kk-KZ" w:eastAsia="ru-RU"/>
        </w:rPr>
        <w:t xml:space="preserve"> </w:t>
      </w:r>
      <w:r w:rsidRPr="00671D61">
        <w:rPr>
          <w:rFonts w:ascii="Times New Roman" w:eastAsia="Times New Roman" w:hAnsi="Times New Roman"/>
          <w:bCs/>
          <w:sz w:val="28"/>
          <w:szCs w:val="28"/>
          <w:lang w:val="de-CH" w:eastAsia="ru-RU"/>
        </w:rPr>
        <w:t xml:space="preserve">- </w:t>
      </w:r>
      <w:r w:rsidR="009D1C07">
        <w:rPr>
          <w:rFonts w:ascii="Times New Roman" w:hAnsi="Times New Roman"/>
          <w:spacing w:val="-4"/>
          <w:sz w:val="28"/>
          <w:szCs w:val="28"/>
          <w:lang w:val="kk-KZ"/>
        </w:rPr>
        <w:t>2</w:t>
      </w:r>
      <w:r w:rsidR="00CF0CA0">
        <w:rPr>
          <w:rFonts w:ascii="Times New Roman" w:hAnsi="Times New Roman"/>
          <w:spacing w:val="-4"/>
          <w:sz w:val="28"/>
          <w:szCs w:val="28"/>
        </w:rPr>
        <w:t> </w:t>
      </w:r>
      <w:r w:rsidR="00CF0CA0">
        <w:rPr>
          <w:rFonts w:ascii="Times New Roman" w:hAnsi="Times New Roman"/>
          <w:spacing w:val="-4"/>
          <w:sz w:val="28"/>
          <w:szCs w:val="28"/>
          <w:lang w:val="kk-KZ"/>
        </w:rPr>
        <w:t>699,2</w:t>
      </w:r>
      <w:r w:rsidR="001632C7" w:rsidRPr="00671D61">
        <w:rPr>
          <w:sz w:val="28"/>
          <w:szCs w:val="28"/>
        </w:rPr>
        <w:t xml:space="preserve"> </w:t>
      </w:r>
      <w:r w:rsidRPr="00671D61">
        <w:rPr>
          <w:rFonts w:ascii="Times New Roman" w:eastAsia="Times New Roman" w:hAnsi="Times New Roman"/>
          <w:bCs/>
          <w:sz w:val="28"/>
          <w:szCs w:val="28"/>
          <w:lang w:val="de-CH" w:eastAsia="ru-RU"/>
        </w:rPr>
        <w:t>млн. теңгені, 20</w:t>
      </w:r>
      <w:r w:rsidRPr="00671D61">
        <w:rPr>
          <w:rFonts w:ascii="Times New Roman" w:eastAsia="Times New Roman" w:hAnsi="Times New Roman"/>
          <w:bCs/>
          <w:sz w:val="28"/>
          <w:szCs w:val="28"/>
          <w:lang w:val="kk-KZ" w:eastAsia="ru-RU"/>
        </w:rPr>
        <w:t>2</w:t>
      </w:r>
      <w:r w:rsidR="00CF0CA0">
        <w:rPr>
          <w:rFonts w:ascii="Times New Roman" w:eastAsia="Times New Roman" w:hAnsi="Times New Roman"/>
          <w:bCs/>
          <w:sz w:val="28"/>
          <w:szCs w:val="28"/>
          <w:lang w:val="kk-KZ" w:eastAsia="ru-RU"/>
        </w:rPr>
        <w:t>7</w:t>
      </w:r>
      <w:r w:rsidRPr="00671D61">
        <w:rPr>
          <w:rFonts w:ascii="Times New Roman" w:eastAsia="Times New Roman" w:hAnsi="Times New Roman"/>
          <w:bCs/>
          <w:sz w:val="28"/>
          <w:szCs w:val="28"/>
          <w:lang w:val="de-CH" w:eastAsia="ru-RU"/>
        </w:rPr>
        <w:t xml:space="preserve"> жылға - </w:t>
      </w:r>
      <w:r w:rsidR="001632C7" w:rsidRPr="00671D61">
        <w:rPr>
          <w:rFonts w:ascii="Times New Roman" w:eastAsia="Times New Roman" w:hAnsi="Times New Roman"/>
          <w:bCs/>
          <w:sz w:val="28"/>
          <w:szCs w:val="28"/>
          <w:lang w:val="de-CH" w:eastAsia="ru-RU"/>
        </w:rPr>
        <w:t>6</w:t>
      </w:r>
      <w:r w:rsidR="00CF0CA0">
        <w:rPr>
          <w:rFonts w:ascii="Times New Roman" w:eastAsia="Times New Roman" w:hAnsi="Times New Roman"/>
          <w:bCs/>
          <w:sz w:val="28"/>
          <w:szCs w:val="28"/>
          <w:lang w:val="de-CH" w:eastAsia="ru-RU"/>
        </w:rPr>
        <w:t> </w:t>
      </w:r>
      <w:r w:rsidR="001632C7" w:rsidRPr="00671D61">
        <w:rPr>
          <w:rFonts w:ascii="Times New Roman" w:eastAsia="Times New Roman" w:hAnsi="Times New Roman"/>
          <w:bCs/>
          <w:sz w:val="28"/>
          <w:szCs w:val="28"/>
          <w:lang w:val="de-CH" w:eastAsia="ru-RU"/>
        </w:rPr>
        <w:t>9</w:t>
      </w:r>
      <w:r w:rsidR="00CF0CA0">
        <w:rPr>
          <w:rFonts w:ascii="Times New Roman" w:eastAsia="Times New Roman" w:hAnsi="Times New Roman"/>
          <w:bCs/>
          <w:sz w:val="28"/>
          <w:szCs w:val="28"/>
          <w:lang w:val="kk-KZ" w:eastAsia="ru-RU"/>
        </w:rPr>
        <w:t>54,6</w:t>
      </w:r>
      <w:r w:rsidR="001632C7" w:rsidRPr="00671D61">
        <w:rPr>
          <w:rFonts w:ascii="Times New Roman" w:eastAsia="Times New Roman" w:hAnsi="Times New Roman"/>
          <w:bCs/>
          <w:sz w:val="28"/>
          <w:szCs w:val="28"/>
          <w:lang w:val="de-CH" w:eastAsia="ru-RU"/>
        </w:rPr>
        <w:t xml:space="preserve"> </w:t>
      </w:r>
      <w:r w:rsidRPr="00671D61">
        <w:rPr>
          <w:rFonts w:ascii="Times New Roman" w:eastAsia="Times New Roman" w:hAnsi="Times New Roman"/>
          <w:bCs/>
          <w:sz w:val="28"/>
          <w:szCs w:val="28"/>
          <w:lang w:val="de-CH" w:eastAsia="ru-RU"/>
        </w:rPr>
        <w:t>млн. теңгені және осыған сәйкес 202</w:t>
      </w:r>
      <w:r w:rsidR="00CF0CA0">
        <w:rPr>
          <w:rFonts w:ascii="Times New Roman" w:eastAsia="Times New Roman" w:hAnsi="Times New Roman"/>
          <w:bCs/>
          <w:sz w:val="28"/>
          <w:szCs w:val="28"/>
          <w:lang w:val="kk-KZ" w:eastAsia="ru-RU"/>
        </w:rPr>
        <w:t>8</w:t>
      </w:r>
      <w:r w:rsidRPr="00671D61">
        <w:rPr>
          <w:rFonts w:ascii="Times New Roman" w:eastAsia="Times New Roman" w:hAnsi="Times New Roman"/>
          <w:bCs/>
          <w:sz w:val="28"/>
          <w:szCs w:val="28"/>
          <w:lang w:val="de-CH" w:eastAsia="ru-RU"/>
        </w:rPr>
        <w:t xml:space="preserve"> жылға </w:t>
      </w:r>
      <w:r w:rsidR="001632C7" w:rsidRPr="00671D61">
        <w:rPr>
          <w:rFonts w:ascii="Times New Roman" w:eastAsia="Times New Roman" w:hAnsi="Times New Roman"/>
          <w:bCs/>
          <w:sz w:val="28"/>
          <w:szCs w:val="28"/>
          <w:lang w:val="de-CH" w:eastAsia="ru-RU"/>
        </w:rPr>
        <w:t>7</w:t>
      </w:r>
      <w:r w:rsidR="00CF0CA0">
        <w:rPr>
          <w:rFonts w:ascii="Times New Roman" w:eastAsia="Times New Roman" w:hAnsi="Times New Roman"/>
          <w:bCs/>
          <w:sz w:val="28"/>
          <w:szCs w:val="28"/>
          <w:lang w:val="de-CH" w:eastAsia="ru-RU"/>
        </w:rPr>
        <w:t> </w:t>
      </w:r>
      <w:r w:rsidR="00CF0CA0">
        <w:rPr>
          <w:rFonts w:ascii="Times New Roman" w:eastAsia="Times New Roman" w:hAnsi="Times New Roman"/>
          <w:bCs/>
          <w:sz w:val="28"/>
          <w:szCs w:val="28"/>
          <w:lang w:val="kk-KZ" w:eastAsia="ru-RU"/>
        </w:rPr>
        <w:t>179,9</w:t>
      </w:r>
      <w:r w:rsidR="001632C7" w:rsidRPr="00671D61">
        <w:rPr>
          <w:rFonts w:ascii="Times New Roman" w:eastAsia="Times New Roman" w:hAnsi="Times New Roman"/>
          <w:bCs/>
          <w:sz w:val="28"/>
          <w:szCs w:val="28"/>
          <w:lang w:val="de-CH" w:eastAsia="ru-RU"/>
        </w:rPr>
        <w:t xml:space="preserve"> </w:t>
      </w:r>
      <w:r w:rsidRPr="00671D61">
        <w:rPr>
          <w:rFonts w:ascii="Times New Roman" w:eastAsia="Times New Roman" w:hAnsi="Times New Roman"/>
          <w:bCs/>
          <w:sz w:val="28"/>
          <w:szCs w:val="28"/>
          <w:lang w:val="de-CH" w:eastAsia="ru-RU"/>
        </w:rPr>
        <w:t>млн. теңгені құрады (сессияның 20</w:t>
      </w:r>
      <w:r w:rsidR="001632C7" w:rsidRPr="00671D61">
        <w:rPr>
          <w:rFonts w:ascii="Times New Roman" w:eastAsia="Times New Roman" w:hAnsi="Times New Roman"/>
          <w:bCs/>
          <w:sz w:val="28"/>
          <w:szCs w:val="28"/>
          <w:lang w:val="kk-KZ" w:eastAsia="ru-RU"/>
        </w:rPr>
        <w:t xml:space="preserve">22 </w:t>
      </w:r>
      <w:r w:rsidRPr="00671D61">
        <w:rPr>
          <w:rFonts w:ascii="Times New Roman" w:eastAsia="Times New Roman" w:hAnsi="Times New Roman"/>
          <w:bCs/>
          <w:sz w:val="28"/>
          <w:szCs w:val="28"/>
          <w:lang w:val="de-CH" w:eastAsia="ru-RU"/>
        </w:rPr>
        <w:t>ж.</w:t>
      </w:r>
      <w:r w:rsidRPr="00671D61">
        <w:rPr>
          <w:rFonts w:ascii="Times New Roman" w:eastAsia="Times New Roman" w:hAnsi="Times New Roman"/>
          <w:bCs/>
          <w:sz w:val="28"/>
          <w:szCs w:val="28"/>
          <w:lang w:val="kk-KZ" w:eastAsia="ru-RU"/>
        </w:rPr>
        <w:t>13</w:t>
      </w:r>
      <w:r w:rsidRPr="00671D61">
        <w:rPr>
          <w:rFonts w:ascii="Times New Roman" w:eastAsia="Times New Roman" w:hAnsi="Times New Roman"/>
          <w:bCs/>
          <w:sz w:val="28"/>
          <w:szCs w:val="28"/>
          <w:lang w:val="de-CH" w:eastAsia="ru-RU"/>
        </w:rPr>
        <w:t>.12.№</w:t>
      </w:r>
      <w:r w:rsidR="001632C7" w:rsidRPr="00671D61">
        <w:rPr>
          <w:rFonts w:ascii="Times New Roman" w:eastAsia="Times New Roman" w:hAnsi="Times New Roman"/>
          <w:bCs/>
          <w:sz w:val="28"/>
          <w:szCs w:val="28"/>
          <w:lang w:val="kk-KZ" w:eastAsia="ru-RU"/>
        </w:rPr>
        <w:t>7</w:t>
      </w:r>
      <w:r w:rsidRPr="00671D61">
        <w:rPr>
          <w:rFonts w:ascii="Times New Roman" w:eastAsia="Times New Roman" w:hAnsi="Times New Roman"/>
          <w:bCs/>
          <w:sz w:val="28"/>
          <w:szCs w:val="28"/>
          <w:lang w:val="kk-KZ" w:eastAsia="ru-RU"/>
        </w:rPr>
        <w:t>С-</w:t>
      </w:r>
      <w:r w:rsidR="001632C7" w:rsidRPr="00671D61">
        <w:rPr>
          <w:rFonts w:ascii="Times New Roman" w:eastAsia="Times New Roman" w:hAnsi="Times New Roman"/>
          <w:bCs/>
          <w:sz w:val="28"/>
          <w:szCs w:val="28"/>
          <w:lang w:val="kk-KZ" w:eastAsia="ru-RU"/>
        </w:rPr>
        <w:t>23</w:t>
      </w:r>
      <w:r w:rsidRPr="00671D61">
        <w:rPr>
          <w:rFonts w:ascii="Times New Roman" w:eastAsia="Times New Roman" w:hAnsi="Times New Roman"/>
          <w:bCs/>
          <w:sz w:val="28"/>
          <w:szCs w:val="28"/>
          <w:lang w:val="kk-KZ" w:eastAsia="ru-RU"/>
        </w:rPr>
        <w:t>-3</w:t>
      </w:r>
      <w:r w:rsidRPr="00671D61">
        <w:rPr>
          <w:rFonts w:ascii="Times New Roman" w:eastAsia="Times New Roman" w:hAnsi="Times New Roman"/>
          <w:bCs/>
          <w:sz w:val="28"/>
          <w:szCs w:val="28"/>
          <w:lang w:val="de-CH" w:eastAsia="ru-RU"/>
        </w:rPr>
        <w:t xml:space="preserve"> шешімі). </w:t>
      </w:r>
    </w:p>
    <w:p w:rsidR="000E0A30" w:rsidRPr="00671D61" w:rsidRDefault="000E0A30" w:rsidP="0087304E">
      <w:pPr>
        <w:tabs>
          <w:tab w:val="left" w:pos="284"/>
        </w:tabs>
        <w:spacing w:after="0" w:line="240" w:lineRule="auto"/>
        <w:ind w:firstLine="709"/>
        <w:rPr>
          <w:rFonts w:ascii="Times New Roman" w:eastAsia="Times New Roman" w:hAnsi="Times New Roman"/>
          <w:b/>
          <w:bCs/>
          <w:sz w:val="28"/>
          <w:szCs w:val="28"/>
          <w:lang w:val="de-CH" w:eastAsia="ru-RU"/>
        </w:rPr>
      </w:pPr>
    </w:p>
    <w:p w:rsidR="0087304E" w:rsidRPr="00671D61" w:rsidRDefault="0087304E" w:rsidP="0087304E">
      <w:pPr>
        <w:tabs>
          <w:tab w:val="left" w:pos="284"/>
        </w:tabs>
        <w:spacing w:after="0" w:line="240" w:lineRule="auto"/>
        <w:ind w:firstLine="709"/>
        <w:rPr>
          <w:rFonts w:ascii="Times New Roman" w:eastAsia="Times New Roman" w:hAnsi="Times New Roman"/>
          <w:b/>
          <w:bCs/>
          <w:sz w:val="28"/>
          <w:szCs w:val="28"/>
          <w:lang w:eastAsia="ru-RU"/>
        </w:rPr>
      </w:pPr>
      <w:r w:rsidRPr="00671D61">
        <w:rPr>
          <w:rFonts w:ascii="Times New Roman" w:eastAsia="Times New Roman" w:hAnsi="Times New Roman"/>
          <w:b/>
          <w:bCs/>
          <w:sz w:val="28"/>
          <w:szCs w:val="28"/>
          <w:lang w:eastAsia="ru-RU"/>
        </w:rPr>
        <w:t xml:space="preserve">Субвенции </w:t>
      </w:r>
    </w:p>
    <w:p w:rsidR="0087304E" w:rsidRPr="00671D61" w:rsidRDefault="0087304E" w:rsidP="0087304E">
      <w:pPr>
        <w:tabs>
          <w:tab w:val="left" w:pos="284"/>
        </w:tabs>
        <w:spacing w:after="0" w:line="240" w:lineRule="auto"/>
        <w:ind w:firstLine="709"/>
        <w:jc w:val="right"/>
        <w:rPr>
          <w:rFonts w:ascii="Times New Roman" w:eastAsia="Times New Roman" w:hAnsi="Times New Roman"/>
          <w:b/>
          <w:bCs/>
          <w:sz w:val="28"/>
          <w:szCs w:val="28"/>
          <w:lang w:eastAsia="ru-RU"/>
        </w:rPr>
      </w:pPr>
      <w:r w:rsidRPr="00671D61">
        <w:rPr>
          <w:rFonts w:ascii="Times New Roman" w:eastAsia="Times New Roman" w:hAnsi="Times New Roman"/>
          <w:i/>
          <w:spacing w:val="-4"/>
          <w:sz w:val="20"/>
          <w:szCs w:val="20"/>
          <w:lang w:eastAsia="ru-RU"/>
        </w:rPr>
        <w:t>млн. те</w:t>
      </w:r>
      <w:r w:rsidRPr="00671D61">
        <w:rPr>
          <w:rFonts w:ascii="Times New Roman" w:eastAsia="Times New Roman" w:hAnsi="Times New Roman"/>
          <w:i/>
          <w:spacing w:val="-4"/>
          <w:sz w:val="20"/>
          <w:szCs w:val="20"/>
          <w:lang w:val="kk-KZ" w:eastAsia="ru-RU"/>
        </w:rPr>
        <w:t>ң</w:t>
      </w:r>
      <w:r w:rsidRPr="00671D61">
        <w:rPr>
          <w:rFonts w:ascii="Times New Roman" w:eastAsia="Times New Roman" w:hAnsi="Times New Roman"/>
          <w:i/>
          <w:spacing w:val="-4"/>
          <w:sz w:val="20"/>
          <w:szCs w:val="20"/>
          <w:lang w:eastAsia="ru-RU"/>
        </w:rPr>
        <w:t>ге</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74"/>
        <w:gridCol w:w="2154"/>
        <w:gridCol w:w="1843"/>
        <w:gridCol w:w="1985"/>
      </w:tblGrid>
      <w:tr w:rsidR="00B146FD" w:rsidRPr="00671D61" w:rsidTr="003F0B44">
        <w:tc>
          <w:tcPr>
            <w:tcW w:w="3374" w:type="dxa"/>
            <w:tcBorders>
              <w:top w:val="single" w:sz="4" w:space="0" w:color="auto"/>
              <w:left w:val="single" w:sz="4" w:space="0" w:color="auto"/>
              <w:bottom w:val="single" w:sz="4" w:space="0" w:color="auto"/>
              <w:right w:val="single" w:sz="4" w:space="0" w:color="auto"/>
            </w:tcBorders>
            <w:vAlign w:val="center"/>
          </w:tcPr>
          <w:p w:rsidR="00B146FD" w:rsidRPr="00671D61" w:rsidRDefault="00B146FD" w:rsidP="0087304E">
            <w:pPr>
              <w:tabs>
                <w:tab w:val="left" w:pos="2640"/>
              </w:tabs>
              <w:spacing w:after="0" w:line="240" w:lineRule="auto"/>
              <w:jc w:val="center"/>
              <w:rPr>
                <w:rFonts w:ascii="Times New Roman" w:eastAsia="Times New Roman" w:hAnsi="Times New Roman"/>
                <w:b/>
                <w:lang w:val="kk-KZ" w:eastAsia="ru-RU"/>
              </w:rPr>
            </w:pPr>
            <w:r w:rsidRPr="00671D61">
              <w:rPr>
                <w:rFonts w:ascii="Times New Roman" w:eastAsia="Times New Roman" w:hAnsi="Times New Roman"/>
                <w:b/>
                <w:lang w:val="kk-KZ" w:eastAsia="ru-RU"/>
              </w:rPr>
              <w:t>Атауы</w:t>
            </w:r>
          </w:p>
        </w:tc>
        <w:tc>
          <w:tcPr>
            <w:tcW w:w="2154" w:type="dxa"/>
            <w:tcBorders>
              <w:top w:val="single" w:sz="4" w:space="0" w:color="auto"/>
              <w:left w:val="single" w:sz="4" w:space="0" w:color="auto"/>
              <w:bottom w:val="single" w:sz="4" w:space="0" w:color="auto"/>
              <w:right w:val="single" w:sz="4" w:space="0" w:color="auto"/>
            </w:tcBorders>
            <w:vAlign w:val="center"/>
          </w:tcPr>
          <w:p w:rsidR="00B146FD" w:rsidRPr="00671D61" w:rsidRDefault="00B146FD" w:rsidP="0087304E">
            <w:pPr>
              <w:spacing w:after="0" w:line="240" w:lineRule="auto"/>
              <w:jc w:val="center"/>
              <w:rPr>
                <w:rFonts w:ascii="Times New Roman" w:eastAsia="Times New Roman" w:hAnsi="Times New Roman"/>
                <w:b/>
                <w:bCs/>
                <w:sz w:val="24"/>
                <w:szCs w:val="24"/>
                <w:lang w:val="kk-KZ" w:eastAsia="ru-RU"/>
              </w:rPr>
            </w:pPr>
            <w:r w:rsidRPr="00671D61">
              <w:rPr>
                <w:rFonts w:ascii="Times New Roman" w:eastAsia="Times New Roman" w:hAnsi="Times New Roman"/>
                <w:b/>
                <w:bCs/>
                <w:sz w:val="24"/>
                <w:szCs w:val="24"/>
                <w:lang w:val="kk-KZ" w:eastAsia="ru-RU"/>
              </w:rPr>
              <w:t>202</w:t>
            </w:r>
            <w:r w:rsidR="00CF0CA0">
              <w:rPr>
                <w:rFonts w:ascii="Times New Roman" w:eastAsia="Times New Roman" w:hAnsi="Times New Roman"/>
                <w:b/>
                <w:bCs/>
                <w:sz w:val="24"/>
                <w:szCs w:val="24"/>
                <w:lang w:val="kk-KZ" w:eastAsia="ru-RU"/>
              </w:rPr>
              <w:t>6</w:t>
            </w:r>
            <w:r w:rsidR="001632C7" w:rsidRPr="00671D61">
              <w:rPr>
                <w:rFonts w:ascii="Times New Roman" w:eastAsia="Times New Roman" w:hAnsi="Times New Roman"/>
                <w:b/>
                <w:bCs/>
                <w:sz w:val="24"/>
                <w:szCs w:val="24"/>
                <w:lang w:val="kk-KZ" w:eastAsia="ru-RU"/>
              </w:rPr>
              <w:t xml:space="preserve"> </w:t>
            </w:r>
            <w:r w:rsidRPr="00671D61">
              <w:rPr>
                <w:rFonts w:ascii="Times New Roman" w:eastAsia="Times New Roman" w:hAnsi="Times New Roman"/>
                <w:b/>
                <w:bCs/>
                <w:sz w:val="24"/>
                <w:szCs w:val="24"/>
                <w:lang w:val="kk-KZ" w:eastAsia="ru-RU"/>
              </w:rPr>
              <w:t>жыл</w:t>
            </w:r>
          </w:p>
        </w:tc>
        <w:tc>
          <w:tcPr>
            <w:tcW w:w="1843" w:type="dxa"/>
            <w:tcBorders>
              <w:top w:val="single" w:sz="4" w:space="0" w:color="auto"/>
              <w:left w:val="single" w:sz="4" w:space="0" w:color="auto"/>
              <w:bottom w:val="single" w:sz="4" w:space="0" w:color="auto"/>
              <w:right w:val="single" w:sz="4" w:space="0" w:color="auto"/>
            </w:tcBorders>
          </w:tcPr>
          <w:p w:rsidR="00B146FD" w:rsidRPr="00671D61" w:rsidRDefault="00B146FD" w:rsidP="0087304E">
            <w:pPr>
              <w:spacing w:after="0" w:line="240" w:lineRule="auto"/>
              <w:jc w:val="center"/>
              <w:rPr>
                <w:rFonts w:ascii="Times New Roman" w:eastAsia="Times New Roman" w:hAnsi="Times New Roman"/>
                <w:b/>
                <w:bCs/>
                <w:sz w:val="24"/>
                <w:szCs w:val="24"/>
                <w:lang w:val="kk-KZ" w:eastAsia="ru-RU"/>
              </w:rPr>
            </w:pPr>
            <w:r w:rsidRPr="00671D61">
              <w:rPr>
                <w:rFonts w:ascii="Times New Roman" w:eastAsia="Times New Roman" w:hAnsi="Times New Roman"/>
                <w:b/>
                <w:bCs/>
                <w:sz w:val="24"/>
                <w:szCs w:val="24"/>
                <w:lang w:val="kk-KZ" w:eastAsia="ru-RU"/>
              </w:rPr>
              <w:t>202</w:t>
            </w:r>
            <w:r w:rsidR="00CF0CA0">
              <w:rPr>
                <w:rFonts w:ascii="Times New Roman" w:eastAsia="Times New Roman" w:hAnsi="Times New Roman"/>
                <w:b/>
                <w:bCs/>
                <w:sz w:val="24"/>
                <w:szCs w:val="24"/>
                <w:lang w:val="kk-KZ" w:eastAsia="ru-RU"/>
              </w:rPr>
              <w:t>7</w:t>
            </w:r>
            <w:r w:rsidRPr="00671D61">
              <w:rPr>
                <w:rFonts w:ascii="Times New Roman" w:eastAsia="Times New Roman" w:hAnsi="Times New Roman"/>
                <w:b/>
                <w:bCs/>
                <w:sz w:val="24"/>
                <w:szCs w:val="24"/>
                <w:lang w:val="kk-KZ" w:eastAsia="ru-RU"/>
              </w:rPr>
              <w:t xml:space="preserve"> жыл</w:t>
            </w:r>
          </w:p>
        </w:tc>
        <w:tc>
          <w:tcPr>
            <w:tcW w:w="1985" w:type="dxa"/>
            <w:tcBorders>
              <w:top w:val="single" w:sz="4" w:space="0" w:color="auto"/>
              <w:left w:val="single" w:sz="4" w:space="0" w:color="auto"/>
              <w:bottom w:val="single" w:sz="4" w:space="0" w:color="auto"/>
              <w:right w:val="single" w:sz="4" w:space="0" w:color="auto"/>
            </w:tcBorders>
          </w:tcPr>
          <w:p w:rsidR="00B146FD" w:rsidRPr="00671D61" w:rsidRDefault="00B146FD" w:rsidP="0087304E">
            <w:pPr>
              <w:spacing w:after="0" w:line="240" w:lineRule="auto"/>
              <w:jc w:val="center"/>
              <w:rPr>
                <w:rFonts w:ascii="Times New Roman" w:eastAsia="Times New Roman" w:hAnsi="Times New Roman"/>
                <w:b/>
                <w:bCs/>
                <w:sz w:val="24"/>
                <w:szCs w:val="24"/>
                <w:lang w:val="kk-KZ" w:eastAsia="ru-RU"/>
              </w:rPr>
            </w:pPr>
            <w:r w:rsidRPr="00671D61">
              <w:rPr>
                <w:rFonts w:ascii="Times New Roman" w:eastAsia="Times New Roman" w:hAnsi="Times New Roman"/>
                <w:b/>
                <w:bCs/>
                <w:sz w:val="24"/>
                <w:szCs w:val="24"/>
                <w:lang w:val="kk-KZ" w:eastAsia="ru-RU"/>
              </w:rPr>
              <w:t>202</w:t>
            </w:r>
            <w:r w:rsidR="00CF0CA0">
              <w:rPr>
                <w:rFonts w:ascii="Times New Roman" w:eastAsia="Times New Roman" w:hAnsi="Times New Roman"/>
                <w:b/>
                <w:bCs/>
                <w:sz w:val="24"/>
                <w:szCs w:val="24"/>
                <w:lang w:val="kk-KZ" w:eastAsia="ru-RU"/>
              </w:rPr>
              <w:t>8</w:t>
            </w:r>
            <w:r w:rsidRPr="00671D61">
              <w:rPr>
                <w:rFonts w:ascii="Times New Roman" w:eastAsia="Times New Roman" w:hAnsi="Times New Roman"/>
                <w:b/>
                <w:bCs/>
                <w:sz w:val="24"/>
                <w:szCs w:val="24"/>
                <w:lang w:val="kk-KZ" w:eastAsia="ru-RU"/>
              </w:rPr>
              <w:t xml:space="preserve"> жыл</w:t>
            </w:r>
          </w:p>
        </w:tc>
      </w:tr>
      <w:tr w:rsidR="00CF0CA0" w:rsidRPr="00671D61" w:rsidTr="003F0B44">
        <w:trPr>
          <w:trHeight w:val="147"/>
        </w:trPr>
        <w:tc>
          <w:tcPr>
            <w:tcW w:w="3374" w:type="dxa"/>
            <w:tcBorders>
              <w:top w:val="single" w:sz="4" w:space="0" w:color="auto"/>
              <w:left w:val="nil"/>
              <w:bottom w:val="single" w:sz="4" w:space="0" w:color="auto"/>
              <w:right w:val="nil"/>
            </w:tcBorders>
          </w:tcPr>
          <w:p w:rsidR="00CF0CA0" w:rsidRPr="00671D61" w:rsidRDefault="00CF0CA0" w:rsidP="00CF0CA0">
            <w:pPr>
              <w:spacing w:after="0" w:line="240" w:lineRule="auto"/>
              <w:ind w:firstLineChars="300" w:firstLine="723"/>
              <w:rPr>
                <w:rFonts w:ascii="Times New Roman" w:eastAsia="Times New Roman" w:hAnsi="Times New Roman"/>
                <w:b/>
                <w:bCs/>
                <w:sz w:val="24"/>
                <w:szCs w:val="24"/>
                <w:lang w:val="kk-KZ" w:eastAsia="ru-RU"/>
              </w:rPr>
            </w:pPr>
            <w:r w:rsidRPr="00671D61">
              <w:rPr>
                <w:rFonts w:ascii="Times New Roman" w:eastAsia="Times New Roman" w:hAnsi="Times New Roman"/>
                <w:b/>
                <w:bCs/>
                <w:sz w:val="24"/>
                <w:szCs w:val="24"/>
                <w:lang w:eastAsia="ru-RU"/>
              </w:rPr>
              <w:t>Бар</w:t>
            </w:r>
            <w:r w:rsidRPr="00671D61">
              <w:rPr>
                <w:rFonts w:ascii="Times New Roman" w:eastAsia="Times New Roman" w:hAnsi="Times New Roman"/>
                <w:b/>
                <w:bCs/>
                <w:sz w:val="24"/>
                <w:szCs w:val="24"/>
                <w:lang w:val="kk-KZ" w:eastAsia="ru-RU"/>
              </w:rPr>
              <w:t>лығы</w:t>
            </w:r>
          </w:p>
        </w:tc>
        <w:tc>
          <w:tcPr>
            <w:tcW w:w="2154" w:type="dxa"/>
            <w:tcBorders>
              <w:top w:val="single" w:sz="4" w:space="0" w:color="auto"/>
              <w:left w:val="nil"/>
              <w:bottom w:val="single" w:sz="4" w:space="0" w:color="auto"/>
              <w:right w:val="nil"/>
            </w:tcBorders>
            <w:noWrap/>
          </w:tcPr>
          <w:p w:rsidR="00CF0CA0" w:rsidRPr="00020D85" w:rsidRDefault="00CF0CA0" w:rsidP="00CF0CA0">
            <w:pPr>
              <w:spacing w:after="0" w:line="240" w:lineRule="auto"/>
              <w:ind w:left="91" w:firstLineChars="35" w:firstLine="84"/>
              <w:jc w:val="center"/>
              <w:rPr>
                <w:rFonts w:ascii="Times New Roman" w:hAnsi="Times New Roman"/>
                <w:b/>
                <w:bCs/>
                <w:sz w:val="24"/>
                <w:szCs w:val="24"/>
                <w:lang w:val="kk-KZ"/>
              </w:rPr>
            </w:pPr>
            <w:r>
              <w:rPr>
                <w:rFonts w:ascii="Times New Roman" w:hAnsi="Times New Roman"/>
                <w:b/>
                <w:bCs/>
                <w:sz w:val="24"/>
                <w:szCs w:val="24"/>
                <w:lang w:val="kk-KZ"/>
              </w:rPr>
              <w:t>2 699,2</w:t>
            </w:r>
          </w:p>
        </w:tc>
        <w:tc>
          <w:tcPr>
            <w:tcW w:w="1843" w:type="dxa"/>
            <w:tcBorders>
              <w:top w:val="single" w:sz="4" w:space="0" w:color="auto"/>
              <w:left w:val="nil"/>
              <w:bottom w:val="single" w:sz="4" w:space="0" w:color="auto"/>
              <w:right w:val="nil"/>
            </w:tcBorders>
            <w:noWrap/>
          </w:tcPr>
          <w:p w:rsidR="00CF0CA0" w:rsidRPr="00020D85" w:rsidRDefault="00CF0CA0" w:rsidP="00CF0CA0">
            <w:pPr>
              <w:spacing w:after="0" w:line="240" w:lineRule="auto"/>
              <w:ind w:left="91" w:firstLineChars="35" w:firstLine="84"/>
              <w:jc w:val="center"/>
              <w:rPr>
                <w:rFonts w:ascii="Times New Roman" w:hAnsi="Times New Roman"/>
                <w:b/>
                <w:bCs/>
                <w:sz w:val="24"/>
                <w:szCs w:val="24"/>
                <w:lang w:val="kk-KZ"/>
              </w:rPr>
            </w:pPr>
            <w:r w:rsidRPr="00020D85">
              <w:rPr>
                <w:rFonts w:ascii="Times New Roman" w:hAnsi="Times New Roman"/>
                <w:b/>
                <w:bCs/>
                <w:sz w:val="24"/>
                <w:szCs w:val="24"/>
                <w:lang w:val="kk-KZ"/>
              </w:rPr>
              <w:t>6</w:t>
            </w:r>
            <w:r>
              <w:rPr>
                <w:rFonts w:ascii="Times New Roman" w:hAnsi="Times New Roman"/>
                <w:b/>
                <w:bCs/>
                <w:sz w:val="24"/>
                <w:szCs w:val="24"/>
                <w:lang w:val="kk-KZ"/>
              </w:rPr>
              <w:t> </w:t>
            </w:r>
            <w:r w:rsidRPr="00020D85">
              <w:rPr>
                <w:rFonts w:ascii="Times New Roman" w:hAnsi="Times New Roman"/>
                <w:b/>
                <w:bCs/>
                <w:sz w:val="24"/>
                <w:szCs w:val="24"/>
                <w:lang w:val="kk-KZ"/>
              </w:rPr>
              <w:t>9</w:t>
            </w:r>
            <w:r>
              <w:rPr>
                <w:rFonts w:ascii="Times New Roman" w:hAnsi="Times New Roman"/>
                <w:b/>
                <w:bCs/>
                <w:sz w:val="24"/>
                <w:szCs w:val="24"/>
                <w:lang w:val="kk-KZ"/>
              </w:rPr>
              <w:t>54,6</w:t>
            </w:r>
          </w:p>
        </w:tc>
        <w:tc>
          <w:tcPr>
            <w:tcW w:w="1985" w:type="dxa"/>
            <w:tcBorders>
              <w:top w:val="single" w:sz="4" w:space="0" w:color="auto"/>
              <w:left w:val="nil"/>
              <w:bottom w:val="single" w:sz="4" w:space="0" w:color="auto"/>
              <w:right w:val="nil"/>
            </w:tcBorders>
          </w:tcPr>
          <w:p w:rsidR="00CF0CA0" w:rsidRPr="00020D85" w:rsidRDefault="00CF0CA0" w:rsidP="00CF0CA0">
            <w:pPr>
              <w:spacing w:after="0" w:line="240" w:lineRule="auto"/>
              <w:ind w:left="91" w:firstLineChars="35" w:firstLine="84"/>
              <w:jc w:val="center"/>
              <w:rPr>
                <w:rFonts w:ascii="Times New Roman" w:hAnsi="Times New Roman"/>
                <w:b/>
                <w:bCs/>
                <w:sz w:val="24"/>
                <w:szCs w:val="24"/>
                <w:lang w:val="kk-KZ"/>
              </w:rPr>
            </w:pPr>
            <w:r w:rsidRPr="00020D85">
              <w:rPr>
                <w:rFonts w:ascii="Times New Roman" w:hAnsi="Times New Roman"/>
                <w:b/>
                <w:bCs/>
                <w:sz w:val="24"/>
                <w:szCs w:val="24"/>
                <w:lang w:val="kk-KZ"/>
              </w:rPr>
              <w:t>7</w:t>
            </w:r>
            <w:r>
              <w:rPr>
                <w:rFonts w:ascii="Times New Roman" w:hAnsi="Times New Roman"/>
                <w:b/>
                <w:bCs/>
                <w:sz w:val="24"/>
                <w:szCs w:val="24"/>
                <w:lang w:val="kk-KZ"/>
              </w:rPr>
              <w:t> 179,9</w:t>
            </w:r>
          </w:p>
        </w:tc>
      </w:tr>
      <w:tr w:rsidR="00CF0CA0" w:rsidRPr="00671D61" w:rsidTr="003F0B44">
        <w:trPr>
          <w:trHeight w:val="147"/>
        </w:trPr>
        <w:tc>
          <w:tcPr>
            <w:tcW w:w="3374" w:type="dxa"/>
            <w:tcBorders>
              <w:top w:val="single" w:sz="4" w:space="0" w:color="auto"/>
              <w:left w:val="nil"/>
              <w:bottom w:val="single" w:sz="4" w:space="0" w:color="auto"/>
              <w:right w:val="nil"/>
            </w:tcBorders>
            <w:vAlign w:val="center"/>
          </w:tcPr>
          <w:p w:rsidR="00CF0CA0" w:rsidRPr="00671D61" w:rsidRDefault="00CF0CA0" w:rsidP="00CF0CA0">
            <w:pPr>
              <w:spacing w:after="0" w:line="240" w:lineRule="auto"/>
              <w:rPr>
                <w:rFonts w:ascii="Times New Roman" w:eastAsia="Times New Roman" w:hAnsi="Times New Roman"/>
                <w:i/>
                <w:iCs/>
                <w:sz w:val="24"/>
                <w:lang w:val="kk-KZ" w:eastAsia="ru-RU"/>
              </w:rPr>
            </w:pPr>
            <w:r w:rsidRPr="00671D61">
              <w:rPr>
                <w:rFonts w:ascii="Times New Roman" w:eastAsia="Times New Roman" w:hAnsi="Times New Roman"/>
                <w:i/>
                <w:iCs/>
                <w:sz w:val="24"/>
                <w:lang w:val="kk-KZ" w:eastAsia="ru-RU"/>
              </w:rPr>
              <w:t>Егіндікөл</w:t>
            </w:r>
            <w:r>
              <w:rPr>
                <w:rFonts w:ascii="Times New Roman" w:eastAsia="Times New Roman" w:hAnsi="Times New Roman"/>
                <w:i/>
                <w:iCs/>
                <w:sz w:val="24"/>
                <w:lang w:val="kk-KZ" w:eastAsia="ru-RU"/>
              </w:rPr>
              <w:t xml:space="preserve"> ауданы</w:t>
            </w:r>
          </w:p>
        </w:tc>
        <w:tc>
          <w:tcPr>
            <w:tcW w:w="2154" w:type="dxa"/>
            <w:tcBorders>
              <w:top w:val="single" w:sz="4" w:space="0" w:color="auto"/>
              <w:left w:val="nil"/>
              <w:bottom w:val="single" w:sz="4" w:space="0" w:color="auto"/>
              <w:right w:val="nil"/>
            </w:tcBorders>
            <w:noWrap/>
            <w:vAlign w:val="center"/>
          </w:tcPr>
          <w:p w:rsidR="00CF0CA0" w:rsidRPr="00020D85" w:rsidRDefault="00CF0CA0" w:rsidP="00CF0CA0">
            <w:pPr>
              <w:spacing w:after="0" w:line="240" w:lineRule="auto"/>
              <w:jc w:val="center"/>
              <w:rPr>
                <w:rFonts w:ascii="Times New Roman" w:hAnsi="Times New Roman"/>
                <w:i/>
                <w:sz w:val="24"/>
                <w:szCs w:val="24"/>
              </w:rPr>
            </w:pPr>
            <w:r>
              <w:rPr>
                <w:rFonts w:ascii="Times New Roman" w:hAnsi="Times New Roman"/>
                <w:i/>
                <w:sz w:val="24"/>
                <w:szCs w:val="24"/>
              </w:rPr>
              <w:t>482,3</w:t>
            </w:r>
          </w:p>
        </w:tc>
        <w:tc>
          <w:tcPr>
            <w:tcW w:w="1843" w:type="dxa"/>
            <w:tcBorders>
              <w:top w:val="single" w:sz="4" w:space="0" w:color="auto"/>
              <w:left w:val="nil"/>
              <w:bottom w:val="single" w:sz="4" w:space="0" w:color="auto"/>
              <w:right w:val="nil"/>
            </w:tcBorders>
            <w:noWrap/>
            <w:vAlign w:val="center"/>
          </w:tcPr>
          <w:p w:rsidR="00CF0CA0" w:rsidRPr="00020D85" w:rsidRDefault="00CF0CA0" w:rsidP="00CF0CA0">
            <w:pPr>
              <w:spacing w:after="0" w:line="240" w:lineRule="auto"/>
              <w:jc w:val="center"/>
              <w:rPr>
                <w:rFonts w:ascii="Times New Roman" w:hAnsi="Times New Roman"/>
                <w:i/>
                <w:sz w:val="24"/>
                <w:szCs w:val="24"/>
              </w:rPr>
            </w:pPr>
            <w:r>
              <w:rPr>
                <w:rFonts w:ascii="Times New Roman" w:hAnsi="Times New Roman"/>
                <w:i/>
                <w:sz w:val="24"/>
                <w:szCs w:val="24"/>
              </w:rPr>
              <w:t>2 152,5</w:t>
            </w:r>
          </w:p>
        </w:tc>
        <w:tc>
          <w:tcPr>
            <w:tcW w:w="1985" w:type="dxa"/>
            <w:tcBorders>
              <w:top w:val="single" w:sz="4" w:space="0" w:color="auto"/>
              <w:left w:val="nil"/>
              <w:bottom w:val="single" w:sz="4" w:space="0" w:color="auto"/>
              <w:right w:val="nil"/>
            </w:tcBorders>
            <w:vAlign w:val="center"/>
          </w:tcPr>
          <w:p w:rsidR="00CF0CA0" w:rsidRPr="00020D85" w:rsidRDefault="00CF0CA0" w:rsidP="00CF0CA0">
            <w:pPr>
              <w:spacing w:after="0" w:line="240" w:lineRule="auto"/>
              <w:jc w:val="center"/>
              <w:rPr>
                <w:rFonts w:ascii="Times New Roman" w:hAnsi="Times New Roman"/>
                <w:i/>
                <w:sz w:val="24"/>
                <w:szCs w:val="24"/>
              </w:rPr>
            </w:pPr>
            <w:r>
              <w:rPr>
                <w:rFonts w:ascii="Times New Roman" w:hAnsi="Times New Roman"/>
                <w:i/>
                <w:sz w:val="24"/>
                <w:szCs w:val="24"/>
              </w:rPr>
              <w:t>1 507,3</w:t>
            </w:r>
          </w:p>
        </w:tc>
      </w:tr>
      <w:tr w:rsidR="00CF0CA0" w:rsidRPr="00671D61" w:rsidTr="003F0B44">
        <w:trPr>
          <w:trHeight w:val="147"/>
        </w:trPr>
        <w:tc>
          <w:tcPr>
            <w:tcW w:w="3374" w:type="dxa"/>
            <w:tcBorders>
              <w:top w:val="single" w:sz="4" w:space="0" w:color="auto"/>
              <w:left w:val="nil"/>
              <w:bottom w:val="single" w:sz="4" w:space="0" w:color="auto"/>
              <w:right w:val="nil"/>
            </w:tcBorders>
            <w:vAlign w:val="center"/>
          </w:tcPr>
          <w:p w:rsidR="00CF0CA0" w:rsidRPr="00671D61" w:rsidRDefault="00CF0CA0" w:rsidP="00CF0CA0">
            <w:pPr>
              <w:spacing w:after="0" w:line="240" w:lineRule="auto"/>
              <w:rPr>
                <w:rFonts w:ascii="Times New Roman" w:eastAsia="Times New Roman" w:hAnsi="Times New Roman"/>
                <w:i/>
                <w:iCs/>
                <w:sz w:val="24"/>
                <w:lang w:val="kk-KZ" w:eastAsia="ru-RU"/>
              </w:rPr>
            </w:pPr>
            <w:r w:rsidRPr="00671D61">
              <w:rPr>
                <w:rFonts w:ascii="Times New Roman" w:eastAsia="Times New Roman" w:hAnsi="Times New Roman"/>
                <w:i/>
                <w:iCs/>
                <w:sz w:val="24"/>
                <w:lang w:val="kk-KZ" w:eastAsia="ru-RU"/>
              </w:rPr>
              <w:t>Жақсы</w:t>
            </w:r>
            <w:r>
              <w:rPr>
                <w:rFonts w:ascii="Times New Roman" w:eastAsia="Times New Roman" w:hAnsi="Times New Roman"/>
                <w:i/>
                <w:iCs/>
                <w:sz w:val="24"/>
                <w:lang w:val="kk-KZ" w:eastAsia="ru-RU"/>
              </w:rPr>
              <w:t xml:space="preserve"> ауданы</w:t>
            </w:r>
          </w:p>
        </w:tc>
        <w:tc>
          <w:tcPr>
            <w:tcW w:w="2154" w:type="dxa"/>
            <w:tcBorders>
              <w:top w:val="single" w:sz="4" w:space="0" w:color="auto"/>
              <w:left w:val="nil"/>
              <w:bottom w:val="single" w:sz="4" w:space="0" w:color="auto"/>
              <w:right w:val="nil"/>
            </w:tcBorders>
            <w:noWrap/>
            <w:vAlign w:val="center"/>
          </w:tcPr>
          <w:p w:rsidR="00CF0CA0" w:rsidRPr="00020D85" w:rsidRDefault="00CF0CA0" w:rsidP="00CF0CA0">
            <w:pPr>
              <w:spacing w:after="0" w:line="240" w:lineRule="auto"/>
              <w:jc w:val="center"/>
              <w:rPr>
                <w:rFonts w:ascii="Times New Roman" w:hAnsi="Times New Roman"/>
                <w:i/>
                <w:sz w:val="24"/>
                <w:szCs w:val="24"/>
              </w:rPr>
            </w:pPr>
            <w:r>
              <w:rPr>
                <w:rFonts w:ascii="Times New Roman" w:hAnsi="Times New Roman"/>
                <w:i/>
                <w:sz w:val="24"/>
                <w:szCs w:val="24"/>
              </w:rPr>
              <w:t>1 077,8</w:t>
            </w:r>
          </w:p>
        </w:tc>
        <w:tc>
          <w:tcPr>
            <w:tcW w:w="1843" w:type="dxa"/>
            <w:tcBorders>
              <w:top w:val="single" w:sz="4" w:space="0" w:color="auto"/>
              <w:left w:val="nil"/>
              <w:bottom w:val="single" w:sz="4" w:space="0" w:color="auto"/>
              <w:right w:val="nil"/>
            </w:tcBorders>
            <w:noWrap/>
            <w:vAlign w:val="center"/>
          </w:tcPr>
          <w:p w:rsidR="00CF0CA0" w:rsidRPr="00020D85" w:rsidRDefault="00CF0CA0" w:rsidP="00CF0CA0">
            <w:pPr>
              <w:spacing w:after="0" w:line="240" w:lineRule="auto"/>
              <w:jc w:val="center"/>
              <w:rPr>
                <w:rFonts w:ascii="Times New Roman" w:hAnsi="Times New Roman"/>
                <w:i/>
                <w:sz w:val="24"/>
                <w:szCs w:val="24"/>
              </w:rPr>
            </w:pPr>
            <w:r>
              <w:rPr>
                <w:rFonts w:ascii="Times New Roman" w:hAnsi="Times New Roman"/>
                <w:i/>
                <w:sz w:val="24"/>
                <w:szCs w:val="24"/>
              </w:rPr>
              <w:t>1 012,2</w:t>
            </w:r>
          </w:p>
        </w:tc>
        <w:tc>
          <w:tcPr>
            <w:tcW w:w="1985" w:type="dxa"/>
            <w:tcBorders>
              <w:top w:val="single" w:sz="4" w:space="0" w:color="auto"/>
              <w:left w:val="nil"/>
              <w:bottom w:val="single" w:sz="4" w:space="0" w:color="auto"/>
              <w:right w:val="nil"/>
            </w:tcBorders>
            <w:vAlign w:val="center"/>
          </w:tcPr>
          <w:p w:rsidR="00CF0CA0" w:rsidRPr="00020D85" w:rsidRDefault="00CF0CA0" w:rsidP="00CF0CA0">
            <w:pPr>
              <w:spacing w:after="0" w:line="240" w:lineRule="auto"/>
              <w:jc w:val="center"/>
              <w:rPr>
                <w:rFonts w:ascii="Times New Roman" w:hAnsi="Times New Roman"/>
                <w:i/>
                <w:sz w:val="24"/>
                <w:szCs w:val="24"/>
              </w:rPr>
            </w:pPr>
            <w:r>
              <w:rPr>
                <w:rFonts w:ascii="Times New Roman" w:hAnsi="Times New Roman"/>
                <w:i/>
                <w:sz w:val="24"/>
                <w:szCs w:val="24"/>
              </w:rPr>
              <w:t>1 433,3</w:t>
            </w:r>
          </w:p>
        </w:tc>
      </w:tr>
      <w:tr w:rsidR="00CF0CA0" w:rsidRPr="00671D61" w:rsidTr="003F0B44">
        <w:trPr>
          <w:trHeight w:val="147"/>
        </w:trPr>
        <w:tc>
          <w:tcPr>
            <w:tcW w:w="3374" w:type="dxa"/>
            <w:tcBorders>
              <w:top w:val="single" w:sz="4" w:space="0" w:color="auto"/>
              <w:left w:val="nil"/>
              <w:bottom w:val="single" w:sz="4" w:space="0" w:color="auto"/>
              <w:right w:val="nil"/>
            </w:tcBorders>
            <w:vAlign w:val="center"/>
          </w:tcPr>
          <w:p w:rsidR="00CF0CA0" w:rsidRPr="00671D61" w:rsidRDefault="00CF0CA0" w:rsidP="00CF0CA0">
            <w:pPr>
              <w:spacing w:after="0" w:line="240" w:lineRule="auto"/>
              <w:rPr>
                <w:rFonts w:ascii="Times New Roman" w:eastAsia="Times New Roman" w:hAnsi="Times New Roman"/>
                <w:i/>
                <w:iCs/>
                <w:sz w:val="24"/>
                <w:lang w:val="kk-KZ" w:eastAsia="ru-RU"/>
              </w:rPr>
            </w:pPr>
            <w:r w:rsidRPr="00671D61">
              <w:rPr>
                <w:rFonts w:ascii="Times New Roman" w:eastAsia="Times New Roman" w:hAnsi="Times New Roman"/>
                <w:i/>
                <w:iCs/>
                <w:sz w:val="24"/>
                <w:lang w:val="kk-KZ" w:eastAsia="ru-RU"/>
              </w:rPr>
              <w:t>Жарқайың</w:t>
            </w:r>
            <w:r>
              <w:rPr>
                <w:rFonts w:ascii="Times New Roman" w:eastAsia="Times New Roman" w:hAnsi="Times New Roman"/>
                <w:i/>
                <w:iCs/>
                <w:sz w:val="24"/>
                <w:lang w:val="kk-KZ" w:eastAsia="ru-RU"/>
              </w:rPr>
              <w:t xml:space="preserve"> ауданы</w:t>
            </w:r>
          </w:p>
        </w:tc>
        <w:tc>
          <w:tcPr>
            <w:tcW w:w="2154" w:type="dxa"/>
            <w:tcBorders>
              <w:top w:val="single" w:sz="4" w:space="0" w:color="auto"/>
              <w:left w:val="nil"/>
              <w:bottom w:val="single" w:sz="4" w:space="0" w:color="auto"/>
              <w:right w:val="nil"/>
            </w:tcBorders>
            <w:noWrap/>
            <w:vAlign w:val="center"/>
          </w:tcPr>
          <w:p w:rsidR="00CF0CA0" w:rsidRPr="00020D85" w:rsidRDefault="00CF0CA0" w:rsidP="00CF0CA0">
            <w:pPr>
              <w:spacing w:after="0" w:line="240" w:lineRule="auto"/>
              <w:jc w:val="center"/>
              <w:rPr>
                <w:rFonts w:ascii="Times New Roman" w:hAnsi="Times New Roman"/>
                <w:i/>
                <w:sz w:val="24"/>
                <w:szCs w:val="24"/>
              </w:rPr>
            </w:pPr>
            <w:r>
              <w:rPr>
                <w:rFonts w:ascii="Times New Roman" w:hAnsi="Times New Roman"/>
                <w:i/>
                <w:sz w:val="24"/>
                <w:szCs w:val="24"/>
              </w:rPr>
              <w:t>769,4</w:t>
            </w:r>
          </w:p>
        </w:tc>
        <w:tc>
          <w:tcPr>
            <w:tcW w:w="1843" w:type="dxa"/>
            <w:tcBorders>
              <w:top w:val="single" w:sz="4" w:space="0" w:color="auto"/>
              <w:left w:val="nil"/>
              <w:bottom w:val="single" w:sz="4" w:space="0" w:color="auto"/>
              <w:right w:val="nil"/>
            </w:tcBorders>
            <w:noWrap/>
            <w:vAlign w:val="center"/>
          </w:tcPr>
          <w:p w:rsidR="00CF0CA0" w:rsidRPr="00020D85" w:rsidRDefault="00CF0CA0" w:rsidP="00CF0CA0">
            <w:pPr>
              <w:spacing w:after="0" w:line="240" w:lineRule="auto"/>
              <w:jc w:val="center"/>
              <w:rPr>
                <w:rFonts w:ascii="Times New Roman" w:hAnsi="Times New Roman"/>
                <w:i/>
                <w:sz w:val="24"/>
                <w:szCs w:val="24"/>
              </w:rPr>
            </w:pPr>
            <w:r>
              <w:rPr>
                <w:rFonts w:ascii="Times New Roman" w:hAnsi="Times New Roman"/>
                <w:i/>
                <w:sz w:val="24"/>
                <w:szCs w:val="24"/>
              </w:rPr>
              <w:t>1 282,9</w:t>
            </w:r>
          </w:p>
        </w:tc>
        <w:tc>
          <w:tcPr>
            <w:tcW w:w="1985" w:type="dxa"/>
            <w:tcBorders>
              <w:top w:val="single" w:sz="4" w:space="0" w:color="auto"/>
              <w:left w:val="nil"/>
              <w:bottom w:val="single" w:sz="4" w:space="0" w:color="auto"/>
              <w:right w:val="nil"/>
            </w:tcBorders>
            <w:vAlign w:val="center"/>
          </w:tcPr>
          <w:p w:rsidR="00CF0CA0" w:rsidRPr="00020D85" w:rsidRDefault="00CF0CA0" w:rsidP="00CF0CA0">
            <w:pPr>
              <w:spacing w:after="0" w:line="240" w:lineRule="auto"/>
              <w:jc w:val="center"/>
              <w:rPr>
                <w:rFonts w:ascii="Times New Roman" w:hAnsi="Times New Roman"/>
                <w:i/>
                <w:sz w:val="24"/>
                <w:szCs w:val="24"/>
              </w:rPr>
            </w:pPr>
            <w:r>
              <w:rPr>
                <w:rFonts w:ascii="Times New Roman" w:hAnsi="Times New Roman"/>
                <w:i/>
                <w:sz w:val="24"/>
                <w:szCs w:val="24"/>
              </w:rPr>
              <w:t>1 208,8</w:t>
            </w:r>
          </w:p>
        </w:tc>
      </w:tr>
      <w:tr w:rsidR="00CF0CA0" w:rsidRPr="00671D61" w:rsidTr="003F0B44">
        <w:trPr>
          <w:trHeight w:val="282"/>
        </w:trPr>
        <w:tc>
          <w:tcPr>
            <w:tcW w:w="3374" w:type="dxa"/>
            <w:tcBorders>
              <w:top w:val="single" w:sz="4" w:space="0" w:color="auto"/>
              <w:left w:val="nil"/>
              <w:bottom w:val="single" w:sz="4" w:space="0" w:color="auto"/>
              <w:right w:val="nil"/>
            </w:tcBorders>
            <w:vAlign w:val="center"/>
          </w:tcPr>
          <w:p w:rsidR="00CF0CA0" w:rsidRPr="00671D61" w:rsidRDefault="00CF0CA0" w:rsidP="00CF0CA0">
            <w:pPr>
              <w:spacing w:after="0" w:line="240" w:lineRule="auto"/>
              <w:rPr>
                <w:rFonts w:ascii="Times New Roman" w:eastAsia="Times New Roman" w:hAnsi="Times New Roman"/>
                <w:i/>
                <w:iCs/>
                <w:sz w:val="24"/>
                <w:lang w:val="kk-KZ" w:eastAsia="ru-RU"/>
              </w:rPr>
            </w:pPr>
            <w:r w:rsidRPr="00671D61">
              <w:rPr>
                <w:rFonts w:ascii="Times New Roman" w:eastAsia="Times New Roman" w:hAnsi="Times New Roman"/>
                <w:i/>
                <w:iCs/>
                <w:sz w:val="24"/>
                <w:lang w:val="kk-KZ" w:eastAsia="ru-RU"/>
              </w:rPr>
              <w:t>Қорғалжын</w:t>
            </w:r>
            <w:r>
              <w:rPr>
                <w:rFonts w:ascii="Times New Roman" w:eastAsia="Times New Roman" w:hAnsi="Times New Roman"/>
                <w:i/>
                <w:iCs/>
                <w:sz w:val="24"/>
                <w:lang w:val="kk-KZ" w:eastAsia="ru-RU"/>
              </w:rPr>
              <w:t xml:space="preserve"> ауданы</w:t>
            </w:r>
          </w:p>
        </w:tc>
        <w:tc>
          <w:tcPr>
            <w:tcW w:w="2154" w:type="dxa"/>
            <w:tcBorders>
              <w:top w:val="single" w:sz="4" w:space="0" w:color="auto"/>
              <w:left w:val="nil"/>
              <w:bottom w:val="single" w:sz="4" w:space="0" w:color="auto"/>
              <w:right w:val="nil"/>
            </w:tcBorders>
            <w:noWrap/>
            <w:vAlign w:val="center"/>
          </w:tcPr>
          <w:p w:rsidR="00CF0CA0" w:rsidRPr="00020D85" w:rsidRDefault="00CF0CA0" w:rsidP="00CF0CA0">
            <w:pPr>
              <w:spacing w:after="0" w:line="240" w:lineRule="auto"/>
              <w:jc w:val="center"/>
              <w:rPr>
                <w:rFonts w:ascii="Times New Roman" w:hAnsi="Times New Roman"/>
                <w:i/>
                <w:sz w:val="24"/>
                <w:szCs w:val="24"/>
              </w:rPr>
            </w:pPr>
            <w:r>
              <w:rPr>
                <w:rFonts w:ascii="Times New Roman" w:hAnsi="Times New Roman"/>
                <w:i/>
                <w:sz w:val="24"/>
                <w:szCs w:val="24"/>
              </w:rPr>
              <w:t>321,1</w:t>
            </w:r>
          </w:p>
        </w:tc>
        <w:tc>
          <w:tcPr>
            <w:tcW w:w="1843" w:type="dxa"/>
            <w:tcBorders>
              <w:top w:val="single" w:sz="4" w:space="0" w:color="auto"/>
              <w:left w:val="nil"/>
              <w:bottom w:val="single" w:sz="4" w:space="0" w:color="auto"/>
              <w:right w:val="nil"/>
            </w:tcBorders>
            <w:noWrap/>
            <w:vAlign w:val="center"/>
          </w:tcPr>
          <w:p w:rsidR="00CF0CA0" w:rsidRPr="00020D85" w:rsidRDefault="00CF0CA0" w:rsidP="00CF0CA0">
            <w:pPr>
              <w:spacing w:after="0" w:line="240" w:lineRule="auto"/>
              <w:jc w:val="center"/>
              <w:rPr>
                <w:rFonts w:ascii="Times New Roman" w:hAnsi="Times New Roman"/>
                <w:i/>
                <w:sz w:val="24"/>
                <w:szCs w:val="24"/>
              </w:rPr>
            </w:pPr>
            <w:r>
              <w:rPr>
                <w:rFonts w:ascii="Times New Roman" w:hAnsi="Times New Roman"/>
                <w:i/>
                <w:sz w:val="24"/>
                <w:szCs w:val="24"/>
              </w:rPr>
              <w:t>2 189,9</w:t>
            </w:r>
          </w:p>
        </w:tc>
        <w:tc>
          <w:tcPr>
            <w:tcW w:w="1985" w:type="dxa"/>
            <w:tcBorders>
              <w:top w:val="single" w:sz="4" w:space="0" w:color="auto"/>
              <w:left w:val="nil"/>
              <w:bottom w:val="single" w:sz="4" w:space="0" w:color="auto"/>
              <w:right w:val="nil"/>
            </w:tcBorders>
            <w:vAlign w:val="center"/>
          </w:tcPr>
          <w:p w:rsidR="00CF0CA0" w:rsidRPr="00020D85" w:rsidRDefault="00CF0CA0" w:rsidP="00CF0CA0">
            <w:pPr>
              <w:spacing w:after="0" w:line="240" w:lineRule="auto"/>
              <w:jc w:val="center"/>
              <w:rPr>
                <w:rFonts w:ascii="Times New Roman" w:hAnsi="Times New Roman"/>
                <w:i/>
                <w:sz w:val="24"/>
                <w:szCs w:val="24"/>
              </w:rPr>
            </w:pPr>
            <w:r>
              <w:rPr>
                <w:rFonts w:ascii="Times New Roman" w:hAnsi="Times New Roman"/>
                <w:i/>
                <w:sz w:val="24"/>
                <w:szCs w:val="24"/>
              </w:rPr>
              <w:t>2 336,5</w:t>
            </w:r>
          </w:p>
        </w:tc>
      </w:tr>
      <w:tr w:rsidR="00CF0CA0" w:rsidRPr="00671D61" w:rsidTr="003F0B44">
        <w:trPr>
          <w:trHeight w:val="147"/>
        </w:trPr>
        <w:tc>
          <w:tcPr>
            <w:tcW w:w="3374" w:type="dxa"/>
            <w:tcBorders>
              <w:top w:val="single" w:sz="4" w:space="0" w:color="auto"/>
              <w:left w:val="nil"/>
              <w:bottom w:val="single" w:sz="4" w:space="0" w:color="auto"/>
              <w:right w:val="nil"/>
            </w:tcBorders>
            <w:vAlign w:val="center"/>
          </w:tcPr>
          <w:p w:rsidR="00CF0CA0" w:rsidRPr="00671D61" w:rsidRDefault="00CF0CA0" w:rsidP="00CF0CA0">
            <w:pPr>
              <w:spacing w:after="0" w:line="240" w:lineRule="auto"/>
              <w:rPr>
                <w:rFonts w:ascii="Times New Roman" w:eastAsia="Times New Roman" w:hAnsi="Times New Roman"/>
                <w:i/>
                <w:iCs/>
                <w:sz w:val="24"/>
                <w:lang w:val="kk-KZ" w:eastAsia="ru-RU"/>
              </w:rPr>
            </w:pPr>
            <w:r w:rsidRPr="00671D61">
              <w:rPr>
                <w:rFonts w:ascii="Times New Roman" w:eastAsia="Times New Roman" w:hAnsi="Times New Roman"/>
                <w:i/>
                <w:iCs/>
                <w:sz w:val="24"/>
                <w:lang w:val="kk-KZ" w:eastAsia="ru-RU"/>
              </w:rPr>
              <w:t>Сандықтау</w:t>
            </w:r>
            <w:r>
              <w:rPr>
                <w:rFonts w:ascii="Times New Roman" w:eastAsia="Times New Roman" w:hAnsi="Times New Roman"/>
                <w:i/>
                <w:iCs/>
                <w:sz w:val="24"/>
                <w:lang w:val="kk-KZ" w:eastAsia="ru-RU"/>
              </w:rPr>
              <w:t xml:space="preserve"> ауданы</w:t>
            </w:r>
          </w:p>
        </w:tc>
        <w:tc>
          <w:tcPr>
            <w:tcW w:w="2154" w:type="dxa"/>
            <w:tcBorders>
              <w:top w:val="single" w:sz="4" w:space="0" w:color="auto"/>
              <w:left w:val="nil"/>
              <w:bottom w:val="single" w:sz="4" w:space="0" w:color="auto"/>
              <w:right w:val="nil"/>
            </w:tcBorders>
            <w:noWrap/>
            <w:vAlign w:val="center"/>
          </w:tcPr>
          <w:p w:rsidR="00CF0CA0" w:rsidRPr="00020D85" w:rsidRDefault="00CF0CA0" w:rsidP="00CF0CA0">
            <w:pPr>
              <w:spacing w:after="0" w:line="240" w:lineRule="auto"/>
              <w:jc w:val="center"/>
              <w:rPr>
                <w:rFonts w:ascii="Times New Roman" w:hAnsi="Times New Roman"/>
                <w:i/>
                <w:sz w:val="24"/>
                <w:szCs w:val="24"/>
              </w:rPr>
            </w:pPr>
            <w:r>
              <w:rPr>
                <w:rFonts w:ascii="Times New Roman" w:hAnsi="Times New Roman"/>
                <w:i/>
                <w:sz w:val="24"/>
                <w:szCs w:val="24"/>
              </w:rPr>
              <w:t>48,6</w:t>
            </w:r>
          </w:p>
        </w:tc>
        <w:tc>
          <w:tcPr>
            <w:tcW w:w="1843" w:type="dxa"/>
            <w:tcBorders>
              <w:top w:val="single" w:sz="4" w:space="0" w:color="auto"/>
              <w:left w:val="nil"/>
              <w:bottom w:val="single" w:sz="4" w:space="0" w:color="auto"/>
              <w:right w:val="nil"/>
            </w:tcBorders>
            <w:noWrap/>
            <w:vAlign w:val="center"/>
          </w:tcPr>
          <w:p w:rsidR="00CF0CA0" w:rsidRPr="00020D85" w:rsidRDefault="00CF0CA0" w:rsidP="00CF0CA0">
            <w:pPr>
              <w:spacing w:after="0" w:line="240" w:lineRule="auto"/>
              <w:jc w:val="center"/>
              <w:rPr>
                <w:rFonts w:ascii="Times New Roman" w:hAnsi="Times New Roman"/>
                <w:i/>
                <w:sz w:val="24"/>
                <w:szCs w:val="24"/>
              </w:rPr>
            </w:pPr>
            <w:r>
              <w:rPr>
                <w:rFonts w:ascii="Times New Roman" w:hAnsi="Times New Roman"/>
                <w:i/>
                <w:sz w:val="24"/>
                <w:szCs w:val="24"/>
              </w:rPr>
              <w:t>317,1</w:t>
            </w:r>
          </w:p>
        </w:tc>
        <w:tc>
          <w:tcPr>
            <w:tcW w:w="1985" w:type="dxa"/>
            <w:tcBorders>
              <w:top w:val="single" w:sz="4" w:space="0" w:color="auto"/>
              <w:left w:val="nil"/>
              <w:bottom w:val="single" w:sz="4" w:space="0" w:color="auto"/>
              <w:right w:val="nil"/>
            </w:tcBorders>
            <w:vAlign w:val="center"/>
          </w:tcPr>
          <w:p w:rsidR="00CF0CA0" w:rsidRPr="00020D85" w:rsidRDefault="00CF0CA0" w:rsidP="00CF0CA0">
            <w:pPr>
              <w:spacing w:after="0" w:line="240" w:lineRule="auto"/>
              <w:jc w:val="center"/>
              <w:rPr>
                <w:rFonts w:ascii="Times New Roman" w:hAnsi="Times New Roman"/>
                <w:i/>
                <w:sz w:val="24"/>
                <w:szCs w:val="24"/>
              </w:rPr>
            </w:pPr>
            <w:r>
              <w:rPr>
                <w:rFonts w:ascii="Times New Roman" w:hAnsi="Times New Roman"/>
                <w:i/>
                <w:sz w:val="24"/>
                <w:szCs w:val="24"/>
              </w:rPr>
              <w:t>693,9</w:t>
            </w:r>
          </w:p>
        </w:tc>
      </w:tr>
    </w:tbl>
    <w:p w:rsidR="0087304E" w:rsidRPr="00671D61" w:rsidRDefault="0087304E" w:rsidP="0087304E">
      <w:pPr>
        <w:tabs>
          <w:tab w:val="left" w:pos="1455"/>
        </w:tabs>
        <w:spacing w:after="0" w:line="240" w:lineRule="auto"/>
        <w:jc w:val="center"/>
        <w:rPr>
          <w:rFonts w:ascii="Times New Roman" w:eastAsia="Times New Roman" w:hAnsi="Times New Roman"/>
          <w:b/>
          <w:sz w:val="28"/>
          <w:szCs w:val="28"/>
          <w:lang w:val="kk-KZ" w:eastAsia="ru-RU"/>
        </w:rPr>
      </w:pPr>
    </w:p>
    <w:p w:rsidR="00501EEB" w:rsidRPr="00671D61" w:rsidRDefault="00501EEB" w:rsidP="0087304E">
      <w:pPr>
        <w:tabs>
          <w:tab w:val="left" w:pos="1455"/>
        </w:tabs>
        <w:spacing w:after="0" w:line="240" w:lineRule="auto"/>
        <w:jc w:val="center"/>
        <w:rPr>
          <w:rFonts w:ascii="Times New Roman" w:eastAsia="Times New Roman" w:hAnsi="Times New Roman"/>
          <w:b/>
          <w:sz w:val="28"/>
          <w:szCs w:val="28"/>
          <w:lang w:val="kk-KZ" w:eastAsia="ru-RU"/>
        </w:rPr>
      </w:pPr>
    </w:p>
    <w:p w:rsidR="0087304E" w:rsidRPr="00671D61" w:rsidRDefault="0087304E" w:rsidP="0087304E">
      <w:pPr>
        <w:tabs>
          <w:tab w:val="left" w:pos="1455"/>
        </w:tabs>
        <w:spacing w:after="0" w:line="240" w:lineRule="auto"/>
        <w:jc w:val="center"/>
        <w:rPr>
          <w:rFonts w:ascii="Times New Roman" w:eastAsia="Times New Roman" w:hAnsi="Times New Roman"/>
          <w:b/>
          <w:sz w:val="28"/>
          <w:szCs w:val="28"/>
          <w:lang w:val="kk-KZ" w:eastAsia="ru-RU"/>
        </w:rPr>
      </w:pPr>
      <w:r w:rsidRPr="00671D61">
        <w:rPr>
          <w:rFonts w:ascii="Times New Roman" w:eastAsia="Times New Roman" w:hAnsi="Times New Roman"/>
          <w:b/>
          <w:sz w:val="28"/>
          <w:szCs w:val="28"/>
          <w:lang w:val="kk-KZ" w:eastAsia="ru-RU"/>
        </w:rPr>
        <w:t>Облыстық бюджет шығындары</w:t>
      </w:r>
    </w:p>
    <w:p w:rsidR="0087304E" w:rsidRPr="00671D61" w:rsidRDefault="0087304E" w:rsidP="006809A0">
      <w:pPr>
        <w:autoSpaceDE w:val="0"/>
        <w:autoSpaceDN w:val="0"/>
        <w:adjustRightInd w:val="0"/>
        <w:spacing w:after="0" w:line="240" w:lineRule="auto"/>
        <w:ind w:left="284" w:firstLine="425"/>
        <w:jc w:val="both"/>
        <w:rPr>
          <w:rFonts w:ascii="Times New Roman CYR" w:eastAsia="Times New Roman" w:hAnsi="Times New Roman CYR" w:cs="Times New Roman CYR"/>
          <w:color w:val="000000"/>
          <w:sz w:val="28"/>
          <w:szCs w:val="28"/>
          <w:lang w:val="de-CH" w:eastAsia="ru-RU"/>
        </w:rPr>
      </w:pPr>
      <w:r w:rsidRPr="00671D61">
        <w:rPr>
          <w:rFonts w:ascii="Times New Roman CYR" w:eastAsia="Times New Roman" w:hAnsi="Times New Roman CYR" w:cs="Times New Roman CYR"/>
          <w:color w:val="000000"/>
          <w:sz w:val="28"/>
          <w:szCs w:val="28"/>
          <w:lang w:val="de-CH" w:eastAsia="ru-RU"/>
        </w:rPr>
        <w:t>20</w:t>
      </w:r>
      <w:r w:rsidR="003F0B44" w:rsidRPr="00671D61">
        <w:rPr>
          <w:rFonts w:ascii="Times New Roman CYR" w:eastAsia="Times New Roman" w:hAnsi="Times New Roman CYR" w:cs="Times New Roman CYR"/>
          <w:color w:val="000000"/>
          <w:sz w:val="28"/>
          <w:szCs w:val="28"/>
          <w:lang w:val="kk-KZ" w:eastAsia="ru-RU"/>
        </w:rPr>
        <w:t>2</w:t>
      </w:r>
      <w:r w:rsidR="00CF0CA0">
        <w:rPr>
          <w:rFonts w:ascii="Times New Roman CYR" w:eastAsia="Times New Roman" w:hAnsi="Times New Roman CYR" w:cs="Times New Roman CYR"/>
          <w:color w:val="000000"/>
          <w:sz w:val="28"/>
          <w:szCs w:val="28"/>
          <w:lang w:val="kk-KZ" w:eastAsia="ru-RU"/>
        </w:rPr>
        <w:t>6</w:t>
      </w:r>
      <w:r w:rsidRPr="00671D61">
        <w:rPr>
          <w:rFonts w:ascii="Times New Roman CYR" w:eastAsia="Times New Roman" w:hAnsi="Times New Roman CYR" w:cs="Times New Roman CYR"/>
          <w:color w:val="000000"/>
          <w:sz w:val="28"/>
          <w:szCs w:val="28"/>
          <w:lang w:val="de-CH" w:eastAsia="ru-RU"/>
        </w:rPr>
        <w:t>-20</w:t>
      </w:r>
      <w:r w:rsidR="000E0A30" w:rsidRPr="00671D61">
        <w:rPr>
          <w:rFonts w:ascii="Times New Roman CYR" w:eastAsia="Times New Roman" w:hAnsi="Times New Roman CYR" w:cs="Times New Roman CYR"/>
          <w:color w:val="000000"/>
          <w:sz w:val="28"/>
          <w:szCs w:val="28"/>
          <w:lang w:val="kk-KZ" w:eastAsia="ru-RU"/>
        </w:rPr>
        <w:t>2</w:t>
      </w:r>
      <w:r w:rsidR="00CF0CA0">
        <w:rPr>
          <w:rFonts w:ascii="Times New Roman CYR" w:eastAsia="Times New Roman" w:hAnsi="Times New Roman CYR" w:cs="Times New Roman CYR"/>
          <w:color w:val="000000"/>
          <w:sz w:val="28"/>
          <w:szCs w:val="28"/>
          <w:lang w:val="kk-KZ" w:eastAsia="ru-RU"/>
        </w:rPr>
        <w:t>8</w:t>
      </w:r>
      <w:r w:rsidRPr="00671D61">
        <w:rPr>
          <w:rFonts w:ascii="Times New Roman CYR" w:eastAsia="Times New Roman" w:hAnsi="Times New Roman CYR" w:cs="Times New Roman CYR"/>
          <w:color w:val="000000"/>
          <w:sz w:val="28"/>
          <w:szCs w:val="28"/>
          <w:lang w:val="de-CH" w:eastAsia="ru-RU"/>
        </w:rPr>
        <w:t xml:space="preserve"> жылдардағы бюджет шығыстары саясатының негізгі басымдылықтары </w:t>
      </w:r>
      <w:proofErr w:type="gramStart"/>
      <w:r w:rsidRPr="00671D61">
        <w:rPr>
          <w:rFonts w:ascii="Times New Roman CYR" w:eastAsia="Times New Roman" w:hAnsi="Times New Roman CYR" w:cs="Times New Roman CYR"/>
          <w:color w:val="000000"/>
          <w:sz w:val="28"/>
          <w:szCs w:val="28"/>
          <w:lang w:val="de-CH" w:eastAsia="ru-RU"/>
        </w:rPr>
        <w:t>ретінде  облыс</w:t>
      </w:r>
      <w:proofErr w:type="gramEnd"/>
      <w:r w:rsidRPr="00671D61">
        <w:rPr>
          <w:rFonts w:ascii="Times New Roman CYR" w:eastAsia="Times New Roman" w:hAnsi="Times New Roman CYR" w:cs="Times New Roman CYR"/>
          <w:color w:val="000000"/>
          <w:sz w:val="28"/>
          <w:szCs w:val="28"/>
          <w:lang w:val="de-CH" w:eastAsia="ru-RU"/>
        </w:rPr>
        <w:t xml:space="preserve"> экономикасы дамуының тиімділігін арттыру үшін жағдайлар туғыза отырып, мемлекет кепілдік берген міндеттемелер мен азаматтарды әлеуметтік қорғау деңгейін сақтау болып </w:t>
      </w:r>
      <w:r w:rsidRPr="00671D61">
        <w:rPr>
          <w:rFonts w:ascii="Times New Roman CYR" w:eastAsia="Times New Roman" w:hAnsi="Times New Roman CYR" w:cs="Times New Roman CYR"/>
          <w:color w:val="000000"/>
          <w:sz w:val="28"/>
          <w:szCs w:val="28"/>
          <w:lang w:val="de-CH" w:eastAsia="ru-RU"/>
        </w:rPr>
        <w:lastRenderedPageBreak/>
        <w:t xml:space="preserve">табылады. Сонымен қатар, әлеуметтік саланы дамытуға арналған негізгі шығыстарды </w:t>
      </w:r>
      <w:proofErr w:type="gramStart"/>
      <w:r w:rsidRPr="00671D61">
        <w:rPr>
          <w:rFonts w:ascii="Times New Roman CYR" w:eastAsia="Times New Roman" w:hAnsi="Times New Roman CYR" w:cs="Times New Roman CYR"/>
          <w:color w:val="000000"/>
          <w:sz w:val="28"/>
          <w:szCs w:val="28"/>
          <w:lang w:val="de-CH" w:eastAsia="ru-RU"/>
        </w:rPr>
        <w:t>қарастыратын  әлеуметтік</w:t>
      </w:r>
      <w:proofErr w:type="gramEnd"/>
      <w:r w:rsidRPr="00671D61">
        <w:rPr>
          <w:rFonts w:ascii="Times New Roman CYR" w:eastAsia="Times New Roman" w:hAnsi="Times New Roman CYR" w:cs="Times New Roman CYR"/>
          <w:color w:val="000000"/>
          <w:sz w:val="28"/>
          <w:szCs w:val="28"/>
          <w:lang w:val="de-CH" w:eastAsia="ru-RU"/>
        </w:rPr>
        <w:t xml:space="preserve"> доминантаның  сақталғанын атап өту қажет.  </w:t>
      </w:r>
    </w:p>
    <w:p w:rsidR="0087304E" w:rsidRDefault="00065E40" w:rsidP="0087304E">
      <w:pPr>
        <w:spacing w:after="0" w:line="240" w:lineRule="auto"/>
        <w:jc w:val="center"/>
        <w:outlineLvl w:val="0"/>
        <w:rPr>
          <w:rFonts w:ascii="Times New Roman" w:eastAsia="Times New Roman" w:hAnsi="Times New Roman"/>
          <w:b/>
          <w:sz w:val="28"/>
          <w:szCs w:val="28"/>
          <w:lang w:val="kk-KZ" w:eastAsia="ru-RU"/>
        </w:rPr>
      </w:pPr>
      <w:r w:rsidRPr="00671D61">
        <w:rPr>
          <w:rFonts w:ascii="Times New Roman" w:eastAsia="Times New Roman" w:hAnsi="Times New Roman"/>
          <w:b/>
          <w:sz w:val="28"/>
          <w:szCs w:val="28"/>
          <w:lang w:val="kk-KZ" w:eastAsia="ru-RU"/>
        </w:rPr>
        <w:t>2</w:t>
      </w:r>
      <w:r w:rsidR="000E0A30" w:rsidRPr="00671D61">
        <w:rPr>
          <w:rFonts w:ascii="Times New Roman" w:eastAsia="Times New Roman" w:hAnsi="Times New Roman"/>
          <w:b/>
          <w:sz w:val="28"/>
          <w:szCs w:val="28"/>
          <w:lang w:val="kk-KZ" w:eastAsia="ru-RU"/>
        </w:rPr>
        <w:t>0</w:t>
      </w:r>
      <w:r w:rsidR="0013174D" w:rsidRPr="00671D61">
        <w:rPr>
          <w:rFonts w:ascii="Times New Roman" w:eastAsia="Times New Roman" w:hAnsi="Times New Roman"/>
          <w:b/>
          <w:sz w:val="28"/>
          <w:szCs w:val="28"/>
          <w:lang w:val="kk-KZ" w:eastAsia="ru-RU"/>
        </w:rPr>
        <w:t>2</w:t>
      </w:r>
      <w:r w:rsidR="00D9364F">
        <w:rPr>
          <w:rFonts w:ascii="Times New Roman" w:eastAsia="Times New Roman" w:hAnsi="Times New Roman"/>
          <w:b/>
          <w:sz w:val="28"/>
          <w:szCs w:val="28"/>
          <w:lang w:val="kk-KZ" w:eastAsia="ru-RU"/>
        </w:rPr>
        <w:t>6</w:t>
      </w:r>
      <w:r w:rsidR="0087304E" w:rsidRPr="00671D61">
        <w:rPr>
          <w:rFonts w:ascii="Times New Roman" w:eastAsia="Times New Roman" w:hAnsi="Times New Roman"/>
          <w:b/>
          <w:sz w:val="28"/>
          <w:szCs w:val="28"/>
          <w:lang w:val="kk-KZ" w:eastAsia="ru-RU"/>
        </w:rPr>
        <w:t xml:space="preserve"> жыл</w:t>
      </w:r>
    </w:p>
    <w:p w:rsidR="00D9364F" w:rsidRDefault="00D9364F" w:rsidP="0039388E">
      <w:pPr>
        <w:spacing w:after="0" w:line="240" w:lineRule="auto"/>
        <w:jc w:val="center"/>
        <w:outlineLvl w:val="0"/>
        <w:rPr>
          <w:rFonts w:ascii="Times New Roman" w:hAnsi="Times New Roman"/>
          <w:b/>
          <w:sz w:val="28"/>
          <w:szCs w:val="28"/>
          <w:lang w:val="kk-KZ"/>
        </w:rPr>
      </w:pPr>
    </w:p>
    <w:p w:rsidR="00613565" w:rsidRDefault="00613565" w:rsidP="0039388E">
      <w:pPr>
        <w:spacing w:after="0" w:line="240" w:lineRule="auto"/>
        <w:jc w:val="center"/>
        <w:outlineLvl w:val="0"/>
        <w:rPr>
          <w:rFonts w:ascii="Times New Roman" w:hAnsi="Times New Roman"/>
          <w:b/>
          <w:sz w:val="28"/>
          <w:szCs w:val="28"/>
          <w:lang w:val="kk-KZ"/>
        </w:rPr>
      </w:pPr>
    </w:p>
    <w:p w:rsidR="00613565" w:rsidRDefault="00613565" w:rsidP="0039388E">
      <w:pPr>
        <w:spacing w:after="0" w:line="240" w:lineRule="auto"/>
        <w:jc w:val="center"/>
        <w:outlineLvl w:val="0"/>
        <w:rPr>
          <w:rFonts w:ascii="Times New Roman" w:hAnsi="Times New Roman"/>
          <w:b/>
          <w:sz w:val="28"/>
          <w:szCs w:val="28"/>
          <w:lang w:val="kk-KZ"/>
        </w:rPr>
      </w:pPr>
    </w:p>
    <w:p w:rsidR="00E5150F" w:rsidRDefault="00100E63" w:rsidP="0039388E">
      <w:pPr>
        <w:spacing w:after="0" w:line="240" w:lineRule="auto"/>
        <w:jc w:val="center"/>
        <w:outlineLvl w:val="0"/>
        <w:rPr>
          <w:rFonts w:ascii="Times New Roman" w:hAnsi="Times New Roman"/>
          <w:b/>
          <w:sz w:val="28"/>
          <w:szCs w:val="28"/>
          <w:lang w:val="kk-KZ"/>
        </w:rPr>
      </w:pPr>
      <w:r>
        <w:rPr>
          <w:rFonts w:ascii="Times New Roman" w:hAnsi="Times New Roman"/>
          <w:b/>
          <w:noProof/>
          <w:sz w:val="28"/>
          <w:szCs w:val="28"/>
          <w:lang w:eastAsia="ru-RU"/>
        </w:rPr>
        <w:drawing>
          <wp:anchor distT="0" distB="0" distL="114300" distR="114300" simplePos="0" relativeHeight="251659264" behindDoc="0" locked="0" layoutInCell="1" allowOverlap="1" wp14:anchorId="19365FF4" wp14:editId="560BCEE8">
            <wp:simplePos x="0" y="0"/>
            <wp:positionH relativeFrom="column">
              <wp:posOffset>0</wp:posOffset>
            </wp:positionH>
            <wp:positionV relativeFrom="paragraph">
              <wp:posOffset>200025</wp:posOffset>
            </wp:positionV>
            <wp:extent cx="6305550" cy="3057525"/>
            <wp:effectExtent l="0" t="0" r="0" b="0"/>
            <wp:wrapTight wrapText="bothSides">
              <wp:wrapPolygon edited="0">
                <wp:start x="0" y="0"/>
                <wp:lineTo x="0" y="21533"/>
                <wp:lineTo x="21535" y="21533"/>
                <wp:lineTo x="21535" y="0"/>
                <wp:lineTo x="0" y="0"/>
              </wp:wrapPolygon>
            </wp:wrapTight>
            <wp:docPr id="1" name="Объект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r w:rsidR="0061005B" w:rsidRPr="00D101A3">
        <w:rPr>
          <w:rFonts w:ascii="Times New Roman" w:hAnsi="Times New Roman"/>
          <w:b/>
          <w:sz w:val="28"/>
          <w:szCs w:val="28"/>
          <w:lang w:val="kk-KZ"/>
        </w:rPr>
        <w:t>20</w:t>
      </w:r>
      <w:r w:rsidR="00B10DEF" w:rsidRPr="00D101A3">
        <w:rPr>
          <w:rFonts w:ascii="Times New Roman" w:hAnsi="Times New Roman"/>
          <w:b/>
          <w:sz w:val="28"/>
          <w:szCs w:val="28"/>
          <w:lang w:val="kk-KZ"/>
        </w:rPr>
        <w:t>2</w:t>
      </w:r>
      <w:r w:rsidR="00D9364F">
        <w:rPr>
          <w:rFonts w:ascii="Times New Roman" w:hAnsi="Times New Roman"/>
          <w:b/>
          <w:sz w:val="28"/>
          <w:szCs w:val="28"/>
          <w:lang w:val="kk-KZ"/>
        </w:rPr>
        <w:t>7</w:t>
      </w:r>
      <w:r w:rsidR="0061005B" w:rsidRPr="00D101A3">
        <w:rPr>
          <w:rFonts w:ascii="Times New Roman" w:hAnsi="Times New Roman"/>
          <w:b/>
          <w:sz w:val="28"/>
          <w:szCs w:val="28"/>
          <w:lang w:val="kk-KZ"/>
        </w:rPr>
        <w:t xml:space="preserve"> </w:t>
      </w:r>
      <w:r w:rsidR="0039388E">
        <w:rPr>
          <w:rFonts w:ascii="Times New Roman" w:hAnsi="Times New Roman"/>
          <w:b/>
          <w:sz w:val="28"/>
          <w:szCs w:val="28"/>
          <w:lang w:val="kk-KZ"/>
        </w:rPr>
        <w:t>жыл</w:t>
      </w:r>
    </w:p>
    <w:p w:rsidR="00D9364F" w:rsidRDefault="00D9364F" w:rsidP="0039388E">
      <w:pPr>
        <w:spacing w:after="0" w:line="240" w:lineRule="auto"/>
        <w:jc w:val="center"/>
        <w:outlineLvl w:val="0"/>
        <w:rPr>
          <w:rFonts w:ascii="Times New Roman" w:hAnsi="Times New Roman"/>
          <w:b/>
          <w:sz w:val="28"/>
          <w:szCs w:val="28"/>
          <w:lang w:val="kk-KZ"/>
        </w:rPr>
      </w:pPr>
    </w:p>
    <w:p w:rsidR="007D3631" w:rsidRDefault="00AA74FB" w:rsidP="0039388E">
      <w:pPr>
        <w:spacing w:before="100" w:beforeAutospacing="1" w:after="0" w:line="240" w:lineRule="auto"/>
        <w:rPr>
          <w:rFonts w:ascii="Times New Roman" w:hAnsi="Times New Roman"/>
          <w:b/>
          <w:sz w:val="28"/>
          <w:szCs w:val="28"/>
          <w:lang w:val="kk-KZ"/>
        </w:rPr>
      </w:pPr>
      <w:r>
        <w:rPr>
          <w:rFonts w:ascii="Times New Roman" w:hAnsi="Times New Roman"/>
          <w:b/>
          <w:noProof/>
          <w:sz w:val="28"/>
          <w:szCs w:val="28"/>
          <w:lang w:eastAsia="ru-RU"/>
        </w:rPr>
        <w:drawing>
          <wp:anchor distT="0" distB="0" distL="114300" distR="114300" simplePos="0" relativeHeight="251665408" behindDoc="0" locked="0" layoutInCell="1" allowOverlap="1" wp14:anchorId="1D8A36A6" wp14:editId="5A5F5020">
            <wp:simplePos x="0" y="0"/>
            <wp:positionH relativeFrom="column">
              <wp:posOffset>-52705</wp:posOffset>
            </wp:positionH>
            <wp:positionV relativeFrom="paragraph">
              <wp:posOffset>564515</wp:posOffset>
            </wp:positionV>
            <wp:extent cx="6630670" cy="3257550"/>
            <wp:effectExtent l="0" t="0" r="0" b="0"/>
            <wp:wrapTight wrapText="bothSides">
              <wp:wrapPolygon edited="0">
                <wp:start x="0" y="0"/>
                <wp:lineTo x="0" y="21474"/>
                <wp:lineTo x="21596" y="21474"/>
                <wp:lineTo x="21596" y="0"/>
                <wp:lineTo x="0" y="0"/>
              </wp:wrapPolygon>
            </wp:wrapTight>
            <wp:docPr id="5" name="Объект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B2729B" w:rsidRDefault="008E7C08" w:rsidP="003F1421">
      <w:pPr>
        <w:spacing w:before="100" w:beforeAutospacing="1" w:after="100" w:afterAutospacing="1" w:line="240" w:lineRule="auto"/>
        <w:ind w:left="720"/>
        <w:jc w:val="center"/>
        <w:rPr>
          <w:rFonts w:ascii="Times New Roman" w:hAnsi="Times New Roman"/>
          <w:b/>
          <w:sz w:val="28"/>
          <w:szCs w:val="28"/>
          <w:lang w:val="kk-KZ"/>
        </w:rPr>
      </w:pPr>
      <w:r>
        <w:rPr>
          <w:rFonts w:ascii="Times New Roman" w:hAnsi="Times New Roman"/>
          <w:b/>
          <w:noProof/>
          <w:sz w:val="28"/>
          <w:szCs w:val="28"/>
          <w:lang w:eastAsia="ru-RU"/>
        </w:rPr>
        <w:lastRenderedPageBreak/>
        <w:drawing>
          <wp:anchor distT="0" distB="0" distL="114300" distR="114300" simplePos="0" relativeHeight="251658752" behindDoc="0" locked="0" layoutInCell="1" allowOverlap="1" wp14:anchorId="3C0327A5" wp14:editId="6014C3E0">
            <wp:simplePos x="0" y="0"/>
            <wp:positionH relativeFrom="column">
              <wp:posOffset>-367030</wp:posOffset>
            </wp:positionH>
            <wp:positionV relativeFrom="paragraph">
              <wp:posOffset>569595</wp:posOffset>
            </wp:positionV>
            <wp:extent cx="6919595" cy="3209925"/>
            <wp:effectExtent l="0" t="0" r="0" b="0"/>
            <wp:wrapTight wrapText="bothSides">
              <wp:wrapPolygon edited="0">
                <wp:start x="0" y="0"/>
                <wp:lineTo x="0" y="21536"/>
                <wp:lineTo x="21586" y="21536"/>
                <wp:lineTo x="21586" y="0"/>
                <wp:lineTo x="0" y="0"/>
              </wp:wrapPolygon>
            </wp:wrapTight>
            <wp:docPr id="2" name="Объект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rsidR="00170314">
        <w:rPr>
          <w:rFonts w:ascii="Times New Roman" w:hAnsi="Times New Roman"/>
          <w:b/>
          <w:sz w:val="28"/>
          <w:szCs w:val="28"/>
          <w:lang w:val="kk-KZ"/>
        </w:rPr>
        <w:t>2</w:t>
      </w:r>
      <w:r w:rsidR="008E1340" w:rsidRPr="00D101A3">
        <w:rPr>
          <w:rFonts w:ascii="Times New Roman" w:hAnsi="Times New Roman"/>
          <w:b/>
          <w:sz w:val="28"/>
          <w:szCs w:val="28"/>
          <w:lang w:val="kk-KZ"/>
        </w:rPr>
        <w:t>0</w:t>
      </w:r>
      <w:r w:rsidR="000E0A30" w:rsidRPr="00D101A3">
        <w:rPr>
          <w:rFonts w:ascii="Times New Roman" w:hAnsi="Times New Roman"/>
          <w:b/>
          <w:sz w:val="28"/>
          <w:szCs w:val="28"/>
          <w:lang w:val="kk-KZ"/>
        </w:rPr>
        <w:t>2</w:t>
      </w:r>
      <w:r w:rsidR="00354E6B">
        <w:rPr>
          <w:rFonts w:ascii="Times New Roman" w:hAnsi="Times New Roman"/>
          <w:b/>
          <w:sz w:val="28"/>
          <w:szCs w:val="28"/>
          <w:lang w:val="kk-KZ"/>
        </w:rPr>
        <w:t>8</w:t>
      </w:r>
      <w:r w:rsidR="003F1421" w:rsidRPr="00D101A3">
        <w:rPr>
          <w:rFonts w:ascii="Times New Roman" w:hAnsi="Times New Roman"/>
          <w:b/>
          <w:sz w:val="28"/>
          <w:szCs w:val="28"/>
          <w:lang w:val="kk-KZ"/>
        </w:rPr>
        <w:t xml:space="preserve"> </w:t>
      </w:r>
      <w:r w:rsidR="0039388E">
        <w:rPr>
          <w:rFonts w:ascii="Times New Roman" w:hAnsi="Times New Roman"/>
          <w:b/>
          <w:sz w:val="28"/>
          <w:szCs w:val="28"/>
          <w:lang w:val="kk-KZ"/>
        </w:rPr>
        <w:t>жыл</w:t>
      </w:r>
    </w:p>
    <w:p w:rsidR="00BE7E94" w:rsidRDefault="00BE7E94" w:rsidP="003F1421">
      <w:pPr>
        <w:spacing w:before="100" w:beforeAutospacing="1" w:after="100" w:afterAutospacing="1" w:line="240" w:lineRule="auto"/>
        <w:ind w:left="720"/>
        <w:jc w:val="center"/>
        <w:rPr>
          <w:rFonts w:ascii="Times New Roman" w:hAnsi="Times New Roman"/>
          <w:b/>
          <w:sz w:val="28"/>
          <w:szCs w:val="28"/>
          <w:lang w:val="kk-KZ"/>
        </w:rPr>
      </w:pPr>
    </w:p>
    <w:p w:rsidR="00BE7E94" w:rsidRDefault="00100E63" w:rsidP="0039388E">
      <w:pPr>
        <w:tabs>
          <w:tab w:val="left" w:pos="1515"/>
        </w:tabs>
        <w:ind w:left="-709"/>
        <w:rPr>
          <w:rFonts w:ascii="Times New Roman" w:hAnsi="Times New Roman"/>
          <w:b/>
          <w:sz w:val="28"/>
          <w:szCs w:val="28"/>
          <w:lang w:val="kk-KZ"/>
        </w:rPr>
      </w:pPr>
      <w:r>
        <w:rPr>
          <w:rFonts w:ascii="Times New Roman" w:hAnsi="Times New Roman"/>
          <w:sz w:val="28"/>
          <w:szCs w:val="28"/>
          <w:lang w:val="kk-KZ"/>
        </w:rPr>
        <w:tab/>
      </w:r>
    </w:p>
    <w:p w:rsidR="0087304E" w:rsidRPr="00D101A3" w:rsidRDefault="0087304E" w:rsidP="0087304E">
      <w:pPr>
        <w:spacing w:after="0" w:line="240" w:lineRule="auto"/>
        <w:jc w:val="both"/>
        <w:rPr>
          <w:rFonts w:ascii="Times New Roman" w:eastAsia="Times New Roman" w:hAnsi="Times New Roman"/>
          <w:b/>
          <w:sz w:val="24"/>
          <w:szCs w:val="24"/>
          <w:lang w:val="kk-KZ" w:eastAsia="ru-RU"/>
        </w:rPr>
      </w:pPr>
      <w:r w:rsidRPr="00D101A3">
        <w:rPr>
          <w:rFonts w:ascii="Times New Roman" w:eastAsia="Times New Roman" w:hAnsi="Times New Roman"/>
          <w:b/>
          <w:sz w:val="28"/>
          <w:szCs w:val="28"/>
          <w:lang w:val="kk-KZ" w:eastAsia="ru-RU"/>
        </w:rPr>
        <w:t>20</w:t>
      </w:r>
      <w:r w:rsidR="0013174D" w:rsidRPr="00D101A3">
        <w:rPr>
          <w:rFonts w:ascii="Times New Roman" w:eastAsia="Times New Roman" w:hAnsi="Times New Roman"/>
          <w:b/>
          <w:sz w:val="28"/>
          <w:szCs w:val="28"/>
          <w:lang w:val="kk-KZ" w:eastAsia="ru-RU"/>
        </w:rPr>
        <w:t>2</w:t>
      </w:r>
      <w:r w:rsidR="0039388E">
        <w:rPr>
          <w:rFonts w:ascii="Times New Roman" w:eastAsia="Times New Roman" w:hAnsi="Times New Roman"/>
          <w:b/>
          <w:sz w:val="28"/>
          <w:szCs w:val="28"/>
          <w:lang w:val="kk-KZ" w:eastAsia="ru-RU"/>
        </w:rPr>
        <w:t>6</w:t>
      </w:r>
      <w:r w:rsidRPr="00D101A3">
        <w:rPr>
          <w:rFonts w:ascii="Times New Roman" w:eastAsia="Times New Roman" w:hAnsi="Times New Roman"/>
          <w:b/>
          <w:sz w:val="28"/>
          <w:szCs w:val="28"/>
          <w:lang w:val="kk-KZ" w:eastAsia="ru-RU"/>
        </w:rPr>
        <w:t>-20</w:t>
      </w:r>
      <w:r w:rsidR="006750BE" w:rsidRPr="00D101A3">
        <w:rPr>
          <w:rFonts w:ascii="Times New Roman" w:eastAsia="Times New Roman" w:hAnsi="Times New Roman"/>
          <w:b/>
          <w:sz w:val="28"/>
          <w:szCs w:val="28"/>
          <w:lang w:val="kk-KZ" w:eastAsia="ru-RU"/>
        </w:rPr>
        <w:t>2</w:t>
      </w:r>
      <w:r w:rsidR="0039388E">
        <w:rPr>
          <w:rFonts w:ascii="Times New Roman" w:eastAsia="Times New Roman" w:hAnsi="Times New Roman"/>
          <w:b/>
          <w:sz w:val="28"/>
          <w:szCs w:val="28"/>
          <w:lang w:val="kk-KZ" w:eastAsia="ru-RU"/>
        </w:rPr>
        <w:t>8</w:t>
      </w:r>
      <w:r w:rsidRPr="00D101A3">
        <w:rPr>
          <w:rFonts w:ascii="Times New Roman" w:eastAsia="Times New Roman" w:hAnsi="Times New Roman"/>
          <w:b/>
          <w:sz w:val="28"/>
          <w:szCs w:val="28"/>
          <w:lang w:val="kk-KZ" w:eastAsia="ru-RU"/>
        </w:rPr>
        <w:t xml:space="preserve">  жылдарға  облыстық бюджет </w:t>
      </w:r>
      <w:r w:rsidR="003D5CE2" w:rsidRPr="00D101A3">
        <w:rPr>
          <w:rFonts w:ascii="Times New Roman" w:eastAsia="Times New Roman" w:hAnsi="Times New Roman"/>
          <w:b/>
          <w:sz w:val="28"/>
          <w:szCs w:val="28"/>
          <w:lang w:val="kk-KZ" w:eastAsia="ru-RU"/>
        </w:rPr>
        <w:t xml:space="preserve">нақтыланған </w:t>
      </w:r>
      <w:r w:rsidRPr="00D101A3">
        <w:rPr>
          <w:rFonts w:ascii="Times New Roman" w:eastAsia="Times New Roman" w:hAnsi="Times New Roman"/>
          <w:b/>
          <w:sz w:val="28"/>
          <w:szCs w:val="28"/>
          <w:lang w:val="kk-KZ" w:eastAsia="ru-RU"/>
        </w:rPr>
        <w:t xml:space="preserve"> жоспарды құрады:</w:t>
      </w:r>
      <w:r w:rsidRPr="00D101A3">
        <w:rPr>
          <w:rFonts w:ascii="Times New Roman" w:eastAsia="Times New Roman" w:hAnsi="Times New Roman"/>
          <w:b/>
          <w:sz w:val="24"/>
          <w:szCs w:val="24"/>
          <w:lang w:val="kk-KZ" w:eastAsia="ru-RU"/>
        </w:rPr>
        <w:t xml:space="preserve"> </w:t>
      </w:r>
    </w:p>
    <w:p w:rsidR="0087304E" w:rsidRPr="00D101A3" w:rsidRDefault="0087304E" w:rsidP="0087304E">
      <w:pPr>
        <w:spacing w:after="0" w:line="240" w:lineRule="auto"/>
        <w:jc w:val="both"/>
        <w:rPr>
          <w:rFonts w:ascii="Times New Roman" w:eastAsia="Times New Roman" w:hAnsi="Times New Roman"/>
          <w:b/>
          <w:sz w:val="24"/>
          <w:szCs w:val="24"/>
          <w:lang w:val="kk-KZ" w:eastAsia="ru-RU"/>
        </w:rPr>
      </w:pPr>
    </w:p>
    <w:p w:rsidR="0087304E" w:rsidRPr="00D101A3" w:rsidRDefault="0087304E" w:rsidP="0087304E">
      <w:pPr>
        <w:spacing w:after="0" w:line="240" w:lineRule="auto"/>
        <w:jc w:val="right"/>
        <w:rPr>
          <w:rFonts w:ascii="Times New Roman" w:eastAsia="Times New Roman" w:hAnsi="Times New Roman"/>
          <w:i/>
          <w:sz w:val="24"/>
          <w:szCs w:val="24"/>
          <w:lang w:val="kk-KZ" w:eastAsia="ru-RU"/>
        </w:rPr>
      </w:pPr>
      <w:r w:rsidRPr="00D101A3">
        <w:rPr>
          <w:rFonts w:ascii="Times New Roman" w:eastAsia="Times New Roman" w:hAnsi="Times New Roman"/>
          <w:i/>
          <w:sz w:val="24"/>
          <w:szCs w:val="24"/>
          <w:lang w:val="kk-KZ" w:eastAsia="ru-RU"/>
        </w:rPr>
        <w:t>млн. теңге</w:t>
      </w:r>
    </w:p>
    <w:tbl>
      <w:tblPr>
        <w:tblW w:w="96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1417"/>
        <w:gridCol w:w="1418"/>
        <w:gridCol w:w="1417"/>
        <w:gridCol w:w="1418"/>
        <w:gridCol w:w="1276"/>
      </w:tblGrid>
      <w:tr w:rsidR="001917CF" w:rsidRPr="00D101A3" w:rsidTr="0039388E">
        <w:trPr>
          <w:trHeight w:val="428"/>
        </w:trPr>
        <w:tc>
          <w:tcPr>
            <w:tcW w:w="2694" w:type="dxa"/>
            <w:vMerge w:val="restart"/>
            <w:tcBorders>
              <w:right w:val="single" w:sz="4" w:space="0" w:color="auto"/>
            </w:tcBorders>
            <w:shd w:val="clear" w:color="auto" w:fill="FDE9D9" w:themeFill="accent6" w:themeFillTint="33"/>
            <w:vAlign w:val="center"/>
          </w:tcPr>
          <w:p w:rsidR="001917CF" w:rsidRPr="00D101A3" w:rsidRDefault="001917CF" w:rsidP="005C4A31">
            <w:pPr>
              <w:spacing w:after="0" w:line="240" w:lineRule="auto"/>
              <w:rPr>
                <w:rFonts w:ascii="Times New Roman" w:eastAsia="Times New Roman" w:hAnsi="Times New Roman"/>
                <w:b/>
                <w:lang w:val="kk-KZ" w:eastAsia="ru-RU"/>
              </w:rPr>
            </w:pPr>
            <w:r w:rsidRPr="005C4A31">
              <w:rPr>
                <w:rFonts w:ascii="Times New Roman" w:eastAsia="Times New Roman" w:hAnsi="Times New Roman"/>
                <w:b/>
                <w:sz w:val="24"/>
                <w:szCs w:val="24"/>
                <w:lang w:val="kk-KZ" w:eastAsia="ru-RU"/>
              </w:rPr>
              <w:t>Функционалдық</w:t>
            </w:r>
            <w:r w:rsidRPr="00D101A3">
              <w:rPr>
                <w:rFonts w:ascii="Times New Roman" w:eastAsia="Times New Roman" w:hAnsi="Times New Roman"/>
                <w:b/>
                <w:lang w:val="kk-KZ" w:eastAsia="ru-RU"/>
              </w:rPr>
              <w:t xml:space="preserve"> топтар</w:t>
            </w:r>
          </w:p>
        </w:tc>
        <w:tc>
          <w:tcPr>
            <w:tcW w:w="1417" w:type="dxa"/>
            <w:vMerge w:val="restart"/>
            <w:shd w:val="clear" w:color="auto" w:fill="FDE9D9"/>
            <w:vAlign w:val="center"/>
          </w:tcPr>
          <w:p w:rsidR="001917CF" w:rsidRPr="00D101A3" w:rsidRDefault="001917CF" w:rsidP="001917CF">
            <w:pPr>
              <w:spacing w:after="0" w:line="240" w:lineRule="auto"/>
              <w:rPr>
                <w:rFonts w:ascii="Times New Roman" w:eastAsia="Times New Roman" w:hAnsi="Times New Roman"/>
                <w:b/>
                <w:sz w:val="24"/>
                <w:szCs w:val="24"/>
                <w:lang w:val="kk-KZ" w:eastAsia="ru-RU"/>
              </w:rPr>
            </w:pPr>
            <w:r w:rsidRPr="00D101A3">
              <w:rPr>
                <w:rFonts w:ascii="Times New Roman" w:eastAsia="Times New Roman" w:hAnsi="Times New Roman"/>
                <w:b/>
                <w:sz w:val="24"/>
                <w:szCs w:val="24"/>
                <w:lang w:val="kk-KZ" w:eastAsia="ru-RU"/>
              </w:rPr>
              <w:t>202</w:t>
            </w:r>
            <w:r w:rsidR="0039388E">
              <w:rPr>
                <w:rFonts w:ascii="Times New Roman" w:eastAsia="Times New Roman" w:hAnsi="Times New Roman"/>
                <w:b/>
                <w:sz w:val="24"/>
                <w:szCs w:val="24"/>
                <w:lang w:val="kk-KZ" w:eastAsia="ru-RU"/>
              </w:rPr>
              <w:t>5</w:t>
            </w:r>
            <w:r w:rsidRPr="00D101A3">
              <w:rPr>
                <w:rFonts w:ascii="Times New Roman" w:eastAsia="Times New Roman" w:hAnsi="Times New Roman"/>
                <w:b/>
                <w:sz w:val="24"/>
                <w:szCs w:val="24"/>
                <w:lang w:val="kk-KZ" w:eastAsia="ru-RU"/>
              </w:rPr>
              <w:t xml:space="preserve"> жыл Нақтыланған жоспар</w:t>
            </w:r>
          </w:p>
          <w:p w:rsidR="001917CF" w:rsidRPr="00D101A3" w:rsidRDefault="001917CF" w:rsidP="001917CF">
            <w:pPr>
              <w:spacing w:after="0" w:line="240" w:lineRule="auto"/>
              <w:jc w:val="center"/>
              <w:rPr>
                <w:rFonts w:ascii="Times New Roman" w:eastAsia="Times New Roman" w:hAnsi="Times New Roman"/>
                <w:b/>
                <w:sz w:val="24"/>
                <w:szCs w:val="24"/>
                <w:lang w:val="kk-KZ" w:eastAsia="ru-RU"/>
              </w:rPr>
            </w:pPr>
          </w:p>
        </w:tc>
        <w:tc>
          <w:tcPr>
            <w:tcW w:w="1418" w:type="dxa"/>
            <w:vMerge w:val="restart"/>
            <w:shd w:val="clear" w:color="auto" w:fill="FDE9D9"/>
            <w:vAlign w:val="center"/>
          </w:tcPr>
          <w:p w:rsidR="001917CF" w:rsidRPr="00D101A3" w:rsidRDefault="001917CF" w:rsidP="001917CF">
            <w:pPr>
              <w:spacing w:after="0" w:line="240" w:lineRule="auto"/>
              <w:rPr>
                <w:rFonts w:ascii="Times New Roman" w:eastAsia="Times New Roman" w:hAnsi="Times New Roman"/>
                <w:b/>
                <w:sz w:val="24"/>
                <w:szCs w:val="24"/>
                <w:lang w:val="kk-KZ" w:eastAsia="ru-RU"/>
              </w:rPr>
            </w:pPr>
            <w:r w:rsidRPr="00D101A3">
              <w:rPr>
                <w:rFonts w:ascii="Times New Roman" w:eastAsia="Times New Roman" w:hAnsi="Times New Roman"/>
                <w:b/>
                <w:sz w:val="24"/>
                <w:szCs w:val="24"/>
                <w:lang w:val="kk-KZ" w:eastAsia="ru-RU"/>
              </w:rPr>
              <w:t>202</w:t>
            </w:r>
            <w:r w:rsidR="0039388E">
              <w:rPr>
                <w:rFonts w:ascii="Times New Roman" w:eastAsia="Times New Roman" w:hAnsi="Times New Roman"/>
                <w:b/>
                <w:sz w:val="24"/>
                <w:szCs w:val="24"/>
                <w:lang w:val="kk-KZ" w:eastAsia="ru-RU"/>
              </w:rPr>
              <w:t>6</w:t>
            </w:r>
            <w:r w:rsidRPr="00D101A3">
              <w:rPr>
                <w:rFonts w:ascii="Times New Roman" w:eastAsia="Times New Roman" w:hAnsi="Times New Roman"/>
                <w:b/>
                <w:sz w:val="24"/>
                <w:szCs w:val="24"/>
                <w:lang w:val="kk-KZ" w:eastAsia="ru-RU"/>
              </w:rPr>
              <w:t xml:space="preserve"> жыл </w:t>
            </w:r>
            <w:r w:rsidR="00190397">
              <w:rPr>
                <w:rFonts w:ascii="Times New Roman" w:eastAsia="Times New Roman" w:hAnsi="Times New Roman"/>
                <w:b/>
                <w:sz w:val="24"/>
                <w:szCs w:val="24"/>
                <w:lang w:val="kk-KZ" w:eastAsia="ru-RU"/>
              </w:rPr>
              <w:t>Нақтыланған</w:t>
            </w:r>
            <w:r w:rsidR="00411D37" w:rsidRPr="00411D37">
              <w:rPr>
                <w:rFonts w:ascii="Times New Roman" w:eastAsia="Times New Roman" w:hAnsi="Times New Roman"/>
                <w:b/>
                <w:sz w:val="24"/>
                <w:szCs w:val="24"/>
                <w:lang w:val="kk-KZ" w:eastAsia="ru-RU"/>
              </w:rPr>
              <w:t xml:space="preserve"> </w:t>
            </w:r>
            <w:r w:rsidRPr="00D101A3">
              <w:rPr>
                <w:rFonts w:ascii="Times New Roman" w:eastAsia="Times New Roman" w:hAnsi="Times New Roman"/>
                <w:b/>
                <w:sz w:val="24"/>
                <w:szCs w:val="24"/>
                <w:lang w:val="kk-KZ" w:eastAsia="ru-RU"/>
              </w:rPr>
              <w:t>жоспар</w:t>
            </w:r>
          </w:p>
          <w:p w:rsidR="001917CF" w:rsidRPr="00D101A3" w:rsidRDefault="001917CF" w:rsidP="001917CF">
            <w:pPr>
              <w:spacing w:after="0" w:line="240" w:lineRule="auto"/>
              <w:jc w:val="center"/>
              <w:rPr>
                <w:rFonts w:ascii="Times New Roman" w:eastAsia="Times New Roman" w:hAnsi="Times New Roman"/>
                <w:b/>
                <w:sz w:val="24"/>
                <w:szCs w:val="24"/>
                <w:lang w:val="kk-KZ" w:eastAsia="ru-RU"/>
              </w:rPr>
            </w:pPr>
          </w:p>
        </w:tc>
        <w:tc>
          <w:tcPr>
            <w:tcW w:w="1417" w:type="dxa"/>
            <w:vMerge w:val="restart"/>
            <w:shd w:val="clear" w:color="auto" w:fill="FDE9D9"/>
            <w:vAlign w:val="center"/>
          </w:tcPr>
          <w:p w:rsidR="001917CF" w:rsidRPr="005C1F67" w:rsidRDefault="001917CF" w:rsidP="001917CF">
            <w:pPr>
              <w:tabs>
                <w:tab w:val="left" w:pos="851"/>
                <w:tab w:val="left" w:pos="1134"/>
              </w:tabs>
              <w:spacing w:after="0" w:line="240" w:lineRule="auto"/>
              <w:contextualSpacing/>
              <w:jc w:val="center"/>
              <w:rPr>
                <w:rFonts w:ascii="Times New Roman" w:eastAsia="Times New Roman" w:hAnsi="Times New Roman"/>
                <w:b/>
                <w:sz w:val="21"/>
                <w:szCs w:val="21"/>
                <w:lang w:eastAsia="ru-RU"/>
              </w:rPr>
            </w:pPr>
            <w:r w:rsidRPr="005C1F67">
              <w:rPr>
                <w:rFonts w:ascii="Times New Roman" w:eastAsia="Times New Roman" w:hAnsi="Times New Roman"/>
                <w:b/>
                <w:sz w:val="21"/>
                <w:szCs w:val="21"/>
                <w:lang w:eastAsia="ru-RU"/>
              </w:rPr>
              <w:t>202</w:t>
            </w:r>
            <w:r w:rsidR="0039388E">
              <w:rPr>
                <w:rFonts w:ascii="Times New Roman" w:eastAsia="Times New Roman" w:hAnsi="Times New Roman"/>
                <w:b/>
                <w:sz w:val="21"/>
                <w:szCs w:val="21"/>
                <w:lang w:val="kk-KZ" w:eastAsia="ru-RU"/>
              </w:rPr>
              <w:t>6</w:t>
            </w:r>
            <w:r w:rsidRPr="005C1F67">
              <w:rPr>
                <w:rFonts w:ascii="Times New Roman" w:eastAsia="Times New Roman" w:hAnsi="Times New Roman"/>
                <w:b/>
                <w:sz w:val="21"/>
                <w:szCs w:val="21"/>
                <w:lang w:eastAsia="ru-RU"/>
              </w:rPr>
              <w:t xml:space="preserve"> </w:t>
            </w:r>
            <w:r w:rsidRPr="005C1F67">
              <w:rPr>
                <w:rFonts w:ascii="Times New Roman" w:eastAsia="Times New Roman" w:hAnsi="Times New Roman"/>
                <w:b/>
                <w:sz w:val="21"/>
                <w:szCs w:val="21"/>
                <w:lang w:val="kk-KZ" w:eastAsia="ru-RU"/>
              </w:rPr>
              <w:t xml:space="preserve">жылдың  </w:t>
            </w:r>
            <w:r w:rsidRPr="005C1F67">
              <w:rPr>
                <w:rFonts w:ascii="Times New Roman" w:eastAsia="Times New Roman" w:hAnsi="Times New Roman"/>
                <w:b/>
                <w:sz w:val="21"/>
                <w:szCs w:val="21"/>
                <w:lang w:eastAsia="ru-RU"/>
              </w:rPr>
              <w:t xml:space="preserve"> 202</w:t>
            </w:r>
            <w:r w:rsidR="0039388E">
              <w:rPr>
                <w:rFonts w:ascii="Times New Roman" w:eastAsia="Times New Roman" w:hAnsi="Times New Roman"/>
                <w:b/>
                <w:sz w:val="21"/>
                <w:szCs w:val="21"/>
                <w:lang w:val="kk-KZ" w:eastAsia="ru-RU"/>
              </w:rPr>
              <w:t>5</w:t>
            </w:r>
            <w:r w:rsidRPr="005C1F67">
              <w:rPr>
                <w:rFonts w:ascii="Times New Roman" w:eastAsia="Times New Roman" w:hAnsi="Times New Roman"/>
                <w:b/>
                <w:sz w:val="21"/>
                <w:szCs w:val="21"/>
                <w:lang w:eastAsia="ru-RU"/>
              </w:rPr>
              <w:t xml:space="preserve"> </w:t>
            </w:r>
            <w:r w:rsidRPr="005C1F67">
              <w:rPr>
                <w:rFonts w:ascii="Times New Roman" w:eastAsia="Times New Roman" w:hAnsi="Times New Roman"/>
                <w:b/>
                <w:sz w:val="21"/>
                <w:szCs w:val="21"/>
                <w:lang w:val="kk-KZ" w:eastAsia="ru-RU"/>
              </w:rPr>
              <w:t xml:space="preserve">жылға </w:t>
            </w:r>
          </w:p>
          <w:p w:rsidR="001917CF" w:rsidRPr="00D101A3" w:rsidRDefault="001917CF" w:rsidP="001917CF">
            <w:pPr>
              <w:spacing w:after="0" w:line="240" w:lineRule="auto"/>
              <w:rPr>
                <w:rFonts w:ascii="Times New Roman" w:eastAsia="Times New Roman" w:hAnsi="Times New Roman"/>
                <w:b/>
                <w:sz w:val="24"/>
                <w:szCs w:val="24"/>
                <w:lang w:val="kk-KZ" w:eastAsia="ru-RU"/>
              </w:rPr>
            </w:pPr>
            <w:r w:rsidRPr="005C1F67">
              <w:rPr>
                <w:rFonts w:ascii="Times New Roman" w:eastAsia="Times New Roman" w:hAnsi="Times New Roman"/>
                <w:b/>
                <w:sz w:val="21"/>
                <w:szCs w:val="21"/>
                <w:lang w:eastAsia="ru-RU"/>
              </w:rPr>
              <w:t>%</w:t>
            </w:r>
            <w:r w:rsidRPr="005C1F67">
              <w:rPr>
                <w:rFonts w:ascii="Times New Roman" w:eastAsia="Times New Roman" w:hAnsi="Times New Roman"/>
                <w:b/>
                <w:sz w:val="21"/>
                <w:szCs w:val="21"/>
                <w:lang w:val="kk-KZ" w:eastAsia="ru-RU"/>
              </w:rPr>
              <w:t xml:space="preserve"> өсуі</w:t>
            </w:r>
          </w:p>
        </w:tc>
        <w:tc>
          <w:tcPr>
            <w:tcW w:w="1418" w:type="dxa"/>
            <w:shd w:val="clear" w:color="auto" w:fill="FDE9D9"/>
            <w:vAlign w:val="center"/>
          </w:tcPr>
          <w:p w:rsidR="001917CF" w:rsidRPr="00D101A3" w:rsidRDefault="001917CF" w:rsidP="001917CF">
            <w:pPr>
              <w:spacing w:after="0" w:line="240" w:lineRule="auto"/>
              <w:jc w:val="center"/>
              <w:rPr>
                <w:rFonts w:ascii="Times New Roman" w:eastAsia="Times New Roman" w:hAnsi="Times New Roman"/>
                <w:b/>
                <w:sz w:val="24"/>
                <w:szCs w:val="24"/>
                <w:lang w:val="kk-KZ" w:eastAsia="ru-RU"/>
              </w:rPr>
            </w:pPr>
            <w:r w:rsidRPr="00D101A3">
              <w:rPr>
                <w:rFonts w:ascii="Times New Roman" w:eastAsia="Times New Roman" w:hAnsi="Times New Roman"/>
                <w:b/>
                <w:sz w:val="24"/>
                <w:szCs w:val="24"/>
                <w:lang w:val="kk-KZ" w:eastAsia="ru-RU"/>
              </w:rPr>
              <w:t>Жоба</w:t>
            </w:r>
          </w:p>
        </w:tc>
        <w:tc>
          <w:tcPr>
            <w:tcW w:w="1276" w:type="dxa"/>
            <w:shd w:val="clear" w:color="auto" w:fill="FDE9D9"/>
            <w:vAlign w:val="center"/>
          </w:tcPr>
          <w:p w:rsidR="001917CF" w:rsidRPr="00D101A3" w:rsidRDefault="001917CF" w:rsidP="001917CF">
            <w:pPr>
              <w:spacing w:after="0" w:line="240" w:lineRule="auto"/>
              <w:jc w:val="center"/>
              <w:rPr>
                <w:rFonts w:ascii="Times New Roman" w:eastAsia="Times New Roman" w:hAnsi="Times New Roman"/>
                <w:b/>
                <w:sz w:val="24"/>
                <w:szCs w:val="24"/>
                <w:lang w:val="kk-KZ" w:eastAsia="ru-RU"/>
              </w:rPr>
            </w:pPr>
            <w:r w:rsidRPr="00D101A3">
              <w:rPr>
                <w:rFonts w:ascii="Times New Roman" w:eastAsia="Times New Roman" w:hAnsi="Times New Roman"/>
                <w:b/>
                <w:sz w:val="24"/>
                <w:szCs w:val="24"/>
                <w:lang w:val="kk-KZ" w:eastAsia="ru-RU"/>
              </w:rPr>
              <w:t>Жоба</w:t>
            </w:r>
          </w:p>
        </w:tc>
      </w:tr>
      <w:tr w:rsidR="001917CF" w:rsidRPr="00D101A3" w:rsidTr="0039388E">
        <w:trPr>
          <w:trHeight w:val="225"/>
        </w:trPr>
        <w:tc>
          <w:tcPr>
            <w:tcW w:w="2694" w:type="dxa"/>
            <w:vMerge/>
            <w:tcBorders>
              <w:right w:val="single" w:sz="4" w:space="0" w:color="auto"/>
            </w:tcBorders>
            <w:shd w:val="clear" w:color="auto" w:fill="FDE9D9" w:themeFill="accent6" w:themeFillTint="33"/>
            <w:vAlign w:val="center"/>
          </w:tcPr>
          <w:p w:rsidR="001917CF" w:rsidRPr="00D101A3" w:rsidRDefault="001917CF" w:rsidP="001917CF">
            <w:pPr>
              <w:spacing w:after="0" w:line="240" w:lineRule="auto"/>
              <w:jc w:val="center"/>
              <w:rPr>
                <w:rFonts w:ascii="Times New Roman" w:eastAsia="Times New Roman" w:hAnsi="Times New Roman"/>
                <w:b/>
                <w:lang w:val="kk-KZ" w:eastAsia="ru-RU"/>
              </w:rPr>
            </w:pPr>
          </w:p>
        </w:tc>
        <w:tc>
          <w:tcPr>
            <w:tcW w:w="1417" w:type="dxa"/>
            <w:vMerge/>
            <w:shd w:val="clear" w:color="auto" w:fill="FDE9D9"/>
            <w:vAlign w:val="center"/>
          </w:tcPr>
          <w:p w:rsidR="001917CF" w:rsidRPr="00D101A3" w:rsidRDefault="001917CF" w:rsidP="001917CF">
            <w:pPr>
              <w:spacing w:after="0" w:line="240" w:lineRule="auto"/>
              <w:jc w:val="center"/>
              <w:rPr>
                <w:rFonts w:ascii="Times New Roman" w:eastAsia="Times New Roman" w:hAnsi="Times New Roman"/>
                <w:b/>
                <w:lang w:val="kk-KZ" w:eastAsia="ru-RU"/>
              </w:rPr>
            </w:pPr>
          </w:p>
        </w:tc>
        <w:tc>
          <w:tcPr>
            <w:tcW w:w="1418" w:type="dxa"/>
            <w:vMerge/>
            <w:shd w:val="clear" w:color="auto" w:fill="FDE9D9"/>
            <w:vAlign w:val="center"/>
          </w:tcPr>
          <w:p w:rsidR="001917CF" w:rsidRPr="00D101A3" w:rsidRDefault="001917CF" w:rsidP="001917CF">
            <w:pPr>
              <w:spacing w:after="0" w:line="240" w:lineRule="auto"/>
              <w:jc w:val="center"/>
              <w:rPr>
                <w:rFonts w:ascii="Times New Roman" w:eastAsia="Times New Roman" w:hAnsi="Times New Roman"/>
                <w:b/>
                <w:lang w:val="kk-KZ" w:eastAsia="ru-RU"/>
              </w:rPr>
            </w:pPr>
          </w:p>
        </w:tc>
        <w:tc>
          <w:tcPr>
            <w:tcW w:w="1417" w:type="dxa"/>
            <w:vMerge/>
            <w:shd w:val="clear" w:color="auto" w:fill="FDE9D9"/>
            <w:vAlign w:val="center"/>
          </w:tcPr>
          <w:p w:rsidR="001917CF" w:rsidRPr="00D101A3" w:rsidRDefault="001917CF" w:rsidP="001917CF">
            <w:pPr>
              <w:spacing w:after="0" w:line="240" w:lineRule="auto"/>
              <w:jc w:val="center"/>
              <w:rPr>
                <w:rFonts w:ascii="Times New Roman" w:eastAsia="Times New Roman" w:hAnsi="Times New Roman"/>
                <w:b/>
                <w:lang w:val="kk-KZ" w:eastAsia="ru-RU"/>
              </w:rPr>
            </w:pPr>
          </w:p>
        </w:tc>
        <w:tc>
          <w:tcPr>
            <w:tcW w:w="1418" w:type="dxa"/>
            <w:shd w:val="clear" w:color="auto" w:fill="FDE9D9"/>
            <w:vAlign w:val="center"/>
          </w:tcPr>
          <w:p w:rsidR="001917CF" w:rsidRPr="00D101A3" w:rsidRDefault="001917CF" w:rsidP="001917CF">
            <w:pPr>
              <w:spacing w:after="0" w:line="240" w:lineRule="auto"/>
              <w:jc w:val="center"/>
              <w:rPr>
                <w:rFonts w:ascii="Times New Roman" w:eastAsia="Times New Roman" w:hAnsi="Times New Roman"/>
                <w:b/>
                <w:lang w:val="kk-KZ" w:eastAsia="ru-RU"/>
              </w:rPr>
            </w:pPr>
            <w:r w:rsidRPr="00D101A3">
              <w:rPr>
                <w:rFonts w:ascii="Times New Roman" w:eastAsia="Times New Roman" w:hAnsi="Times New Roman"/>
                <w:b/>
                <w:lang w:val="kk-KZ" w:eastAsia="ru-RU"/>
              </w:rPr>
              <w:t>202</w:t>
            </w:r>
            <w:r w:rsidR="0039388E">
              <w:rPr>
                <w:rFonts w:ascii="Times New Roman" w:eastAsia="Times New Roman" w:hAnsi="Times New Roman"/>
                <w:b/>
                <w:lang w:val="kk-KZ" w:eastAsia="ru-RU"/>
              </w:rPr>
              <w:t>7</w:t>
            </w:r>
            <w:r w:rsidRPr="00D101A3">
              <w:rPr>
                <w:rFonts w:ascii="Times New Roman" w:eastAsia="Times New Roman" w:hAnsi="Times New Roman"/>
                <w:b/>
                <w:lang w:val="kk-KZ" w:eastAsia="ru-RU"/>
              </w:rPr>
              <w:t xml:space="preserve"> жыл</w:t>
            </w:r>
          </w:p>
        </w:tc>
        <w:tc>
          <w:tcPr>
            <w:tcW w:w="1276" w:type="dxa"/>
            <w:shd w:val="clear" w:color="auto" w:fill="FDE9D9"/>
            <w:vAlign w:val="center"/>
          </w:tcPr>
          <w:p w:rsidR="001917CF" w:rsidRPr="00D101A3" w:rsidRDefault="001917CF" w:rsidP="001917CF">
            <w:pPr>
              <w:spacing w:after="0" w:line="240" w:lineRule="auto"/>
              <w:jc w:val="center"/>
              <w:rPr>
                <w:rFonts w:ascii="Times New Roman" w:eastAsia="Times New Roman" w:hAnsi="Times New Roman"/>
                <w:b/>
                <w:lang w:val="kk-KZ" w:eastAsia="ru-RU"/>
              </w:rPr>
            </w:pPr>
            <w:r w:rsidRPr="00D101A3">
              <w:rPr>
                <w:rFonts w:ascii="Times New Roman" w:eastAsia="Times New Roman" w:hAnsi="Times New Roman"/>
                <w:b/>
                <w:lang w:val="kk-KZ" w:eastAsia="ru-RU"/>
              </w:rPr>
              <w:t>202</w:t>
            </w:r>
            <w:r w:rsidR="0039388E">
              <w:rPr>
                <w:rFonts w:ascii="Times New Roman" w:eastAsia="Times New Roman" w:hAnsi="Times New Roman"/>
                <w:b/>
                <w:lang w:val="kk-KZ" w:eastAsia="ru-RU"/>
              </w:rPr>
              <w:t>8</w:t>
            </w:r>
            <w:r w:rsidRPr="00D101A3">
              <w:rPr>
                <w:rFonts w:ascii="Times New Roman" w:eastAsia="Times New Roman" w:hAnsi="Times New Roman"/>
                <w:b/>
                <w:lang w:val="kk-KZ" w:eastAsia="ru-RU"/>
              </w:rPr>
              <w:t xml:space="preserve"> жыл</w:t>
            </w:r>
          </w:p>
        </w:tc>
      </w:tr>
      <w:tr w:rsidR="00CB012A" w:rsidRPr="00671D61" w:rsidTr="0039388E">
        <w:trPr>
          <w:trHeight w:val="383"/>
        </w:trPr>
        <w:tc>
          <w:tcPr>
            <w:tcW w:w="2694" w:type="dxa"/>
            <w:tcBorders>
              <w:right w:val="single" w:sz="4" w:space="0" w:color="auto"/>
            </w:tcBorders>
            <w:vAlign w:val="bottom"/>
          </w:tcPr>
          <w:p w:rsidR="00CB012A" w:rsidRPr="00671D61" w:rsidRDefault="00CB012A" w:rsidP="00CB012A">
            <w:pPr>
              <w:spacing w:after="0" w:line="240" w:lineRule="auto"/>
              <w:rPr>
                <w:rFonts w:ascii="Times New Roman" w:eastAsia="Times New Roman" w:hAnsi="Times New Roman"/>
                <w:b/>
                <w:bCs/>
                <w:color w:val="000000"/>
                <w:lang w:val="kk-KZ" w:eastAsia="ru-RU"/>
              </w:rPr>
            </w:pPr>
            <w:r w:rsidRPr="00671D61">
              <w:rPr>
                <w:rFonts w:ascii="Times New Roman" w:eastAsia="Times New Roman" w:hAnsi="Times New Roman"/>
                <w:b/>
                <w:bCs/>
                <w:color w:val="000000"/>
                <w:lang w:val="kk-KZ" w:eastAsia="ru-RU"/>
              </w:rPr>
              <w:t>Барлығы</w:t>
            </w:r>
          </w:p>
        </w:tc>
        <w:tc>
          <w:tcPr>
            <w:tcW w:w="1417" w:type="dxa"/>
            <w:tcBorders>
              <w:top w:val="single" w:sz="4" w:space="0" w:color="auto"/>
              <w:left w:val="single" w:sz="4" w:space="0" w:color="auto"/>
              <w:bottom w:val="single" w:sz="4" w:space="0" w:color="auto"/>
              <w:right w:val="single" w:sz="4" w:space="0" w:color="auto"/>
            </w:tcBorders>
            <w:vAlign w:val="center"/>
          </w:tcPr>
          <w:p w:rsidR="00CB012A" w:rsidRPr="00262422" w:rsidRDefault="00CB012A" w:rsidP="00CB012A">
            <w:pPr>
              <w:spacing w:after="0" w:line="240" w:lineRule="auto"/>
              <w:jc w:val="center"/>
              <w:rPr>
                <w:rFonts w:ascii="Times New Roman" w:hAnsi="Times New Roman"/>
                <w:b/>
                <w:sz w:val="23"/>
                <w:szCs w:val="23"/>
                <w:lang w:val="kk-KZ"/>
              </w:rPr>
            </w:pPr>
            <w:r w:rsidRPr="00262422">
              <w:rPr>
                <w:rFonts w:ascii="Times New Roman" w:hAnsi="Times New Roman"/>
                <w:b/>
                <w:sz w:val="23"/>
                <w:szCs w:val="23"/>
                <w:lang w:val="kk-KZ"/>
              </w:rPr>
              <w:t>641 927,1</w:t>
            </w:r>
          </w:p>
        </w:tc>
        <w:tc>
          <w:tcPr>
            <w:tcW w:w="1418" w:type="dxa"/>
            <w:tcBorders>
              <w:top w:val="single" w:sz="4" w:space="0" w:color="auto"/>
              <w:left w:val="single" w:sz="4" w:space="0" w:color="auto"/>
              <w:bottom w:val="single" w:sz="4" w:space="0" w:color="auto"/>
              <w:right w:val="single" w:sz="4" w:space="0" w:color="auto"/>
            </w:tcBorders>
            <w:vAlign w:val="center"/>
          </w:tcPr>
          <w:p w:rsidR="00CB012A" w:rsidRPr="007F04C3" w:rsidRDefault="00CB012A" w:rsidP="00CB012A">
            <w:pPr>
              <w:spacing w:after="0" w:line="240" w:lineRule="auto"/>
              <w:jc w:val="center"/>
              <w:rPr>
                <w:rFonts w:ascii="Times New Roman" w:hAnsi="Times New Roman"/>
                <w:b/>
                <w:sz w:val="23"/>
                <w:szCs w:val="23"/>
                <w:lang w:val="kk-KZ"/>
              </w:rPr>
            </w:pPr>
            <w:r w:rsidRPr="007F04C3">
              <w:rPr>
                <w:rFonts w:ascii="Times New Roman" w:hAnsi="Times New Roman"/>
                <w:b/>
                <w:bCs/>
                <w:sz w:val="23"/>
                <w:szCs w:val="23"/>
              </w:rPr>
              <w:t>5</w:t>
            </w:r>
            <w:r>
              <w:rPr>
                <w:rFonts w:ascii="Times New Roman" w:hAnsi="Times New Roman"/>
                <w:b/>
                <w:bCs/>
                <w:sz w:val="23"/>
                <w:szCs w:val="23"/>
              </w:rPr>
              <w:t>9</w:t>
            </w:r>
            <w:r w:rsidRPr="007F04C3">
              <w:rPr>
                <w:rFonts w:ascii="Times New Roman" w:hAnsi="Times New Roman"/>
                <w:b/>
                <w:bCs/>
                <w:sz w:val="23"/>
                <w:szCs w:val="23"/>
              </w:rPr>
              <w:t>8</w:t>
            </w:r>
            <w:r>
              <w:rPr>
                <w:rFonts w:ascii="Times New Roman" w:hAnsi="Times New Roman"/>
                <w:b/>
                <w:bCs/>
                <w:sz w:val="23"/>
                <w:szCs w:val="23"/>
              </w:rPr>
              <w:t> 393,7</w:t>
            </w:r>
          </w:p>
        </w:tc>
        <w:tc>
          <w:tcPr>
            <w:tcW w:w="1417" w:type="dxa"/>
            <w:tcBorders>
              <w:top w:val="single" w:sz="4" w:space="0" w:color="auto"/>
              <w:left w:val="single" w:sz="4" w:space="0" w:color="auto"/>
              <w:bottom w:val="single" w:sz="4" w:space="0" w:color="auto"/>
              <w:right w:val="single" w:sz="4" w:space="0" w:color="auto"/>
            </w:tcBorders>
            <w:vAlign w:val="center"/>
          </w:tcPr>
          <w:p w:rsidR="00CB012A" w:rsidRPr="007F04C3" w:rsidRDefault="00CB012A" w:rsidP="00CB012A">
            <w:pPr>
              <w:spacing w:after="0" w:line="240" w:lineRule="auto"/>
              <w:jc w:val="center"/>
              <w:rPr>
                <w:rFonts w:ascii="Times New Roman" w:hAnsi="Times New Roman"/>
                <w:b/>
                <w:sz w:val="23"/>
                <w:szCs w:val="23"/>
                <w:lang w:val="kk-KZ"/>
              </w:rPr>
            </w:pPr>
            <w:r w:rsidRPr="007F04C3">
              <w:rPr>
                <w:rFonts w:ascii="Times New Roman" w:hAnsi="Times New Roman"/>
                <w:b/>
                <w:sz w:val="23"/>
                <w:szCs w:val="23"/>
                <w:lang w:val="kk-KZ"/>
              </w:rPr>
              <w:t>9</w:t>
            </w:r>
            <w:r>
              <w:rPr>
                <w:rFonts w:ascii="Times New Roman" w:hAnsi="Times New Roman"/>
                <w:b/>
                <w:sz w:val="23"/>
                <w:szCs w:val="23"/>
                <w:lang w:val="kk-KZ"/>
              </w:rPr>
              <w:t>3,2</w:t>
            </w:r>
            <w:r w:rsidRPr="007F04C3">
              <w:rPr>
                <w:rFonts w:ascii="Times New Roman" w:hAnsi="Times New Roman"/>
                <w:b/>
                <w:sz w:val="23"/>
                <w:szCs w:val="23"/>
                <w:lang w:val="kk-KZ"/>
              </w:rPr>
              <w:t>%</w:t>
            </w:r>
          </w:p>
        </w:tc>
        <w:tc>
          <w:tcPr>
            <w:tcW w:w="1418" w:type="dxa"/>
            <w:tcBorders>
              <w:top w:val="single" w:sz="4" w:space="0" w:color="auto"/>
              <w:left w:val="single" w:sz="4" w:space="0" w:color="auto"/>
              <w:bottom w:val="single" w:sz="4" w:space="0" w:color="auto"/>
              <w:right w:val="single" w:sz="4" w:space="0" w:color="auto"/>
            </w:tcBorders>
            <w:vAlign w:val="center"/>
          </w:tcPr>
          <w:p w:rsidR="00CB012A" w:rsidRPr="00E53147" w:rsidRDefault="00CB012A" w:rsidP="00CB012A">
            <w:pPr>
              <w:spacing w:after="0" w:line="240" w:lineRule="auto"/>
              <w:jc w:val="center"/>
              <w:rPr>
                <w:rFonts w:ascii="Times New Roman" w:hAnsi="Times New Roman"/>
                <w:b/>
                <w:sz w:val="23"/>
                <w:szCs w:val="23"/>
                <w:lang w:val="kk-KZ"/>
              </w:rPr>
            </w:pPr>
            <w:r w:rsidRPr="002A3475">
              <w:rPr>
                <w:rFonts w:ascii="Times New Roman" w:hAnsi="Times New Roman"/>
                <w:b/>
                <w:bCs/>
                <w:sz w:val="23"/>
                <w:szCs w:val="23"/>
              </w:rPr>
              <w:t>605 232,0</w:t>
            </w:r>
          </w:p>
        </w:tc>
        <w:tc>
          <w:tcPr>
            <w:tcW w:w="1276" w:type="dxa"/>
            <w:tcBorders>
              <w:top w:val="single" w:sz="4" w:space="0" w:color="auto"/>
              <w:left w:val="nil"/>
              <w:bottom w:val="single" w:sz="4" w:space="0" w:color="auto"/>
              <w:right w:val="single" w:sz="4" w:space="0" w:color="auto"/>
            </w:tcBorders>
            <w:shd w:val="clear" w:color="auto" w:fill="auto"/>
            <w:vAlign w:val="center"/>
          </w:tcPr>
          <w:p w:rsidR="00CB012A" w:rsidRPr="00142781" w:rsidRDefault="00CB012A" w:rsidP="00CB012A">
            <w:pPr>
              <w:spacing w:line="240" w:lineRule="auto"/>
              <w:jc w:val="center"/>
              <w:rPr>
                <w:rFonts w:ascii="Times New Roman" w:hAnsi="Times New Roman"/>
                <w:b/>
                <w:sz w:val="23"/>
                <w:szCs w:val="23"/>
                <w:lang w:val="kk-KZ"/>
              </w:rPr>
            </w:pPr>
            <w:r w:rsidRPr="002A3475">
              <w:rPr>
                <w:rFonts w:ascii="Times New Roman" w:hAnsi="Times New Roman"/>
                <w:b/>
                <w:bCs/>
                <w:sz w:val="23"/>
                <w:szCs w:val="23"/>
              </w:rPr>
              <w:t>827 232,3</w:t>
            </w:r>
          </w:p>
        </w:tc>
      </w:tr>
      <w:tr w:rsidR="00CB012A" w:rsidRPr="00671D61" w:rsidTr="0039388E">
        <w:trPr>
          <w:trHeight w:val="193"/>
        </w:trPr>
        <w:tc>
          <w:tcPr>
            <w:tcW w:w="2694" w:type="dxa"/>
            <w:tcBorders>
              <w:right w:val="single" w:sz="4" w:space="0" w:color="auto"/>
            </w:tcBorders>
            <w:vAlign w:val="bottom"/>
          </w:tcPr>
          <w:p w:rsidR="00CB012A" w:rsidRPr="00671D61" w:rsidRDefault="00CB012A" w:rsidP="00CB012A">
            <w:pPr>
              <w:spacing w:after="0" w:line="240" w:lineRule="auto"/>
              <w:rPr>
                <w:rFonts w:ascii="Times New Roman" w:eastAsia="Times New Roman" w:hAnsi="Times New Roman"/>
                <w:color w:val="000000"/>
                <w:lang w:val="kk-KZ" w:eastAsia="ru-RU"/>
              </w:rPr>
            </w:pPr>
            <w:bookmarkStart w:id="8" w:name="_Hlk82687151"/>
            <w:r w:rsidRPr="00671D61">
              <w:rPr>
                <w:rFonts w:ascii="Times New Roman" w:eastAsia="Times New Roman" w:hAnsi="Times New Roman"/>
                <w:color w:val="000000"/>
                <w:lang w:val="kk-KZ" w:eastAsia="ru-RU"/>
              </w:rPr>
              <w:t>білім беру</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B012A" w:rsidRPr="00262422" w:rsidRDefault="00CB012A" w:rsidP="00CB012A">
            <w:pPr>
              <w:spacing w:after="0" w:line="240" w:lineRule="auto"/>
              <w:jc w:val="center"/>
              <w:rPr>
                <w:rFonts w:ascii="Times New Roman" w:hAnsi="Times New Roman"/>
                <w:sz w:val="23"/>
                <w:szCs w:val="23"/>
                <w:lang w:val="kk-KZ"/>
              </w:rPr>
            </w:pPr>
            <w:r w:rsidRPr="00262422">
              <w:rPr>
                <w:rFonts w:ascii="Times New Roman" w:hAnsi="Times New Roman"/>
                <w:sz w:val="23"/>
                <w:szCs w:val="23"/>
                <w:lang w:val="kk-KZ"/>
              </w:rPr>
              <w:t>272 096,1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269</w:t>
            </w:r>
            <w:r>
              <w:rPr>
                <w:rFonts w:ascii="Times New Roman" w:hAnsi="Times New Roman"/>
                <w:sz w:val="23"/>
                <w:szCs w:val="23"/>
                <w:lang w:val="kk-KZ"/>
              </w:rPr>
              <w:t> 117,7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9</w:t>
            </w:r>
            <w:r>
              <w:rPr>
                <w:rFonts w:ascii="Times New Roman" w:hAnsi="Times New Roman"/>
                <w:sz w:val="23"/>
                <w:szCs w:val="23"/>
                <w:lang w:val="kk-KZ"/>
              </w:rPr>
              <w:t>8,9</w:t>
            </w:r>
            <w:r w:rsidRPr="007F04C3">
              <w:rPr>
                <w:rFonts w:ascii="Times New Roman" w:hAnsi="Times New Roman"/>
                <w:sz w:val="23"/>
                <w:szCs w:val="23"/>
                <w:lang w:val="kk-KZ"/>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after="0" w:line="240" w:lineRule="auto"/>
              <w:jc w:val="center"/>
              <w:rPr>
                <w:rFonts w:ascii="Times New Roman" w:hAnsi="Times New Roman"/>
                <w:sz w:val="23"/>
                <w:szCs w:val="23"/>
                <w:lang w:val="kk-KZ"/>
              </w:rPr>
            </w:pPr>
            <w:r w:rsidRPr="002A3475">
              <w:rPr>
                <w:rFonts w:ascii="Times New Roman" w:hAnsi="Times New Roman"/>
                <w:sz w:val="23"/>
                <w:szCs w:val="23"/>
                <w:lang w:val="kk-KZ"/>
              </w:rPr>
              <w:t>278 640,9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after="0" w:line="240" w:lineRule="auto"/>
              <w:jc w:val="center"/>
              <w:rPr>
                <w:rFonts w:ascii="Times New Roman" w:hAnsi="Times New Roman"/>
                <w:sz w:val="23"/>
                <w:szCs w:val="23"/>
                <w:lang w:val="kk-KZ"/>
              </w:rPr>
            </w:pPr>
            <w:r w:rsidRPr="002A3475">
              <w:rPr>
                <w:rFonts w:ascii="Times New Roman" w:hAnsi="Times New Roman"/>
                <w:sz w:val="23"/>
                <w:szCs w:val="23"/>
                <w:lang w:val="kk-KZ"/>
              </w:rPr>
              <w:t>345 769,6</w:t>
            </w:r>
          </w:p>
        </w:tc>
      </w:tr>
      <w:tr w:rsidR="00CB012A" w:rsidRPr="00671D61" w:rsidTr="0039388E">
        <w:tc>
          <w:tcPr>
            <w:tcW w:w="2694" w:type="dxa"/>
            <w:tcBorders>
              <w:right w:val="single" w:sz="4" w:space="0" w:color="auto"/>
            </w:tcBorders>
            <w:vAlign w:val="bottom"/>
          </w:tcPr>
          <w:p w:rsidR="00CB012A" w:rsidRPr="00671D61" w:rsidRDefault="00CB012A" w:rsidP="00CB012A">
            <w:pPr>
              <w:spacing w:after="0" w:line="240" w:lineRule="auto"/>
              <w:rPr>
                <w:rFonts w:ascii="Times New Roman" w:eastAsia="Times New Roman" w:hAnsi="Times New Roman"/>
                <w:color w:val="000000"/>
                <w:lang w:val="kk-KZ" w:eastAsia="ru-RU"/>
              </w:rPr>
            </w:pPr>
            <w:r w:rsidRPr="00671D61">
              <w:rPr>
                <w:rFonts w:ascii="Times New Roman" w:eastAsia="Times New Roman" w:hAnsi="Times New Roman"/>
                <w:color w:val="000000"/>
                <w:lang w:val="kk-KZ" w:eastAsia="ru-RU"/>
              </w:rPr>
              <w:t>денсаулық сақтау</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262422" w:rsidRDefault="00CB012A" w:rsidP="00CB012A">
            <w:pPr>
              <w:spacing w:after="0" w:line="240" w:lineRule="auto"/>
              <w:jc w:val="center"/>
              <w:rPr>
                <w:rFonts w:ascii="Times New Roman" w:hAnsi="Times New Roman"/>
                <w:sz w:val="23"/>
                <w:szCs w:val="23"/>
                <w:lang w:val="kk-KZ"/>
              </w:rPr>
            </w:pPr>
            <w:r w:rsidRPr="00262422">
              <w:rPr>
                <w:rFonts w:ascii="Times New Roman" w:hAnsi="Times New Roman"/>
                <w:sz w:val="23"/>
                <w:szCs w:val="23"/>
                <w:lang w:val="kk-KZ"/>
              </w:rPr>
              <w:t>17 947,3</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1</w:t>
            </w:r>
            <w:r>
              <w:rPr>
                <w:rFonts w:ascii="Times New Roman" w:hAnsi="Times New Roman"/>
                <w:sz w:val="23"/>
                <w:szCs w:val="23"/>
                <w:lang w:val="kk-KZ"/>
              </w:rPr>
              <w:t>1 707,1</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6</w:t>
            </w:r>
            <w:r>
              <w:rPr>
                <w:rFonts w:ascii="Times New Roman" w:hAnsi="Times New Roman"/>
                <w:sz w:val="23"/>
                <w:szCs w:val="23"/>
                <w:lang w:val="kk-KZ"/>
              </w:rPr>
              <w:t>5,2</w:t>
            </w:r>
            <w:r w:rsidRPr="007F04C3">
              <w:rPr>
                <w:rFonts w:ascii="Times New Roman" w:hAnsi="Times New Roman"/>
                <w:sz w:val="23"/>
                <w:szCs w:val="23"/>
                <w:lang w:val="kk-KZ"/>
              </w:rPr>
              <w:t>%</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after="0" w:line="240" w:lineRule="auto"/>
              <w:jc w:val="center"/>
              <w:rPr>
                <w:rFonts w:ascii="Times New Roman" w:hAnsi="Times New Roman"/>
                <w:sz w:val="23"/>
                <w:szCs w:val="23"/>
                <w:lang w:val="kk-KZ"/>
              </w:rPr>
            </w:pPr>
            <w:r w:rsidRPr="002A3475">
              <w:rPr>
                <w:rFonts w:ascii="Times New Roman" w:hAnsi="Times New Roman"/>
                <w:sz w:val="23"/>
                <w:szCs w:val="23"/>
                <w:lang w:val="kk-KZ"/>
              </w:rPr>
              <w:t>9 027,6</w:t>
            </w:r>
          </w:p>
        </w:tc>
        <w:tc>
          <w:tcPr>
            <w:tcW w:w="1276"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after="0" w:line="240" w:lineRule="auto"/>
              <w:jc w:val="center"/>
              <w:rPr>
                <w:rFonts w:ascii="Times New Roman" w:hAnsi="Times New Roman"/>
                <w:sz w:val="23"/>
                <w:szCs w:val="23"/>
                <w:lang w:val="kk-KZ"/>
              </w:rPr>
            </w:pPr>
            <w:r w:rsidRPr="002A3475">
              <w:rPr>
                <w:rFonts w:ascii="Times New Roman" w:hAnsi="Times New Roman"/>
                <w:sz w:val="23"/>
                <w:szCs w:val="23"/>
                <w:lang w:val="kk-KZ"/>
              </w:rPr>
              <w:t>7 283,4</w:t>
            </w:r>
          </w:p>
        </w:tc>
      </w:tr>
      <w:tr w:rsidR="00CB012A" w:rsidRPr="00671D61" w:rsidTr="0039388E">
        <w:tc>
          <w:tcPr>
            <w:tcW w:w="2694" w:type="dxa"/>
            <w:tcBorders>
              <w:right w:val="single" w:sz="4" w:space="0" w:color="auto"/>
            </w:tcBorders>
            <w:vAlign w:val="bottom"/>
          </w:tcPr>
          <w:p w:rsidR="00CB012A" w:rsidRPr="00671D61" w:rsidRDefault="00CB012A" w:rsidP="00CB012A">
            <w:pPr>
              <w:spacing w:after="0" w:line="240" w:lineRule="auto"/>
              <w:rPr>
                <w:rFonts w:ascii="Times New Roman" w:eastAsia="Times New Roman" w:hAnsi="Times New Roman"/>
                <w:color w:val="000000"/>
                <w:lang w:val="kk-KZ" w:eastAsia="ru-RU"/>
              </w:rPr>
            </w:pPr>
            <w:r w:rsidRPr="00671D61">
              <w:rPr>
                <w:rFonts w:ascii="Times New Roman" w:eastAsia="Times New Roman" w:hAnsi="Times New Roman"/>
                <w:color w:val="000000"/>
                <w:lang w:val="kk-KZ" w:eastAsia="ru-RU"/>
              </w:rPr>
              <w:t>әлеуметтік саясат</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262422" w:rsidRDefault="00CB012A" w:rsidP="00CB012A">
            <w:pPr>
              <w:spacing w:after="0" w:line="240" w:lineRule="auto"/>
              <w:jc w:val="center"/>
              <w:rPr>
                <w:rFonts w:ascii="Times New Roman" w:hAnsi="Times New Roman"/>
                <w:sz w:val="23"/>
                <w:szCs w:val="23"/>
                <w:lang w:val="kk-KZ"/>
              </w:rPr>
            </w:pPr>
            <w:r w:rsidRPr="00262422">
              <w:rPr>
                <w:rFonts w:ascii="Times New Roman" w:hAnsi="Times New Roman"/>
                <w:sz w:val="23"/>
                <w:szCs w:val="23"/>
                <w:lang w:val="kk-KZ"/>
              </w:rPr>
              <w:t>20 613,1</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16</w:t>
            </w:r>
            <w:r>
              <w:rPr>
                <w:rFonts w:ascii="Times New Roman" w:hAnsi="Times New Roman"/>
                <w:sz w:val="23"/>
                <w:szCs w:val="23"/>
                <w:lang w:val="kk-KZ"/>
              </w:rPr>
              <w:t> </w:t>
            </w:r>
            <w:r w:rsidRPr="007F04C3">
              <w:rPr>
                <w:rFonts w:ascii="Times New Roman" w:hAnsi="Times New Roman"/>
                <w:sz w:val="23"/>
                <w:szCs w:val="23"/>
                <w:lang w:val="kk-KZ"/>
              </w:rPr>
              <w:t>6</w:t>
            </w:r>
            <w:r>
              <w:rPr>
                <w:rFonts w:ascii="Times New Roman" w:hAnsi="Times New Roman"/>
                <w:sz w:val="23"/>
                <w:szCs w:val="23"/>
                <w:lang w:val="kk-KZ"/>
              </w:rPr>
              <w:t>48,4</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80,8%</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after="0" w:line="240" w:lineRule="auto"/>
              <w:jc w:val="center"/>
              <w:rPr>
                <w:rFonts w:ascii="Times New Roman" w:hAnsi="Times New Roman"/>
                <w:sz w:val="23"/>
                <w:szCs w:val="23"/>
                <w:lang w:val="kk-KZ"/>
              </w:rPr>
            </w:pPr>
            <w:r w:rsidRPr="002A3475">
              <w:rPr>
                <w:rFonts w:ascii="Times New Roman" w:hAnsi="Times New Roman"/>
                <w:sz w:val="23"/>
                <w:szCs w:val="23"/>
                <w:lang w:val="kk-KZ"/>
              </w:rPr>
              <w:t>17 927,4</w:t>
            </w:r>
          </w:p>
        </w:tc>
        <w:tc>
          <w:tcPr>
            <w:tcW w:w="1276"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after="0" w:line="240" w:lineRule="auto"/>
              <w:jc w:val="center"/>
              <w:rPr>
                <w:rFonts w:ascii="Times New Roman" w:hAnsi="Times New Roman"/>
                <w:sz w:val="23"/>
                <w:szCs w:val="23"/>
                <w:lang w:val="kk-KZ"/>
              </w:rPr>
            </w:pPr>
            <w:r w:rsidRPr="002A3475">
              <w:rPr>
                <w:rFonts w:ascii="Times New Roman" w:hAnsi="Times New Roman"/>
                <w:sz w:val="23"/>
                <w:szCs w:val="23"/>
                <w:lang w:val="kk-KZ"/>
              </w:rPr>
              <w:t>17 971,9</w:t>
            </w:r>
          </w:p>
        </w:tc>
      </w:tr>
      <w:tr w:rsidR="00CB012A" w:rsidRPr="00671D61" w:rsidTr="0039388E">
        <w:tc>
          <w:tcPr>
            <w:tcW w:w="2694" w:type="dxa"/>
            <w:tcBorders>
              <w:right w:val="single" w:sz="4" w:space="0" w:color="auto"/>
            </w:tcBorders>
            <w:vAlign w:val="bottom"/>
          </w:tcPr>
          <w:p w:rsidR="00CB012A" w:rsidRPr="00671D61" w:rsidRDefault="00CB012A" w:rsidP="00CB012A">
            <w:pPr>
              <w:spacing w:after="0" w:line="240" w:lineRule="auto"/>
              <w:rPr>
                <w:rFonts w:ascii="Times New Roman" w:eastAsia="Times New Roman" w:hAnsi="Times New Roman"/>
                <w:color w:val="000000"/>
                <w:lang w:eastAsia="ru-RU"/>
              </w:rPr>
            </w:pPr>
            <w:r w:rsidRPr="00671D61">
              <w:rPr>
                <w:rFonts w:ascii="Times New Roman" w:eastAsia="Times New Roman" w:hAnsi="Times New Roman"/>
                <w:color w:val="000000"/>
                <w:lang w:val="kk-KZ" w:eastAsia="ru-RU"/>
              </w:rPr>
              <w:t>м</w:t>
            </w:r>
            <w:r w:rsidRPr="00671D61">
              <w:rPr>
                <w:rFonts w:ascii="Times New Roman" w:eastAsia="Times New Roman" w:hAnsi="Times New Roman"/>
                <w:color w:val="000000"/>
                <w:lang w:eastAsia="ru-RU"/>
              </w:rPr>
              <w:t>әдениет, спорт, туризм және ақпараттық кеңістiк</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262422" w:rsidRDefault="00CB012A" w:rsidP="00CB012A">
            <w:pPr>
              <w:spacing w:after="0" w:line="240" w:lineRule="auto"/>
              <w:jc w:val="center"/>
              <w:rPr>
                <w:rFonts w:ascii="Times New Roman" w:hAnsi="Times New Roman"/>
                <w:sz w:val="23"/>
                <w:szCs w:val="23"/>
                <w:lang w:val="kk-KZ"/>
              </w:rPr>
            </w:pPr>
            <w:r w:rsidRPr="00262422">
              <w:rPr>
                <w:rFonts w:ascii="Times New Roman" w:hAnsi="Times New Roman"/>
                <w:sz w:val="23"/>
                <w:szCs w:val="23"/>
                <w:lang w:val="kk-KZ"/>
              </w:rPr>
              <w:t>22 989,4</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17</w:t>
            </w:r>
            <w:r>
              <w:rPr>
                <w:rFonts w:ascii="Times New Roman" w:hAnsi="Times New Roman"/>
                <w:sz w:val="23"/>
                <w:szCs w:val="23"/>
                <w:lang w:val="kk-KZ"/>
              </w:rPr>
              <w:t> 760,7</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7</w:t>
            </w:r>
            <w:r>
              <w:rPr>
                <w:rFonts w:ascii="Times New Roman" w:hAnsi="Times New Roman"/>
                <w:sz w:val="23"/>
                <w:szCs w:val="23"/>
                <w:lang w:val="kk-KZ"/>
              </w:rPr>
              <w:t>7,2</w:t>
            </w:r>
            <w:r w:rsidRPr="007F04C3">
              <w:rPr>
                <w:rFonts w:ascii="Times New Roman" w:hAnsi="Times New Roman"/>
                <w:sz w:val="23"/>
                <w:szCs w:val="23"/>
                <w:lang w:val="kk-KZ"/>
              </w:rPr>
              <w:t>%</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line="240" w:lineRule="auto"/>
              <w:jc w:val="center"/>
              <w:outlineLvl w:val="0"/>
              <w:rPr>
                <w:rFonts w:ascii="Times New Roman" w:hAnsi="Times New Roman"/>
                <w:sz w:val="23"/>
                <w:szCs w:val="23"/>
                <w:lang w:val="kk-KZ"/>
              </w:rPr>
            </w:pPr>
            <w:r w:rsidRPr="002A3475">
              <w:rPr>
                <w:rFonts w:ascii="Times New Roman" w:hAnsi="Times New Roman"/>
                <w:sz w:val="23"/>
                <w:szCs w:val="23"/>
                <w:lang w:val="kk-KZ"/>
              </w:rPr>
              <w:t>16 712,5</w:t>
            </w:r>
          </w:p>
        </w:tc>
        <w:tc>
          <w:tcPr>
            <w:tcW w:w="1276"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line="240" w:lineRule="auto"/>
              <w:jc w:val="center"/>
              <w:outlineLvl w:val="0"/>
              <w:rPr>
                <w:rFonts w:ascii="Times New Roman" w:hAnsi="Times New Roman"/>
                <w:sz w:val="23"/>
                <w:szCs w:val="23"/>
                <w:lang w:val="kk-KZ"/>
              </w:rPr>
            </w:pPr>
            <w:r w:rsidRPr="002A3475">
              <w:rPr>
                <w:rFonts w:ascii="Times New Roman" w:hAnsi="Times New Roman"/>
                <w:sz w:val="23"/>
                <w:szCs w:val="23"/>
                <w:lang w:val="kk-KZ"/>
              </w:rPr>
              <w:t>16 340,5</w:t>
            </w:r>
          </w:p>
        </w:tc>
      </w:tr>
      <w:tr w:rsidR="00CB012A" w:rsidRPr="00671D61" w:rsidTr="00084646">
        <w:tc>
          <w:tcPr>
            <w:tcW w:w="2694" w:type="dxa"/>
            <w:tcBorders>
              <w:right w:val="single" w:sz="4" w:space="0" w:color="auto"/>
            </w:tcBorders>
            <w:vAlign w:val="bottom"/>
          </w:tcPr>
          <w:p w:rsidR="00CB012A" w:rsidRPr="00671D61" w:rsidRDefault="00CB012A" w:rsidP="00CB012A">
            <w:pPr>
              <w:spacing w:after="0" w:line="240" w:lineRule="auto"/>
              <w:rPr>
                <w:rFonts w:ascii="Times New Roman" w:eastAsia="Times New Roman" w:hAnsi="Times New Roman"/>
                <w:color w:val="000000"/>
                <w:lang w:eastAsia="ru-RU"/>
              </w:rPr>
            </w:pPr>
            <w:r w:rsidRPr="00671D61">
              <w:rPr>
                <w:rFonts w:ascii="Times New Roman" w:eastAsia="Times New Roman" w:hAnsi="Times New Roman"/>
                <w:color w:val="000000"/>
                <w:lang w:val="kk-KZ" w:eastAsia="ru-RU"/>
              </w:rPr>
              <w:t>т</w:t>
            </w:r>
            <w:r w:rsidRPr="00671D61">
              <w:rPr>
                <w:rFonts w:ascii="Times New Roman" w:eastAsia="Times New Roman" w:hAnsi="Times New Roman"/>
                <w:color w:val="000000"/>
                <w:lang w:eastAsia="ru-RU"/>
              </w:rPr>
              <w:t>ұрғын үй-коммуналдық шаруашылық</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262422" w:rsidRDefault="00CB012A" w:rsidP="00CB012A">
            <w:pPr>
              <w:spacing w:after="0" w:line="240" w:lineRule="auto"/>
              <w:jc w:val="center"/>
              <w:rPr>
                <w:rFonts w:ascii="Times New Roman" w:hAnsi="Times New Roman"/>
                <w:sz w:val="23"/>
                <w:szCs w:val="23"/>
                <w:lang w:val="kk-KZ"/>
              </w:rPr>
            </w:pPr>
            <w:r w:rsidRPr="00262422">
              <w:rPr>
                <w:rFonts w:ascii="Times New Roman" w:hAnsi="Times New Roman"/>
                <w:sz w:val="23"/>
                <w:szCs w:val="23"/>
                <w:lang w:val="kk-KZ"/>
              </w:rPr>
              <w:t>74 786,5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4</w:t>
            </w:r>
            <w:r>
              <w:rPr>
                <w:rFonts w:ascii="Times New Roman" w:hAnsi="Times New Roman"/>
                <w:sz w:val="23"/>
                <w:szCs w:val="23"/>
                <w:lang w:val="kk-KZ"/>
              </w:rPr>
              <w:t>8 396,2</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64,7</w:t>
            </w:r>
            <w:r w:rsidRPr="007F04C3">
              <w:rPr>
                <w:rFonts w:ascii="Times New Roman" w:hAnsi="Times New Roman"/>
                <w:sz w:val="23"/>
                <w:szCs w:val="23"/>
                <w:lang w:val="kk-KZ"/>
              </w:rPr>
              <w:t>%</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line="240" w:lineRule="auto"/>
              <w:jc w:val="center"/>
              <w:rPr>
                <w:rFonts w:ascii="Times New Roman" w:hAnsi="Times New Roman"/>
                <w:sz w:val="23"/>
                <w:szCs w:val="23"/>
                <w:lang w:val="kk-KZ"/>
              </w:rPr>
            </w:pPr>
            <w:r w:rsidRPr="002A3475">
              <w:rPr>
                <w:rFonts w:ascii="Times New Roman" w:hAnsi="Times New Roman"/>
                <w:sz w:val="23"/>
                <w:szCs w:val="23"/>
                <w:lang w:val="kk-KZ"/>
              </w:rPr>
              <w:t>34 450,4</w:t>
            </w:r>
          </w:p>
        </w:tc>
        <w:tc>
          <w:tcPr>
            <w:tcW w:w="1276"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line="240" w:lineRule="auto"/>
              <w:jc w:val="center"/>
              <w:rPr>
                <w:rFonts w:ascii="Times New Roman" w:hAnsi="Times New Roman"/>
                <w:sz w:val="23"/>
                <w:szCs w:val="23"/>
                <w:lang w:val="kk-KZ"/>
              </w:rPr>
            </w:pPr>
            <w:r w:rsidRPr="002A3475">
              <w:rPr>
                <w:rFonts w:ascii="Times New Roman" w:hAnsi="Times New Roman"/>
                <w:sz w:val="23"/>
                <w:szCs w:val="23"/>
                <w:lang w:val="kk-KZ"/>
              </w:rPr>
              <w:t>69 276,0</w:t>
            </w:r>
          </w:p>
        </w:tc>
      </w:tr>
      <w:tr w:rsidR="00CB012A" w:rsidRPr="00671D61" w:rsidTr="0039388E">
        <w:tc>
          <w:tcPr>
            <w:tcW w:w="2694" w:type="dxa"/>
            <w:tcBorders>
              <w:right w:val="single" w:sz="4" w:space="0" w:color="auto"/>
            </w:tcBorders>
            <w:vAlign w:val="bottom"/>
          </w:tcPr>
          <w:p w:rsidR="00CB012A" w:rsidRPr="00671D61" w:rsidRDefault="00CB012A" w:rsidP="00CB012A">
            <w:pPr>
              <w:spacing w:after="0" w:line="240" w:lineRule="auto"/>
              <w:rPr>
                <w:rFonts w:ascii="Times New Roman" w:eastAsia="Times New Roman" w:hAnsi="Times New Roman"/>
                <w:color w:val="000000"/>
                <w:lang w:eastAsia="ru-RU"/>
              </w:rPr>
            </w:pPr>
            <w:r w:rsidRPr="00671D61">
              <w:rPr>
                <w:rFonts w:ascii="Times New Roman" w:eastAsia="Times New Roman" w:hAnsi="Times New Roman"/>
                <w:color w:val="000000"/>
                <w:lang w:val="kk-KZ" w:eastAsia="ru-RU"/>
              </w:rPr>
              <w:t>о</w:t>
            </w:r>
            <w:r w:rsidRPr="00671D61">
              <w:rPr>
                <w:rFonts w:ascii="Times New Roman" w:eastAsia="Times New Roman" w:hAnsi="Times New Roman"/>
                <w:color w:val="000000"/>
                <w:lang w:eastAsia="ru-RU"/>
              </w:rPr>
              <w:t>тын-энергетика кешенi</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262422" w:rsidRDefault="00CB012A" w:rsidP="00CB012A">
            <w:pPr>
              <w:spacing w:after="0" w:line="240" w:lineRule="auto"/>
              <w:jc w:val="center"/>
              <w:rPr>
                <w:rFonts w:ascii="Times New Roman" w:hAnsi="Times New Roman"/>
                <w:sz w:val="23"/>
                <w:szCs w:val="23"/>
                <w:lang w:val="kk-KZ"/>
              </w:rPr>
            </w:pPr>
            <w:r w:rsidRPr="00262422">
              <w:rPr>
                <w:rFonts w:ascii="Times New Roman" w:hAnsi="Times New Roman"/>
                <w:sz w:val="23"/>
                <w:szCs w:val="23"/>
                <w:lang w:val="kk-KZ"/>
              </w:rPr>
              <w:t>11 406,6</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9 559,7</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83,8%</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after="0" w:line="240" w:lineRule="auto"/>
              <w:jc w:val="center"/>
              <w:rPr>
                <w:rFonts w:ascii="Times New Roman" w:hAnsi="Times New Roman"/>
                <w:sz w:val="23"/>
                <w:szCs w:val="23"/>
                <w:lang w:val="kk-KZ"/>
              </w:rPr>
            </w:pPr>
            <w:r w:rsidRPr="002A3475">
              <w:rPr>
                <w:rFonts w:ascii="Times New Roman" w:hAnsi="Times New Roman"/>
                <w:sz w:val="23"/>
                <w:szCs w:val="23"/>
                <w:lang w:val="kk-KZ"/>
              </w:rPr>
              <w:t>12 542,2</w:t>
            </w:r>
          </w:p>
        </w:tc>
        <w:tc>
          <w:tcPr>
            <w:tcW w:w="1276"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after="0" w:line="240" w:lineRule="auto"/>
              <w:jc w:val="center"/>
              <w:rPr>
                <w:rFonts w:ascii="Times New Roman" w:hAnsi="Times New Roman"/>
                <w:sz w:val="23"/>
                <w:szCs w:val="23"/>
                <w:lang w:val="kk-KZ"/>
              </w:rPr>
            </w:pPr>
            <w:r w:rsidRPr="002A3475">
              <w:rPr>
                <w:rFonts w:ascii="Times New Roman" w:hAnsi="Times New Roman"/>
                <w:sz w:val="23"/>
                <w:szCs w:val="23"/>
                <w:lang w:val="kk-KZ"/>
              </w:rPr>
              <w:t>12 542,2</w:t>
            </w:r>
          </w:p>
        </w:tc>
      </w:tr>
      <w:tr w:rsidR="00CB012A" w:rsidRPr="00671D61" w:rsidTr="0039388E">
        <w:tc>
          <w:tcPr>
            <w:tcW w:w="2694" w:type="dxa"/>
            <w:tcBorders>
              <w:right w:val="single" w:sz="4" w:space="0" w:color="auto"/>
            </w:tcBorders>
            <w:vAlign w:val="bottom"/>
          </w:tcPr>
          <w:p w:rsidR="00CB012A" w:rsidRPr="00671D61" w:rsidRDefault="00CB012A" w:rsidP="00CB012A">
            <w:pPr>
              <w:spacing w:after="0" w:line="240" w:lineRule="auto"/>
              <w:rPr>
                <w:rFonts w:ascii="Times New Roman" w:eastAsia="Times New Roman" w:hAnsi="Times New Roman"/>
                <w:color w:val="000000"/>
                <w:lang w:eastAsia="ru-RU"/>
              </w:rPr>
            </w:pPr>
            <w:r w:rsidRPr="00671D61">
              <w:rPr>
                <w:rFonts w:ascii="Times New Roman" w:eastAsia="Times New Roman" w:hAnsi="Times New Roman"/>
                <w:color w:val="000000"/>
                <w:lang w:val="kk-KZ" w:eastAsia="ru-RU"/>
              </w:rPr>
              <w:t>а</w:t>
            </w:r>
            <w:r w:rsidRPr="00671D61">
              <w:rPr>
                <w:rFonts w:ascii="Times New Roman" w:eastAsia="Times New Roman" w:hAnsi="Times New Roman"/>
                <w:color w:val="000000"/>
                <w:lang w:eastAsia="ru-RU"/>
              </w:rPr>
              <w:t>уыл, су, орман, балық шаруашылығы, ерекше қорғалатын табиғи аумақтар, қоршаған ортаны және жануарлар дүниесін қорғау, жер қатынастары</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262422" w:rsidRDefault="00CB012A" w:rsidP="00CB012A">
            <w:pPr>
              <w:spacing w:after="0" w:line="240" w:lineRule="auto"/>
              <w:jc w:val="center"/>
              <w:rPr>
                <w:rFonts w:ascii="Times New Roman" w:hAnsi="Times New Roman"/>
                <w:sz w:val="23"/>
                <w:szCs w:val="23"/>
                <w:lang w:val="kk-KZ"/>
              </w:rPr>
            </w:pPr>
            <w:r w:rsidRPr="00262422">
              <w:rPr>
                <w:rFonts w:ascii="Times New Roman" w:hAnsi="Times New Roman"/>
                <w:sz w:val="23"/>
                <w:szCs w:val="23"/>
                <w:lang w:val="kk-KZ"/>
              </w:rPr>
              <w:t>84 601</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1</w:t>
            </w:r>
            <w:r>
              <w:rPr>
                <w:rFonts w:ascii="Times New Roman" w:hAnsi="Times New Roman"/>
                <w:sz w:val="23"/>
                <w:szCs w:val="23"/>
                <w:lang w:val="kk-KZ"/>
              </w:rPr>
              <w:t>32 015,8</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rPr>
                <w:rFonts w:ascii="Times New Roman" w:hAnsi="Times New Roman"/>
                <w:sz w:val="23"/>
                <w:szCs w:val="23"/>
                <w:lang w:val="kk-KZ"/>
              </w:rPr>
            </w:pPr>
            <w:r w:rsidRPr="007F04C3">
              <w:rPr>
                <w:rFonts w:ascii="Times New Roman" w:hAnsi="Times New Roman"/>
                <w:sz w:val="23"/>
                <w:szCs w:val="23"/>
                <w:lang w:val="kk-KZ"/>
              </w:rPr>
              <w:t>1</w:t>
            </w:r>
            <w:r>
              <w:rPr>
                <w:rFonts w:ascii="Times New Roman" w:hAnsi="Times New Roman"/>
                <w:sz w:val="23"/>
                <w:szCs w:val="23"/>
                <w:lang w:val="kk-KZ"/>
              </w:rPr>
              <w:t>56</w:t>
            </w:r>
            <w:r w:rsidRPr="007F04C3">
              <w:rPr>
                <w:rFonts w:ascii="Times New Roman" w:hAnsi="Times New Roman"/>
                <w:sz w:val="23"/>
                <w:szCs w:val="23"/>
                <w:lang w:val="kk-KZ"/>
              </w:rPr>
              <w:t>%</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after="0" w:line="240" w:lineRule="auto"/>
              <w:jc w:val="center"/>
              <w:rPr>
                <w:rFonts w:ascii="Times New Roman" w:hAnsi="Times New Roman"/>
                <w:sz w:val="23"/>
                <w:szCs w:val="23"/>
                <w:lang w:val="kk-KZ"/>
              </w:rPr>
            </w:pPr>
            <w:r w:rsidRPr="002A3475">
              <w:rPr>
                <w:rFonts w:ascii="Times New Roman" w:hAnsi="Times New Roman"/>
                <w:sz w:val="23"/>
                <w:szCs w:val="23"/>
                <w:lang w:val="kk-KZ"/>
              </w:rPr>
              <w:t>112 529,6</w:t>
            </w:r>
          </w:p>
        </w:tc>
        <w:tc>
          <w:tcPr>
            <w:tcW w:w="1276"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after="0" w:line="240" w:lineRule="auto"/>
              <w:jc w:val="center"/>
              <w:rPr>
                <w:rFonts w:ascii="Times New Roman" w:hAnsi="Times New Roman"/>
                <w:sz w:val="23"/>
                <w:szCs w:val="23"/>
                <w:lang w:val="kk-KZ"/>
              </w:rPr>
            </w:pPr>
            <w:r w:rsidRPr="002A3475">
              <w:rPr>
                <w:rFonts w:ascii="Times New Roman" w:hAnsi="Times New Roman"/>
                <w:sz w:val="23"/>
                <w:szCs w:val="23"/>
                <w:lang w:val="kk-KZ"/>
              </w:rPr>
              <w:t>109 495,0</w:t>
            </w:r>
          </w:p>
        </w:tc>
      </w:tr>
      <w:tr w:rsidR="00CB012A" w:rsidRPr="00671D61" w:rsidTr="0039388E">
        <w:tc>
          <w:tcPr>
            <w:tcW w:w="2694" w:type="dxa"/>
            <w:tcBorders>
              <w:right w:val="single" w:sz="4" w:space="0" w:color="auto"/>
            </w:tcBorders>
            <w:vAlign w:val="bottom"/>
          </w:tcPr>
          <w:p w:rsidR="00CB012A" w:rsidRPr="00671D61" w:rsidRDefault="00CB012A" w:rsidP="00CB012A">
            <w:pPr>
              <w:spacing w:after="0" w:line="240" w:lineRule="auto"/>
              <w:rPr>
                <w:rFonts w:ascii="Times New Roman" w:eastAsia="Times New Roman" w:hAnsi="Times New Roman"/>
                <w:color w:val="000000"/>
                <w:lang w:eastAsia="ru-RU"/>
              </w:rPr>
            </w:pPr>
            <w:r w:rsidRPr="00671D61">
              <w:rPr>
                <w:rFonts w:ascii="Times New Roman" w:eastAsia="Times New Roman" w:hAnsi="Times New Roman"/>
                <w:color w:val="000000"/>
                <w:lang w:val="kk-KZ" w:eastAsia="ru-RU"/>
              </w:rPr>
              <w:t>ө</w:t>
            </w:r>
            <w:r w:rsidRPr="00671D61">
              <w:rPr>
                <w:rFonts w:ascii="Times New Roman" w:eastAsia="Times New Roman" w:hAnsi="Times New Roman"/>
                <w:color w:val="000000"/>
                <w:lang w:eastAsia="ru-RU"/>
              </w:rPr>
              <w:t>неркәсіп, сәулет, қала құрылысы және құрылыс қызметі</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262422" w:rsidRDefault="00CB012A" w:rsidP="00CB012A">
            <w:pPr>
              <w:spacing w:after="0" w:line="240" w:lineRule="auto"/>
              <w:jc w:val="center"/>
              <w:rPr>
                <w:rFonts w:ascii="Times New Roman" w:hAnsi="Times New Roman"/>
                <w:sz w:val="23"/>
                <w:szCs w:val="23"/>
                <w:lang w:val="kk-KZ"/>
              </w:rPr>
            </w:pPr>
            <w:r w:rsidRPr="00262422">
              <w:rPr>
                <w:rFonts w:ascii="Times New Roman" w:hAnsi="Times New Roman"/>
                <w:sz w:val="23"/>
                <w:szCs w:val="23"/>
                <w:lang w:val="kk-KZ"/>
              </w:rPr>
              <w:t>17 653,2</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8 </w:t>
            </w:r>
            <w:r w:rsidRPr="007F04C3">
              <w:rPr>
                <w:rFonts w:ascii="Times New Roman" w:hAnsi="Times New Roman"/>
                <w:sz w:val="23"/>
                <w:szCs w:val="23"/>
                <w:lang w:val="kk-KZ"/>
              </w:rPr>
              <w:t>3</w:t>
            </w:r>
            <w:r>
              <w:rPr>
                <w:rFonts w:ascii="Times New Roman" w:hAnsi="Times New Roman"/>
                <w:sz w:val="23"/>
                <w:szCs w:val="23"/>
                <w:lang w:val="kk-KZ"/>
              </w:rPr>
              <w:t>18,6</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4</w:t>
            </w:r>
            <w:r>
              <w:rPr>
                <w:rFonts w:ascii="Times New Roman" w:hAnsi="Times New Roman"/>
                <w:sz w:val="23"/>
                <w:szCs w:val="23"/>
                <w:lang w:val="kk-KZ"/>
              </w:rPr>
              <w:t>7,1</w:t>
            </w:r>
            <w:r w:rsidRPr="007F04C3">
              <w:rPr>
                <w:rFonts w:ascii="Times New Roman" w:hAnsi="Times New Roman"/>
                <w:sz w:val="23"/>
                <w:szCs w:val="23"/>
                <w:lang w:val="kk-KZ"/>
              </w:rPr>
              <w:t>%</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after="0" w:line="240" w:lineRule="auto"/>
              <w:jc w:val="center"/>
              <w:rPr>
                <w:rFonts w:ascii="Times New Roman" w:hAnsi="Times New Roman"/>
                <w:sz w:val="23"/>
                <w:szCs w:val="23"/>
                <w:lang w:val="kk-KZ"/>
              </w:rPr>
            </w:pPr>
            <w:r w:rsidRPr="002A3475">
              <w:rPr>
                <w:rFonts w:ascii="Times New Roman" w:hAnsi="Times New Roman"/>
                <w:sz w:val="23"/>
                <w:szCs w:val="23"/>
                <w:lang w:val="kk-KZ"/>
              </w:rPr>
              <w:t>4 757,4</w:t>
            </w:r>
          </w:p>
        </w:tc>
        <w:tc>
          <w:tcPr>
            <w:tcW w:w="1276"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after="0" w:line="240" w:lineRule="auto"/>
              <w:jc w:val="center"/>
              <w:rPr>
                <w:rFonts w:ascii="Times New Roman" w:hAnsi="Times New Roman"/>
                <w:sz w:val="23"/>
                <w:szCs w:val="23"/>
                <w:lang w:val="kk-KZ"/>
              </w:rPr>
            </w:pPr>
            <w:r w:rsidRPr="002A3475">
              <w:rPr>
                <w:rFonts w:ascii="Times New Roman" w:hAnsi="Times New Roman"/>
                <w:sz w:val="23"/>
                <w:szCs w:val="23"/>
                <w:lang w:val="kk-KZ"/>
              </w:rPr>
              <w:t>4 274,3</w:t>
            </w:r>
          </w:p>
        </w:tc>
      </w:tr>
      <w:tr w:rsidR="00CB012A" w:rsidRPr="00671D61" w:rsidTr="0039388E">
        <w:trPr>
          <w:trHeight w:val="442"/>
        </w:trPr>
        <w:tc>
          <w:tcPr>
            <w:tcW w:w="2694" w:type="dxa"/>
            <w:tcBorders>
              <w:right w:val="single" w:sz="4" w:space="0" w:color="auto"/>
            </w:tcBorders>
            <w:vAlign w:val="bottom"/>
          </w:tcPr>
          <w:p w:rsidR="00CB012A" w:rsidRPr="00671D61" w:rsidRDefault="00CB012A" w:rsidP="00CB012A">
            <w:pPr>
              <w:spacing w:after="0" w:line="240" w:lineRule="auto"/>
              <w:rPr>
                <w:rFonts w:ascii="Times New Roman" w:eastAsia="Times New Roman" w:hAnsi="Times New Roman"/>
                <w:color w:val="000000"/>
                <w:lang w:eastAsia="ru-RU"/>
              </w:rPr>
            </w:pPr>
            <w:r w:rsidRPr="00671D61">
              <w:rPr>
                <w:rFonts w:ascii="Times New Roman" w:eastAsia="Times New Roman" w:hAnsi="Times New Roman"/>
                <w:color w:val="000000"/>
                <w:lang w:val="kk-KZ" w:eastAsia="ru-RU"/>
              </w:rPr>
              <w:lastRenderedPageBreak/>
              <w:t>к</w:t>
            </w:r>
            <w:r w:rsidRPr="00671D61">
              <w:rPr>
                <w:rFonts w:ascii="Times New Roman" w:eastAsia="Times New Roman" w:hAnsi="Times New Roman"/>
                <w:color w:val="000000"/>
                <w:lang w:eastAsia="ru-RU"/>
              </w:rPr>
              <w:t>өлiк және коммуникация</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262422" w:rsidRDefault="00CB012A" w:rsidP="00CB012A">
            <w:pPr>
              <w:spacing w:after="0" w:line="240" w:lineRule="auto"/>
              <w:jc w:val="center"/>
              <w:rPr>
                <w:rFonts w:ascii="Times New Roman" w:hAnsi="Times New Roman"/>
                <w:sz w:val="23"/>
                <w:szCs w:val="23"/>
                <w:lang w:val="kk-KZ"/>
              </w:rPr>
            </w:pPr>
            <w:r w:rsidRPr="00262422">
              <w:rPr>
                <w:rFonts w:ascii="Times New Roman" w:hAnsi="Times New Roman"/>
                <w:sz w:val="23"/>
                <w:szCs w:val="23"/>
                <w:lang w:val="kk-KZ"/>
              </w:rPr>
              <w:t>67 074,5</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1</w:t>
            </w:r>
            <w:r>
              <w:rPr>
                <w:rFonts w:ascii="Times New Roman" w:hAnsi="Times New Roman"/>
                <w:sz w:val="23"/>
                <w:szCs w:val="23"/>
                <w:lang w:val="kk-KZ"/>
              </w:rPr>
              <w:t>9 767,9</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2</w:t>
            </w:r>
            <w:r>
              <w:rPr>
                <w:rFonts w:ascii="Times New Roman" w:hAnsi="Times New Roman"/>
                <w:sz w:val="23"/>
                <w:szCs w:val="23"/>
                <w:lang w:val="kk-KZ"/>
              </w:rPr>
              <w:t>9,5</w:t>
            </w:r>
            <w:r w:rsidRPr="007F04C3">
              <w:rPr>
                <w:rFonts w:ascii="Times New Roman" w:hAnsi="Times New Roman"/>
                <w:sz w:val="23"/>
                <w:szCs w:val="23"/>
                <w:lang w:val="kk-KZ"/>
              </w:rPr>
              <w:t>%</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after="0" w:line="240" w:lineRule="auto"/>
              <w:jc w:val="center"/>
              <w:rPr>
                <w:rFonts w:ascii="Times New Roman" w:hAnsi="Times New Roman"/>
                <w:sz w:val="23"/>
                <w:szCs w:val="23"/>
                <w:lang w:val="kk-KZ"/>
              </w:rPr>
            </w:pPr>
            <w:r w:rsidRPr="002A3475">
              <w:rPr>
                <w:rFonts w:ascii="Times New Roman" w:hAnsi="Times New Roman"/>
                <w:sz w:val="23"/>
                <w:szCs w:val="23"/>
                <w:lang w:val="kk-KZ"/>
              </w:rPr>
              <w:t>59 199,0</w:t>
            </w:r>
          </w:p>
        </w:tc>
        <w:tc>
          <w:tcPr>
            <w:tcW w:w="1276"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after="0" w:line="240" w:lineRule="auto"/>
              <w:jc w:val="center"/>
              <w:rPr>
                <w:rFonts w:ascii="Times New Roman" w:hAnsi="Times New Roman"/>
                <w:sz w:val="23"/>
                <w:szCs w:val="23"/>
                <w:lang w:val="kk-KZ"/>
              </w:rPr>
            </w:pPr>
            <w:r w:rsidRPr="002A3475">
              <w:rPr>
                <w:rFonts w:ascii="Times New Roman" w:hAnsi="Times New Roman"/>
                <w:sz w:val="23"/>
                <w:szCs w:val="23"/>
                <w:lang w:val="kk-KZ"/>
              </w:rPr>
              <w:t>156 308,8</w:t>
            </w:r>
          </w:p>
        </w:tc>
      </w:tr>
      <w:tr w:rsidR="00CB012A" w:rsidRPr="00671D61" w:rsidTr="0039388E">
        <w:tc>
          <w:tcPr>
            <w:tcW w:w="2694" w:type="dxa"/>
            <w:vAlign w:val="bottom"/>
          </w:tcPr>
          <w:p w:rsidR="00CB012A" w:rsidRPr="00671D61" w:rsidRDefault="00CB012A" w:rsidP="00CB012A">
            <w:pPr>
              <w:tabs>
                <w:tab w:val="left" w:pos="2640"/>
              </w:tabs>
              <w:spacing w:after="0" w:line="240" w:lineRule="auto"/>
              <w:rPr>
                <w:rFonts w:ascii="Times New Roman" w:eastAsia="Times New Roman" w:hAnsi="Times New Roman"/>
                <w:sz w:val="24"/>
                <w:szCs w:val="24"/>
                <w:lang w:eastAsia="ru-RU"/>
              </w:rPr>
            </w:pPr>
            <w:r w:rsidRPr="00671D61">
              <w:rPr>
                <w:rFonts w:ascii="Times New Roman" w:eastAsia="Times New Roman" w:hAnsi="Times New Roman"/>
                <w:sz w:val="24"/>
                <w:szCs w:val="24"/>
                <w:lang w:val="kk-KZ" w:eastAsia="ru-RU"/>
              </w:rPr>
              <w:t xml:space="preserve">басқалар </w:t>
            </w:r>
            <w:r w:rsidRPr="00671D61">
              <w:rPr>
                <w:rFonts w:ascii="Times New Roman" w:eastAsia="Times New Roman" w:hAnsi="Times New Roman"/>
                <w:sz w:val="24"/>
                <w:szCs w:val="24"/>
                <w:lang w:eastAsia="ru-RU"/>
              </w:rPr>
              <w:t xml:space="preserve">(жергілікті атқарушы органының резервi, </w:t>
            </w:r>
          </w:p>
          <w:p w:rsidR="00CB012A" w:rsidRPr="00671D61" w:rsidRDefault="00CB012A" w:rsidP="00CB012A">
            <w:pPr>
              <w:spacing w:after="0" w:line="240" w:lineRule="auto"/>
              <w:rPr>
                <w:rFonts w:ascii="Times New Roman" w:eastAsia="Times New Roman" w:hAnsi="Times New Roman"/>
                <w:sz w:val="24"/>
                <w:szCs w:val="24"/>
                <w:lang w:eastAsia="ru-RU"/>
              </w:rPr>
            </w:pPr>
            <w:r w:rsidRPr="00671D61">
              <w:rPr>
                <w:rFonts w:ascii="Times New Roman" w:eastAsia="Times New Roman" w:hAnsi="Times New Roman"/>
                <w:sz w:val="24"/>
                <w:szCs w:val="24"/>
                <w:lang w:eastAsia="ru-RU"/>
              </w:rPr>
              <w:t>2021 – 2025 жылдарға арналған кәсіпкерлікті дамыту жөніндегі ұлттық жоба шеңберінде индустриялық инфрақұрылымды дамыту,</w:t>
            </w:r>
          </w:p>
          <w:p w:rsidR="00CB012A" w:rsidRPr="00671D61" w:rsidRDefault="00CB012A" w:rsidP="00CB012A">
            <w:pPr>
              <w:spacing w:after="0" w:line="240" w:lineRule="auto"/>
              <w:rPr>
                <w:rFonts w:ascii="Times New Roman" w:eastAsia="Times New Roman" w:hAnsi="Times New Roman"/>
                <w:sz w:val="24"/>
                <w:szCs w:val="24"/>
                <w:lang w:eastAsia="ru-RU"/>
              </w:rPr>
            </w:pPr>
            <w:r w:rsidRPr="00671D61">
              <w:rPr>
                <w:rFonts w:ascii="Times New Roman" w:eastAsia="Times New Roman" w:hAnsi="Times New Roman"/>
                <w:sz w:val="24"/>
                <w:szCs w:val="24"/>
                <w:lang w:eastAsia="ru-RU"/>
              </w:rPr>
              <w:t>«Ауыл-Ел бесігі» жобасы шеңберінде ауылдық елді мекендердегі әлеуметтік және инженерлік инфрақұрылымдарды дамыту,</w:t>
            </w:r>
          </w:p>
          <w:p w:rsidR="00CB012A" w:rsidRPr="00671D61" w:rsidRDefault="00CB012A" w:rsidP="00CB012A">
            <w:pPr>
              <w:spacing w:after="0" w:line="240" w:lineRule="auto"/>
              <w:rPr>
                <w:rFonts w:ascii="Times New Roman" w:eastAsia="Times New Roman" w:hAnsi="Times New Roman"/>
                <w:sz w:val="24"/>
                <w:szCs w:val="24"/>
                <w:lang w:eastAsia="ru-RU"/>
              </w:rPr>
            </w:pPr>
            <w:r w:rsidRPr="00671D61">
              <w:rPr>
                <w:rFonts w:ascii="Times New Roman" w:eastAsia="Times New Roman" w:hAnsi="Times New Roman"/>
                <w:sz w:val="24"/>
                <w:szCs w:val="24"/>
                <w:lang w:eastAsia="ru-RU"/>
              </w:rPr>
              <w:t xml:space="preserve">Мемлекеттік-жекешелік әріптестік жобалар бойынша мемлекеттік міндеттемелерді </w:t>
            </w:r>
            <w:proofErr w:type="gramStart"/>
            <w:r w:rsidRPr="00671D61">
              <w:rPr>
                <w:rFonts w:ascii="Times New Roman" w:eastAsia="Times New Roman" w:hAnsi="Times New Roman"/>
                <w:sz w:val="24"/>
                <w:szCs w:val="24"/>
                <w:lang w:eastAsia="ru-RU"/>
              </w:rPr>
              <w:t>орындау,бағдарламаны</w:t>
            </w:r>
            <w:proofErr w:type="gramEnd"/>
            <w:r w:rsidRPr="00671D61">
              <w:rPr>
                <w:rFonts w:ascii="Times New Roman" w:eastAsia="Times New Roman" w:hAnsi="Times New Roman"/>
                <w:sz w:val="24"/>
                <w:szCs w:val="24"/>
                <w:lang w:val="kk-KZ" w:eastAsia="ru-RU"/>
              </w:rPr>
              <w:t xml:space="preserve"> </w:t>
            </w:r>
            <w:r w:rsidRPr="00671D61">
              <w:rPr>
                <w:rFonts w:ascii="Times New Roman" w:eastAsia="Times New Roman" w:hAnsi="Times New Roman"/>
                <w:sz w:val="24"/>
                <w:szCs w:val="24"/>
                <w:lang w:eastAsia="ru-RU"/>
              </w:rPr>
              <w:t xml:space="preserve"> iске асыру</w:t>
            </w:r>
            <w:r w:rsidRPr="00671D61">
              <w:rPr>
                <w:rFonts w:ascii="Times New Roman" w:eastAsia="Times New Roman" w:hAnsi="Times New Roman"/>
                <w:sz w:val="24"/>
                <w:szCs w:val="24"/>
                <w:lang w:val="kk-KZ" w:eastAsia="ru-RU"/>
              </w:rPr>
              <w:t>ға шығыстар</w:t>
            </w:r>
            <w:r w:rsidRPr="00671D61">
              <w:rPr>
                <w:rFonts w:ascii="Times New Roman" w:eastAsia="Times New Roman" w:hAnsi="Times New Roman"/>
                <w:sz w:val="24"/>
                <w:szCs w:val="24"/>
                <w:lang w:eastAsia="ru-RU"/>
              </w:rPr>
              <w:t>, «Өңірлерді дамыту» бағдарламасы шеңберінде өңірлердің экономикалық дамуына жәрдемдесу жөніндегі шараларды іске асыруға)</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262422" w:rsidRDefault="00CB012A" w:rsidP="00CB012A">
            <w:pPr>
              <w:spacing w:after="0" w:line="240" w:lineRule="auto"/>
              <w:jc w:val="center"/>
              <w:rPr>
                <w:rFonts w:ascii="Times New Roman" w:hAnsi="Times New Roman"/>
                <w:sz w:val="23"/>
                <w:szCs w:val="23"/>
                <w:lang w:val="kk-KZ"/>
              </w:rPr>
            </w:pPr>
            <w:r w:rsidRPr="00262422">
              <w:rPr>
                <w:rFonts w:ascii="Times New Roman" w:hAnsi="Times New Roman"/>
                <w:sz w:val="23"/>
                <w:szCs w:val="23"/>
                <w:lang w:val="kk-KZ"/>
              </w:rPr>
              <w:t>19 502,5</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18</w:t>
            </w:r>
            <w:r>
              <w:rPr>
                <w:rFonts w:ascii="Times New Roman" w:hAnsi="Times New Roman"/>
                <w:sz w:val="23"/>
                <w:szCs w:val="23"/>
                <w:lang w:val="kk-KZ"/>
              </w:rPr>
              <w:t> </w:t>
            </w:r>
            <w:r w:rsidRPr="007F04C3">
              <w:rPr>
                <w:rFonts w:ascii="Times New Roman" w:hAnsi="Times New Roman"/>
                <w:sz w:val="23"/>
                <w:szCs w:val="23"/>
                <w:lang w:val="kk-KZ"/>
              </w:rPr>
              <w:t>2</w:t>
            </w:r>
            <w:r>
              <w:rPr>
                <w:rFonts w:ascii="Times New Roman" w:hAnsi="Times New Roman"/>
                <w:sz w:val="23"/>
                <w:szCs w:val="23"/>
                <w:lang w:val="kk-KZ"/>
              </w:rPr>
              <w:t>80,4</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93,</w:t>
            </w:r>
            <w:r>
              <w:rPr>
                <w:rFonts w:ascii="Times New Roman" w:hAnsi="Times New Roman"/>
                <w:sz w:val="23"/>
                <w:szCs w:val="23"/>
                <w:lang w:val="kk-KZ"/>
              </w:rPr>
              <w:t>7</w:t>
            </w:r>
            <w:r w:rsidRPr="007F04C3">
              <w:rPr>
                <w:rFonts w:ascii="Times New Roman" w:hAnsi="Times New Roman"/>
                <w:sz w:val="23"/>
                <w:szCs w:val="23"/>
                <w:lang w:val="kk-KZ"/>
              </w:rPr>
              <w:t>%</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line="240" w:lineRule="auto"/>
              <w:jc w:val="center"/>
              <w:rPr>
                <w:rFonts w:ascii="Times New Roman" w:hAnsi="Times New Roman"/>
                <w:sz w:val="23"/>
                <w:szCs w:val="23"/>
                <w:lang w:val="kk-KZ"/>
              </w:rPr>
            </w:pPr>
            <w:r w:rsidRPr="002A3475">
              <w:rPr>
                <w:rFonts w:ascii="Times New Roman" w:hAnsi="Times New Roman"/>
                <w:sz w:val="23"/>
                <w:szCs w:val="23"/>
                <w:lang w:val="kk-KZ"/>
              </w:rPr>
              <w:t>27 162,4</w:t>
            </w:r>
          </w:p>
        </w:tc>
        <w:tc>
          <w:tcPr>
            <w:tcW w:w="1276"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line="240" w:lineRule="auto"/>
              <w:jc w:val="center"/>
              <w:rPr>
                <w:rFonts w:ascii="Times New Roman" w:hAnsi="Times New Roman"/>
                <w:sz w:val="23"/>
                <w:szCs w:val="23"/>
                <w:lang w:val="kk-KZ"/>
              </w:rPr>
            </w:pPr>
            <w:r w:rsidRPr="002A3475">
              <w:rPr>
                <w:rFonts w:ascii="Times New Roman" w:hAnsi="Times New Roman"/>
                <w:sz w:val="23"/>
                <w:szCs w:val="23"/>
                <w:lang w:val="kk-KZ"/>
              </w:rPr>
              <w:t>29 704,9</w:t>
            </w:r>
          </w:p>
        </w:tc>
      </w:tr>
      <w:tr w:rsidR="00CB012A" w:rsidRPr="00671D61" w:rsidTr="00084646">
        <w:tc>
          <w:tcPr>
            <w:tcW w:w="2694" w:type="dxa"/>
            <w:tcBorders>
              <w:right w:val="single" w:sz="4" w:space="0" w:color="auto"/>
            </w:tcBorders>
            <w:vAlign w:val="bottom"/>
          </w:tcPr>
          <w:p w:rsidR="00CB012A" w:rsidRPr="00671D61" w:rsidRDefault="00CB012A" w:rsidP="00CB012A">
            <w:pPr>
              <w:spacing w:after="0" w:line="240" w:lineRule="auto"/>
              <w:rPr>
                <w:rFonts w:ascii="Times New Roman" w:eastAsia="Times New Roman" w:hAnsi="Times New Roman"/>
                <w:color w:val="000000"/>
                <w:lang w:eastAsia="ru-RU"/>
              </w:rPr>
            </w:pPr>
            <w:r w:rsidRPr="00671D61">
              <w:rPr>
                <w:rFonts w:ascii="Times New Roman" w:eastAsia="Times New Roman" w:hAnsi="Times New Roman"/>
                <w:color w:val="000000"/>
                <w:lang w:val="kk-KZ" w:eastAsia="ru-RU"/>
              </w:rPr>
              <w:t>ж</w:t>
            </w:r>
            <w:r w:rsidRPr="00671D61">
              <w:rPr>
                <w:rFonts w:ascii="Times New Roman" w:eastAsia="Times New Roman" w:hAnsi="Times New Roman"/>
                <w:color w:val="000000"/>
                <w:lang w:eastAsia="ru-RU"/>
              </w:rPr>
              <w:t>алпы сипаттағы мемлекеттiк қызметтер</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262422" w:rsidRDefault="00CB012A" w:rsidP="00CB012A">
            <w:pPr>
              <w:spacing w:after="0" w:line="240" w:lineRule="auto"/>
              <w:jc w:val="center"/>
              <w:rPr>
                <w:rFonts w:ascii="Times New Roman" w:hAnsi="Times New Roman"/>
                <w:sz w:val="23"/>
                <w:szCs w:val="23"/>
                <w:lang w:val="kk-KZ"/>
              </w:rPr>
            </w:pPr>
            <w:r w:rsidRPr="00262422">
              <w:rPr>
                <w:rFonts w:ascii="Times New Roman" w:hAnsi="Times New Roman"/>
                <w:sz w:val="23"/>
                <w:szCs w:val="23"/>
                <w:lang w:val="kk-KZ"/>
              </w:rPr>
              <w:t>6 773,6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6 040,7</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8</w:t>
            </w:r>
            <w:r>
              <w:rPr>
                <w:rFonts w:ascii="Times New Roman" w:hAnsi="Times New Roman"/>
                <w:sz w:val="23"/>
                <w:szCs w:val="23"/>
                <w:lang w:val="kk-KZ"/>
              </w:rPr>
              <w:t>9</w:t>
            </w:r>
            <w:r w:rsidRPr="007F04C3">
              <w:rPr>
                <w:rFonts w:ascii="Times New Roman" w:hAnsi="Times New Roman"/>
                <w:sz w:val="23"/>
                <w:szCs w:val="23"/>
                <w:lang w:val="kk-KZ"/>
              </w:rPr>
              <w:t>,2%</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line="240" w:lineRule="auto"/>
              <w:jc w:val="center"/>
              <w:rPr>
                <w:rFonts w:ascii="Times New Roman" w:hAnsi="Times New Roman"/>
                <w:sz w:val="23"/>
                <w:szCs w:val="23"/>
                <w:lang w:val="kk-KZ"/>
              </w:rPr>
            </w:pPr>
            <w:r w:rsidRPr="002A3475">
              <w:rPr>
                <w:rFonts w:ascii="Times New Roman" w:hAnsi="Times New Roman"/>
                <w:sz w:val="23"/>
                <w:szCs w:val="23"/>
                <w:lang w:val="kk-KZ"/>
              </w:rPr>
              <w:t>6 490,3</w:t>
            </w:r>
          </w:p>
        </w:tc>
        <w:tc>
          <w:tcPr>
            <w:tcW w:w="1276"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line="240" w:lineRule="auto"/>
              <w:jc w:val="center"/>
              <w:rPr>
                <w:rFonts w:ascii="Times New Roman" w:hAnsi="Times New Roman"/>
                <w:sz w:val="23"/>
                <w:szCs w:val="23"/>
                <w:lang w:val="kk-KZ"/>
              </w:rPr>
            </w:pPr>
            <w:r w:rsidRPr="002A3475">
              <w:rPr>
                <w:rFonts w:ascii="Times New Roman" w:hAnsi="Times New Roman"/>
                <w:sz w:val="23"/>
                <w:szCs w:val="23"/>
                <w:lang w:val="kk-KZ"/>
              </w:rPr>
              <w:t>6 919,3</w:t>
            </w:r>
          </w:p>
        </w:tc>
      </w:tr>
      <w:tr w:rsidR="00CB012A" w:rsidRPr="00671D61" w:rsidTr="0039388E">
        <w:tc>
          <w:tcPr>
            <w:tcW w:w="2694" w:type="dxa"/>
            <w:tcBorders>
              <w:right w:val="single" w:sz="4" w:space="0" w:color="auto"/>
            </w:tcBorders>
            <w:vAlign w:val="bottom"/>
          </w:tcPr>
          <w:p w:rsidR="00CB012A" w:rsidRPr="00671D61" w:rsidRDefault="00CB012A" w:rsidP="00CB012A">
            <w:pPr>
              <w:spacing w:after="0" w:line="240" w:lineRule="auto"/>
              <w:rPr>
                <w:rFonts w:ascii="Times New Roman" w:eastAsia="Times New Roman" w:hAnsi="Times New Roman"/>
                <w:color w:val="000000"/>
                <w:lang w:eastAsia="ru-RU"/>
              </w:rPr>
            </w:pPr>
            <w:r w:rsidRPr="00671D61">
              <w:rPr>
                <w:rFonts w:ascii="Times New Roman" w:eastAsia="Times New Roman" w:hAnsi="Times New Roman"/>
                <w:color w:val="000000"/>
                <w:lang w:val="kk-KZ" w:eastAsia="ru-RU"/>
              </w:rPr>
              <w:t xml:space="preserve">басқалар </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262422" w:rsidRDefault="00CB012A" w:rsidP="00CB012A">
            <w:pPr>
              <w:spacing w:after="0" w:line="240" w:lineRule="auto"/>
              <w:jc w:val="center"/>
              <w:rPr>
                <w:rFonts w:ascii="Times New Roman" w:hAnsi="Times New Roman"/>
                <w:sz w:val="23"/>
                <w:szCs w:val="23"/>
                <w:lang w:val="kk-KZ"/>
              </w:rPr>
            </w:pPr>
            <w:r w:rsidRPr="00262422">
              <w:rPr>
                <w:rFonts w:ascii="Times New Roman" w:hAnsi="Times New Roman"/>
                <w:sz w:val="23"/>
                <w:szCs w:val="23"/>
                <w:lang w:val="kk-KZ"/>
              </w:rPr>
              <w:t>11 637,2</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8 038,9</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Pr>
                <w:rFonts w:ascii="Times New Roman" w:hAnsi="Times New Roman"/>
                <w:sz w:val="23"/>
                <w:szCs w:val="23"/>
                <w:lang w:val="kk-KZ"/>
              </w:rPr>
              <w:t>69,1</w:t>
            </w:r>
            <w:r w:rsidRPr="007F04C3">
              <w:rPr>
                <w:rFonts w:ascii="Times New Roman" w:hAnsi="Times New Roman"/>
                <w:sz w:val="23"/>
                <w:szCs w:val="23"/>
                <w:lang w:val="kk-KZ"/>
              </w:rPr>
              <w:t>%</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after="0" w:line="240" w:lineRule="auto"/>
              <w:jc w:val="center"/>
              <w:rPr>
                <w:rFonts w:ascii="Times New Roman" w:hAnsi="Times New Roman"/>
                <w:sz w:val="23"/>
                <w:szCs w:val="23"/>
                <w:lang w:val="kk-KZ"/>
              </w:rPr>
            </w:pPr>
            <w:r w:rsidRPr="002A3475">
              <w:rPr>
                <w:rFonts w:ascii="Times New Roman" w:hAnsi="Times New Roman"/>
                <w:sz w:val="23"/>
                <w:szCs w:val="23"/>
                <w:lang w:val="kk-KZ"/>
              </w:rPr>
              <w:t>16 652,1</w:t>
            </w:r>
          </w:p>
        </w:tc>
        <w:tc>
          <w:tcPr>
            <w:tcW w:w="1276"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after="0" w:line="240" w:lineRule="auto"/>
              <w:jc w:val="center"/>
              <w:rPr>
                <w:rFonts w:ascii="Times New Roman" w:hAnsi="Times New Roman"/>
                <w:sz w:val="23"/>
                <w:szCs w:val="23"/>
                <w:lang w:val="kk-KZ"/>
              </w:rPr>
            </w:pPr>
            <w:r w:rsidRPr="002A3475">
              <w:rPr>
                <w:rFonts w:ascii="Times New Roman" w:hAnsi="Times New Roman"/>
                <w:sz w:val="23"/>
                <w:szCs w:val="23"/>
                <w:lang w:val="kk-KZ"/>
              </w:rPr>
              <w:t>42 007,2</w:t>
            </w:r>
          </w:p>
        </w:tc>
      </w:tr>
      <w:tr w:rsidR="00CB012A" w:rsidRPr="00671D61" w:rsidTr="0039388E">
        <w:trPr>
          <w:trHeight w:val="578"/>
        </w:trPr>
        <w:tc>
          <w:tcPr>
            <w:tcW w:w="2694" w:type="dxa"/>
            <w:tcBorders>
              <w:right w:val="single" w:sz="4" w:space="0" w:color="auto"/>
            </w:tcBorders>
            <w:vAlign w:val="bottom"/>
          </w:tcPr>
          <w:p w:rsidR="00CB012A" w:rsidRPr="00671D61" w:rsidRDefault="00CB012A" w:rsidP="00CB012A">
            <w:pPr>
              <w:spacing w:after="0" w:line="240" w:lineRule="auto"/>
              <w:rPr>
                <w:rFonts w:ascii="Times New Roman" w:eastAsia="Times New Roman" w:hAnsi="Times New Roman"/>
                <w:bCs/>
                <w:color w:val="000000"/>
                <w:lang w:eastAsia="ru-RU"/>
              </w:rPr>
            </w:pPr>
            <w:r w:rsidRPr="00671D61">
              <w:rPr>
                <w:rFonts w:ascii="Times New Roman" w:eastAsia="Times New Roman" w:hAnsi="Times New Roman"/>
                <w:bCs/>
                <w:color w:val="000000"/>
                <w:lang w:val="kk-KZ" w:eastAsia="ru-RU"/>
              </w:rPr>
              <w:t>Трансферттер</w:t>
            </w:r>
          </w:p>
          <w:p w:rsidR="00CB012A" w:rsidRPr="00671D61" w:rsidRDefault="00CB012A" w:rsidP="00CB012A">
            <w:pPr>
              <w:spacing w:after="0" w:line="240" w:lineRule="auto"/>
              <w:rPr>
                <w:rFonts w:ascii="Times New Roman" w:eastAsia="Times New Roman" w:hAnsi="Times New Roman"/>
                <w:color w:val="000000"/>
                <w:lang w:val="kk-KZ" w:eastAsia="ru-RU"/>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262422" w:rsidRDefault="00CB012A" w:rsidP="00CB012A">
            <w:pPr>
              <w:spacing w:after="0" w:line="240" w:lineRule="auto"/>
              <w:jc w:val="center"/>
              <w:rPr>
                <w:rFonts w:ascii="Times New Roman" w:hAnsi="Times New Roman"/>
                <w:sz w:val="23"/>
                <w:szCs w:val="23"/>
                <w:lang w:val="kk-KZ"/>
              </w:rPr>
            </w:pPr>
            <w:r w:rsidRPr="00262422">
              <w:rPr>
                <w:rFonts w:ascii="Times New Roman" w:hAnsi="Times New Roman"/>
                <w:sz w:val="23"/>
                <w:szCs w:val="23"/>
                <w:lang w:val="kk-KZ"/>
              </w:rPr>
              <w:t>12 493,9</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6 119,7</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49%</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line="240" w:lineRule="auto"/>
              <w:jc w:val="center"/>
              <w:rPr>
                <w:rFonts w:ascii="Times New Roman" w:hAnsi="Times New Roman"/>
                <w:sz w:val="23"/>
                <w:szCs w:val="23"/>
                <w:lang w:val="kk-KZ"/>
              </w:rPr>
            </w:pPr>
            <w:r w:rsidRPr="002A3475">
              <w:rPr>
                <w:rFonts w:ascii="Times New Roman" w:hAnsi="Times New Roman"/>
                <w:sz w:val="23"/>
                <w:szCs w:val="23"/>
                <w:lang w:val="kk-KZ"/>
              </w:rPr>
              <w:t>6 954,6</w:t>
            </w:r>
          </w:p>
        </w:tc>
        <w:tc>
          <w:tcPr>
            <w:tcW w:w="1276"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line="240" w:lineRule="auto"/>
              <w:jc w:val="center"/>
              <w:rPr>
                <w:rFonts w:ascii="Times New Roman" w:hAnsi="Times New Roman"/>
                <w:sz w:val="23"/>
                <w:szCs w:val="23"/>
                <w:lang w:val="kk-KZ"/>
              </w:rPr>
            </w:pPr>
            <w:r w:rsidRPr="002A3475">
              <w:rPr>
                <w:rFonts w:ascii="Times New Roman" w:hAnsi="Times New Roman"/>
                <w:sz w:val="23"/>
                <w:szCs w:val="23"/>
                <w:lang w:val="kk-KZ"/>
              </w:rPr>
              <w:t>7 179,9</w:t>
            </w:r>
          </w:p>
        </w:tc>
      </w:tr>
      <w:tr w:rsidR="00CB012A" w:rsidRPr="00671D61" w:rsidTr="00084646">
        <w:tc>
          <w:tcPr>
            <w:tcW w:w="2694" w:type="dxa"/>
            <w:tcBorders>
              <w:right w:val="single" w:sz="4" w:space="0" w:color="auto"/>
            </w:tcBorders>
            <w:vAlign w:val="bottom"/>
          </w:tcPr>
          <w:p w:rsidR="00CB012A" w:rsidRPr="00671D61" w:rsidRDefault="00CB012A" w:rsidP="00CB012A">
            <w:pPr>
              <w:spacing w:after="0" w:line="240" w:lineRule="auto"/>
              <w:rPr>
                <w:rFonts w:ascii="Times New Roman" w:eastAsia="Times New Roman" w:hAnsi="Times New Roman"/>
                <w:bCs/>
                <w:color w:val="000000"/>
                <w:lang w:eastAsia="ru-RU"/>
              </w:rPr>
            </w:pPr>
            <w:r w:rsidRPr="00671D61">
              <w:rPr>
                <w:rFonts w:ascii="Times New Roman" w:eastAsia="Times New Roman" w:hAnsi="Times New Roman"/>
                <w:bCs/>
                <w:color w:val="000000"/>
                <w:lang w:eastAsia="ru-RU"/>
              </w:rPr>
              <w:t>Борышқа қызмет көрсету</w:t>
            </w:r>
          </w:p>
          <w:p w:rsidR="00CB012A" w:rsidRPr="00671D61" w:rsidRDefault="00CB012A" w:rsidP="00CB012A">
            <w:pPr>
              <w:spacing w:after="0" w:line="240" w:lineRule="auto"/>
              <w:rPr>
                <w:rFonts w:ascii="Times New Roman" w:eastAsia="Times New Roman" w:hAnsi="Times New Roman"/>
                <w:color w:val="000000"/>
                <w:lang w:eastAsia="ru-RU"/>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142781" w:rsidRDefault="00CB012A" w:rsidP="00CB012A">
            <w:pPr>
              <w:spacing w:after="0" w:line="240" w:lineRule="auto"/>
              <w:jc w:val="center"/>
              <w:rPr>
                <w:rFonts w:ascii="Times New Roman" w:hAnsi="Times New Roman"/>
                <w:sz w:val="23"/>
                <w:szCs w:val="23"/>
                <w:lang w:val="kk-KZ"/>
              </w:rPr>
            </w:pPr>
            <w:r w:rsidRPr="00142781">
              <w:rPr>
                <w:rFonts w:ascii="Times New Roman" w:hAnsi="Times New Roman"/>
                <w:sz w:val="23"/>
                <w:szCs w:val="23"/>
                <w:lang w:val="kk-KZ"/>
              </w:rPr>
              <w:t>2 3</w:t>
            </w:r>
            <w:r>
              <w:rPr>
                <w:rFonts w:ascii="Times New Roman" w:hAnsi="Times New Roman"/>
                <w:sz w:val="23"/>
                <w:szCs w:val="23"/>
                <w:lang w:val="kk-KZ"/>
              </w:rPr>
              <w:t>52</w:t>
            </w:r>
            <w:r w:rsidRPr="00142781">
              <w:rPr>
                <w:rFonts w:ascii="Times New Roman" w:hAnsi="Times New Roman"/>
                <w:sz w:val="23"/>
                <w:szCs w:val="23"/>
                <w:lang w:val="kk-KZ"/>
              </w:rPr>
              <w:t>,</w:t>
            </w:r>
            <w:r>
              <w:rPr>
                <w:rFonts w:ascii="Times New Roman" w:hAnsi="Times New Roman"/>
                <w:sz w:val="23"/>
                <w:szCs w:val="23"/>
                <w:lang w:val="kk-KZ"/>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3</w:t>
            </w:r>
            <w:r>
              <w:rPr>
                <w:rFonts w:ascii="Times New Roman" w:hAnsi="Times New Roman"/>
                <w:sz w:val="23"/>
                <w:szCs w:val="23"/>
                <w:lang w:val="kk-KZ"/>
              </w:rPr>
              <w:t> 493,5</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1</w:t>
            </w:r>
            <w:r>
              <w:rPr>
                <w:rFonts w:ascii="Times New Roman" w:hAnsi="Times New Roman"/>
                <w:sz w:val="23"/>
                <w:szCs w:val="23"/>
                <w:lang w:val="kk-KZ"/>
              </w:rPr>
              <w:t>48,5</w:t>
            </w:r>
            <w:r w:rsidRPr="007F04C3">
              <w:rPr>
                <w:rFonts w:ascii="Times New Roman" w:hAnsi="Times New Roman"/>
                <w:sz w:val="23"/>
                <w:szCs w:val="23"/>
                <w:lang w:val="kk-KZ"/>
              </w:rPr>
              <w:t>%</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line="240" w:lineRule="auto"/>
              <w:jc w:val="center"/>
              <w:rPr>
                <w:rFonts w:ascii="Times New Roman" w:hAnsi="Times New Roman"/>
                <w:sz w:val="23"/>
                <w:szCs w:val="23"/>
                <w:lang w:val="kk-KZ"/>
              </w:rPr>
            </w:pPr>
            <w:r w:rsidRPr="002A3475">
              <w:rPr>
                <w:rFonts w:ascii="Times New Roman" w:hAnsi="Times New Roman"/>
                <w:sz w:val="23"/>
                <w:szCs w:val="23"/>
                <w:lang w:val="kk-KZ"/>
              </w:rPr>
              <w:t>2 185,6</w:t>
            </w:r>
          </w:p>
        </w:tc>
        <w:tc>
          <w:tcPr>
            <w:tcW w:w="1276"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line="240" w:lineRule="auto"/>
              <w:jc w:val="center"/>
              <w:rPr>
                <w:rFonts w:ascii="Times New Roman" w:hAnsi="Times New Roman"/>
                <w:sz w:val="23"/>
                <w:szCs w:val="23"/>
                <w:lang w:val="kk-KZ"/>
              </w:rPr>
            </w:pPr>
            <w:r w:rsidRPr="002A3475">
              <w:rPr>
                <w:rFonts w:ascii="Times New Roman" w:hAnsi="Times New Roman"/>
                <w:sz w:val="23"/>
                <w:szCs w:val="23"/>
                <w:lang w:val="kk-KZ"/>
              </w:rPr>
              <w:t>2 159,3</w:t>
            </w:r>
          </w:p>
        </w:tc>
      </w:tr>
      <w:tr w:rsidR="00CB012A" w:rsidRPr="00671D61" w:rsidTr="0039388E">
        <w:tc>
          <w:tcPr>
            <w:tcW w:w="2694" w:type="dxa"/>
            <w:tcBorders>
              <w:right w:val="single" w:sz="4" w:space="0" w:color="auto"/>
            </w:tcBorders>
            <w:vAlign w:val="bottom"/>
          </w:tcPr>
          <w:p w:rsidR="00CB012A" w:rsidRPr="00671D61" w:rsidRDefault="00CB012A" w:rsidP="00CB012A">
            <w:pPr>
              <w:spacing w:after="0" w:line="240" w:lineRule="auto"/>
              <w:rPr>
                <w:rFonts w:ascii="Times New Roman" w:eastAsia="Times New Roman" w:hAnsi="Times New Roman"/>
                <w:color w:val="000000"/>
                <w:lang w:eastAsia="ru-RU"/>
              </w:rPr>
            </w:pPr>
            <w:r w:rsidRPr="00671D61">
              <w:rPr>
                <w:rFonts w:ascii="Times New Roman" w:eastAsia="Times New Roman" w:hAnsi="Times New Roman"/>
                <w:bCs/>
                <w:color w:val="000000"/>
                <w:lang w:eastAsia="ru-RU"/>
              </w:rPr>
              <w:t>Қарыздарды өтеу</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142781" w:rsidRDefault="00CB012A" w:rsidP="00CB012A">
            <w:pPr>
              <w:spacing w:after="0" w:line="240" w:lineRule="auto"/>
              <w:jc w:val="center"/>
              <w:rPr>
                <w:rFonts w:ascii="Times New Roman" w:hAnsi="Times New Roman"/>
                <w:sz w:val="23"/>
                <w:szCs w:val="23"/>
                <w:lang w:val="kk-KZ"/>
              </w:rPr>
            </w:pPr>
            <w:r w:rsidRPr="00142781">
              <w:rPr>
                <w:rFonts w:ascii="Times New Roman" w:hAnsi="Times New Roman"/>
                <w:sz w:val="23"/>
                <w:szCs w:val="23"/>
                <w:lang w:val="kk-KZ"/>
              </w:rPr>
              <w:t>12 </w:t>
            </w:r>
            <w:r>
              <w:rPr>
                <w:rFonts w:ascii="Times New Roman" w:hAnsi="Times New Roman"/>
                <w:sz w:val="23"/>
                <w:szCs w:val="23"/>
                <w:lang w:val="kk-KZ"/>
              </w:rPr>
              <w:t>699</w:t>
            </w:r>
            <w:r w:rsidRPr="00142781">
              <w:rPr>
                <w:rFonts w:ascii="Times New Roman" w:hAnsi="Times New Roman"/>
                <w:sz w:val="23"/>
                <w:szCs w:val="23"/>
                <w:lang w:val="kk-KZ"/>
              </w:rPr>
              <w:t>,0</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2</w:t>
            </w:r>
            <w:r>
              <w:rPr>
                <w:rFonts w:ascii="Times New Roman" w:hAnsi="Times New Roman"/>
                <w:sz w:val="23"/>
                <w:szCs w:val="23"/>
                <w:lang w:val="kk-KZ"/>
              </w:rPr>
              <w:t>1 886,6</w:t>
            </w:r>
          </w:p>
        </w:tc>
        <w:tc>
          <w:tcPr>
            <w:tcW w:w="1417" w:type="dxa"/>
            <w:tcBorders>
              <w:top w:val="nil"/>
              <w:left w:val="single" w:sz="4" w:space="0" w:color="auto"/>
              <w:bottom w:val="single" w:sz="4" w:space="0" w:color="auto"/>
              <w:right w:val="single" w:sz="4" w:space="0" w:color="auto"/>
            </w:tcBorders>
            <w:shd w:val="clear" w:color="auto" w:fill="auto"/>
            <w:vAlign w:val="center"/>
          </w:tcPr>
          <w:p w:rsidR="00CB012A" w:rsidRPr="007F04C3" w:rsidRDefault="00CB012A" w:rsidP="00CB012A">
            <w:pPr>
              <w:spacing w:after="0" w:line="240" w:lineRule="auto"/>
              <w:jc w:val="center"/>
              <w:rPr>
                <w:rFonts w:ascii="Times New Roman" w:hAnsi="Times New Roman"/>
                <w:sz w:val="23"/>
                <w:szCs w:val="23"/>
                <w:lang w:val="kk-KZ"/>
              </w:rPr>
            </w:pPr>
            <w:r w:rsidRPr="007F04C3">
              <w:rPr>
                <w:rFonts w:ascii="Times New Roman" w:hAnsi="Times New Roman"/>
                <w:sz w:val="23"/>
                <w:szCs w:val="23"/>
                <w:lang w:val="kk-KZ"/>
              </w:rPr>
              <w:t>1</w:t>
            </w:r>
            <w:r>
              <w:rPr>
                <w:rFonts w:ascii="Times New Roman" w:hAnsi="Times New Roman"/>
                <w:sz w:val="23"/>
                <w:szCs w:val="23"/>
                <w:lang w:val="kk-KZ"/>
              </w:rPr>
              <w:t>72,3</w:t>
            </w:r>
            <w:r w:rsidRPr="007F04C3">
              <w:rPr>
                <w:rFonts w:ascii="Times New Roman" w:hAnsi="Times New Roman"/>
                <w:sz w:val="23"/>
                <w:szCs w:val="23"/>
                <w:lang w:val="kk-KZ"/>
              </w:rPr>
              <w:t>%</w:t>
            </w:r>
          </w:p>
        </w:tc>
        <w:tc>
          <w:tcPr>
            <w:tcW w:w="1418"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after="0" w:line="240" w:lineRule="auto"/>
              <w:jc w:val="center"/>
              <w:rPr>
                <w:rFonts w:ascii="Times New Roman" w:hAnsi="Times New Roman"/>
                <w:sz w:val="23"/>
                <w:szCs w:val="23"/>
                <w:lang w:val="kk-KZ"/>
              </w:rPr>
            </w:pPr>
            <w:r w:rsidRPr="002A3475">
              <w:rPr>
                <w:rFonts w:ascii="Times New Roman" w:hAnsi="Times New Roman"/>
                <w:sz w:val="23"/>
                <w:szCs w:val="23"/>
                <w:lang w:val="kk-KZ"/>
              </w:rPr>
              <w:t>11 513,6</w:t>
            </w:r>
          </w:p>
        </w:tc>
        <w:tc>
          <w:tcPr>
            <w:tcW w:w="1276" w:type="dxa"/>
            <w:tcBorders>
              <w:top w:val="nil"/>
              <w:left w:val="single" w:sz="4" w:space="0" w:color="auto"/>
              <w:bottom w:val="single" w:sz="4" w:space="0" w:color="auto"/>
              <w:right w:val="single" w:sz="4" w:space="0" w:color="auto"/>
            </w:tcBorders>
            <w:shd w:val="clear" w:color="auto" w:fill="auto"/>
            <w:vAlign w:val="center"/>
          </w:tcPr>
          <w:p w:rsidR="00CB012A" w:rsidRPr="002A3475" w:rsidRDefault="00CB012A" w:rsidP="00CB012A">
            <w:pPr>
              <w:spacing w:after="0" w:line="240" w:lineRule="auto"/>
              <w:jc w:val="center"/>
              <w:rPr>
                <w:rFonts w:ascii="Times New Roman" w:hAnsi="Times New Roman"/>
                <w:sz w:val="23"/>
                <w:szCs w:val="23"/>
                <w:lang w:val="kk-KZ"/>
              </w:rPr>
            </w:pPr>
            <w:r w:rsidRPr="002A3475">
              <w:rPr>
                <w:rFonts w:ascii="Times New Roman" w:hAnsi="Times New Roman"/>
                <w:sz w:val="23"/>
                <w:szCs w:val="23"/>
                <w:lang w:val="kk-KZ"/>
              </w:rPr>
              <w:t>8 290,7</w:t>
            </w:r>
          </w:p>
        </w:tc>
      </w:tr>
      <w:bookmarkEnd w:id="8"/>
    </w:tbl>
    <w:p w:rsidR="005736AE" w:rsidRPr="00671D61" w:rsidRDefault="005736AE" w:rsidP="0087304E">
      <w:pPr>
        <w:spacing w:after="0" w:line="240" w:lineRule="auto"/>
        <w:jc w:val="both"/>
        <w:rPr>
          <w:rFonts w:ascii="Times New Roman" w:eastAsia="Times New Roman" w:hAnsi="Times New Roman"/>
          <w:b/>
          <w:sz w:val="28"/>
          <w:szCs w:val="28"/>
          <w:lang w:val="kk-KZ" w:eastAsia="ru-RU"/>
        </w:rPr>
      </w:pPr>
    </w:p>
    <w:p w:rsidR="0087304E" w:rsidRDefault="0087304E" w:rsidP="0087304E">
      <w:pPr>
        <w:spacing w:after="0" w:line="240" w:lineRule="auto"/>
        <w:jc w:val="both"/>
        <w:rPr>
          <w:rFonts w:ascii="Times New Roman" w:eastAsia="Times New Roman" w:hAnsi="Times New Roman"/>
          <w:sz w:val="28"/>
          <w:szCs w:val="28"/>
          <w:lang w:val="kk-KZ" w:eastAsia="ru-RU"/>
        </w:rPr>
      </w:pPr>
    </w:p>
    <w:p w:rsidR="007A42C5" w:rsidRDefault="007A42C5" w:rsidP="0087304E">
      <w:pPr>
        <w:spacing w:after="0" w:line="240" w:lineRule="auto"/>
        <w:jc w:val="both"/>
        <w:rPr>
          <w:rFonts w:ascii="Times New Roman" w:eastAsia="Times New Roman" w:hAnsi="Times New Roman"/>
          <w:sz w:val="28"/>
          <w:szCs w:val="28"/>
          <w:lang w:val="kk-KZ" w:eastAsia="ru-RU"/>
        </w:rPr>
      </w:pPr>
    </w:p>
    <w:p w:rsidR="007A42C5" w:rsidRDefault="007A42C5" w:rsidP="0087304E">
      <w:pPr>
        <w:spacing w:after="0" w:line="240" w:lineRule="auto"/>
        <w:jc w:val="both"/>
        <w:rPr>
          <w:rFonts w:ascii="Times New Roman" w:eastAsia="Times New Roman" w:hAnsi="Times New Roman"/>
          <w:sz w:val="28"/>
          <w:szCs w:val="28"/>
          <w:lang w:val="kk-KZ" w:eastAsia="ru-RU"/>
        </w:rPr>
      </w:pPr>
    </w:p>
    <w:p w:rsidR="007A42C5" w:rsidRDefault="007A42C5" w:rsidP="0087304E">
      <w:pPr>
        <w:spacing w:after="0" w:line="240" w:lineRule="auto"/>
        <w:jc w:val="both"/>
        <w:rPr>
          <w:rFonts w:ascii="Times New Roman" w:eastAsia="Times New Roman" w:hAnsi="Times New Roman"/>
          <w:sz w:val="28"/>
          <w:szCs w:val="28"/>
          <w:lang w:val="kk-KZ" w:eastAsia="ru-RU"/>
        </w:rPr>
      </w:pPr>
    </w:p>
    <w:p w:rsidR="007A42C5" w:rsidRDefault="007A42C5" w:rsidP="0087304E">
      <w:pPr>
        <w:spacing w:after="0" w:line="240" w:lineRule="auto"/>
        <w:jc w:val="both"/>
        <w:rPr>
          <w:rFonts w:ascii="Times New Roman" w:eastAsia="Times New Roman" w:hAnsi="Times New Roman"/>
          <w:sz w:val="28"/>
          <w:szCs w:val="28"/>
          <w:lang w:val="kk-KZ" w:eastAsia="ru-RU"/>
        </w:rPr>
      </w:pPr>
    </w:p>
    <w:p w:rsidR="007A42C5" w:rsidRDefault="007A42C5" w:rsidP="0087304E">
      <w:pPr>
        <w:spacing w:after="0" w:line="240" w:lineRule="auto"/>
        <w:jc w:val="both"/>
        <w:rPr>
          <w:rFonts w:ascii="Times New Roman" w:eastAsia="Times New Roman" w:hAnsi="Times New Roman"/>
          <w:sz w:val="28"/>
          <w:szCs w:val="28"/>
          <w:lang w:val="kk-KZ" w:eastAsia="ru-RU"/>
        </w:rPr>
      </w:pPr>
    </w:p>
    <w:p w:rsidR="007A42C5" w:rsidRPr="00671D61" w:rsidRDefault="007A42C5" w:rsidP="0087304E">
      <w:pPr>
        <w:spacing w:after="0" w:line="240" w:lineRule="auto"/>
        <w:jc w:val="both"/>
        <w:rPr>
          <w:rFonts w:ascii="Times New Roman" w:eastAsia="Times New Roman" w:hAnsi="Times New Roman"/>
          <w:sz w:val="28"/>
          <w:szCs w:val="28"/>
          <w:lang w:val="kk-KZ" w:eastAsia="ru-RU"/>
        </w:rPr>
      </w:pPr>
    </w:p>
    <w:p w:rsidR="0087304E" w:rsidRPr="00671D61" w:rsidRDefault="0087304E" w:rsidP="007F44CC">
      <w:pPr>
        <w:spacing w:after="0" w:line="240" w:lineRule="auto"/>
        <w:jc w:val="center"/>
        <w:rPr>
          <w:rFonts w:ascii="Times New Roman" w:eastAsia="Times New Roman" w:hAnsi="Times New Roman"/>
          <w:b/>
          <w:sz w:val="28"/>
          <w:szCs w:val="28"/>
          <w:lang w:val="kk-KZ" w:eastAsia="ru-RU"/>
        </w:rPr>
      </w:pPr>
      <w:r w:rsidRPr="00671D61">
        <w:rPr>
          <w:rFonts w:ascii="Times New Roman" w:eastAsia="Times New Roman" w:hAnsi="Times New Roman"/>
          <w:b/>
          <w:sz w:val="28"/>
          <w:szCs w:val="28"/>
          <w:lang w:val="kk-KZ" w:eastAsia="ru-RU"/>
        </w:rPr>
        <w:lastRenderedPageBreak/>
        <w:t>20</w:t>
      </w:r>
      <w:r w:rsidR="006809A0" w:rsidRPr="00671D61">
        <w:rPr>
          <w:rFonts w:ascii="Times New Roman" w:eastAsia="Times New Roman" w:hAnsi="Times New Roman"/>
          <w:b/>
          <w:sz w:val="28"/>
          <w:szCs w:val="28"/>
          <w:lang w:val="kk-KZ" w:eastAsia="ru-RU"/>
        </w:rPr>
        <w:t>2</w:t>
      </w:r>
      <w:r w:rsidR="0039388E">
        <w:rPr>
          <w:rFonts w:ascii="Times New Roman" w:eastAsia="Times New Roman" w:hAnsi="Times New Roman"/>
          <w:b/>
          <w:sz w:val="28"/>
          <w:szCs w:val="28"/>
          <w:lang w:val="kk-KZ" w:eastAsia="ru-RU"/>
        </w:rPr>
        <w:t>6</w:t>
      </w:r>
      <w:r w:rsidR="006809A0" w:rsidRPr="00671D61">
        <w:rPr>
          <w:rFonts w:ascii="Times New Roman" w:eastAsia="Times New Roman" w:hAnsi="Times New Roman"/>
          <w:b/>
          <w:sz w:val="28"/>
          <w:szCs w:val="28"/>
          <w:lang w:val="kk-KZ" w:eastAsia="ru-RU"/>
        </w:rPr>
        <w:t xml:space="preserve"> </w:t>
      </w:r>
      <w:r w:rsidRPr="00671D61">
        <w:rPr>
          <w:rFonts w:ascii="Times New Roman" w:eastAsia="Times New Roman" w:hAnsi="Times New Roman"/>
          <w:b/>
          <w:sz w:val="28"/>
          <w:szCs w:val="28"/>
          <w:lang w:val="kk-KZ" w:eastAsia="ru-RU"/>
        </w:rPr>
        <w:t>-</w:t>
      </w:r>
      <w:r w:rsidR="007F44CC" w:rsidRPr="00671D61">
        <w:rPr>
          <w:rFonts w:ascii="Times New Roman" w:eastAsia="Times New Roman" w:hAnsi="Times New Roman"/>
          <w:b/>
          <w:sz w:val="28"/>
          <w:szCs w:val="28"/>
          <w:lang w:val="kk-KZ" w:eastAsia="ru-RU"/>
        </w:rPr>
        <w:t xml:space="preserve"> </w:t>
      </w:r>
      <w:r w:rsidRPr="00671D61">
        <w:rPr>
          <w:rFonts w:ascii="Times New Roman" w:eastAsia="Times New Roman" w:hAnsi="Times New Roman"/>
          <w:b/>
          <w:sz w:val="28"/>
          <w:szCs w:val="28"/>
          <w:lang w:val="kk-KZ" w:eastAsia="ru-RU"/>
        </w:rPr>
        <w:t>20</w:t>
      </w:r>
      <w:r w:rsidR="006809A0" w:rsidRPr="00671D61">
        <w:rPr>
          <w:rFonts w:ascii="Times New Roman" w:eastAsia="Times New Roman" w:hAnsi="Times New Roman"/>
          <w:b/>
          <w:sz w:val="28"/>
          <w:szCs w:val="28"/>
          <w:lang w:val="kk-KZ" w:eastAsia="ru-RU"/>
        </w:rPr>
        <w:t>2</w:t>
      </w:r>
      <w:r w:rsidR="0039388E">
        <w:rPr>
          <w:rFonts w:ascii="Times New Roman" w:eastAsia="Times New Roman" w:hAnsi="Times New Roman"/>
          <w:b/>
          <w:sz w:val="28"/>
          <w:szCs w:val="28"/>
          <w:lang w:val="kk-KZ" w:eastAsia="ru-RU"/>
        </w:rPr>
        <w:t>8</w:t>
      </w:r>
      <w:r w:rsidRPr="00671D61">
        <w:rPr>
          <w:rFonts w:ascii="Times New Roman" w:eastAsia="Times New Roman" w:hAnsi="Times New Roman"/>
          <w:b/>
          <w:sz w:val="28"/>
          <w:szCs w:val="28"/>
          <w:lang w:val="kk-KZ" w:eastAsia="ru-RU"/>
        </w:rPr>
        <w:t xml:space="preserve"> жылдарға арналған «Бiлiм беру» саласының шығындары төмендегіні құрады:</w:t>
      </w:r>
    </w:p>
    <w:p w:rsidR="0087304E" w:rsidRPr="00354E6B" w:rsidRDefault="0087304E" w:rsidP="0087304E">
      <w:pPr>
        <w:spacing w:after="0" w:line="240" w:lineRule="auto"/>
        <w:ind w:left="714"/>
        <w:jc w:val="right"/>
        <w:rPr>
          <w:rFonts w:ascii="Cambria" w:eastAsia="Times New Roman" w:hAnsi="Cambria"/>
          <w:i/>
          <w:sz w:val="24"/>
          <w:szCs w:val="24"/>
          <w:lang w:val="kk-KZ" w:eastAsia="ru-RU"/>
        </w:rPr>
      </w:pPr>
      <w:r w:rsidRPr="00671D61">
        <w:rPr>
          <w:rFonts w:ascii="Times New Roman" w:eastAsia="Times New Roman" w:hAnsi="Times New Roman"/>
          <w:bCs/>
          <w:i/>
          <w:sz w:val="24"/>
          <w:szCs w:val="24"/>
          <w:lang w:val="kk-KZ" w:eastAsia="ru-RU"/>
        </w:rPr>
        <w:t>млн. теңге</w:t>
      </w:r>
      <w:r w:rsidRPr="00354E6B">
        <w:rPr>
          <w:rFonts w:ascii="Cambria" w:eastAsia="Times New Roman" w:hAnsi="Cambria"/>
          <w:bCs/>
          <w:i/>
          <w:sz w:val="24"/>
          <w:szCs w:val="24"/>
          <w:lang w:eastAsia="ru-RU"/>
        </w:rPr>
        <w:fldChar w:fldCharType="begin"/>
      </w:r>
      <w:r w:rsidRPr="00354E6B">
        <w:rPr>
          <w:rFonts w:ascii="Cambria" w:eastAsia="Times New Roman" w:hAnsi="Cambria"/>
          <w:bCs/>
          <w:i/>
          <w:sz w:val="24"/>
          <w:szCs w:val="24"/>
          <w:lang w:val="kk-KZ" w:eastAsia="ru-RU"/>
        </w:rPr>
        <w:instrText xml:space="preserve"> LINK Excel.Sheet.8 "C:\\Documents and Settings\\Bolat\\Desktop\\Госбюджет\\рыжик.xlsx" 9!R1C1:R13C4 \a \f 4 \h  \* MERGEFORMAT </w:instrText>
      </w:r>
      <w:r w:rsidRPr="00354E6B">
        <w:rPr>
          <w:rFonts w:ascii="Cambria" w:eastAsia="Times New Roman" w:hAnsi="Cambria"/>
          <w:bCs/>
          <w:i/>
          <w:sz w:val="24"/>
          <w:szCs w:val="24"/>
          <w:lang w:eastAsia="ru-RU"/>
        </w:rPr>
        <w:fldChar w:fldCharType="separate"/>
      </w:r>
    </w:p>
    <w:tbl>
      <w:tblPr>
        <w:tblW w:w="99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6"/>
        <w:gridCol w:w="1727"/>
        <w:gridCol w:w="1727"/>
        <w:gridCol w:w="1042"/>
        <w:gridCol w:w="1116"/>
        <w:gridCol w:w="1116"/>
      </w:tblGrid>
      <w:tr w:rsidR="001917CF" w:rsidRPr="00354E6B" w:rsidTr="00E475B7">
        <w:trPr>
          <w:trHeight w:val="735"/>
          <w:jc w:val="center"/>
        </w:trPr>
        <w:tc>
          <w:tcPr>
            <w:tcW w:w="3216" w:type="dxa"/>
            <w:vMerge w:val="restart"/>
            <w:shd w:val="clear" w:color="auto" w:fill="auto"/>
            <w:vAlign w:val="center"/>
          </w:tcPr>
          <w:p w:rsidR="001917CF" w:rsidRPr="00354E6B" w:rsidRDefault="001917CF" w:rsidP="001917CF">
            <w:pPr>
              <w:spacing w:after="0" w:line="240" w:lineRule="auto"/>
              <w:jc w:val="center"/>
              <w:rPr>
                <w:rFonts w:ascii="Times New Roman" w:eastAsia="Times New Roman" w:hAnsi="Times New Roman"/>
                <w:b/>
                <w:sz w:val="23"/>
                <w:szCs w:val="23"/>
                <w:lang w:val="kk-KZ" w:eastAsia="ru-RU"/>
              </w:rPr>
            </w:pPr>
          </w:p>
          <w:p w:rsidR="001917CF" w:rsidRPr="00354E6B" w:rsidRDefault="001917CF" w:rsidP="001917CF">
            <w:pPr>
              <w:spacing w:after="0" w:line="240" w:lineRule="auto"/>
              <w:jc w:val="center"/>
              <w:rPr>
                <w:rFonts w:ascii="Times New Roman" w:eastAsia="Times New Roman" w:hAnsi="Times New Roman"/>
                <w:b/>
                <w:sz w:val="23"/>
                <w:szCs w:val="23"/>
                <w:lang w:val="kk-KZ" w:eastAsia="ru-RU"/>
              </w:rPr>
            </w:pPr>
            <w:r w:rsidRPr="00354E6B">
              <w:rPr>
                <w:rFonts w:ascii="Times New Roman" w:eastAsia="Times New Roman" w:hAnsi="Times New Roman"/>
                <w:b/>
                <w:sz w:val="23"/>
                <w:szCs w:val="23"/>
                <w:lang w:val="kk-KZ" w:eastAsia="ru-RU"/>
              </w:rPr>
              <w:t>Атауы</w:t>
            </w:r>
          </w:p>
          <w:p w:rsidR="001917CF" w:rsidRPr="00354E6B" w:rsidRDefault="001917CF" w:rsidP="001917CF">
            <w:pPr>
              <w:spacing w:after="0" w:line="240" w:lineRule="auto"/>
              <w:jc w:val="center"/>
              <w:rPr>
                <w:rFonts w:ascii="Times New Roman" w:eastAsia="Times New Roman" w:hAnsi="Times New Roman"/>
                <w:b/>
                <w:sz w:val="23"/>
                <w:szCs w:val="23"/>
                <w:lang w:val="kk-KZ" w:eastAsia="ru-RU"/>
              </w:rPr>
            </w:pPr>
          </w:p>
        </w:tc>
        <w:tc>
          <w:tcPr>
            <w:tcW w:w="1727" w:type="dxa"/>
            <w:vMerge w:val="restart"/>
            <w:shd w:val="clear" w:color="auto" w:fill="auto"/>
            <w:vAlign w:val="center"/>
          </w:tcPr>
          <w:p w:rsidR="001917CF" w:rsidRPr="00354E6B" w:rsidRDefault="001917CF" w:rsidP="001917CF">
            <w:pPr>
              <w:spacing w:after="0" w:line="240" w:lineRule="auto"/>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202</w:t>
            </w:r>
            <w:r w:rsidR="0039388E" w:rsidRPr="00354E6B">
              <w:rPr>
                <w:rFonts w:ascii="Times New Roman" w:eastAsia="Times New Roman" w:hAnsi="Times New Roman"/>
                <w:b/>
                <w:sz w:val="24"/>
                <w:szCs w:val="24"/>
                <w:lang w:val="kk-KZ" w:eastAsia="ru-RU"/>
              </w:rPr>
              <w:t>5</w:t>
            </w:r>
            <w:r w:rsidRPr="00354E6B">
              <w:rPr>
                <w:rFonts w:ascii="Times New Roman" w:eastAsia="Times New Roman" w:hAnsi="Times New Roman"/>
                <w:b/>
                <w:sz w:val="24"/>
                <w:szCs w:val="24"/>
                <w:lang w:val="kk-KZ" w:eastAsia="ru-RU"/>
              </w:rPr>
              <w:t xml:space="preserve"> жыл Нақтыланған жоспар</w:t>
            </w:r>
          </w:p>
          <w:p w:rsidR="001917CF" w:rsidRPr="00354E6B" w:rsidRDefault="001917CF" w:rsidP="001917CF">
            <w:pPr>
              <w:spacing w:after="0" w:line="240" w:lineRule="auto"/>
              <w:jc w:val="center"/>
              <w:rPr>
                <w:rFonts w:ascii="Times New Roman" w:eastAsia="Times New Roman" w:hAnsi="Times New Roman"/>
                <w:b/>
                <w:sz w:val="24"/>
                <w:szCs w:val="24"/>
                <w:lang w:val="kk-KZ" w:eastAsia="ru-RU"/>
              </w:rPr>
            </w:pPr>
          </w:p>
        </w:tc>
        <w:tc>
          <w:tcPr>
            <w:tcW w:w="1727" w:type="dxa"/>
            <w:vMerge w:val="restart"/>
            <w:shd w:val="clear" w:color="auto" w:fill="auto"/>
            <w:vAlign w:val="center"/>
          </w:tcPr>
          <w:p w:rsidR="00190397" w:rsidRDefault="001917CF" w:rsidP="001917CF">
            <w:pPr>
              <w:spacing w:after="0" w:line="240" w:lineRule="auto"/>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202</w:t>
            </w:r>
            <w:r w:rsidR="0039388E" w:rsidRPr="00354E6B">
              <w:rPr>
                <w:rFonts w:ascii="Times New Roman" w:eastAsia="Times New Roman" w:hAnsi="Times New Roman"/>
                <w:b/>
                <w:sz w:val="24"/>
                <w:szCs w:val="24"/>
                <w:lang w:val="kk-KZ" w:eastAsia="ru-RU"/>
              </w:rPr>
              <w:t>6</w:t>
            </w:r>
            <w:r w:rsidRPr="00354E6B">
              <w:rPr>
                <w:rFonts w:ascii="Times New Roman" w:eastAsia="Times New Roman" w:hAnsi="Times New Roman"/>
                <w:b/>
                <w:sz w:val="24"/>
                <w:szCs w:val="24"/>
                <w:lang w:val="kk-KZ" w:eastAsia="ru-RU"/>
              </w:rPr>
              <w:t xml:space="preserve"> жыл </w:t>
            </w:r>
            <w:r w:rsidR="00190397">
              <w:rPr>
                <w:rFonts w:ascii="Times New Roman" w:eastAsia="Times New Roman" w:hAnsi="Times New Roman"/>
                <w:b/>
                <w:sz w:val="24"/>
                <w:szCs w:val="24"/>
                <w:lang w:val="kk-KZ" w:eastAsia="ru-RU"/>
              </w:rPr>
              <w:t>Нақтыланған</w:t>
            </w:r>
          </w:p>
          <w:p w:rsidR="001917CF" w:rsidRPr="00354E6B" w:rsidRDefault="00E475B7" w:rsidP="001917CF">
            <w:pPr>
              <w:spacing w:after="0" w:line="240" w:lineRule="auto"/>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жоспар</w:t>
            </w:r>
          </w:p>
          <w:p w:rsidR="001917CF" w:rsidRPr="00354E6B" w:rsidRDefault="001917CF" w:rsidP="001917CF">
            <w:pPr>
              <w:spacing w:after="0" w:line="240" w:lineRule="auto"/>
              <w:jc w:val="center"/>
              <w:rPr>
                <w:rFonts w:ascii="Times New Roman" w:eastAsia="Times New Roman" w:hAnsi="Times New Roman"/>
                <w:b/>
                <w:sz w:val="24"/>
                <w:szCs w:val="24"/>
                <w:lang w:val="kk-KZ" w:eastAsia="ru-RU"/>
              </w:rPr>
            </w:pPr>
          </w:p>
        </w:tc>
        <w:tc>
          <w:tcPr>
            <w:tcW w:w="1042" w:type="dxa"/>
            <w:vMerge w:val="restart"/>
            <w:shd w:val="clear" w:color="auto" w:fill="auto"/>
            <w:vAlign w:val="center"/>
          </w:tcPr>
          <w:p w:rsidR="001917CF" w:rsidRPr="00354E6B" w:rsidRDefault="001917CF" w:rsidP="001917CF">
            <w:pPr>
              <w:tabs>
                <w:tab w:val="left" w:pos="851"/>
                <w:tab w:val="left" w:pos="1134"/>
              </w:tabs>
              <w:spacing w:after="0" w:line="240" w:lineRule="auto"/>
              <w:contextualSpacing/>
              <w:jc w:val="center"/>
              <w:rPr>
                <w:rFonts w:ascii="Times New Roman" w:eastAsia="Times New Roman" w:hAnsi="Times New Roman"/>
                <w:b/>
                <w:sz w:val="21"/>
                <w:szCs w:val="21"/>
                <w:lang w:eastAsia="ru-RU"/>
              </w:rPr>
            </w:pPr>
            <w:r w:rsidRPr="00354E6B">
              <w:rPr>
                <w:rFonts w:ascii="Times New Roman" w:eastAsia="Times New Roman" w:hAnsi="Times New Roman"/>
                <w:b/>
                <w:sz w:val="21"/>
                <w:szCs w:val="21"/>
                <w:lang w:eastAsia="ru-RU"/>
              </w:rPr>
              <w:t>202</w:t>
            </w:r>
            <w:r w:rsidR="0039388E" w:rsidRPr="00354E6B">
              <w:rPr>
                <w:rFonts w:ascii="Times New Roman" w:eastAsia="Times New Roman" w:hAnsi="Times New Roman"/>
                <w:b/>
                <w:sz w:val="21"/>
                <w:szCs w:val="21"/>
                <w:lang w:val="kk-KZ" w:eastAsia="ru-RU"/>
              </w:rPr>
              <w:t>6</w:t>
            </w:r>
            <w:r w:rsidRPr="00354E6B">
              <w:rPr>
                <w:rFonts w:ascii="Times New Roman" w:eastAsia="Times New Roman" w:hAnsi="Times New Roman"/>
                <w:b/>
                <w:sz w:val="21"/>
                <w:szCs w:val="21"/>
                <w:lang w:eastAsia="ru-RU"/>
              </w:rPr>
              <w:t xml:space="preserve"> </w:t>
            </w:r>
            <w:r w:rsidRPr="00354E6B">
              <w:rPr>
                <w:rFonts w:ascii="Times New Roman" w:eastAsia="Times New Roman" w:hAnsi="Times New Roman"/>
                <w:b/>
                <w:sz w:val="21"/>
                <w:szCs w:val="21"/>
                <w:lang w:val="kk-KZ" w:eastAsia="ru-RU"/>
              </w:rPr>
              <w:t xml:space="preserve">жылдың  </w:t>
            </w:r>
            <w:r w:rsidRPr="00354E6B">
              <w:rPr>
                <w:rFonts w:ascii="Times New Roman" w:eastAsia="Times New Roman" w:hAnsi="Times New Roman"/>
                <w:b/>
                <w:sz w:val="21"/>
                <w:szCs w:val="21"/>
                <w:lang w:eastAsia="ru-RU"/>
              </w:rPr>
              <w:t xml:space="preserve"> 202</w:t>
            </w:r>
            <w:r w:rsidR="0039388E" w:rsidRPr="00354E6B">
              <w:rPr>
                <w:rFonts w:ascii="Times New Roman" w:eastAsia="Times New Roman" w:hAnsi="Times New Roman"/>
                <w:b/>
                <w:sz w:val="21"/>
                <w:szCs w:val="21"/>
                <w:lang w:val="kk-KZ" w:eastAsia="ru-RU"/>
              </w:rPr>
              <w:t>5</w:t>
            </w:r>
            <w:r w:rsidRPr="00354E6B">
              <w:rPr>
                <w:rFonts w:ascii="Times New Roman" w:eastAsia="Times New Roman" w:hAnsi="Times New Roman"/>
                <w:b/>
                <w:sz w:val="21"/>
                <w:szCs w:val="21"/>
                <w:lang w:eastAsia="ru-RU"/>
              </w:rPr>
              <w:t xml:space="preserve"> </w:t>
            </w:r>
            <w:r w:rsidRPr="00354E6B">
              <w:rPr>
                <w:rFonts w:ascii="Times New Roman" w:eastAsia="Times New Roman" w:hAnsi="Times New Roman"/>
                <w:b/>
                <w:sz w:val="21"/>
                <w:szCs w:val="21"/>
                <w:lang w:val="kk-KZ" w:eastAsia="ru-RU"/>
              </w:rPr>
              <w:t xml:space="preserve">жылға </w:t>
            </w:r>
          </w:p>
          <w:p w:rsidR="001917CF" w:rsidRPr="00354E6B" w:rsidRDefault="001917CF" w:rsidP="001917CF">
            <w:pPr>
              <w:spacing w:after="0" w:line="240" w:lineRule="auto"/>
              <w:rPr>
                <w:rFonts w:ascii="Times New Roman" w:eastAsia="Times New Roman" w:hAnsi="Times New Roman"/>
                <w:b/>
                <w:sz w:val="24"/>
                <w:szCs w:val="24"/>
                <w:lang w:val="kk-KZ" w:eastAsia="ru-RU"/>
              </w:rPr>
            </w:pPr>
            <w:r w:rsidRPr="00354E6B">
              <w:rPr>
                <w:rFonts w:ascii="Times New Roman" w:eastAsia="Times New Roman" w:hAnsi="Times New Roman"/>
                <w:b/>
                <w:sz w:val="21"/>
                <w:szCs w:val="21"/>
                <w:lang w:eastAsia="ru-RU"/>
              </w:rPr>
              <w:t>%</w:t>
            </w:r>
            <w:r w:rsidRPr="00354E6B">
              <w:rPr>
                <w:rFonts w:ascii="Times New Roman" w:eastAsia="Times New Roman" w:hAnsi="Times New Roman"/>
                <w:b/>
                <w:sz w:val="21"/>
                <w:szCs w:val="21"/>
                <w:lang w:val="kk-KZ" w:eastAsia="ru-RU"/>
              </w:rPr>
              <w:t xml:space="preserve"> өсуі</w:t>
            </w:r>
          </w:p>
        </w:tc>
        <w:tc>
          <w:tcPr>
            <w:tcW w:w="1116" w:type="dxa"/>
            <w:shd w:val="clear" w:color="auto" w:fill="auto"/>
            <w:vAlign w:val="center"/>
          </w:tcPr>
          <w:p w:rsidR="001917CF" w:rsidRPr="00354E6B" w:rsidRDefault="001917CF" w:rsidP="001917CF">
            <w:pPr>
              <w:spacing w:after="0" w:line="240" w:lineRule="auto"/>
              <w:jc w:val="center"/>
              <w:rPr>
                <w:rFonts w:ascii="Times New Roman" w:eastAsia="Times New Roman" w:hAnsi="Times New Roman"/>
                <w:sz w:val="24"/>
                <w:szCs w:val="24"/>
                <w:lang w:val="kk-KZ" w:eastAsia="ru-RU"/>
              </w:rPr>
            </w:pPr>
          </w:p>
        </w:tc>
        <w:tc>
          <w:tcPr>
            <w:tcW w:w="1116" w:type="dxa"/>
            <w:shd w:val="clear" w:color="auto" w:fill="auto"/>
            <w:vAlign w:val="center"/>
          </w:tcPr>
          <w:p w:rsidR="001917CF" w:rsidRPr="00354E6B" w:rsidRDefault="001917CF" w:rsidP="001917CF">
            <w:pPr>
              <w:spacing w:after="0" w:line="240" w:lineRule="auto"/>
              <w:jc w:val="center"/>
              <w:rPr>
                <w:rFonts w:ascii="Times New Roman" w:eastAsia="Times New Roman" w:hAnsi="Times New Roman"/>
                <w:b/>
                <w:sz w:val="24"/>
                <w:szCs w:val="24"/>
                <w:lang w:val="kk-KZ" w:eastAsia="ru-RU"/>
              </w:rPr>
            </w:pPr>
          </w:p>
        </w:tc>
      </w:tr>
      <w:tr w:rsidR="001917CF" w:rsidRPr="00354E6B" w:rsidTr="00E475B7">
        <w:trPr>
          <w:trHeight w:val="602"/>
          <w:jc w:val="center"/>
        </w:trPr>
        <w:tc>
          <w:tcPr>
            <w:tcW w:w="3216" w:type="dxa"/>
            <w:vMerge/>
            <w:shd w:val="clear" w:color="auto" w:fill="auto"/>
            <w:vAlign w:val="center"/>
          </w:tcPr>
          <w:p w:rsidR="001917CF" w:rsidRPr="00354E6B" w:rsidRDefault="001917CF" w:rsidP="001917CF">
            <w:pPr>
              <w:spacing w:after="0" w:line="240" w:lineRule="auto"/>
              <w:jc w:val="center"/>
              <w:rPr>
                <w:rFonts w:ascii="Times New Roman" w:eastAsia="Times New Roman" w:hAnsi="Times New Roman"/>
                <w:b/>
                <w:sz w:val="23"/>
                <w:szCs w:val="23"/>
                <w:lang w:val="kk-KZ" w:eastAsia="ru-RU"/>
              </w:rPr>
            </w:pPr>
          </w:p>
        </w:tc>
        <w:tc>
          <w:tcPr>
            <w:tcW w:w="1727" w:type="dxa"/>
            <w:vMerge/>
            <w:shd w:val="clear" w:color="auto" w:fill="auto"/>
            <w:vAlign w:val="center"/>
          </w:tcPr>
          <w:p w:rsidR="001917CF" w:rsidRPr="00354E6B" w:rsidRDefault="001917CF" w:rsidP="001917CF">
            <w:pPr>
              <w:rPr>
                <w:rFonts w:ascii="Times New Roman" w:eastAsia="Times New Roman" w:hAnsi="Times New Roman"/>
                <w:b/>
                <w:sz w:val="23"/>
                <w:szCs w:val="23"/>
                <w:lang w:val="kk-KZ" w:eastAsia="ru-RU"/>
              </w:rPr>
            </w:pPr>
          </w:p>
        </w:tc>
        <w:tc>
          <w:tcPr>
            <w:tcW w:w="1727" w:type="dxa"/>
            <w:vMerge/>
            <w:shd w:val="clear" w:color="auto" w:fill="auto"/>
            <w:vAlign w:val="center"/>
          </w:tcPr>
          <w:p w:rsidR="001917CF" w:rsidRPr="00354E6B" w:rsidRDefault="001917CF" w:rsidP="001917CF">
            <w:pPr>
              <w:rPr>
                <w:rFonts w:ascii="Times New Roman" w:eastAsia="Times New Roman" w:hAnsi="Times New Roman"/>
                <w:b/>
                <w:sz w:val="23"/>
                <w:szCs w:val="23"/>
                <w:lang w:val="kk-KZ" w:eastAsia="ru-RU"/>
              </w:rPr>
            </w:pPr>
          </w:p>
        </w:tc>
        <w:tc>
          <w:tcPr>
            <w:tcW w:w="1042" w:type="dxa"/>
            <w:vMerge/>
            <w:shd w:val="clear" w:color="auto" w:fill="auto"/>
            <w:vAlign w:val="center"/>
          </w:tcPr>
          <w:p w:rsidR="001917CF" w:rsidRPr="00354E6B" w:rsidRDefault="001917CF" w:rsidP="001917CF">
            <w:pPr>
              <w:rPr>
                <w:rFonts w:ascii="Times New Roman" w:eastAsia="Times New Roman" w:hAnsi="Times New Roman"/>
                <w:b/>
                <w:sz w:val="23"/>
                <w:szCs w:val="23"/>
                <w:lang w:val="kk-KZ" w:eastAsia="ru-RU"/>
              </w:rPr>
            </w:pPr>
          </w:p>
        </w:tc>
        <w:tc>
          <w:tcPr>
            <w:tcW w:w="1116" w:type="dxa"/>
            <w:shd w:val="clear" w:color="auto" w:fill="auto"/>
            <w:vAlign w:val="center"/>
          </w:tcPr>
          <w:p w:rsidR="001917CF" w:rsidRPr="00354E6B" w:rsidRDefault="001917CF" w:rsidP="001917CF">
            <w:pPr>
              <w:rPr>
                <w:rFonts w:ascii="Times New Roman" w:eastAsia="Times New Roman" w:hAnsi="Times New Roman"/>
                <w:b/>
                <w:sz w:val="23"/>
                <w:szCs w:val="23"/>
                <w:lang w:val="kk-KZ" w:eastAsia="ru-RU"/>
              </w:rPr>
            </w:pPr>
            <w:r w:rsidRPr="00354E6B">
              <w:rPr>
                <w:rFonts w:ascii="Times New Roman" w:eastAsia="Times New Roman" w:hAnsi="Times New Roman"/>
                <w:b/>
                <w:lang w:val="kk-KZ" w:eastAsia="ru-RU"/>
              </w:rPr>
              <w:t>202</w:t>
            </w:r>
            <w:r w:rsidR="0039388E" w:rsidRPr="00354E6B">
              <w:rPr>
                <w:rFonts w:ascii="Times New Roman" w:eastAsia="Times New Roman" w:hAnsi="Times New Roman"/>
                <w:b/>
                <w:lang w:val="kk-KZ" w:eastAsia="ru-RU"/>
              </w:rPr>
              <w:t>7</w:t>
            </w:r>
            <w:r w:rsidRPr="00354E6B">
              <w:rPr>
                <w:rFonts w:ascii="Times New Roman" w:eastAsia="Times New Roman" w:hAnsi="Times New Roman"/>
                <w:b/>
                <w:lang w:val="kk-KZ" w:eastAsia="ru-RU"/>
              </w:rPr>
              <w:t xml:space="preserve"> жыл</w:t>
            </w:r>
          </w:p>
        </w:tc>
        <w:tc>
          <w:tcPr>
            <w:tcW w:w="1116" w:type="dxa"/>
            <w:shd w:val="clear" w:color="auto" w:fill="auto"/>
            <w:vAlign w:val="center"/>
          </w:tcPr>
          <w:p w:rsidR="001917CF" w:rsidRPr="00354E6B" w:rsidRDefault="001917CF" w:rsidP="001917CF">
            <w:pPr>
              <w:rPr>
                <w:rFonts w:ascii="Times New Roman" w:eastAsia="Times New Roman" w:hAnsi="Times New Roman"/>
                <w:b/>
                <w:sz w:val="23"/>
                <w:szCs w:val="23"/>
                <w:lang w:val="kk-KZ" w:eastAsia="ru-RU"/>
              </w:rPr>
            </w:pPr>
            <w:r w:rsidRPr="00354E6B">
              <w:rPr>
                <w:rFonts w:ascii="Times New Roman" w:eastAsia="Times New Roman" w:hAnsi="Times New Roman"/>
                <w:b/>
                <w:lang w:val="kk-KZ" w:eastAsia="ru-RU"/>
              </w:rPr>
              <w:t>202</w:t>
            </w:r>
            <w:r w:rsidR="0039388E" w:rsidRPr="00354E6B">
              <w:rPr>
                <w:rFonts w:ascii="Times New Roman" w:eastAsia="Times New Roman" w:hAnsi="Times New Roman"/>
                <w:b/>
                <w:lang w:val="kk-KZ" w:eastAsia="ru-RU"/>
              </w:rPr>
              <w:t>8</w:t>
            </w:r>
            <w:r w:rsidRPr="00354E6B">
              <w:rPr>
                <w:rFonts w:ascii="Times New Roman" w:eastAsia="Times New Roman" w:hAnsi="Times New Roman"/>
                <w:b/>
                <w:lang w:val="kk-KZ" w:eastAsia="ru-RU"/>
              </w:rPr>
              <w:t xml:space="preserve"> жыл</w:t>
            </w:r>
          </w:p>
        </w:tc>
      </w:tr>
      <w:tr w:rsidR="00CB012A" w:rsidRPr="00354E6B" w:rsidTr="00E475B7">
        <w:trPr>
          <w:trHeight w:val="309"/>
          <w:jc w:val="center"/>
        </w:trPr>
        <w:tc>
          <w:tcPr>
            <w:tcW w:w="3216" w:type="dxa"/>
            <w:shd w:val="clear" w:color="auto" w:fill="auto"/>
            <w:vAlign w:val="center"/>
          </w:tcPr>
          <w:p w:rsidR="00CB012A" w:rsidRPr="00354E6B" w:rsidRDefault="00CB012A" w:rsidP="00CB012A">
            <w:pPr>
              <w:spacing w:after="0" w:line="240" w:lineRule="auto"/>
              <w:rPr>
                <w:rFonts w:ascii="Times New Roman" w:eastAsia="Times New Roman" w:hAnsi="Times New Roman"/>
                <w:b/>
                <w:lang w:val="kk-KZ" w:eastAsia="ru-RU"/>
              </w:rPr>
            </w:pPr>
            <w:r w:rsidRPr="00354E6B">
              <w:rPr>
                <w:rFonts w:ascii="Times New Roman" w:eastAsia="Times New Roman" w:hAnsi="Times New Roman"/>
                <w:b/>
                <w:lang w:val="kk-KZ" w:eastAsia="ru-RU"/>
              </w:rPr>
              <w:t>Барлығы</w:t>
            </w:r>
          </w:p>
        </w:tc>
        <w:tc>
          <w:tcPr>
            <w:tcW w:w="1727" w:type="dxa"/>
            <w:shd w:val="clear" w:color="auto" w:fill="auto"/>
            <w:vAlign w:val="bottom"/>
          </w:tcPr>
          <w:p w:rsidR="00CB012A" w:rsidRPr="00354E6B" w:rsidRDefault="00CB012A" w:rsidP="00CB012A">
            <w:pPr>
              <w:spacing w:after="0" w:line="240" w:lineRule="auto"/>
              <w:jc w:val="center"/>
              <w:rPr>
                <w:rFonts w:ascii="Times New Roman" w:hAnsi="Times New Roman"/>
                <w:b/>
                <w:bCs/>
              </w:rPr>
            </w:pPr>
            <w:r w:rsidRPr="00354E6B">
              <w:rPr>
                <w:rFonts w:ascii="Times New Roman" w:hAnsi="Times New Roman"/>
                <w:b/>
                <w:bCs/>
              </w:rPr>
              <w:t>256 093,3</w:t>
            </w:r>
          </w:p>
        </w:tc>
        <w:tc>
          <w:tcPr>
            <w:tcW w:w="1727" w:type="dxa"/>
            <w:shd w:val="clear" w:color="auto" w:fill="auto"/>
            <w:vAlign w:val="bottom"/>
          </w:tcPr>
          <w:p w:rsidR="00CB012A" w:rsidRPr="005A4C9F" w:rsidRDefault="00CB012A" w:rsidP="00CB012A">
            <w:pPr>
              <w:spacing w:after="0" w:line="240" w:lineRule="auto"/>
              <w:jc w:val="center"/>
              <w:rPr>
                <w:rFonts w:ascii="Times New Roman" w:hAnsi="Times New Roman"/>
                <w:b/>
                <w:bCs/>
                <w:lang w:val="kk-KZ"/>
              </w:rPr>
            </w:pPr>
            <w:r>
              <w:rPr>
                <w:rFonts w:ascii="Times New Roman" w:hAnsi="Times New Roman"/>
                <w:b/>
                <w:bCs/>
                <w:lang w:val="kk-KZ"/>
              </w:rPr>
              <w:t>254 963</w:t>
            </w:r>
          </w:p>
        </w:tc>
        <w:tc>
          <w:tcPr>
            <w:tcW w:w="1042" w:type="dxa"/>
            <w:shd w:val="clear" w:color="auto" w:fill="auto"/>
            <w:vAlign w:val="bottom"/>
          </w:tcPr>
          <w:p w:rsidR="00CB012A" w:rsidRPr="005A4C9F" w:rsidRDefault="00CB012A" w:rsidP="00CB012A">
            <w:pPr>
              <w:spacing w:after="0" w:line="240" w:lineRule="auto"/>
              <w:jc w:val="center"/>
              <w:rPr>
                <w:rFonts w:ascii="Times New Roman" w:hAnsi="Times New Roman"/>
                <w:b/>
                <w:bCs/>
                <w:sz w:val="23"/>
                <w:szCs w:val="23"/>
                <w:lang w:val="kk-KZ"/>
              </w:rPr>
            </w:pPr>
            <w:r>
              <w:rPr>
                <w:rFonts w:ascii="Times New Roman" w:hAnsi="Times New Roman"/>
                <w:b/>
                <w:bCs/>
                <w:sz w:val="23"/>
                <w:szCs w:val="23"/>
                <w:lang w:val="kk-KZ"/>
              </w:rPr>
              <w:t>99,6</w:t>
            </w:r>
          </w:p>
        </w:tc>
        <w:tc>
          <w:tcPr>
            <w:tcW w:w="1116" w:type="dxa"/>
            <w:shd w:val="clear" w:color="auto" w:fill="auto"/>
            <w:vAlign w:val="bottom"/>
          </w:tcPr>
          <w:p w:rsidR="00CB012A" w:rsidRPr="00354E6B" w:rsidRDefault="00CB012A" w:rsidP="00CB012A">
            <w:pPr>
              <w:spacing w:after="0" w:line="240" w:lineRule="auto"/>
              <w:jc w:val="center"/>
              <w:rPr>
                <w:rFonts w:ascii="Times New Roman" w:hAnsi="Times New Roman"/>
                <w:b/>
                <w:bCs/>
              </w:rPr>
            </w:pPr>
            <w:r w:rsidRPr="00354E6B">
              <w:rPr>
                <w:rFonts w:ascii="Times New Roman" w:hAnsi="Times New Roman"/>
                <w:b/>
                <w:bCs/>
              </w:rPr>
              <w:t>266 091,6</w:t>
            </w:r>
          </w:p>
        </w:tc>
        <w:tc>
          <w:tcPr>
            <w:tcW w:w="1116" w:type="dxa"/>
            <w:shd w:val="clear" w:color="auto" w:fill="auto"/>
            <w:vAlign w:val="bottom"/>
          </w:tcPr>
          <w:p w:rsidR="00CB012A" w:rsidRPr="00354E6B" w:rsidRDefault="00CB012A" w:rsidP="00CB012A">
            <w:pPr>
              <w:spacing w:after="0" w:line="240" w:lineRule="auto"/>
              <w:jc w:val="center"/>
              <w:rPr>
                <w:rFonts w:ascii="Times New Roman" w:hAnsi="Times New Roman"/>
                <w:b/>
                <w:bCs/>
              </w:rPr>
            </w:pPr>
            <w:r w:rsidRPr="00354E6B">
              <w:rPr>
                <w:rFonts w:ascii="Times New Roman" w:hAnsi="Times New Roman"/>
                <w:b/>
                <w:bCs/>
              </w:rPr>
              <w:t>265 402,9</w:t>
            </w:r>
          </w:p>
        </w:tc>
      </w:tr>
      <w:tr w:rsidR="00CB012A" w:rsidRPr="00354E6B" w:rsidTr="00E475B7">
        <w:trPr>
          <w:trHeight w:val="538"/>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Арнайы білім беретін оқу бағдарламалары бойынша жалпы білім беру</w:t>
            </w: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3796,2</w:t>
            </w:r>
          </w:p>
          <w:p w:rsidR="00CB012A" w:rsidRPr="00354E6B" w:rsidRDefault="00CB012A" w:rsidP="00CB012A">
            <w:pPr>
              <w:spacing w:after="0" w:line="240" w:lineRule="auto"/>
              <w:rPr>
                <w:rFonts w:ascii="Times New Roman" w:hAnsi="Times New Roman"/>
                <w:sz w:val="24"/>
                <w:szCs w:val="24"/>
              </w:rPr>
            </w:pPr>
          </w:p>
        </w:tc>
        <w:tc>
          <w:tcPr>
            <w:tcW w:w="1727" w:type="dxa"/>
            <w:shd w:val="clear" w:color="auto" w:fill="auto"/>
            <w:vAlign w:val="center"/>
          </w:tcPr>
          <w:p w:rsidR="00CB012A" w:rsidRPr="00791FCE" w:rsidRDefault="00CB012A" w:rsidP="00CB012A">
            <w:pPr>
              <w:spacing w:after="0" w:line="240" w:lineRule="auto"/>
              <w:rPr>
                <w:rFonts w:ascii="Times New Roman" w:hAnsi="Times New Roman"/>
                <w:sz w:val="24"/>
                <w:szCs w:val="24"/>
              </w:rPr>
            </w:pPr>
            <w:r>
              <w:rPr>
                <w:rFonts w:ascii="Times New Roman" w:hAnsi="Times New Roman"/>
                <w:sz w:val="24"/>
                <w:szCs w:val="24"/>
              </w:rPr>
              <w:t>4 170,4</w:t>
            </w:r>
          </w:p>
        </w:tc>
        <w:tc>
          <w:tcPr>
            <w:tcW w:w="1042" w:type="dxa"/>
            <w:shd w:val="clear" w:color="auto" w:fill="auto"/>
            <w:vAlign w:val="center"/>
          </w:tcPr>
          <w:p w:rsidR="00CB012A" w:rsidRPr="00791FCE" w:rsidRDefault="00CB012A" w:rsidP="00CB012A">
            <w:pPr>
              <w:spacing w:after="0" w:line="240" w:lineRule="auto"/>
              <w:jc w:val="center"/>
              <w:rPr>
                <w:rFonts w:ascii="Times New Roman" w:hAnsi="Times New Roman"/>
              </w:rPr>
            </w:pPr>
            <w:r>
              <w:rPr>
                <w:rFonts w:ascii="Times New Roman" w:hAnsi="Times New Roman"/>
              </w:rPr>
              <w:t>109,8%</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4160,4</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4160,4</w:t>
            </w:r>
          </w:p>
        </w:tc>
      </w:tr>
      <w:tr w:rsidR="00CB012A" w:rsidRPr="00354E6B" w:rsidTr="00084646">
        <w:trPr>
          <w:trHeight w:val="512"/>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Мемлекеттік білім беру ұйымдарында білім беру жүйесін ақпараттандыру</w:t>
            </w: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732,7</w:t>
            </w:r>
          </w:p>
          <w:p w:rsidR="00CB012A" w:rsidRPr="00354E6B" w:rsidRDefault="00CB012A" w:rsidP="00CB012A">
            <w:pPr>
              <w:spacing w:after="0" w:line="240" w:lineRule="auto"/>
              <w:jc w:val="center"/>
              <w:rPr>
                <w:rFonts w:ascii="Times New Roman" w:hAnsi="Times New Roman"/>
                <w:sz w:val="24"/>
                <w:szCs w:val="24"/>
              </w:rPr>
            </w:pPr>
          </w:p>
        </w:tc>
        <w:tc>
          <w:tcPr>
            <w:tcW w:w="1727" w:type="dxa"/>
            <w:shd w:val="clear" w:color="auto" w:fill="auto"/>
            <w:vAlign w:val="center"/>
          </w:tcPr>
          <w:p w:rsidR="00CB012A" w:rsidRPr="00791FCE" w:rsidRDefault="00CB012A" w:rsidP="00CB012A">
            <w:pPr>
              <w:spacing w:after="0" w:line="240" w:lineRule="auto"/>
              <w:jc w:val="center"/>
              <w:rPr>
                <w:rFonts w:ascii="Times New Roman" w:hAnsi="Times New Roman"/>
                <w:sz w:val="24"/>
                <w:szCs w:val="24"/>
              </w:rPr>
            </w:pPr>
            <w:r>
              <w:rPr>
                <w:rFonts w:ascii="Times New Roman" w:hAnsi="Times New Roman"/>
                <w:sz w:val="24"/>
                <w:szCs w:val="24"/>
              </w:rPr>
              <w:t>1 135,9</w:t>
            </w:r>
          </w:p>
        </w:tc>
        <w:tc>
          <w:tcPr>
            <w:tcW w:w="1042" w:type="dxa"/>
            <w:shd w:val="clear" w:color="auto" w:fill="auto"/>
            <w:vAlign w:val="center"/>
          </w:tcPr>
          <w:p w:rsidR="00CB012A" w:rsidRPr="00791FCE" w:rsidRDefault="00CB012A" w:rsidP="00CB012A">
            <w:pPr>
              <w:spacing w:after="0" w:line="240" w:lineRule="auto"/>
              <w:rPr>
                <w:rFonts w:ascii="Times New Roman" w:hAnsi="Times New Roman"/>
              </w:rPr>
            </w:pPr>
            <w:r>
              <w:rPr>
                <w:rFonts w:ascii="Times New Roman" w:hAnsi="Times New Roman"/>
              </w:rPr>
              <w:t>155%</w:t>
            </w:r>
          </w:p>
        </w:tc>
        <w:tc>
          <w:tcPr>
            <w:tcW w:w="1116" w:type="dxa"/>
            <w:shd w:val="clear" w:color="auto" w:fill="auto"/>
          </w:tcPr>
          <w:p w:rsidR="00CB012A" w:rsidRPr="00354E6B" w:rsidRDefault="00CB012A" w:rsidP="00CB012A">
            <w:pPr>
              <w:jc w:val="center"/>
              <w:rPr>
                <w:rFonts w:ascii="Times New Roman" w:hAnsi="Times New Roman"/>
                <w:sz w:val="24"/>
                <w:szCs w:val="24"/>
              </w:rPr>
            </w:pPr>
          </w:p>
          <w:p w:rsidR="00CB012A" w:rsidRPr="00354E6B" w:rsidRDefault="00CB012A" w:rsidP="00CB012A">
            <w:pPr>
              <w:jc w:val="center"/>
            </w:pPr>
            <w:r w:rsidRPr="00354E6B">
              <w:rPr>
                <w:rFonts w:ascii="Times New Roman" w:hAnsi="Times New Roman"/>
                <w:sz w:val="24"/>
                <w:szCs w:val="24"/>
              </w:rPr>
              <w:t>1137,0</w:t>
            </w:r>
          </w:p>
        </w:tc>
        <w:tc>
          <w:tcPr>
            <w:tcW w:w="1116" w:type="dxa"/>
            <w:shd w:val="clear" w:color="auto" w:fill="auto"/>
          </w:tcPr>
          <w:p w:rsidR="00CB012A" w:rsidRPr="00354E6B" w:rsidRDefault="00CB012A" w:rsidP="00CB012A">
            <w:pPr>
              <w:jc w:val="center"/>
              <w:rPr>
                <w:rFonts w:ascii="Times New Roman" w:hAnsi="Times New Roman"/>
                <w:sz w:val="24"/>
                <w:szCs w:val="24"/>
              </w:rPr>
            </w:pPr>
          </w:p>
          <w:p w:rsidR="00CB012A" w:rsidRPr="00354E6B" w:rsidRDefault="00CB012A" w:rsidP="00CB012A">
            <w:pPr>
              <w:jc w:val="center"/>
            </w:pPr>
            <w:r w:rsidRPr="00354E6B">
              <w:rPr>
                <w:rFonts w:ascii="Times New Roman" w:hAnsi="Times New Roman"/>
                <w:sz w:val="24"/>
                <w:szCs w:val="24"/>
              </w:rPr>
              <w:t>1137,0</w:t>
            </w:r>
          </w:p>
        </w:tc>
      </w:tr>
      <w:tr w:rsidR="00CB012A" w:rsidRPr="00354E6B" w:rsidTr="00084646">
        <w:trPr>
          <w:trHeight w:val="674"/>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Мемлекеттік білім беру ұйымдар үшін оқулықтар мен оқу-әдiстемелiк кешендерді сатып алу және жеткізу</w:t>
            </w: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1414,9</w:t>
            </w:r>
          </w:p>
        </w:tc>
        <w:tc>
          <w:tcPr>
            <w:tcW w:w="1727" w:type="dxa"/>
            <w:shd w:val="clear" w:color="auto" w:fill="auto"/>
            <w:vAlign w:val="center"/>
          </w:tcPr>
          <w:p w:rsidR="00CB012A" w:rsidRPr="00791FCE" w:rsidRDefault="00CB012A" w:rsidP="00CB012A">
            <w:pPr>
              <w:spacing w:after="0" w:line="240" w:lineRule="auto"/>
              <w:jc w:val="center"/>
              <w:rPr>
                <w:rFonts w:ascii="Times New Roman" w:hAnsi="Times New Roman"/>
                <w:sz w:val="24"/>
                <w:szCs w:val="24"/>
              </w:rPr>
            </w:pPr>
            <w:r>
              <w:rPr>
                <w:rFonts w:ascii="Times New Roman" w:hAnsi="Times New Roman"/>
                <w:sz w:val="24"/>
                <w:szCs w:val="24"/>
              </w:rPr>
              <w:t>1 255,6</w:t>
            </w:r>
          </w:p>
        </w:tc>
        <w:tc>
          <w:tcPr>
            <w:tcW w:w="1042" w:type="dxa"/>
            <w:shd w:val="clear" w:color="auto" w:fill="auto"/>
            <w:vAlign w:val="center"/>
          </w:tcPr>
          <w:p w:rsidR="00CB012A" w:rsidRPr="00791FCE" w:rsidRDefault="00CB012A" w:rsidP="00CB012A">
            <w:pPr>
              <w:spacing w:after="0" w:line="240" w:lineRule="auto"/>
              <w:jc w:val="center"/>
              <w:rPr>
                <w:rFonts w:ascii="Times New Roman" w:hAnsi="Times New Roman"/>
              </w:rPr>
            </w:pPr>
            <w:r>
              <w:rPr>
                <w:rFonts w:ascii="Times New Roman" w:hAnsi="Times New Roman"/>
              </w:rPr>
              <w:t>88,7%</w:t>
            </w:r>
          </w:p>
        </w:tc>
        <w:tc>
          <w:tcPr>
            <w:tcW w:w="1116" w:type="dxa"/>
            <w:shd w:val="clear" w:color="auto" w:fill="auto"/>
          </w:tcPr>
          <w:p w:rsidR="00CB012A" w:rsidRPr="00354E6B" w:rsidRDefault="00CB012A" w:rsidP="00CB012A">
            <w:pPr>
              <w:jc w:val="center"/>
            </w:pPr>
            <w:r w:rsidRPr="00354E6B">
              <w:rPr>
                <w:rFonts w:ascii="Times New Roman" w:hAnsi="Times New Roman"/>
                <w:sz w:val="24"/>
                <w:szCs w:val="24"/>
              </w:rPr>
              <w:t>1255,5</w:t>
            </w:r>
          </w:p>
        </w:tc>
        <w:tc>
          <w:tcPr>
            <w:tcW w:w="1116" w:type="dxa"/>
            <w:shd w:val="clear" w:color="auto" w:fill="auto"/>
          </w:tcPr>
          <w:p w:rsidR="00CB012A" w:rsidRPr="00354E6B" w:rsidRDefault="00CB012A" w:rsidP="00CB012A">
            <w:pPr>
              <w:jc w:val="center"/>
            </w:pPr>
            <w:r w:rsidRPr="00354E6B">
              <w:rPr>
                <w:rFonts w:ascii="Times New Roman" w:hAnsi="Times New Roman"/>
                <w:sz w:val="24"/>
                <w:szCs w:val="24"/>
              </w:rPr>
              <w:t>1255,5</w:t>
            </w:r>
          </w:p>
        </w:tc>
      </w:tr>
      <w:tr w:rsidR="00CB012A" w:rsidRPr="00354E6B" w:rsidTr="00E475B7">
        <w:trPr>
          <w:trHeight w:val="509"/>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Мамандандырылған білім беру ұйымдарында дарынды балаларға жалпы білім беру</w:t>
            </w:r>
          </w:p>
        </w:tc>
        <w:tc>
          <w:tcPr>
            <w:tcW w:w="1727"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 xml:space="preserve">  3219,9</w:t>
            </w:r>
          </w:p>
        </w:tc>
        <w:tc>
          <w:tcPr>
            <w:tcW w:w="1727" w:type="dxa"/>
            <w:shd w:val="clear" w:color="auto" w:fill="auto"/>
            <w:vAlign w:val="center"/>
          </w:tcPr>
          <w:p w:rsidR="00CB012A" w:rsidRPr="00791FCE" w:rsidRDefault="00CB012A" w:rsidP="00CB012A">
            <w:pPr>
              <w:spacing w:after="0" w:line="240" w:lineRule="auto"/>
              <w:rPr>
                <w:rFonts w:ascii="Times New Roman" w:hAnsi="Times New Roman"/>
                <w:sz w:val="24"/>
                <w:szCs w:val="24"/>
              </w:rPr>
            </w:pPr>
            <w:r>
              <w:rPr>
                <w:rFonts w:ascii="Times New Roman" w:hAnsi="Times New Roman"/>
                <w:sz w:val="24"/>
                <w:szCs w:val="24"/>
              </w:rPr>
              <w:t>4 058,4</w:t>
            </w:r>
          </w:p>
        </w:tc>
        <w:tc>
          <w:tcPr>
            <w:tcW w:w="1042" w:type="dxa"/>
            <w:shd w:val="clear" w:color="auto" w:fill="auto"/>
            <w:vAlign w:val="center"/>
          </w:tcPr>
          <w:p w:rsidR="00CB012A" w:rsidRPr="00791FCE" w:rsidRDefault="00CB012A" w:rsidP="00CB012A">
            <w:pPr>
              <w:spacing w:after="0" w:line="240" w:lineRule="auto"/>
              <w:rPr>
                <w:rFonts w:ascii="Times New Roman" w:hAnsi="Times New Roman"/>
              </w:rPr>
            </w:pPr>
            <w:r>
              <w:rPr>
                <w:rFonts w:ascii="Times New Roman" w:hAnsi="Times New Roman"/>
              </w:rPr>
              <w:t>126%</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3445,8</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3447,2</w:t>
            </w:r>
          </w:p>
        </w:tc>
      </w:tr>
      <w:tr w:rsidR="00CB012A" w:rsidRPr="00354E6B" w:rsidTr="00E475B7">
        <w:trPr>
          <w:trHeight w:val="412"/>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 xml:space="preserve">Облыстық, аудандық (қалалық) ауқымдардағы мектеп олимпиадаларын, мектептен тыс іс-шараларды және конкурстар өткізу </w:t>
            </w: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1239,0</w:t>
            </w:r>
          </w:p>
        </w:tc>
        <w:tc>
          <w:tcPr>
            <w:tcW w:w="1727" w:type="dxa"/>
            <w:shd w:val="clear" w:color="auto" w:fill="auto"/>
            <w:vAlign w:val="center"/>
          </w:tcPr>
          <w:p w:rsidR="00CB012A" w:rsidRPr="00791FCE" w:rsidRDefault="00CB012A" w:rsidP="00CB012A">
            <w:pPr>
              <w:spacing w:after="0" w:line="240" w:lineRule="auto"/>
              <w:jc w:val="center"/>
              <w:rPr>
                <w:rFonts w:ascii="Times New Roman" w:hAnsi="Times New Roman"/>
                <w:sz w:val="24"/>
                <w:szCs w:val="24"/>
              </w:rPr>
            </w:pPr>
            <w:r>
              <w:rPr>
                <w:rFonts w:ascii="Times New Roman" w:hAnsi="Times New Roman"/>
                <w:sz w:val="24"/>
                <w:szCs w:val="24"/>
              </w:rPr>
              <w:t>1 035,3</w:t>
            </w:r>
          </w:p>
        </w:tc>
        <w:tc>
          <w:tcPr>
            <w:tcW w:w="1042" w:type="dxa"/>
            <w:shd w:val="clear" w:color="auto" w:fill="auto"/>
            <w:vAlign w:val="center"/>
          </w:tcPr>
          <w:p w:rsidR="00CB012A" w:rsidRPr="00791FCE" w:rsidRDefault="00CB012A" w:rsidP="00CB012A">
            <w:pPr>
              <w:spacing w:after="0" w:line="240" w:lineRule="auto"/>
              <w:jc w:val="center"/>
              <w:rPr>
                <w:rFonts w:ascii="Times New Roman" w:hAnsi="Times New Roman"/>
              </w:rPr>
            </w:pPr>
            <w:r>
              <w:rPr>
                <w:rFonts w:ascii="Times New Roman" w:hAnsi="Times New Roman"/>
              </w:rPr>
              <w:t>83,6%</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1057,1</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1057,3</w:t>
            </w:r>
          </w:p>
        </w:tc>
      </w:tr>
      <w:tr w:rsidR="00CB012A" w:rsidRPr="00354E6B" w:rsidTr="00E475B7">
        <w:trPr>
          <w:trHeight w:val="276"/>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1 156,0</w:t>
            </w:r>
          </w:p>
        </w:tc>
        <w:tc>
          <w:tcPr>
            <w:tcW w:w="1727" w:type="dxa"/>
            <w:shd w:val="clear" w:color="auto" w:fill="auto"/>
            <w:vAlign w:val="center"/>
          </w:tcPr>
          <w:p w:rsidR="00CB012A" w:rsidRPr="00A936F2" w:rsidRDefault="00CB012A" w:rsidP="00CB012A">
            <w:pPr>
              <w:spacing w:after="0" w:line="240" w:lineRule="auto"/>
              <w:jc w:val="center"/>
              <w:rPr>
                <w:rFonts w:ascii="Times New Roman" w:hAnsi="Times New Roman"/>
                <w:sz w:val="24"/>
                <w:szCs w:val="24"/>
              </w:rPr>
            </w:pPr>
            <w:r w:rsidRPr="00A936F2">
              <w:rPr>
                <w:rFonts w:ascii="Times New Roman" w:hAnsi="Times New Roman"/>
                <w:sz w:val="24"/>
                <w:szCs w:val="24"/>
              </w:rPr>
              <w:t>1 079,</w:t>
            </w:r>
            <w:r>
              <w:rPr>
                <w:rFonts w:ascii="Times New Roman" w:hAnsi="Times New Roman"/>
                <w:sz w:val="24"/>
                <w:szCs w:val="24"/>
              </w:rPr>
              <w:t>2</w:t>
            </w:r>
          </w:p>
        </w:tc>
        <w:tc>
          <w:tcPr>
            <w:tcW w:w="1042" w:type="dxa"/>
            <w:shd w:val="clear" w:color="auto" w:fill="auto"/>
            <w:vAlign w:val="center"/>
          </w:tcPr>
          <w:p w:rsidR="00CB012A" w:rsidRPr="00A936F2" w:rsidRDefault="00CB012A" w:rsidP="00CB012A">
            <w:pPr>
              <w:spacing w:after="0" w:line="240" w:lineRule="auto"/>
              <w:jc w:val="center"/>
              <w:rPr>
                <w:rFonts w:ascii="Times New Roman" w:hAnsi="Times New Roman"/>
              </w:rPr>
            </w:pPr>
            <w:r>
              <w:rPr>
                <w:rFonts w:ascii="Times New Roman" w:hAnsi="Times New Roman"/>
              </w:rPr>
              <w:t>93,4%</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1059,6</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1060,4</w:t>
            </w:r>
          </w:p>
        </w:tc>
      </w:tr>
      <w:tr w:rsidR="00CB012A" w:rsidRPr="00354E6B" w:rsidTr="00084646">
        <w:trPr>
          <w:trHeight w:val="276"/>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Дамуында проблемалары бар балалар мен жасөспірімдердің оңалту және әлеуметтік бейімдеу</w:t>
            </w:r>
          </w:p>
          <w:p w:rsidR="00CB012A" w:rsidRPr="00354E6B" w:rsidRDefault="00CB012A" w:rsidP="00CB012A">
            <w:pPr>
              <w:spacing w:after="0" w:line="240" w:lineRule="auto"/>
              <w:rPr>
                <w:rFonts w:ascii="Times New Roman" w:hAnsi="Times New Roman"/>
                <w:sz w:val="24"/>
                <w:szCs w:val="24"/>
              </w:rPr>
            </w:pP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39,3</w:t>
            </w:r>
          </w:p>
        </w:tc>
        <w:tc>
          <w:tcPr>
            <w:tcW w:w="1727" w:type="dxa"/>
            <w:shd w:val="clear" w:color="auto" w:fill="auto"/>
            <w:vAlign w:val="center"/>
          </w:tcPr>
          <w:p w:rsidR="00CB012A" w:rsidRPr="00A936F2" w:rsidRDefault="00CB012A" w:rsidP="00CB012A">
            <w:pPr>
              <w:spacing w:after="0" w:line="240" w:lineRule="auto"/>
              <w:jc w:val="center"/>
              <w:rPr>
                <w:rFonts w:ascii="Times New Roman" w:hAnsi="Times New Roman"/>
                <w:sz w:val="24"/>
                <w:szCs w:val="24"/>
              </w:rPr>
            </w:pPr>
            <w:r w:rsidRPr="00A936F2">
              <w:rPr>
                <w:rFonts w:ascii="Times New Roman" w:hAnsi="Times New Roman"/>
                <w:sz w:val="24"/>
                <w:szCs w:val="24"/>
              </w:rPr>
              <w:t>2</w:t>
            </w:r>
            <w:r>
              <w:rPr>
                <w:rFonts w:ascii="Times New Roman" w:hAnsi="Times New Roman"/>
                <w:sz w:val="24"/>
                <w:szCs w:val="24"/>
              </w:rPr>
              <w:t>12,5</w:t>
            </w:r>
          </w:p>
        </w:tc>
        <w:tc>
          <w:tcPr>
            <w:tcW w:w="1042" w:type="dxa"/>
            <w:shd w:val="clear" w:color="auto" w:fill="auto"/>
            <w:vAlign w:val="center"/>
          </w:tcPr>
          <w:p w:rsidR="00CB012A" w:rsidRPr="00A936F2" w:rsidRDefault="00CB012A" w:rsidP="00CB012A">
            <w:pPr>
              <w:spacing w:after="0" w:line="240" w:lineRule="auto"/>
              <w:jc w:val="center"/>
              <w:rPr>
                <w:rFonts w:ascii="Times New Roman" w:hAnsi="Times New Roman"/>
              </w:rPr>
            </w:pPr>
            <w:r>
              <w:rPr>
                <w:rFonts w:ascii="Times New Roman" w:hAnsi="Times New Roman"/>
              </w:rPr>
              <w:t>540,7%</w:t>
            </w:r>
          </w:p>
        </w:tc>
        <w:tc>
          <w:tcPr>
            <w:tcW w:w="1116" w:type="dxa"/>
            <w:shd w:val="clear" w:color="auto" w:fill="auto"/>
          </w:tcPr>
          <w:p w:rsidR="00CB012A" w:rsidRPr="00354E6B" w:rsidRDefault="00CB012A" w:rsidP="00CB012A">
            <w:pPr>
              <w:jc w:val="center"/>
              <w:rPr>
                <w:rFonts w:ascii="Times New Roman" w:hAnsi="Times New Roman"/>
                <w:sz w:val="24"/>
                <w:szCs w:val="24"/>
              </w:rPr>
            </w:pPr>
          </w:p>
          <w:p w:rsidR="00CB012A" w:rsidRPr="00354E6B" w:rsidRDefault="00CB012A" w:rsidP="00CB012A">
            <w:pPr>
              <w:jc w:val="center"/>
            </w:pPr>
            <w:r w:rsidRPr="00354E6B">
              <w:rPr>
                <w:rFonts w:ascii="Times New Roman" w:hAnsi="Times New Roman"/>
                <w:sz w:val="24"/>
                <w:szCs w:val="24"/>
              </w:rPr>
              <w:t>227,3</w:t>
            </w:r>
          </w:p>
        </w:tc>
        <w:tc>
          <w:tcPr>
            <w:tcW w:w="1116" w:type="dxa"/>
            <w:shd w:val="clear" w:color="auto" w:fill="auto"/>
          </w:tcPr>
          <w:p w:rsidR="00CB012A" w:rsidRPr="00354E6B" w:rsidRDefault="00CB012A" w:rsidP="00CB012A">
            <w:pPr>
              <w:jc w:val="center"/>
              <w:rPr>
                <w:rFonts w:ascii="Times New Roman" w:hAnsi="Times New Roman"/>
                <w:sz w:val="24"/>
                <w:szCs w:val="24"/>
              </w:rPr>
            </w:pPr>
          </w:p>
          <w:p w:rsidR="00CB012A" w:rsidRPr="00354E6B" w:rsidRDefault="00CB012A" w:rsidP="00CB012A">
            <w:pPr>
              <w:jc w:val="center"/>
            </w:pPr>
            <w:r w:rsidRPr="00354E6B">
              <w:rPr>
                <w:rFonts w:ascii="Times New Roman" w:hAnsi="Times New Roman"/>
                <w:sz w:val="24"/>
                <w:szCs w:val="24"/>
              </w:rPr>
              <w:t>227,3</w:t>
            </w:r>
          </w:p>
        </w:tc>
      </w:tr>
      <w:tr w:rsidR="00CB012A" w:rsidRPr="00354E6B" w:rsidTr="00E475B7">
        <w:trPr>
          <w:trHeight w:val="425"/>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Техникалық және кәсіптік білім беру ұйымдарында мамандар даярлау</w:t>
            </w: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24 378,0</w:t>
            </w:r>
          </w:p>
        </w:tc>
        <w:tc>
          <w:tcPr>
            <w:tcW w:w="1727" w:type="dxa"/>
            <w:shd w:val="clear" w:color="auto" w:fill="auto"/>
            <w:vAlign w:val="center"/>
          </w:tcPr>
          <w:p w:rsidR="00CB012A" w:rsidRPr="00A936F2" w:rsidRDefault="00CB012A" w:rsidP="00CB012A">
            <w:pPr>
              <w:spacing w:after="0" w:line="240" w:lineRule="auto"/>
              <w:jc w:val="center"/>
              <w:rPr>
                <w:rFonts w:ascii="Times New Roman" w:hAnsi="Times New Roman"/>
                <w:sz w:val="24"/>
                <w:szCs w:val="24"/>
              </w:rPr>
            </w:pPr>
            <w:r w:rsidRPr="00A936F2">
              <w:rPr>
                <w:rFonts w:ascii="Times New Roman" w:hAnsi="Times New Roman"/>
                <w:sz w:val="24"/>
                <w:szCs w:val="24"/>
              </w:rPr>
              <w:t>27 142,7</w:t>
            </w:r>
          </w:p>
        </w:tc>
        <w:tc>
          <w:tcPr>
            <w:tcW w:w="1042" w:type="dxa"/>
            <w:shd w:val="clear" w:color="auto" w:fill="auto"/>
            <w:vAlign w:val="center"/>
          </w:tcPr>
          <w:p w:rsidR="00CB012A" w:rsidRPr="00A936F2" w:rsidRDefault="00CB012A" w:rsidP="00CB012A">
            <w:pPr>
              <w:spacing w:after="0" w:line="240" w:lineRule="auto"/>
              <w:jc w:val="center"/>
              <w:rPr>
                <w:rFonts w:ascii="Times New Roman" w:hAnsi="Times New Roman"/>
              </w:rPr>
            </w:pPr>
            <w:r w:rsidRPr="00A936F2">
              <w:rPr>
                <w:rFonts w:ascii="Times New Roman" w:hAnsi="Times New Roman"/>
              </w:rPr>
              <w:t>111,3%</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27142,7</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27142,7</w:t>
            </w:r>
          </w:p>
        </w:tc>
      </w:tr>
      <w:tr w:rsidR="00CB012A" w:rsidRPr="00354E6B" w:rsidTr="00E475B7">
        <w:trPr>
          <w:trHeight w:val="316"/>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Білім беру жүйесін әдістемелік және қаржылық сүйемелдеу</w:t>
            </w: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3 466,3</w:t>
            </w:r>
          </w:p>
        </w:tc>
        <w:tc>
          <w:tcPr>
            <w:tcW w:w="1727" w:type="dxa"/>
            <w:shd w:val="clear" w:color="auto" w:fill="auto"/>
            <w:vAlign w:val="center"/>
          </w:tcPr>
          <w:p w:rsidR="00CB012A" w:rsidRPr="00791FCE" w:rsidRDefault="00CB012A" w:rsidP="00CB012A">
            <w:pPr>
              <w:spacing w:after="0" w:line="240" w:lineRule="auto"/>
              <w:jc w:val="center"/>
              <w:rPr>
                <w:rFonts w:ascii="Times New Roman" w:hAnsi="Times New Roman"/>
                <w:sz w:val="24"/>
                <w:szCs w:val="24"/>
              </w:rPr>
            </w:pPr>
            <w:r>
              <w:rPr>
                <w:rFonts w:ascii="Times New Roman" w:hAnsi="Times New Roman"/>
                <w:sz w:val="24"/>
                <w:szCs w:val="24"/>
              </w:rPr>
              <w:t>3 599,5</w:t>
            </w:r>
          </w:p>
        </w:tc>
        <w:tc>
          <w:tcPr>
            <w:tcW w:w="1042" w:type="dxa"/>
            <w:shd w:val="clear" w:color="auto" w:fill="auto"/>
            <w:vAlign w:val="center"/>
          </w:tcPr>
          <w:p w:rsidR="00CB012A" w:rsidRPr="00791FCE" w:rsidRDefault="00CB012A" w:rsidP="00CB012A">
            <w:pPr>
              <w:spacing w:after="0" w:line="240" w:lineRule="auto"/>
              <w:jc w:val="center"/>
              <w:rPr>
                <w:rFonts w:ascii="Times New Roman" w:hAnsi="Times New Roman"/>
              </w:rPr>
            </w:pPr>
            <w:r>
              <w:rPr>
                <w:rFonts w:ascii="Times New Roman" w:hAnsi="Times New Roman"/>
              </w:rPr>
              <w:t>103,8%</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3718,9</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3721,9</w:t>
            </w:r>
          </w:p>
        </w:tc>
      </w:tr>
      <w:tr w:rsidR="00CB012A" w:rsidRPr="00354E6B" w:rsidTr="00084646">
        <w:trPr>
          <w:trHeight w:val="563"/>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Балалар мен жасөспірімдерге қосымша білім беру</w:t>
            </w:r>
          </w:p>
          <w:p w:rsidR="00CB012A" w:rsidRPr="00354E6B" w:rsidRDefault="00CB012A" w:rsidP="00CB012A">
            <w:pPr>
              <w:spacing w:after="0" w:line="240" w:lineRule="auto"/>
              <w:rPr>
                <w:rFonts w:ascii="Times New Roman" w:hAnsi="Times New Roman"/>
                <w:sz w:val="24"/>
                <w:szCs w:val="24"/>
              </w:rPr>
            </w:pP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lastRenderedPageBreak/>
              <w:t>6 103,2</w:t>
            </w:r>
          </w:p>
        </w:tc>
        <w:tc>
          <w:tcPr>
            <w:tcW w:w="1727" w:type="dxa"/>
            <w:shd w:val="clear" w:color="auto" w:fill="auto"/>
            <w:vAlign w:val="center"/>
          </w:tcPr>
          <w:p w:rsidR="00CB012A" w:rsidRPr="00791FCE" w:rsidRDefault="00CB012A" w:rsidP="00CB012A">
            <w:pPr>
              <w:spacing w:after="0" w:line="240" w:lineRule="auto"/>
              <w:jc w:val="center"/>
              <w:rPr>
                <w:rFonts w:ascii="Times New Roman" w:hAnsi="Times New Roman"/>
                <w:sz w:val="24"/>
                <w:szCs w:val="24"/>
              </w:rPr>
            </w:pPr>
            <w:r>
              <w:rPr>
                <w:rFonts w:ascii="Times New Roman" w:hAnsi="Times New Roman"/>
                <w:sz w:val="24"/>
                <w:szCs w:val="24"/>
              </w:rPr>
              <w:t>5 715,3</w:t>
            </w:r>
          </w:p>
        </w:tc>
        <w:tc>
          <w:tcPr>
            <w:tcW w:w="1042" w:type="dxa"/>
            <w:shd w:val="clear" w:color="auto" w:fill="auto"/>
            <w:vAlign w:val="center"/>
          </w:tcPr>
          <w:p w:rsidR="00CB012A" w:rsidRPr="00791FCE" w:rsidRDefault="00CB012A" w:rsidP="00CB012A">
            <w:pPr>
              <w:spacing w:after="0" w:line="240" w:lineRule="auto"/>
              <w:jc w:val="center"/>
              <w:rPr>
                <w:rFonts w:ascii="Times New Roman" w:hAnsi="Times New Roman"/>
              </w:rPr>
            </w:pPr>
            <w:r>
              <w:rPr>
                <w:rFonts w:ascii="Times New Roman" w:hAnsi="Times New Roman"/>
              </w:rPr>
              <w:t>93,6%</w:t>
            </w:r>
          </w:p>
        </w:tc>
        <w:tc>
          <w:tcPr>
            <w:tcW w:w="1116" w:type="dxa"/>
            <w:shd w:val="clear" w:color="auto" w:fill="auto"/>
          </w:tcPr>
          <w:p w:rsidR="00CB012A" w:rsidRPr="00354E6B" w:rsidRDefault="00CB012A" w:rsidP="00CB012A">
            <w:pPr>
              <w:jc w:val="center"/>
            </w:pPr>
            <w:r w:rsidRPr="00354E6B">
              <w:rPr>
                <w:rFonts w:ascii="Times New Roman" w:hAnsi="Times New Roman"/>
                <w:sz w:val="24"/>
                <w:szCs w:val="24"/>
              </w:rPr>
              <w:t>5662,8</w:t>
            </w:r>
          </w:p>
        </w:tc>
        <w:tc>
          <w:tcPr>
            <w:tcW w:w="1116" w:type="dxa"/>
            <w:shd w:val="clear" w:color="auto" w:fill="auto"/>
          </w:tcPr>
          <w:p w:rsidR="00CB012A" w:rsidRPr="00354E6B" w:rsidRDefault="00CB012A" w:rsidP="00CB012A">
            <w:pPr>
              <w:jc w:val="center"/>
            </w:pPr>
            <w:r w:rsidRPr="00354E6B">
              <w:rPr>
                <w:rFonts w:ascii="Times New Roman" w:hAnsi="Times New Roman"/>
                <w:sz w:val="24"/>
                <w:szCs w:val="24"/>
              </w:rPr>
              <w:t>5662,8</w:t>
            </w:r>
          </w:p>
        </w:tc>
      </w:tr>
      <w:tr w:rsidR="00CB012A" w:rsidRPr="00354E6B" w:rsidTr="00E475B7">
        <w:trPr>
          <w:trHeight w:val="563"/>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Жоғары, жоғары оқу орнынан кейінгі білімі бар мамандар даярлау және білім алушыларға әлеуметтік қолдау көрсету</w:t>
            </w:r>
          </w:p>
          <w:p w:rsidR="00CB012A" w:rsidRPr="00354E6B" w:rsidRDefault="00CB012A" w:rsidP="00CB012A">
            <w:pPr>
              <w:spacing w:after="0" w:line="240" w:lineRule="auto"/>
              <w:rPr>
                <w:rFonts w:ascii="Times New Roman" w:hAnsi="Times New Roman"/>
                <w:sz w:val="24"/>
                <w:szCs w:val="24"/>
              </w:rPr>
            </w:pP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631,2</w:t>
            </w:r>
          </w:p>
        </w:tc>
        <w:tc>
          <w:tcPr>
            <w:tcW w:w="1727" w:type="dxa"/>
            <w:shd w:val="clear" w:color="auto" w:fill="auto"/>
            <w:vAlign w:val="center"/>
          </w:tcPr>
          <w:p w:rsidR="00CB012A" w:rsidRPr="00157861" w:rsidRDefault="00CB012A" w:rsidP="00CB012A">
            <w:pPr>
              <w:spacing w:after="0" w:line="240" w:lineRule="auto"/>
              <w:jc w:val="center"/>
              <w:rPr>
                <w:rFonts w:ascii="Times New Roman" w:hAnsi="Times New Roman"/>
                <w:sz w:val="24"/>
                <w:szCs w:val="24"/>
              </w:rPr>
            </w:pPr>
            <w:r w:rsidRPr="00157861">
              <w:rPr>
                <w:rFonts w:ascii="Times New Roman" w:hAnsi="Times New Roman"/>
                <w:sz w:val="24"/>
                <w:szCs w:val="24"/>
              </w:rPr>
              <w:t>753,2</w:t>
            </w:r>
          </w:p>
        </w:tc>
        <w:tc>
          <w:tcPr>
            <w:tcW w:w="1042" w:type="dxa"/>
            <w:shd w:val="clear" w:color="auto" w:fill="auto"/>
            <w:vAlign w:val="center"/>
          </w:tcPr>
          <w:p w:rsidR="00CB012A" w:rsidRPr="00157861" w:rsidRDefault="00CB012A" w:rsidP="00CB012A">
            <w:pPr>
              <w:spacing w:after="0" w:line="240" w:lineRule="auto"/>
              <w:jc w:val="center"/>
              <w:rPr>
                <w:rFonts w:ascii="Times New Roman" w:hAnsi="Times New Roman"/>
              </w:rPr>
            </w:pPr>
            <w:r w:rsidRPr="00157861">
              <w:rPr>
                <w:rFonts w:ascii="Times New Roman" w:hAnsi="Times New Roman"/>
              </w:rPr>
              <w:t>119,3%</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674,1</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674,1</w:t>
            </w:r>
          </w:p>
        </w:tc>
      </w:tr>
      <w:tr w:rsidR="00CB012A" w:rsidRPr="00354E6B" w:rsidTr="00E475B7">
        <w:trPr>
          <w:trHeight w:val="563"/>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Ведомстволық бағыныстағы мемлекеттік мекемелер мен ұйымдардың күрделі шығыстары</w:t>
            </w:r>
          </w:p>
          <w:p w:rsidR="00CB012A" w:rsidRPr="00354E6B" w:rsidRDefault="00CB012A" w:rsidP="00CB012A">
            <w:pPr>
              <w:spacing w:after="0" w:line="240" w:lineRule="auto"/>
              <w:rPr>
                <w:rFonts w:ascii="Times New Roman" w:hAnsi="Times New Roman"/>
                <w:sz w:val="24"/>
                <w:szCs w:val="24"/>
              </w:rPr>
            </w:pP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5 902</w:t>
            </w:r>
          </w:p>
          <w:p w:rsidR="00CB012A" w:rsidRPr="00354E6B" w:rsidRDefault="00CB012A" w:rsidP="00CB012A">
            <w:pPr>
              <w:spacing w:after="0" w:line="240" w:lineRule="auto"/>
              <w:jc w:val="center"/>
              <w:rPr>
                <w:rFonts w:ascii="Times New Roman" w:hAnsi="Times New Roman"/>
                <w:sz w:val="24"/>
                <w:szCs w:val="24"/>
              </w:rPr>
            </w:pPr>
          </w:p>
        </w:tc>
        <w:tc>
          <w:tcPr>
            <w:tcW w:w="1727" w:type="dxa"/>
            <w:shd w:val="clear" w:color="auto" w:fill="auto"/>
            <w:vAlign w:val="center"/>
          </w:tcPr>
          <w:p w:rsidR="00CB012A" w:rsidRPr="00157861" w:rsidRDefault="00CB012A" w:rsidP="00CB012A">
            <w:pPr>
              <w:spacing w:after="0" w:line="240" w:lineRule="auto"/>
              <w:jc w:val="center"/>
              <w:rPr>
                <w:rFonts w:ascii="Times New Roman" w:hAnsi="Times New Roman"/>
                <w:sz w:val="24"/>
                <w:szCs w:val="24"/>
              </w:rPr>
            </w:pPr>
            <w:r w:rsidRPr="00157861">
              <w:rPr>
                <w:rFonts w:ascii="Times New Roman" w:hAnsi="Times New Roman"/>
                <w:sz w:val="24"/>
                <w:szCs w:val="24"/>
              </w:rPr>
              <w:t>9 263,65</w:t>
            </w:r>
          </w:p>
        </w:tc>
        <w:tc>
          <w:tcPr>
            <w:tcW w:w="1042" w:type="dxa"/>
            <w:shd w:val="clear" w:color="auto" w:fill="auto"/>
            <w:vAlign w:val="center"/>
          </w:tcPr>
          <w:p w:rsidR="00CB012A" w:rsidRPr="00157861" w:rsidRDefault="00CB012A" w:rsidP="00CB012A">
            <w:pPr>
              <w:spacing w:after="0" w:line="240" w:lineRule="auto"/>
              <w:jc w:val="center"/>
              <w:rPr>
                <w:rFonts w:ascii="Times New Roman" w:hAnsi="Times New Roman"/>
              </w:rPr>
            </w:pPr>
            <w:r w:rsidRPr="00157861">
              <w:rPr>
                <w:rFonts w:ascii="Times New Roman" w:hAnsi="Times New Roman"/>
              </w:rPr>
              <w:t>156,9%</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5476,0</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4779,0</w:t>
            </w:r>
          </w:p>
        </w:tc>
      </w:tr>
      <w:tr w:rsidR="00CB012A" w:rsidRPr="00354E6B" w:rsidTr="00E475B7">
        <w:trPr>
          <w:trHeight w:val="563"/>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Мектепке дейінгі тәрбиелеу және оқыту</w:t>
            </w:r>
          </w:p>
          <w:p w:rsidR="00CB012A" w:rsidRPr="00354E6B" w:rsidRDefault="00CB012A" w:rsidP="00CB012A">
            <w:pPr>
              <w:spacing w:after="0" w:line="240" w:lineRule="auto"/>
              <w:rPr>
                <w:rFonts w:ascii="Times New Roman" w:hAnsi="Times New Roman"/>
                <w:sz w:val="24"/>
                <w:szCs w:val="24"/>
              </w:rPr>
            </w:pP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10 090,0</w:t>
            </w:r>
          </w:p>
        </w:tc>
        <w:tc>
          <w:tcPr>
            <w:tcW w:w="1727" w:type="dxa"/>
            <w:shd w:val="clear" w:color="auto" w:fill="auto"/>
            <w:vAlign w:val="center"/>
          </w:tcPr>
          <w:p w:rsidR="00CB012A" w:rsidRPr="00157861" w:rsidRDefault="00CB012A" w:rsidP="00CB012A">
            <w:pPr>
              <w:spacing w:after="0" w:line="240" w:lineRule="auto"/>
              <w:jc w:val="center"/>
              <w:rPr>
                <w:rFonts w:ascii="Times New Roman" w:hAnsi="Times New Roman"/>
                <w:sz w:val="24"/>
                <w:szCs w:val="24"/>
              </w:rPr>
            </w:pPr>
            <w:r w:rsidRPr="00157861">
              <w:rPr>
                <w:rFonts w:ascii="Times New Roman" w:hAnsi="Times New Roman"/>
                <w:sz w:val="24"/>
                <w:szCs w:val="24"/>
              </w:rPr>
              <w:t>8 682,0</w:t>
            </w:r>
          </w:p>
        </w:tc>
        <w:tc>
          <w:tcPr>
            <w:tcW w:w="1042" w:type="dxa"/>
            <w:shd w:val="clear" w:color="auto" w:fill="auto"/>
            <w:vAlign w:val="center"/>
          </w:tcPr>
          <w:p w:rsidR="00CB012A" w:rsidRPr="00157861" w:rsidRDefault="00CB012A" w:rsidP="00CB012A">
            <w:pPr>
              <w:spacing w:after="0" w:line="240" w:lineRule="auto"/>
              <w:jc w:val="center"/>
              <w:rPr>
                <w:rFonts w:ascii="Times New Roman" w:hAnsi="Times New Roman"/>
              </w:rPr>
            </w:pPr>
            <w:r w:rsidRPr="00157861">
              <w:rPr>
                <w:rFonts w:ascii="Times New Roman" w:hAnsi="Times New Roman"/>
              </w:rPr>
              <w:t>86,0%</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7432,8</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7435,0</w:t>
            </w:r>
          </w:p>
        </w:tc>
      </w:tr>
      <w:tr w:rsidR="00CB012A" w:rsidRPr="00354E6B" w:rsidTr="00E475B7">
        <w:trPr>
          <w:trHeight w:val="563"/>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Мемлекеттік бастауыш, негізгі және жалпы орта білім беру ұйымдарында жалпы білім беру</w:t>
            </w:r>
          </w:p>
          <w:p w:rsidR="00CB012A" w:rsidRPr="00354E6B" w:rsidRDefault="00CB012A" w:rsidP="00CB012A">
            <w:pPr>
              <w:spacing w:after="0" w:line="240" w:lineRule="auto"/>
              <w:rPr>
                <w:rFonts w:ascii="Times New Roman" w:hAnsi="Times New Roman"/>
                <w:sz w:val="24"/>
                <w:szCs w:val="24"/>
              </w:rPr>
            </w:pP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126 597,0</w:t>
            </w:r>
          </w:p>
        </w:tc>
        <w:tc>
          <w:tcPr>
            <w:tcW w:w="1727" w:type="dxa"/>
            <w:shd w:val="clear" w:color="auto" w:fill="auto"/>
            <w:vAlign w:val="center"/>
          </w:tcPr>
          <w:p w:rsidR="00CB012A" w:rsidRPr="00157861" w:rsidRDefault="00CB012A" w:rsidP="00CB012A">
            <w:pPr>
              <w:spacing w:after="0" w:line="240" w:lineRule="auto"/>
              <w:rPr>
                <w:rFonts w:ascii="Times New Roman" w:hAnsi="Times New Roman"/>
              </w:rPr>
            </w:pPr>
            <w:r w:rsidRPr="00157861">
              <w:rPr>
                <w:rFonts w:ascii="Times New Roman" w:hAnsi="Times New Roman"/>
              </w:rPr>
              <w:t>120 499,9</w:t>
            </w:r>
          </w:p>
        </w:tc>
        <w:tc>
          <w:tcPr>
            <w:tcW w:w="1042" w:type="dxa"/>
            <w:shd w:val="clear" w:color="auto" w:fill="auto"/>
            <w:vAlign w:val="center"/>
          </w:tcPr>
          <w:p w:rsidR="00CB012A" w:rsidRPr="00157861" w:rsidRDefault="00CB012A" w:rsidP="00CB012A">
            <w:pPr>
              <w:spacing w:after="0" w:line="240" w:lineRule="auto"/>
              <w:jc w:val="center"/>
              <w:rPr>
                <w:rFonts w:ascii="Times New Roman" w:hAnsi="Times New Roman"/>
              </w:rPr>
            </w:pPr>
            <w:r w:rsidRPr="00157861">
              <w:rPr>
                <w:rFonts w:ascii="Times New Roman" w:hAnsi="Times New Roman"/>
              </w:rPr>
              <w:t>95,2%</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134960,4</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134960,4</w:t>
            </w:r>
          </w:p>
        </w:tc>
      </w:tr>
      <w:tr w:rsidR="00CB012A" w:rsidRPr="00354E6B" w:rsidTr="00E475B7">
        <w:trPr>
          <w:trHeight w:val="563"/>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Ауылдық жерлерде оқушыларды жақын жердегі мектепке дейін тегін алып баруды және одан алып қайтуды ұйымдастыру</w:t>
            </w:r>
          </w:p>
          <w:p w:rsidR="00CB012A" w:rsidRPr="00354E6B" w:rsidRDefault="00CB012A" w:rsidP="00CB012A">
            <w:pPr>
              <w:spacing w:after="0" w:line="240" w:lineRule="auto"/>
              <w:rPr>
                <w:rFonts w:ascii="Times New Roman" w:hAnsi="Times New Roman"/>
                <w:sz w:val="24"/>
                <w:szCs w:val="24"/>
              </w:rPr>
            </w:pP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lang w:val="kk-KZ"/>
              </w:rPr>
            </w:pPr>
            <w:r w:rsidRPr="00354E6B">
              <w:rPr>
                <w:rFonts w:ascii="Times New Roman" w:hAnsi="Times New Roman"/>
                <w:sz w:val="24"/>
                <w:szCs w:val="24"/>
                <w:lang w:val="kk-KZ"/>
              </w:rPr>
              <w:t>1 411,1</w:t>
            </w:r>
          </w:p>
        </w:tc>
        <w:tc>
          <w:tcPr>
            <w:tcW w:w="1727" w:type="dxa"/>
            <w:shd w:val="clear" w:color="auto" w:fill="auto"/>
            <w:vAlign w:val="center"/>
          </w:tcPr>
          <w:p w:rsidR="00CB012A" w:rsidRPr="00157861" w:rsidRDefault="00CB012A" w:rsidP="00CB012A">
            <w:pPr>
              <w:spacing w:after="0" w:line="240" w:lineRule="auto"/>
              <w:jc w:val="center"/>
              <w:rPr>
                <w:rFonts w:ascii="Times New Roman" w:hAnsi="Times New Roman"/>
                <w:sz w:val="24"/>
                <w:szCs w:val="24"/>
                <w:lang w:val="kk-KZ"/>
              </w:rPr>
            </w:pPr>
            <w:r w:rsidRPr="00157861">
              <w:rPr>
                <w:rFonts w:ascii="Times New Roman" w:hAnsi="Times New Roman"/>
                <w:sz w:val="24"/>
                <w:szCs w:val="24"/>
                <w:lang w:val="kk-KZ"/>
              </w:rPr>
              <w:t>1 359,0</w:t>
            </w:r>
          </w:p>
        </w:tc>
        <w:tc>
          <w:tcPr>
            <w:tcW w:w="1042" w:type="dxa"/>
            <w:shd w:val="clear" w:color="auto" w:fill="auto"/>
            <w:vAlign w:val="center"/>
          </w:tcPr>
          <w:p w:rsidR="00CB012A" w:rsidRPr="00157861" w:rsidRDefault="00CB012A" w:rsidP="00CB012A">
            <w:pPr>
              <w:spacing w:after="0" w:line="240" w:lineRule="auto"/>
              <w:jc w:val="center"/>
              <w:rPr>
                <w:rFonts w:ascii="Times New Roman" w:hAnsi="Times New Roman"/>
                <w:lang w:val="kk-KZ"/>
              </w:rPr>
            </w:pPr>
            <w:r w:rsidRPr="00157861">
              <w:rPr>
                <w:rFonts w:ascii="Times New Roman" w:hAnsi="Times New Roman"/>
                <w:lang w:val="kk-KZ"/>
              </w:rPr>
              <w:t>96,3%</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1359,8</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1359,8</w:t>
            </w:r>
          </w:p>
        </w:tc>
      </w:tr>
      <w:tr w:rsidR="00CB012A" w:rsidRPr="00354E6B" w:rsidTr="00E475B7">
        <w:trPr>
          <w:trHeight w:val="563"/>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Жетім баланы (жетім балаларды) және ата-анасының қамқорлығынсыз қалған баланы (балаларды) асырап алған Қазақстан азаматтарына берілетін біржолғы ақшалай қаражат төлемі</w:t>
            </w:r>
          </w:p>
          <w:p w:rsidR="00CB012A" w:rsidRPr="00354E6B" w:rsidRDefault="00CB012A" w:rsidP="00CB012A">
            <w:pPr>
              <w:spacing w:after="0" w:line="240" w:lineRule="auto"/>
              <w:rPr>
                <w:rFonts w:ascii="Times New Roman" w:hAnsi="Times New Roman"/>
                <w:sz w:val="24"/>
                <w:szCs w:val="24"/>
              </w:rPr>
            </w:pP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lang w:val="kk-KZ"/>
              </w:rPr>
            </w:pPr>
            <w:r w:rsidRPr="00354E6B">
              <w:rPr>
                <w:rFonts w:ascii="Times New Roman" w:hAnsi="Times New Roman"/>
                <w:sz w:val="24"/>
                <w:szCs w:val="24"/>
                <w:lang w:val="kk-KZ"/>
              </w:rPr>
              <w:t>3,8</w:t>
            </w:r>
          </w:p>
        </w:tc>
        <w:tc>
          <w:tcPr>
            <w:tcW w:w="1727" w:type="dxa"/>
            <w:shd w:val="clear" w:color="auto" w:fill="auto"/>
            <w:vAlign w:val="center"/>
          </w:tcPr>
          <w:p w:rsidR="00CB012A" w:rsidRPr="00157861" w:rsidRDefault="00CB012A" w:rsidP="00CB012A">
            <w:pPr>
              <w:spacing w:after="0" w:line="240" w:lineRule="auto"/>
              <w:jc w:val="center"/>
              <w:rPr>
                <w:rFonts w:ascii="Times New Roman" w:hAnsi="Times New Roman"/>
                <w:sz w:val="24"/>
                <w:szCs w:val="24"/>
                <w:lang w:val="kk-KZ"/>
              </w:rPr>
            </w:pPr>
            <w:r w:rsidRPr="00157861">
              <w:rPr>
                <w:rFonts w:ascii="Times New Roman" w:hAnsi="Times New Roman"/>
                <w:sz w:val="24"/>
                <w:szCs w:val="24"/>
                <w:lang w:val="kk-KZ"/>
              </w:rPr>
              <w:t>5,0</w:t>
            </w:r>
          </w:p>
        </w:tc>
        <w:tc>
          <w:tcPr>
            <w:tcW w:w="1042" w:type="dxa"/>
            <w:shd w:val="clear" w:color="auto" w:fill="auto"/>
            <w:vAlign w:val="center"/>
          </w:tcPr>
          <w:p w:rsidR="00CB012A" w:rsidRPr="00157861" w:rsidRDefault="00CB012A" w:rsidP="00CB012A">
            <w:pPr>
              <w:spacing w:after="0" w:line="240" w:lineRule="auto"/>
              <w:jc w:val="center"/>
              <w:rPr>
                <w:rFonts w:ascii="Times New Roman" w:hAnsi="Times New Roman"/>
                <w:lang w:val="kk-KZ"/>
              </w:rPr>
            </w:pPr>
            <w:r w:rsidRPr="00157861">
              <w:rPr>
                <w:rFonts w:ascii="Times New Roman" w:hAnsi="Times New Roman"/>
                <w:lang w:val="kk-KZ"/>
              </w:rPr>
              <w:t>131,6%</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3,8</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3,8</w:t>
            </w:r>
          </w:p>
        </w:tc>
      </w:tr>
      <w:tr w:rsidR="00CB012A" w:rsidRPr="00354E6B" w:rsidTr="00E475B7">
        <w:trPr>
          <w:trHeight w:val="563"/>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 xml:space="preserve">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 </w:t>
            </w:r>
          </w:p>
          <w:p w:rsidR="00CB012A" w:rsidRPr="00354E6B" w:rsidRDefault="00CB012A" w:rsidP="00CB012A">
            <w:pPr>
              <w:spacing w:after="0" w:line="240" w:lineRule="auto"/>
              <w:rPr>
                <w:rFonts w:ascii="Times New Roman" w:hAnsi="Times New Roman"/>
                <w:sz w:val="24"/>
                <w:szCs w:val="24"/>
              </w:rPr>
            </w:pP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lang w:val="kk-KZ"/>
              </w:rPr>
            </w:pPr>
            <w:r w:rsidRPr="00354E6B">
              <w:rPr>
                <w:rFonts w:ascii="Times New Roman" w:hAnsi="Times New Roman"/>
                <w:sz w:val="24"/>
                <w:szCs w:val="24"/>
                <w:lang w:val="kk-KZ"/>
              </w:rPr>
              <w:t>422,9</w:t>
            </w:r>
          </w:p>
        </w:tc>
        <w:tc>
          <w:tcPr>
            <w:tcW w:w="1727" w:type="dxa"/>
            <w:shd w:val="clear" w:color="auto" w:fill="auto"/>
            <w:vAlign w:val="center"/>
          </w:tcPr>
          <w:p w:rsidR="00CB012A" w:rsidRPr="00157861" w:rsidRDefault="00CB012A" w:rsidP="00CB012A">
            <w:pPr>
              <w:spacing w:after="0" w:line="240" w:lineRule="auto"/>
              <w:jc w:val="center"/>
              <w:rPr>
                <w:rFonts w:ascii="Times New Roman" w:hAnsi="Times New Roman"/>
                <w:sz w:val="24"/>
                <w:szCs w:val="24"/>
                <w:lang w:val="kk-KZ"/>
              </w:rPr>
            </w:pPr>
            <w:r w:rsidRPr="00157861">
              <w:rPr>
                <w:rFonts w:ascii="Times New Roman" w:hAnsi="Times New Roman"/>
                <w:sz w:val="24"/>
                <w:szCs w:val="24"/>
                <w:lang w:val="kk-KZ"/>
              </w:rPr>
              <w:t>428,7</w:t>
            </w:r>
          </w:p>
        </w:tc>
        <w:tc>
          <w:tcPr>
            <w:tcW w:w="1042" w:type="dxa"/>
            <w:shd w:val="clear" w:color="auto" w:fill="auto"/>
            <w:vAlign w:val="center"/>
          </w:tcPr>
          <w:p w:rsidR="00CB012A" w:rsidRPr="00157861" w:rsidRDefault="00CB012A" w:rsidP="00CB012A">
            <w:pPr>
              <w:spacing w:after="0" w:line="240" w:lineRule="auto"/>
              <w:jc w:val="center"/>
              <w:rPr>
                <w:rFonts w:ascii="Times New Roman" w:hAnsi="Times New Roman"/>
                <w:lang w:val="kk-KZ"/>
              </w:rPr>
            </w:pPr>
            <w:r w:rsidRPr="00157861">
              <w:rPr>
                <w:rFonts w:ascii="Times New Roman" w:hAnsi="Times New Roman"/>
                <w:lang w:val="kk-KZ"/>
              </w:rPr>
              <w:t>101,4%</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450,1</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450,1</w:t>
            </w:r>
          </w:p>
        </w:tc>
      </w:tr>
      <w:tr w:rsidR="00CB012A" w:rsidRPr="00354E6B" w:rsidTr="00E475B7">
        <w:trPr>
          <w:trHeight w:val="563"/>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Кәсіптік оқытуды ұйымдастыру</w:t>
            </w:r>
          </w:p>
          <w:p w:rsidR="00CB012A" w:rsidRPr="00354E6B" w:rsidRDefault="00CB012A" w:rsidP="00CB012A">
            <w:pPr>
              <w:spacing w:after="0" w:line="240" w:lineRule="auto"/>
              <w:rPr>
                <w:rFonts w:ascii="Times New Roman" w:hAnsi="Times New Roman"/>
                <w:sz w:val="24"/>
                <w:szCs w:val="24"/>
              </w:rPr>
            </w:pP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308,3</w:t>
            </w:r>
          </w:p>
        </w:tc>
        <w:tc>
          <w:tcPr>
            <w:tcW w:w="1727" w:type="dxa"/>
            <w:shd w:val="clear" w:color="auto" w:fill="auto"/>
            <w:vAlign w:val="center"/>
          </w:tcPr>
          <w:p w:rsidR="00CB012A" w:rsidRPr="00157861" w:rsidRDefault="00CB012A" w:rsidP="00CB012A">
            <w:pPr>
              <w:spacing w:after="0" w:line="240" w:lineRule="auto"/>
              <w:jc w:val="center"/>
              <w:rPr>
                <w:rFonts w:ascii="Times New Roman" w:hAnsi="Times New Roman"/>
                <w:sz w:val="24"/>
                <w:szCs w:val="24"/>
              </w:rPr>
            </w:pPr>
            <w:r w:rsidRPr="00157861">
              <w:rPr>
                <w:rFonts w:ascii="Times New Roman" w:hAnsi="Times New Roman"/>
                <w:sz w:val="24"/>
                <w:szCs w:val="24"/>
              </w:rPr>
              <w:t>237,8</w:t>
            </w:r>
          </w:p>
        </w:tc>
        <w:tc>
          <w:tcPr>
            <w:tcW w:w="1042" w:type="dxa"/>
            <w:shd w:val="clear" w:color="auto" w:fill="auto"/>
            <w:vAlign w:val="center"/>
          </w:tcPr>
          <w:p w:rsidR="00CB012A" w:rsidRPr="00157861" w:rsidRDefault="00CB012A" w:rsidP="00CB012A">
            <w:pPr>
              <w:spacing w:after="0" w:line="240" w:lineRule="auto"/>
              <w:jc w:val="center"/>
              <w:rPr>
                <w:rFonts w:ascii="Times New Roman" w:hAnsi="Times New Roman"/>
              </w:rPr>
            </w:pPr>
            <w:r w:rsidRPr="00157861">
              <w:rPr>
                <w:rFonts w:ascii="Times New Roman" w:hAnsi="Times New Roman"/>
              </w:rPr>
              <w:t>77,1%</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288,4</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288,5</w:t>
            </w:r>
          </w:p>
        </w:tc>
      </w:tr>
      <w:tr w:rsidR="00CB012A" w:rsidRPr="00354E6B" w:rsidTr="00E475B7">
        <w:trPr>
          <w:trHeight w:val="563"/>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Мектепке дейінгі білім беру ұйымдарында мемлекеттік білім беру тапсырысын іске асыру</w:t>
            </w:r>
          </w:p>
          <w:p w:rsidR="00CB012A" w:rsidRPr="00354E6B" w:rsidRDefault="00CB012A" w:rsidP="00CB012A">
            <w:pPr>
              <w:spacing w:after="0" w:line="240" w:lineRule="auto"/>
              <w:rPr>
                <w:rFonts w:ascii="Times New Roman" w:hAnsi="Times New Roman"/>
                <w:sz w:val="24"/>
                <w:szCs w:val="24"/>
              </w:rPr>
            </w:pP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26 516,6</w:t>
            </w:r>
          </w:p>
        </w:tc>
        <w:tc>
          <w:tcPr>
            <w:tcW w:w="1727" w:type="dxa"/>
            <w:shd w:val="clear" w:color="auto" w:fill="auto"/>
            <w:vAlign w:val="center"/>
          </w:tcPr>
          <w:p w:rsidR="00CB012A" w:rsidRPr="00157861" w:rsidRDefault="00CB012A" w:rsidP="00CB012A">
            <w:pPr>
              <w:spacing w:after="0" w:line="240" w:lineRule="auto"/>
              <w:jc w:val="center"/>
              <w:rPr>
                <w:rFonts w:ascii="Times New Roman" w:hAnsi="Times New Roman"/>
                <w:sz w:val="24"/>
                <w:szCs w:val="24"/>
              </w:rPr>
            </w:pPr>
            <w:r w:rsidRPr="00157861">
              <w:rPr>
                <w:rFonts w:ascii="Times New Roman" w:hAnsi="Times New Roman"/>
                <w:sz w:val="24"/>
                <w:szCs w:val="24"/>
              </w:rPr>
              <w:t>26 741,4</w:t>
            </w:r>
          </w:p>
        </w:tc>
        <w:tc>
          <w:tcPr>
            <w:tcW w:w="1042" w:type="dxa"/>
            <w:shd w:val="clear" w:color="auto" w:fill="auto"/>
            <w:vAlign w:val="center"/>
          </w:tcPr>
          <w:p w:rsidR="00CB012A" w:rsidRPr="00157861" w:rsidRDefault="00CB012A" w:rsidP="00CB012A">
            <w:pPr>
              <w:spacing w:after="0" w:line="240" w:lineRule="auto"/>
              <w:jc w:val="center"/>
              <w:rPr>
                <w:rFonts w:ascii="Times New Roman" w:hAnsi="Times New Roman"/>
              </w:rPr>
            </w:pPr>
            <w:r w:rsidRPr="00157861">
              <w:rPr>
                <w:rFonts w:ascii="Times New Roman" w:hAnsi="Times New Roman"/>
              </w:rPr>
              <w:t>100,8%</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26762,2</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26762,2</w:t>
            </w:r>
          </w:p>
        </w:tc>
      </w:tr>
      <w:tr w:rsidR="00CB012A" w:rsidRPr="00354E6B" w:rsidTr="00084646">
        <w:trPr>
          <w:trHeight w:val="563"/>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lastRenderedPageBreak/>
              <w:t>Мемлекеттік орта білім беру ұйымдарында жан басына шаққандағы қаржыландыруды іске асыру</w:t>
            </w:r>
          </w:p>
          <w:p w:rsidR="00CB012A" w:rsidRPr="00354E6B" w:rsidRDefault="00CB012A" w:rsidP="00CB012A">
            <w:pPr>
              <w:spacing w:after="0" w:line="240" w:lineRule="auto"/>
              <w:rPr>
                <w:rFonts w:ascii="Times New Roman" w:hAnsi="Times New Roman"/>
                <w:sz w:val="24"/>
                <w:szCs w:val="24"/>
              </w:rPr>
            </w:pP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36 204,4</w:t>
            </w:r>
          </w:p>
          <w:p w:rsidR="00CB012A" w:rsidRPr="00354E6B" w:rsidRDefault="00CB012A" w:rsidP="00CB012A">
            <w:pPr>
              <w:spacing w:after="0" w:line="240" w:lineRule="auto"/>
              <w:jc w:val="center"/>
              <w:rPr>
                <w:rFonts w:ascii="Times New Roman" w:hAnsi="Times New Roman"/>
                <w:sz w:val="24"/>
                <w:szCs w:val="24"/>
              </w:rPr>
            </w:pPr>
          </w:p>
        </w:tc>
        <w:tc>
          <w:tcPr>
            <w:tcW w:w="1727" w:type="dxa"/>
            <w:shd w:val="clear" w:color="auto" w:fill="auto"/>
            <w:vAlign w:val="center"/>
          </w:tcPr>
          <w:p w:rsidR="00CB012A" w:rsidRPr="00157861" w:rsidRDefault="00CB012A" w:rsidP="00CB012A">
            <w:pPr>
              <w:spacing w:after="0" w:line="240" w:lineRule="auto"/>
              <w:jc w:val="center"/>
              <w:rPr>
                <w:rFonts w:ascii="Times New Roman" w:hAnsi="Times New Roman"/>
                <w:sz w:val="24"/>
                <w:szCs w:val="24"/>
              </w:rPr>
            </w:pPr>
            <w:r w:rsidRPr="00157861">
              <w:rPr>
                <w:rFonts w:ascii="Times New Roman" w:hAnsi="Times New Roman"/>
                <w:sz w:val="24"/>
                <w:szCs w:val="24"/>
              </w:rPr>
              <w:t>35 503,13</w:t>
            </w:r>
          </w:p>
        </w:tc>
        <w:tc>
          <w:tcPr>
            <w:tcW w:w="1042" w:type="dxa"/>
            <w:shd w:val="clear" w:color="auto" w:fill="auto"/>
            <w:vAlign w:val="center"/>
          </w:tcPr>
          <w:p w:rsidR="00CB012A" w:rsidRPr="00157861" w:rsidRDefault="00CB012A" w:rsidP="00CB012A">
            <w:pPr>
              <w:spacing w:after="0" w:line="240" w:lineRule="auto"/>
              <w:jc w:val="center"/>
              <w:rPr>
                <w:rFonts w:ascii="Times New Roman" w:hAnsi="Times New Roman"/>
              </w:rPr>
            </w:pPr>
            <w:r w:rsidRPr="00157861">
              <w:rPr>
                <w:rFonts w:ascii="Times New Roman" w:hAnsi="Times New Roman"/>
              </w:rPr>
              <w:t>98,1%</w:t>
            </w:r>
          </w:p>
        </w:tc>
        <w:tc>
          <w:tcPr>
            <w:tcW w:w="1116" w:type="dxa"/>
            <w:shd w:val="clear" w:color="auto" w:fill="auto"/>
          </w:tcPr>
          <w:p w:rsidR="00CB012A" w:rsidRPr="00354E6B" w:rsidRDefault="00CB012A" w:rsidP="00CB012A">
            <w:pPr>
              <w:jc w:val="center"/>
              <w:rPr>
                <w:rFonts w:ascii="Times New Roman" w:hAnsi="Times New Roman"/>
                <w:sz w:val="24"/>
                <w:szCs w:val="24"/>
              </w:rPr>
            </w:pPr>
          </w:p>
          <w:p w:rsidR="00CB012A" w:rsidRPr="00354E6B" w:rsidRDefault="00CB012A" w:rsidP="00CB012A">
            <w:pPr>
              <w:jc w:val="center"/>
            </w:pPr>
            <w:r w:rsidRPr="00354E6B">
              <w:rPr>
                <w:rFonts w:ascii="Times New Roman" w:hAnsi="Times New Roman"/>
                <w:sz w:val="24"/>
                <w:szCs w:val="24"/>
              </w:rPr>
              <w:t>38835,7</w:t>
            </w:r>
          </w:p>
        </w:tc>
        <w:tc>
          <w:tcPr>
            <w:tcW w:w="1116" w:type="dxa"/>
            <w:shd w:val="clear" w:color="auto" w:fill="auto"/>
          </w:tcPr>
          <w:p w:rsidR="00CB012A" w:rsidRPr="00354E6B" w:rsidRDefault="00CB012A" w:rsidP="00CB012A">
            <w:pPr>
              <w:jc w:val="center"/>
              <w:rPr>
                <w:rFonts w:ascii="Times New Roman" w:hAnsi="Times New Roman"/>
                <w:sz w:val="24"/>
                <w:szCs w:val="24"/>
              </w:rPr>
            </w:pPr>
          </w:p>
          <w:p w:rsidR="00CB012A" w:rsidRPr="00354E6B" w:rsidRDefault="00CB012A" w:rsidP="00CB012A">
            <w:pPr>
              <w:jc w:val="center"/>
            </w:pPr>
            <w:r w:rsidRPr="00354E6B">
              <w:rPr>
                <w:rFonts w:ascii="Times New Roman" w:hAnsi="Times New Roman"/>
                <w:sz w:val="24"/>
                <w:szCs w:val="24"/>
              </w:rPr>
              <w:t>38835,7</w:t>
            </w:r>
          </w:p>
        </w:tc>
      </w:tr>
      <w:tr w:rsidR="00CB012A" w:rsidRPr="00354E6B" w:rsidTr="00E475B7">
        <w:trPr>
          <w:trHeight w:val="563"/>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Жеке орта білім беру ұйымдарында мемлекеттік білім беру тапсырысын орналастыру</w:t>
            </w:r>
          </w:p>
          <w:p w:rsidR="00CB012A" w:rsidRPr="00354E6B" w:rsidRDefault="00CB012A" w:rsidP="00CB012A">
            <w:pPr>
              <w:spacing w:after="0" w:line="240" w:lineRule="auto"/>
              <w:rPr>
                <w:rFonts w:ascii="Times New Roman" w:hAnsi="Times New Roman"/>
                <w:sz w:val="24"/>
                <w:szCs w:val="24"/>
              </w:rPr>
            </w:pP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1 411,4</w:t>
            </w:r>
          </w:p>
        </w:tc>
        <w:tc>
          <w:tcPr>
            <w:tcW w:w="1727" w:type="dxa"/>
            <w:shd w:val="clear" w:color="auto" w:fill="auto"/>
            <w:vAlign w:val="center"/>
          </w:tcPr>
          <w:p w:rsidR="00CB012A" w:rsidRPr="00157861" w:rsidRDefault="00CB012A" w:rsidP="00CB012A">
            <w:pPr>
              <w:spacing w:after="0" w:line="240" w:lineRule="auto"/>
              <w:jc w:val="center"/>
              <w:rPr>
                <w:rFonts w:ascii="Times New Roman" w:hAnsi="Times New Roman"/>
                <w:sz w:val="24"/>
                <w:szCs w:val="24"/>
              </w:rPr>
            </w:pPr>
            <w:r w:rsidRPr="00157861">
              <w:rPr>
                <w:rFonts w:ascii="Times New Roman" w:hAnsi="Times New Roman"/>
                <w:sz w:val="24"/>
                <w:szCs w:val="24"/>
              </w:rPr>
              <w:t>1 394,9</w:t>
            </w:r>
          </w:p>
        </w:tc>
        <w:tc>
          <w:tcPr>
            <w:tcW w:w="1042" w:type="dxa"/>
            <w:shd w:val="clear" w:color="auto" w:fill="auto"/>
            <w:vAlign w:val="center"/>
          </w:tcPr>
          <w:p w:rsidR="00CB012A" w:rsidRPr="00157861" w:rsidRDefault="00CB012A" w:rsidP="00CB012A">
            <w:pPr>
              <w:spacing w:after="0" w:line="240" w:lineRule="auto"/>
              <w:jc w:val="center"/>
              <w:rPr>
                <w:rFonts w:ascii="Times New Roman" w:hAnsi="Times New Roman"/>
              </w:rPr>
            </w:pPr>
            <w:r w:rsidRPr="00157861">
              <w:rPr>
                <w:rFonts w:ascii="Times New Roman" w:hAnsi="Times New Roman"/>
              </w:rPr>
              <w:t>98,8%</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p>
        </w:tc>
      </w:tr>
      <w:tr w:rsidR="00CB012A" w:rsidRPr="00354E6B" w:rsidTr="00E475B7">
        <w:trPr>
          <w:trHeight w:val="563"/>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Жетiм балаларды, ата-анасының қамқорлығынсыз қалған балаларды әлеуметтік қамсыздандыру</w:t>
            </w:r>
          </w:p>
          <w:p w:rsidR="00CB012A" w:rsidRPr="00354E6B" w:rsidRDefault="00CB012A" w:rsidP="00CB012A">
            <w:pPr>
              <w:spacing w:after="0" w:line="240" w:lineRule="auto"/>
              <w:rPr>
                <w:rFonts w:ascii="Times New Roman" w:hAnsi="Times New Roman"/>
                <w:sz w:val="24"/>
                <w:szCs w:val="24"/>
              </w:rPr>
            </w:pP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761,6</w:t>
            </w:r>
          </w:p>
        </w:tc>
        <w:tc>
          <w:tcPr>
            <w:tcW w:w="1727" w:type="dxa"/>
            <w:shd w:val="clear" w:color="auto" w:fill="auto"/>
            <w:vAlign w:val="center"/>
          </w:tcPr>
          <w:p w:rsidR="00CB012A" w:rsidRPr="00791FCE" w:rsidRDefault="00CB012A" w:rsidP="00CB012A">
            <w:pPr>
              <w:spacing w:after="0" w:line="240" w:lineRule="auto"/>
              <w:jc w:val="center"/>
              <w:rPr>
                <w:rFonts w:ascii="Times New Roman" w:hAnsi="Times New Roman"/>
                <w:sz w:val="24"/>
                <w:szCs w:val="24"/>
              </w:rPr>
            </w:pPr>
            <w:r>
              <w:rPr>
                <w:rFonts w:ascii="Times New Roman" w:hAnsi="Times New Roman"/>
                <w:sz w:val="24"/>
                <w:szCs w:val="24"/>
              </w:rPr>
              <w:t>528,9</w:t>
            </w:r>
          </w:p>
        </w:tc>
        <w:tc>
          <w:tcPr>
            <w:tcW w:w="1042" w:type="dxa"/>
            <w:shd w:val="clear" w:color="auto" w:fill="auto"/>
            <w:vAlign w:val="center"/>
          </w:tcPr>
          <w:p w:rsidR="00CB012A" w:rsidRPr="00791FCE" w:rsidRDefault="00CB012A" w:rsidP="00CB012A">
            <w:pPr>
              <w:spacing w:after="0" w:line="240" w:lineRule="auto"/>
              <w:jc w:val="center"/>
              <w:rPr>
                <w:rFonts w:ascii="Times New Roman" w:hAnsi="Times New Roman"/>
              </w:rPr>
            </w:pPr>
            <w:r>
              <w:rPr>
                <w:rFonts w:ascii="Times New Roman" w:hAnsi="Times New Roman"/>
              </w:rPr>
              <w:t>69,4%</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783,2</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783,5</w:t>
            </w:r>
          </w:p>
        </w:tc>
      </w:tr>
      <w:tr w:rsidR="00CB012A" w:rsidRPr="00354E6B" w:rsidTr="00E475B7">
        <w:trPr>
          <w:trHeight w:val="563"/>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Патронат тәрбиешілерге берілген баланы (балаларды) асырап бағу</w:t>
            </w:r>
          </w:p>
          <w:p w:rsidR="00CB012A" w:rsidRPr="00354E6B" w:rsidRDefault="00CB012A" w:rsidP="00CB012A">
            <w:pPr>
              <w:spacing w:after="0" w:line="240" w:lineRule="auto"/>
              <w:rPr>
                <w:rFonts w:ascii="Times New Roman" w:hAnsi="Times New Roman"/>
                <w:sz w:val="24"/>
                <w:szCs w:val="24"/>
              </w:rPr>
            </w:pPr>
          </w:p>
        </w:tc>
        <w:tc>
          <w:tcPr>
            <w:tcW w:w="1727"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147,8</w:t>
            </w:r>
          </w:p>
        </w:tc>
        <w:tc>
          <w:tcPr>
            <w:tcW w:w="1727" w:type="dxa"/>
            <w:shd w:val="clear" w:color="auto" w:fill="auto"/>
            <w:vAlign w:val="center"/>
          </w:tcPr>
          <w:p w:rsidR="00CB012A" w:rsidRPr="00791FCE" w:rsidRDefault="00CB012A" w:rsidP="00CB012A">
            <w:pPr>
              <w:spacing w:after="0" w:line="240" w:lineRule="auto"/>
              <w:jc w:val="center"/>
              <w:rPr>
                <w:rFonts w:ascii="Times New Roman" w:hAnsi="Times New Roman"/>
                <w:sz w:val="24"/>
                <w:szCs w:val="24"/>
              </w:rPr>
            </w:pPr>
            <w:r>
              <w:rPr>
                <w:rFonts w:ascii="Times New Roman" w:hAnsi="Times New Roman"/>
                <w:sz w:val="24"/>
                <w:szCs w:val="24"/>
              </w:rPr>
              <w:t>143,7</w:t>
            </w:r>
          </w:p>
        </w:tc>
        <w:tc>
          <w:tcPr>
            <w:tcW w:w="1042" w:type="dxa"/>
            <w:shd w:val="clear" w:color="auto" w:fill="auto"/>
            <w:vAlign w:val="center"/>
          </w:tcPr>
          <w:p w:rsidR="00CB012A" w:rsidRPr="00791FCE" w:rsidRDefault="00CB012A" w:rsidP="00CB012A">
            <w:pPr>
              <w:spacing w:after="0" w:line="240" w:lineRule="auto"/>
              <w:jc w:val="center"/>
              <w:rPr>
                <w:rFonts w:ascii="Times New Roman" w:hAnsi="Times New Roman"/>
              </w:rPr>
            </w:pPr>
            <w:r>
              <w:rPr>
                <w:rFonts w:ascii="Times New Roman" w:hAnsi="Times New Roman"/>
              </w:rPr>
              <w:t>97,2%</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143,6</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143,6</w:t>
            </w:r>
          </w:p>
        </w:tc>
      </w:tr>
      <w:tr w:rsidR="00CB012A" w:rsidRPr="00354E6B" w:rsidTr="00E475B7">
        <w:trPr>
          <w:trHeight w:val="563"/>
          <w:jc w:val="center"/>
        </w:trPr>
        <w:tc>
          <w:tcPr>
            <w:tcW w:w="3216"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Жетім балаларды және ата-аналарының қамқорынсыз қалған, отбасылық үлгідегі балалар үйлері мен асыраушы отбасыларындағы балаларды мемлекеттік қолдау</w:t>
            </w:r>
          </w:p>
          <w:p w:rsidR="00CB012A" w:rsidRPr="00354E6B" w:rsidRDefault="00CB012A" w:rsidP="00CB012A">
            <w:pPr>
              <w:spacing w:after="0" w:line="240" w:lineRule="auto"/>
              <w:rPr>
                <w:rFonts w:ascii="Times New Roman" w:hAnsi="Times New Roman"/>
                <w:sz w:val="24"/>
                <w:szCs w:val="24"/>
              </w:rPr>
            </w:pPr>
          </w:p>
        </w:tc>
        <w:tc>
          <w:tcPr>
            <w:tcW w:w="1727" w:type="dxa"/>
            <w:shd w:val="clear" w:color="auto" w:fill="auto"/>
            <w:vAlign w:val="center"/>
          </w:tcPr>
          <w:p w:rsidR="00CB012A" w:rsidRPr="00354E6B" w:rsidRDefault="00CB012A" w:rsidP="00CB012A">
            <w:pPr>
              <w:spacing w:after="0" w:line="240" w:lineRule="auto"/>
              <w:rPr>
                <w:rFonts w:ascii="Times New Roman" w:hAnsi="Times New Roman"/>
                <w:sz w:val="24"/>
                <w:szCs w:val="24"/>
              </w:rPr>
            </w:pPr>
            <w:r w:rsidRPr="00354E6B">
              <w:rPr>
                <w:rFonts w:ascii="Times New Roman" w:hAnsi="Times New Roman"/>
                <w:sz w:val="24"/>
                <w:szCs w:val="24"/>
              </w:rPr>
              <w:t>16,7</w:t>
            </w:r>
          </w:p>
        </w:tc>
        <w:tc>
          <w:tcPr>
            <w:tcW w:w="1727" w:type="dxa"/>
            <w:shd w:val="clear" w:color="auto" w:fill="auto"/>
            <w:vAlign w:val="center"/>
          </w:tcPr>
          <w:p w:rsidR="00CB012A" w:rsidRPr="00791FCE" w:rsidRDefault="00CB012A" w:rsidP="00CB012A">
            <w:pPr>
              <w:spacing w:after="0" w:line="240" w:lineRule="auto"/>
              <w:rPr>
                <w:rFonts w:ascii="Times New Roman" w:hAnsi="Times New Roman"/>
                <w:sz w:val="24"/>
                <w:szCs w:val="24"/>
              </w:rPr>
            </w:pPr>
            <w:r>
              <w:rPr>
                <w:rFonts w:ascii="Times New Roman" w:hAnsi="Times New Roman"/>
                <w:sz w:val="24"/>
                <w:szCs w:val="24"/>
              </w:rPr>
              <w:t>16,9</w:t>
            </w:r>
          </w:p>
        </w:tc>
        <w:tc>
          <w:tcPr>
            <w:tcW w:w="1042" w:type="dxa"/>
            <w:shd w:val="clear" w:color="auto" w:fill="auto"/>
            <w:vAlign w:val="center"/>
          </w:tcPr>
          <w:p w:rsidR="00CB012A" w:rsidRPr="00791FCE" w:rsidRDefault="00CB012A" w:rsidP="00CB012A">
            <w:pPr>
              <w:spacing w:after="0" w:line="240" w:lineRule="auto"/>
              <w:jc w:val="center"/>
              <w:rPr>
                <w:rFonts w:ascii="Times New Roman" w:hAnsi="Times New Roman"/>
              </w:rPr>
            </w:pPr>
            <w:r>
              <w:rPr>
                <w:rFonts w:ascii="Times New Roman" w:hAnsi="Times New Roman"/>
              </w:rPr>
              <w:t>101,2%</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22,7</w:t>
            </w:r>
          </w:p>
        </w:tc>
        <w:tc>
          <w:tcPr>
            <w:tcW w:w="1116" w:type="dxa"/>
            <w:shd w:val="clear" w:color="auto" w:fill="auto"/>
            <w:vAlign w:val="center"/>
          </w:tcPr>
          <w:p w:rsidR="00CB012A" w:rsidRPr="00354E6B" w:rsidRDefault="00CB012A" w:rsidP="00CB012A">
            <w:pPr>
              <w:spacing w:after="0" w:line="240" w:lineRule="auto"/>
              <w:jc w:val="center"/>
              <w:rPr>
                <w:rFonts w:ascii="Times New Roman" w:hAnsi="Times New Roman"/>
                <w:sz w:val="24"/>
                <w:szCs w:val="24"/>
              </w:rPr>
            </w:pPr>
            <w:r w:rsidRPr="00354E6B">
              <w:rPr>
                <w:rFonts w:ascii="Times New Roman" w:hAnsi="Times New Roman"/>
                <w:sz w:val="24"/>
                <w:szCs w:val="24"/>
              </w:rPr>
              <w:t>22,7</w:t>
            </w:r>
          </w:p>
        </w:tc>
      </w:tr>
    </w:tbl>
    <w:p w:rsidR="00902CFD" w:rsidRPr="00354E6B" w:rsidRDefault="0087304E" w:rsidP="00DB5EFF">
      <w:pPr>
        <w:spacing w:after="0" w:line="240" w:lineRule="auto"/>
        <w:ind w:firstLine="708"/>
        <w:jc w:val="both"/>
        <w:rPr>
          <w:rFonts w:ascii="Times New Roman" w:eastAsia="Times New Roman" w:hAnsi="Times New Roman"/>
          <w:b/>
          <w:sz w:val="28"/>
          <w:szCs w:val="28"/>
          <w:lang w:val="kk-KZ" w:eastAsia="ru-RU"/>
        </w:rPr>
      </w:pPr>
      <w:r w:rsidRPr="00354E6B">
        <w:rPr>
          <w:rFonts w:ascii="Cambria" w:eastAsia="Times New Roman" w:hAnsi="Cambria"/>
          <w:b/>
          <w:sz w:val="28"/>
          <w:szCs w:val="28"/>
          <w:lang w:val="x-none" w:eastAsia="ru-RU"/>
        </w:rPr>
        <w:fldChar w:fldCharType="end"/>
      </w:r>
    </w:p>
    <w:p w:rsidR="00793AB9" w:rsidRPr="00354E6B" w:rsidRDefault="00793AB9" w:rsidP="00F637F7">
      <w:pPr>
        <w:spacing w:after="0" w:line="240" w:lineRule="auto"/>
        <w:ind w:firstLine="709"/>
        <w:jc w:val="center"/>
        <w:rPr>
          <w:rFonts w:ascii="Times New Roman" w:eastAsia="Times New Roman" w:hAnsi="Times New Roman"/>
          <w:b/>
          <w:sz w:val="28"/>
          <w:szCs w:val="28"/>
          <w:lang w:val="kk-KZ" w:eastAsia="ru-RU"/>
        </w:rPr>
      </w:pPr>
      <w:r w:rsidRPr="00354E6B">
        <w:rPr>
          <w:rFonts w:ascii="Times New Roman" w:eastAsia="Times New Roman" w:hAnsi="Times New Roman"/>
          <w:b/>
          <w:sz w:val="28"/>
          <w:szCs w:val="28"/>
          <w:lang w:val="kk-KZ" w:eastAsia="ru-RU"/>
        </w:rPr>
        <w:t>Білім</w:t>
      </w:r>
      <w:r w:rsidR="00137CFE" w:rsidRPr="00354E6B">
        <w:rPr>
          <w:rFonts w:ascii="Times New Roman" w:eastAsia="Times New Roman" w:hAnsi="Times New Roman"/>
          <w:b/>
          <w:sz w:val="28"/>
          <w:szCs w:val="28"/>
          <w:lang w:val="kk-KZ" w:eastAsia="ru-RU"/>
        </w:rPr>
        <w:t xml:space="preserve"> беру</w:t>
      </w:r>
    </w:p>
    <w:p w:rsidR="00AF3397" w:rsidRPr="00354E6B" w:rsidRDefault="00AF3397" w:rsidP="00793AB9">
      <w:pPr>
        <w:spacing w:after="0" w:line="240" w:lineRule="auto"/>
        <w:ind w:firstLine="709"/>
        <w:jc w:val="both"/>
        <w:rPr>
          <w:rFonts w:ascii="Times New Roman" w:eastAsia="Times New Roman" w:hAnsi="Times New Roman"/>
          <w:sz w:val="28"/>
          <w:szCs w:val="28"/>
          <w:lang w:val="kk-KZ" w:eastAsia="ru-RU"/>
        </w:rPr>
      </w:pPr>
    </w:p>
    <w:p w:rsidR="00470820" w:rsidRPr="00354E6B" w:rsidRDefault="00793AB9" w:rsidP="00793AB9">
      <w:pPr>
        <w:spacing w:after="0" w:line="240" w:lineRule="auto"/>
        <w:ind w:firstLine="709"/>
        <w:jc w:val="both"/>
        <w:rPr>
          <w:rFonts w:ascii="Times New Roman" w:eastAsia="Times New Roman" w:hAnsi="Times New Roman"/>
          <w:bCs/>
          <w:sz w:val="28"/>
          <w:szCs w:val="28"/>
          <w:lang w:val="kk-KZ" w:eastAsia="ru-RU"/>
        </w:rPr>
      </w:pPr>
      <w:r w:rsidRPr="00354E6B">
        <w:rPr>
          <w:rFonts w:ascii="Times New Roman" w:eastAsia="Times New Roman" w:hAnsi="Times New Roman"/>
          <w:sz w:val="28"/>
          <w:szCs w:val="28"/>
          <w:lang w:val="kk-KZ" w:eastAsia="ru-RU"/>
        </w:rPr>
        <w:t>20</w:t>
      </w:r>
      <w:r w:rsidR="006809A0" w:rsidRPr="00354E6B">
        <w:rPr>
          <w:rFonts w:ascii="Times New Roman" w:eastAsia="Times New Roman" w:hAnsi="Times New Roman"/>
          <w:sz w:val="28"/>
          <w:szCs w:val="28"/>
          <w:lang w:val="kk-KZ" w:eastAsia="ru-RU"/>
        </w:rPr>
        <w:t>2</w:t>
      </w:r>
      <w:r w:rsidR="002C1FB8" w:rsidRPr="00354E6B">
        <w:rPr>
          <w:rFonts w:ascii="Times New Roman" w:eastAsia="Times New Roman" w:hAnsi="Times New Roman"/>
          <w:sz w:val="28"/>
          <w:szCs w:val="28"/>
          <w:lang w:val="kk-KZ" w:eastAsia="ru-RU"/>
        </w:rPr>
        <w:t>6</w:t>
      </w:r>
      <w:r w:rsidRPr="00354E6B">
        <w:rPr>
          <w:rFonts w:ascii="Times New Roman" w:eastAsia="Times New Roman" w:hAnsi="Times New Roman"/>
          <w:sz w:val="28"/>
          <w:szCs w:val="28"/>
          <w:lang w:val="kk-KZ" w:eastAsia="ru-RU"/>
        </w:rPr>
        <w:t>-202</w:t>
      </w:r>
      <w:r w:rsidR="002C1FB8" w:rsidRPr="00354E6B">
        <w:rPr>
          <w:rFonts w:ascii="Times New Roman" w:eastAsia="Times New Roman" w:hAnsi="Times New Roman"/>
          <w:sz w:val="28"/>
          <w:szCs w:val="28"/>
          <w:lang w:val="kk-KZ" w:eastAsia="ru-RU"/>
        </w:rPr>
        <w:t>8</w:t>
      </w:r>
      <w:r w:rsidRPr="00354E6B">
        <w:rPr>
          <w:rFonts w:ascii="Times New Roman" w:eastAsia="Times New Roman" w:hAnsi="Times New Roman"/>
          <w:sz w:val="28"/>
          <w:szCs w:val="28"/>
          <w:lang w:val="kk-KZ" w:eastAsia="ru-RU"/>
        </w:rPr>
        <w:t xml:space="preserve"> жылдарға арналған </w:t>
      </w:r>
      <w:r w:rsidRPr="00354E6B">
        <w:rPr>
          <w:rFonts w:ascii="Times New Roman" w:eastAsia="Times New Roman" w:hAnsi="Times New Roman"/>
          <w:bCs/>
          <w:sz w:val="28"/>
          <w:szCs w:val="28"/>
          <w:lang w:val="kk-KZ" w:eastAsia="ru-RU"/>
        </w:rPr>
        <w:t xml:space="preserve">облыстық бюджетте </w:t>
      </w:r>
      <w:r w:rsidRPr="00354E6B">
        <w:rPr>
          <w:rFonts w:ascii="Times New Roman" w:eastAsia="Times New Roman" w:hAnsi="Times New Roman"/>
          <w:sz w:val="28"/>
          <w:szCs w:val="28"/>
          <w:lang w:val="kk-KZ" w:eastAsia="ru-RU"/>
        </w:rPr>
        <w:t>бiлiм беру объектiлерiнің құрылысына және қайта жабдықтауға</w:t>
      </w:r>
      <w:r w:rsidRPr="00354E6B">
        <w:rPr>
          <w:rFonts w:ascii="Times New Roman" w:eastAsia="Times New Roman" w:hAnsi="Times New Roman"/>
          <w:bCs/>
          <w:sz w:val="28"/>
          <w:szCs w:val="28"/>
          <w:lang w:val="kk-KZ" w:eastAsia="ru-RU"/>
        </w:rPr>
        <w:t xml:space="preserve"> келесі қаражаттар қарастырылған:</w:t>
      </w:r>
    </w:p>
    <w:p w:rsidR="00793AB9" w:rsidRPr="00354E6B" w:rsidRDefault="00793AB9" w:rsidP="00793AB9">
      <w:pPr>
        <w:spacing w:after="0" w:line="240" w:lineRule="auto"/>
        <w:ind w:firstLine="709"/>
        <w:jc w:val="right"/>
        <w:rPr>
          <w:rFonts w:ascii="Times New Roman" w:eastAsia="Times New Roman" w:hAnsi="Times New Roman"/>
          <w:bCs/>
          <w:sz w:val="28"/>
          <w:szCs w:val="28"/>
          <w:lang w:val="kk-KZ" w:eastAsia="ru-RU"/>
        </w:rPr>
      </w:pPr>
      <w:r w:rsidRPr="00354E6B">
        <w:rPr>
          <w:rFonts w:ascii="Times New Roman" w:eastAsia="Times New Roman" w:hAnsi="Times New Roman"/>
          <w:bCs/>
          <w:i/>
          <w:sz w:val="24"/>
          <w:szCs w:val="24"/>
          <w:lang w:val="kk-KZ" w:eastAsia="ru-RU"/>
        </w:rPr>
        <w:t>млн. теңге</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22"/>
        <w:gridCol w:w="1960"/>
        <w:gridCol w:w="1570"/>
        <w:gridCol w:w="1656"/>
        <w:gridCol w:w="1772"/>
      </w:tblGrid>
      <w:tr w:rsidR="0003074A" w:rsidRPr="00354E6B" w:rsidTr="00B81CDA">
        <w:trPr>
          <w:trHeight w:val="575"/>
          <w:jc w:val="center"/>
        </w:trPr>
        <w:tc>
          <w:tcPr>
            <w:tcW w:w="2322" w:type="dxa"/>
            <w:tcBorders>
              <w:top w:val="single" w:sz="4" w:space="0" w:color="auto"/>
              <w:left w:val="single" w:sz="4" w:space="0" w:color="auto"/>
              <w:bottom w:val="single" w:sz="4" w:space="0" w:color="auto"/>
              <w:right w:val="single" w:sz="4" w:space="0" w:color="auto"/>
            </w:tcBorders>
            <w:vAlign w:val="center"/>
          </w:tcPr>
          <w:p w:rsidR="00793AB9" w:rsidRPr="00354E6B" w:rsidRDefault="00793AB9" w:rsidP="00C523FC">
            <w:pPr>
              <w:spacing w:before="100" w:beforeAutospacing="1" w:after="100" w:afterAutospacing="1" w:line="240" w:lineRule="auto"/>
              <w:jc w:val="center"/>
              <w:rPr>
                <w:rFonts w:ascii="Times New Roman" w:eastAsia="Times New Roman" w:hAnsi="Times New Roman"/>
                <w:b/>
                <w:bCs/>
                <w:lang w:eastAsia="ru-RU"/>
              </w:rPr>
            </w:pPr>
            <w:r w:rsidRPr="00354E6B">
              <w:rPr>
                <w:rFonts w:ascii="Times New Roman" w:eastAsia="Times New Roman" w:hAnsi="Times New Roman"/>
                <w:b/>
                <w:bCs/>
                <w:lang w:eastAsia="ru-RU"/>
              </w:rPr>
              <w:t>20</w:t>
            </w:r>
            <w:r w:rsidR="002E0466" w:rsidRPr="00354E6B">
              <w:rPr>
                <w:rFonts w:ascii="Times New Roman" w:eastAsia="Times New Roman" w:hAnsi="Times New Roman"/>
                <w:b/>
                <w:bCs/>
                <w:lang w:eastAsia="ru-RU"/>
              </w:rPr>
              <w:t>2</w:t>
            </w:r>
            <w:r w:rsidR="002C1FB8" w:rsidRPr="00354E6B">
              <w:rPr>
                <w:rFonts w:ascii="Times New Roman" w:eastAsia="Times New Roman" w:hAnsi="Times New Roman"/>
                <w:b/>
                <w:bCs/>
                <w:lang w:val="kk-KZ" w:eastAsia="ru-RU"/>
              </w:rPr>
              <w:t>5</w:t>
            </w:r>
            <w:r w:rsidRPr="00354E6B">
              <w:rPr>
                <w:rFonts w:ascii="Times New Roman" w:eastAsia="Times New Roman" w:hAnsi="Times New Roman"/>
                <w:b/>
                <w:bCs/>
                <w:lang w:eastAsia="ru-RU"/>
              </w:rPr>
              <w:t xml:space="preserve"> </w:t>
            </w:r>
            <w:r w:rsidRPr="00354E6B">
              <w:rPr>
                <w:rFonts w:ascii="Times New Roman" w:eastAsia="Times New Roman" w:hAnsi="Times New Roman"/>
                <w:b/>
                <w:bCs/>
                <w:lang w:val="kk-KZ" w:eastAsia="ru-RU"/>
              </w:rPr>
              <w:t>жыл</w:t>
            </w:r>
            <w:r w:rsidRPr="00354E6B">
              <w:rPr>
                <w:rFonts w:ascii="Times New Roman" w:eastAsia="Times New Roman" w:hAnsi="Times New Roman"/>
                <w:b/>
                <w:bCs/>
                <w:lang w:eastAsia="ru-RU"/>
              </w:rPr>
              <w:t xml:space="preserve"> (</w:t>
            </w:r>
            <w:r w:rsidRPr="00354E6B">
              <w:rPr>
                <w:rFonts w:ascii="Times New Roman" w:eastAsia="Times New Roman" w:hAnsi="Times New Roman"/>
                <w:b/>
                <w:bCs/>
                <w:lang w:val="kk-KZ" w:eastAsia="ru-RU"/>
              </w:rPr>
              <w:t>нақтыланған жоспар</w:t>
            </w:r>
            <w:r w:rsidRPr="00354E6B">
              <w:rPr>
                <w:rFonts w:ascii="Times New Roman" w:eastAsia="Times New Roman" w:hAnsi="Times New Roman"/>
                <w:b/>
                <w:bCs/>
                <w:lang w:eastAsia="ru-RU"/>
              </w:rPr>
              <w:t>)</w:t>
            </w:r>
          </w:p>
        </w:tc>
        <w:tc>
          <w:tcPr>
            <w:tcW w:w="1960" w:type="dxa"/>
            <w:tcBorders>
              <w:top w:val="single" w:sz="4" w:space="0" w:color="auto"/>
              <w:left w:val="single" w:sz="4" w:space="0" w:color="auto"/>
              <w:bottom w:val="single" w:sz="4" w:space="0" w:color="auto"/>
              <w:right w:val="single" w:sz="4" w:space="0" w:color="auto"/>
            </w:tcBorders>
            <w:vAlign w:val="center"/>
          </w:tcPr>
          <w:p w:rsidR="00793AB9" w:rsidRPr="00354E6B" w:rsidRDefault="00793AB9" w:rsidP="00C523FC">
            <w:pPr>
              <w:spacing w:before="100" w:beforeAutospacing="1" w:after="100" w:afterAutospacing="1" w:line="240" w:lineRule="auto"/>
              <w:jc w:val="center"/>
              <w:rPr>
                <w:rFonts w:ascii="Times New Roman" w:eastAsia="Times New Roman" w:hAnsi="Times New Roman"/>
                <w:b/>
                <w:bCs/>
                <w:lang w:eastAsia="ru-RU"/>
              </w:rPr>
            </w:pPr>
            <w:r w:rsidRPr="00354E6B">
              <w:rPr>
                <w:rFonts w:ascii="Times New Roman" w:eastAsia="Times New Roman" w:hAnsi="Times New Roman"/>
                <w:b/>
                <w:bCs/>
                <w:lang w:eastAsia="ru-RU"/>
              </w:rPr>
              <w:t>20</w:t>
            </w:r>
            <w:r w:rsidR="0013174D" w:rsidRPr="00354E6B">
              <w:rPr>
                <w:rFonts w:ascii="Times New Roman" w:eastAsia="Times New Roman" w:hAnsi="Times New Roman"/>
                <w:b/>
                <w:bCs/>
                <w:lang w:val="kk-KZ" w:eastAsia="ru-RU"/>
              </w:rPr>
              <w:t>2</w:t>
            </w:r>
            <w:r w:rsidR="002C1FB8" w:rsidRPr="00354E6B">
              <w:rPr>
                <w:rFonts w:ascii="Times New Roman" w:eastAsia="Times New Roman" w:hAnsi="Times New Roman"/>
                <w:b/>
                <w:bCs/>
                <w:lang w:val="kk-KZ" w:eastAsia="ru-RU"/>
              </w:rPr>
              <w:t>6</w:t>
            </w:r>
            <w:r w:rsidRPr="00354E6B">
              <w:rPr>
                <w:rFonts w:ascii="Times New Roman" w:eastAsia="Times New Roman" w:hAnsi="Times New Roman"/>
                <w:b/>
                <w:bCs/>
                <w:lang w:eastAsia="ru-RU"/>
              </w:rPr>
              <w:t xml:space="preserve"> </w:t>
            </w:r>
            <w:r w:rsidRPr="00354E6B">
              <w:rPr>
                <w:rFonts w:ascii="Times New Roman" w:eastAsia="Times New Roman" w:hAnsi="Times New Roman"/>
                <w:b/>
                <w:bCs/>
                <w:lang w:val="kk-KZ" w:eastAsia="ru-RU"/>
              </w:rPr>
              <w:t>жыл</w:t>
            </w:r>
            <w:r w:rsidRPr="00354E6B">
              <w:rPr>
                <w:rFonts w:ascii="Times New Roman" w:eastAsia="Times New Roman" w:hAnsi="Times New Roman"/>
                <w:b/>
                <w:bCs/>
                <w:lang w:eastAsia="ru-RU"/>
              </w:rPr>
              <w:t xml:space="preserve"> (</w:t>
            </w:r>
            <w:r w:rsidR="00190397">
              <w:rPr>
                <w:rFonts w:ascii="Times New Roman" w:eastAsia="Times New Roman" w:hAnsi="Times New Roman"/>
                <w:b/>
                <w:bCs/>
                <w:lang w:val="kk-KZ" w:eastAsia="ru-RU"/>
              </w:rPr>
              <w:t>нақтыланған</w:t>
            </w:r>
            <w:r w:rsidR="00B8239C" w:rsidRPr="00354E6B">
              <w:rPr>
                <w:rFonts w:ascii="Times New Roman" w:eastAsia="Times New Roman" w:hAnsi="Times New Roman"/>
                <w:b/>
                <w:bCs/>
                <w:lang w:val="kk-KZ" w:eastAsia="ru-RU"/>
              </w:rPr>
              <w:t xml:space="preserve"> жоспар</w:t>
            </w:r>
            <w:r w:rsidRPr="00354E6B">
              <w:rPr>
                <w:rFonts w:ascii="Times New Roman" w:eastAsia="Times New Roman" w:hAnsi="Times New Roman"/>
                <w:b/>
                <w:bCs/>
                <w:lang w:eastAsia="ru-RU"/>
              </w:rPr>
              <w:t>)</w:t>
            </w:r>
          </w:p>
        </w:tc>
        <w:tc>
          <w:tcPr>
            <w:tcW w:w="1570" w:type="dxa"/>
            <w:tcBorders>
              <w:top w:val="single" w:sz="4" w:space="0" w:color="auto"/>
              <w:left w:val="single" w:sz="4" w:space="0" w:color="auto"/>
              <w:bottom w:val="single" w:sz="4" w:space="0" w:color="auto"/>
              <w:right w:val="single" w:sz="4" w:space="0" w:color="auto"/>
            </w:tcBorders>
            <w:vAlign w:val="center"/>
          </w:tcPr>
          <w:p w:rsidR="00793AB9" w:rsidRPr="00354E6B" w:rsidRDefault="00793AB9" w:rsidP="00C523FC">
            <w:pPr>
              <w:spacing w:after="0" w:line="240" w:lineRule="auto"/>
              <w:jc w:val="center"/>
              <w:rPr>
                <w:rFonts w:ascii="Times New Roman" w:eastAsia="Times New Roman" w:hAnsi="Times New Roman"/>
                <w:b/>
                <w:bCs/>
                <w:lang w:eastAsia="ru-RU"/>
              </w:rPr>
            </w:pPr>
            <w:r w:rsidRPr="00354E6B">
              <w:rPr>
                <w:rFonts w:ascii="Times New Roman" w:eastAsia="Times New Roman" w:hAnsi="Times New Roman"/>
                <w:b/>
                <w:bCs/>
                <w:lang w:val="kk-KZ" w:eastAsia="ru-RU"/>
              </w:rPr>
              <w:t xml:space="preserve">Қарқын </w:t>
            </w:r>
            <w:r w:rsidRPr="00354E6B">
              <w:rPr>
                <w:rFonts w:ascii="Times New Roman" w:eastAsia="Times New Roman" w:hAnsi="Times New Roman"/>
                <w:b/>
                <w:bCs/>
                <w:lang w:eastAsia="ru-RU"/>
              </w:rPr>
              <w:t>%</w:t>
            </w:r>
            <w:r w:rsidRPr="00354E6B">
              <w:rPr>
                <w:rFonts w:ascii="Times New Roman" w:eastAsia="Times New Roman" w:hAnsi="Times New Roman"/>
                <w:b/>
                <w:bCs/>
                <w:lang w:val="kk-KZ" w:eastAsia="ru-RU"/>
              </w:rPr>
              <w:t xml:space="preserve"> өсуі</w:t>
            </w:r>
          </w:p>
        </w:tc>
        <w:tc>
          <w:tcPr>
            <w:tcW w:w="1656" w:type="dxa"/>
            <w:tcBorders>
              <w:top w:val="single" w:sz="4" w:space="0" w:color="auto"/>
              <w:left w:val="single" w:sz="4" w:space="0" w:color="auto"/>
              <w:bottom w:val="single" w:sz="4" w:space="0" w:color="auto"/>
              <w:right w:val="single" w:sz="4" w:space="0" w:color="auto"/>
            </w:tcBorders>
            <w:vAlign w:val="center"/>
          </w:tcPr>
          <w:p w:rsidR="00793AB9" w:rsidRPr="00354E6B" w:rsidRDefault="00793AB9" w:rsidP="00C523FC">
            <w:pPr>
              <w:spacing w:before="100" w:beforeAutospacing="1" w:after="100" w:afterAutospacing="1" w:line="240" w:lineRule="auto"/>
              <w:jc w:val="center"/>
              <w:rPr>
                <w:rFonts w:ascii="Times New Roman" w:eastAsia="Times New Roman" w:hAnsi="Times New Roman"/>
                <w:b/>
                <w:bCs/>
                <w:lang w:eastAsia="ru-RU"/>
              </w:rPr>
            </w:pPr>
            <w:r w:rsidRPr="00354E6B">
              <w:rPr>
                <w:rFonts w:ascii="Times New Roman" w:eastAsia="Times New Roman" w:hAnsi="Times New Roman"/>
                <w:b/>
                <w:bCs/>
                <w:lang w:eastAsia="ru-RU"/>
              </w:rPr>
              <w:t>20</w:t>
            </w:r>
            <w:r w:rsidR="006A4153" w:rsidRPr="00354E6B">
              <w:rPr>
                <w:rFonts w:ascii="Times New Roman" w:eastAsia="Times New Roman" w:hAnsi="Times New Roman"/>
                <w:b/>
                <w:bCs/>
                <w:lang w:eastAsia="ru-RU"/>
              </w:rPr>
              <w:t>2</w:t>
            </w:r>
            <w:r w:rsidR="002C1FB8" w:rsidRPr="00354E6B">
              <w:rPr>
                <w:rFonts w:ascii="Times New Roman" w:eastAsia="Times New Roman" w:hAnsi="Times New Roman"/>
                <w:b/>
                <w:bCs/>
                <w:lang w:val="kk-KZ" w:eastAsia="ru-RU"/>
              </w:rPr>
              <w:t>7</w:t>
            </w:r>
            <w:r w:rsidRPr="00354E6B">
              <w:rPr>
                <w:rFonts w:ascii="Times New Roman" w:eastAsia="Times New Roman" w:hAnsi="Times New Roman"/>
                <w:b/>
                <w:bCs/>
                <w:lang w:eastAsia="ru-RU"/>
              </w:rPr>
              <w:t xml:space="preserve"> жыл</w:t>
            </w:r>
          </w:p>
        </w:tc>
        <w:tc>
          <w:tcPr>
            <w:tcW w:w="1772" w:type="dxa"/>
            <w:tcBorders>
              <w:top w:val="single" w:sz="4" w:space="0" w:color="auto"/>
              <w:left w:val="single" w:sz="4" w:space="0" w:color="auto"/>
              <w:bottom w:val="single" w:sz="4" w:space="0" w:color="auto"/>
              <w:right w:val="single" w:sz="4" w:space="0" w:color="auto"/>
            </w:tcBorders>
            <w:vAlign w:val="center"/>
          </w:tcPr>
          <w:p w:rsidR="00793AB9" w:rsidRPr="00354E6B" w:rsidRDefault="00793AB9" w:rsidP="00C523FC">
            <w:pPr>
              <w:spacing w:before="100" w:beforeAutospacing="1" w:after="100" w:afterAutospacing="1" w:line="240" w:lineRule="auto"/>
              <w:jc w:val="center"/>
              <w:rPr>
                <w:rFonts w:ascii="Times New Roman" w:eastAsia="Times New Roman" w:hAnsi="Times New Roman"/>
                <w:b/>
                <w:bCs/>
                <w:lang w:eastAsia="ru-RU"/>
              </w:rPr>
            </w:pPr>
            <w:r w:rsidRPr="00354E6B">
              <w:rPr>
                <w:rFonts w:ascii="Times New Roman" w:eastAsia="Times New Roman" w:hAnsi="Times New Roman"/>
                <w:b/>
                <w:bCs/>
                <w:lang w:eastAsia="ru-RU"/>
              </w:rPr>
              <w:t>202</w:t>
            </w:r>
            <w:r w:rsidR="002C1FB8" w:rsidRPr="00354E6B">
              <w:rPr>
                <w:rFonts w:ascii="Times New Roman" w:eastAsia="Times New Roman" w:hAnsi="Times New Roman"/>
                <w:b/>
                <w:bCs/>
                <w:lang w:val="kk-KZ" w:eastAsia="ru-RU"/>
              </w:rPr>
              <w:t>8</w:t>
            </w:r>
            <w:r w:rsidRPr="00354E6B">
              <w:rPr>
                <w:rFonts w:ascii="Times New Roman" w:eastAsia="Times New Roman" w:hAnsi="Times New Roman"/>
                <w:b/>
                <w:bCs/>
                <w:lang w:eastAsia="ru-RU"/>
              </w:rPr>
              <w:t xml:space="preserve"> жыл</w:t>
            </w:r>
          </w:p>
        </w:tc>
      </w:tr>
      <w:tr w:rsidR="008E7C08" w:rsidRPr="00354E6B" w:rsidTr="004A0A45">
        <w:trPr>
          <w:trHeight w:val="133"/>
          <w:jc w:val="center"/>
        </w:trPr>
        <w:tc>
          <w:tcPr>
            <w:tcW w:w="2322" w:type="dxa"/>
            <w:tcBorders>
              <w:top w:val="single" w:sz="4" w:space="0" w:color="auto"/>
              <w:left w:val="nil"/>
              <w:bottom w:val="single" w:sz="4" w:space="0" w:color="auto"/>
              <w:right w:val="nil"/>
            </w:tcBorders>
          </w:tcPr>
          <w:p w:rsidR="008E7C08" w:rsidRPr="00354E6B" w:rsidRDefault="002C1FB8" w:rsidP="008E7C08">
            <w:pPr>
              <w:spacing w:after="0" w:line="240" w:lineRule="auto"/>
              <w:ind w:firstLine="709"/>
              <w:jc w:val="both"/>
              <w:rPr>
                <w:rFonts w:ascii="Times New Roman" w:eastAsia="Times New Roman" w:hAnsi="Times New Roman"/>
                <w:sz w:val="24"/>
                <w:szCs w:val="24"/>
                <w:lang w:val="kk-KZ" w:eastAsia="ru-RU"/>
              </w:rPr>
            </w:pPr>
            <w:r w:rsidRPr="00354E6B">
              <w:rPr>
                <w:rFonts w:ascii="Times New Roman" w:eastAsia="Times New Roman" w:hAnsi="Times New Roman"/>
                <w:sz w:val="24"/>
                <w:szCs w:val="24"/>
                <w:lang w:val="kk-KZ" w:eastAsia="ru-RU"/>
              </w:rPr>
              <w:t>5 716,1</w:t>
            </w:r>
          </w:p>
        </w:tc>
        <w:tc>
          <w:tcPr>
            <w:tcW w:w="1960" w:type="dxa"/>
            <w:tcBorders>
              <w:top w:val="single" w:sz="4" w:space="0" w:color="auto"/>
              <w:left w:val="nil"/>
              <w:bottom w:val="nil"/>
              <w:right w:val="nil"/>
            </w:tcBorders>
            <w:shd w:val="clear" w:color="auto" w:fill="auto"/>
          </w:tcPr>
          <w:p w:rsidR="008E7C08" w:rsidRPr="00354E6B" w:rsidRDefault="002C1FB8" w:rsidP="008E7C08">
            <w:pPr>
              <w:spacing w:after="0" w:line="240" w:lineRule="auto"/>
              <w:ind w:firstLine="709"/>
              <w:jc w:val="both"/>
              <w:rPr>
                <w:rFonts w:ascii="Times New Roman" w:eastAsia="Times New Roman" w:hAnsi="Times New Roman"/>
                <w:sz w:val="24"/>
                <w:szCs w:val="24"/>
                <w:lang w:val="kk-KZ" w:eastAsia="ru-RU"/>
              </w:rPr>
            </w:pPr>
            <w:r w:rsidRPr="00354E6B">
              <w:rPr>
                <w:rFonts w:ascii="Times New Roman" w:eastAsia="Times New Roman" w:hAnsi="Times New Roman"/>
                <w:sz w:val="24"/>
                <w:szCs w:val="24"/>
                <w:lang w:val="kk-KZ" w:eastAsia="ru-RU"/>
              </w:rPr>
              <w:t>2</w:t>
            </w:r>
            <w:r w:rsidR="00C951A5">
              <w:rPr>
                <w:rFonts w:ascii="Times New Roman" w:eastAsia="Times New Roman" w:hAnsi="Times New Roman"/>
                <w:sz w:val="24"/>
                <w:szCs w:val="24"/>
                <w:lang w:val="kk-KZ" w:eastAsia="ru-RU"/>
              </w:rPr>
              <w:t> </w:t>
            </w:r>
            <w:r w:rsidRPr="00354E6B">
              <w:rPr>
                <w:rFonts w:ascii="Times New Roman" w:eastAsia="Times New Roman" w:hAnsi="Times New Roman"/>
                <w:sz w:val="24"/>
                <w:szCs w:val="24"/>
                <w:lang w:val="kk-KZ" w:eastAsia="ru-RU"/>
              </w:rPr>
              <w:t>4</w:t>
            </w:r>
            <w:r w:rsidR="00C951A5">
              <w:rPr>
                <w:rFonts w:ascii="Times New Roman" w:eastAsia="Times New Roman" w:hAnsi="Times New Roman"/>
                <w:sz w:val="24"/>
                <w:szCs w:val="24"/>
                <w:lang w:val="kk-KZ" w:eastAsia="ru-RU"/>
              </w:rPr>
              <w:t>59,7</w:t>
            </w:r>
          </w:p>
        </w:tc>
        <w:tc>
          <w:tcPr>
            <w:tcW w:w="1570" w:type="dxa"/>
            <w:tcBorders>
              <w:top w:val="nil"/>
              <w:left w:val="nil"/>
              <w:bottom w:val="nil"/>
              <w:right w:val="nil"/>
            </w:tcBorders>
            <w:shd w:val="clear" w:color="auto" w:fill="auto"/>
          </w:tcPr>
          <w:p w:rsidR="008E7C08" w:rsidRPr="00354E6B" w:rsidRDefault="002C1FB8" w:rsidP="008E7C08">
            <w:pPr>
              <w:spacing w:after="0" w:line="240" w:lineRule="auto"/>
              <w:ind w:firstLine="709"/>
              <w:jc w:val="both"/>
              <w:rPr>
                <w:rFonts w:ascii="Times New Roman" w:eastAsia="Times New Roman" w:hAnsi="Times New Roman"/>
                <w:sz w:val="24"/>
                <w:szCs w:val="24"/>
                <w:lang w:val="kk-KZ" w:eastAsia="ru-RU"/>
              </w:rPr>
            </w:pPr>
            <w:r w:rsidRPr="00354E6B">
              <w:rPr>
                <w:rFonts w:ascii="Times New Roman" w:eastAsia="Times New Roman" w:hAnsi="Times New Roman"/>
                <w:sz w:val="24"/>
                <w:szCs w:val="24"/>
                <w:lang w:val="kk-KZ" w:eastAsia="ru-RU"/>
              </w:rPr>
              <w:t>43,</w:t>
            </w:r>
            <w:r w:rsidR="00C951A5">
              <w:rPr>
                <w:rFonts w:ascii="Times New Roman" w:eastAsia="Times New Roman" w:hAnsi="Times New Roman"/>
                <w:sz w:val="24"/>
                <w:szCs w:val="24"/>
                <w:lang w:val="kk-KZ" w:eastAsia="ru-RU"/>
              </w:rPr>
              <w:t>0%</w:t>
            </w:r>
          </w:p>
        </w:tc>
        <w:tc>
          <w:tcPr>
            <w:tcW w:w="1656" w:type="dxa"/>
            <w:tcBorders>
              <w:top w:val="single" w:sz="4" w:space="0" w:color="auto"/>
              <w:left w:val="nil"/>
              <w:bottom w:val="single" w:sz="4" w:space="0" w:color="auto"/>
              <w:right w:val="nil"/>
            </w:tcBorders>
            <w:shd w:val="clear" w:color="auto" w:fill="auto"/>
          </w:tcPr>
          <w:p w:rsidR="008E7C08" w:rsidRPr="00354E6B" w:rsidRDefault="002C1FB8" w:rsidP="008E7C08">
            <w:pPr>
              <w:spacing w:after="0" w:line="240" w:lineRule="auto"/>
              <w:ind w:firstLine="709"/>
              <w:jc w:val="both"/>
              <w:rPr>
                <w:rFonts w:ascii="Times New Roman" w:eastAsia="Times New Roman" w:hAnsi="Times New Roman"/>
                <w:sz w:val="24"/>
                <w:szCs w:val="24"/>
                <w:lang w:val="kk-KZ" w:eastAsia="ru-RU"/>
              </w:rPr>
            </w:pPr>
            <w:r w:rsidRPr="00354E6B">
              <w:rPr>
                <w:rFonts w:ascii="Times New Roman" w:eastAsia="Times New Roman" w:hAnsi="Times New Roman"/>
                <w:sz w:val="24"/>
                <w:szCs w:val="24"/>
                <w:lang w:val="kk-KZ" w:eastAsia="ru-RU"/>
              </w:rPr>
              <w:t>300,9</w:t>
            </w:r>
          </w:p>
        </w:tc>
        <w:tc>
          <w:tcPr>
            <w:tcW w:w="1772" w:type="dxa"/>
            <w:tcBorders>
              <w:top w:val="single" w:sz="4" w:space="0" w:color="auto"/>
              <w:left w:val="nil"/>
              <w:bottom w:val="single" w:sz="4" w:space="0" w:color="auto"/>
              <w:right w:val="nil"/>
            </w:tcBorders>
          </w:tcPr>
          <w:p w:rsidR="008E7C08" w:rsidRPr="00354E6B" w:rsidRDefault="000C0F13" w:rsidP="008E7C08">
            <w:pPr>
              <w:rPr>
                <w:rFonts w:ascii="Times New Roman" w:hAnsi="Times New Roman"/>
                <w:sz w:val="24"/>
                <w:szCs w:val="24"/>
                <w:lang w:val="kk-KZ"/>
              </w:rPr>
            </w:pPr>
            <w:r w:rsidRPr="00354E6B">
              <w:rPr>
                <w:rFonts w:ascii="Times New Roman" w:hAnsi="Times New Roman"/>
                <w:sz w:val="24"/>
                <w:szCs w:val="24"/>
                <w:lang w:val="kk-KZ"/>
              </w:rPr>
              <w:t>68 084,9</w:t>
            </w:r>
          </w:p>
        </w:tc>
      </w:tr>
      <w:tr w:rsidR="00283334" w:rsidRPr="00354E6B" w:rsidTr="00B81CDA">
        <w:trPr>
          <w:trHeight w:val="133"/>
          <w:jc w:val="center"/>
        </w:trPr>
        <w:tc>
          <w:tcPr>
            <w:tcW w:w="2322" w:type="dxa"/>
            <w:tcBorders>
              <w:top w:val="single" w:sz="4" w:space="0" w:color="auto"/>
              <w:left w:val="nil"/>
              <w:bottom w:val="nil"/>
              <w:right w:val="nil"/>
            </w:tcBorders>
          </w:tcPr>
          <w:p w:rsidR="00283334" w:rsidRPr="00354E6B" w:rsidRDefault="00283334" w:rsidP="00283334">
            <w:pPr>
              <w:spacing w:after="0" w:line="240" w:lineRule="auto"/>
              <w:jc w:val="center"/>
              <w:rPr>
                <w:rFonts w:ascii="Times New Roman" w:hAnsi="Times New Roman"/>
                <w:bCs/>
              </w:rPr>
            </w:pPr>
          </w:p>
        </w:tc>
        <w:tc>
          <w:tcPr>
            <w:tcW w:w="1960" w:type="dxa"/>
            <w:tcBorders>
              <w:top w:val="single" w:sz="4" w:space="0" w:color="auto"/>
              <w:left w:val="nil"/>
              <w:bottom w:val="nil"/>
              <w:right w:val="nil"/>
            </w:tcBorders>
            <w:shd w:val="clear" w:color="auto" w:fill="auto"/>
          </w:tcPr>
          <w:p w:rsidR="00283334" w:rsidRPr="00354E6B" w:rsidRDefault="00283334" w:rsidP="00283334">
            <w:pPr>
              <w:spacing w:after="0" w:line="240" w:lineRule="auto"/>
              <w:jc w:val="center"/>
              <w:rPr>
                <w:rFonts w:ascii="Times New Roman" w:hAnsi="Times New Roman"/>
                <w:bCs/>
                <w:lang w:val="kk-KZ"/>
              </w:rPr>
            </w:pPr>
          </w:p>
        </w:tc>
        <w:tc>
          <w:tcPr>
            <w:tcW w:w="1570" w:type="dxa"/>
            <w:tcBorders>
              <w:top w:val="single" w:sz="4" w:space="0" w:color="auto"/>
              <w:left w:val="nil"/>
              <w:bottom w:val="nil"/>
              <w:right w:val="nil"/>
            </w:tcBorders>
            <w:shd w:val="clear" w:color="auto" w:fill="auto"/>
          </w:tcPr>
          <w:p w:rsidR="00283334" w:rsidRPr="00354E6B" w:rsidRDefault="00283334" w:rsidP="00283334">
            <w:pPr>
              <w:spacing w:after="0" w:line="240" w:lineRule="auto"/>
              <w:jc w:val="center"/>
              <w:rPr>
                <w:rFonts w:ascii="Times New Roman" w:hAnsi="Times New Roman"/>
                <w:i/>
                <w:lang w:val="kk-KZ"/>
              </w:rPr>
            </w:pPr>
          </w:p>
        </w:tc>
        <w:tc>
          <w:tcPr>
            <w:tcW w:w="1656" w:type="dxa"/>
            <w:tcBorders>
              <w:top w:val="single" w:sz="4" w:space="0" w:color="auto"/>
              <w:left w:val="nil"/>
              <w:bottom w:val="nil"/>
              <w:right w:val="nil"/>
            </w:tcBorders>
            <w:shd w:val="clear" w:color="auto" w:fill="auto"/>
          </w:tcPr>
          <w:p w:rsidR="00283334" w:rsidRPr="00354E6B" w:rsidRDefault="00283334" w:rsidP="00283334">
            <w:pPr>
              <w:spacing w:after="0" w:line="240" w:lineRule="auto"/>
              <w:rPr>
                <w:rFonts w:ascii="Times New Roman" w:hAnsi="Times New Roman"/>
              </w:rPr>
            </w:pPr>
          </w:p>
        </w:tc>
        <w:tc>
          <w:tcPr>
            <w:tcW w:w="1772" w:type="dxa"/>
            <w:tcBorders>
              <w:top w:val="single" w:sz="4" w:space="0" w:color="auto"/>
              <w:left w:val="nil"/>
              <w:bottom w:val="nil"/>
              <w:right w:val="nil"/>
            </w:tcBorders>
          </w:tcPr>
          <w:p w:rsidR="00283334" w:rsidRPr="00354E6B" w:rsidRDefault="00283334" w:rsidP="00283334">
            <w:pPr>
              <w:spacing w:after="0" w:line="240" w:lineRule="auto"/>
              <w:rPr>
                <w:rFonts w:ascii="Times New Roman" w:hAnsi="Times New Roman"/>
              </w:rPr>
            </w:pPr>
          </w:p>
        </w:tc>
      </w:tr>
    </w:tbl>
    <w:p w:rsidR="000C0F13" w:rsidRPr="00354E6B" w:rsidRDefault="000C0F13" w:rsidP="000C0F13">
      <w:pPr>
        <w:spacing w:after="0" w:line="240" w:lineRule="auto"/>
        <w:jc w:val="center"/>
        <w:rPr>
          <w:rFonts w:ascii="Times New Roman" w:eastAsia="Times New Roman" w:hAnsi="Times New Roman"/>
          <w:sz w:val="28"/>
          <w:szCs w:val="28"/>
          <w:lang w:eastAsia="ru-RU"/>
        </w:rPr>
      </w:pPr>
      <w:bookmarkStart w:id="9" w:name="_Hlk92908933"/>
    </w:p>
    <w:bookmarkEnd w:id="9"/>
    <w:p w:rsidR="00C951A5" w:rsidRPr="00C951A5" w:rsidRDefault="00C951A5" w:rsidP="00C951A5">
      <w:pPr>
        <w:spacing w:before="100" w:beforeAutospacing="1" w:after="100" w:afterAutospacing="1" w:line="240" w:lineRule="auto"/>
        <w:ind w:firstLine="709"/>
        <w:contextualSpacing/>
        <w:rPr>
          <w:rFonts w:ascii="Times New Roman" w:eastAsia="Times New Roman" w:hAnsi="Times New Roman"/>
          <w:sz w:val="28"/>
          <w:szCs w:val="28"/>
        </w:rPr>
      </w:pPr>
      <w:r w:rsidRPr="00C951A5">
        <w:rPr>
          <w:rFonts w:ascii="Times New Roman" w:eastAsia="Times New Roman" w:hAnsi="Times New Roman"/>
          <w:sz w:val="28"/>
          <w:szCs w:val="28"/>
        </w:rPr>
        <w:t>2026 жылы облыстық бюджеттен келесі құрылыс нысандарына қаражат қарастырылған:</w:t>
      </w:r>
    </w:p>
    <w:p w:rsidR="00C951A5" w:rsidRPr="00152794" w:rsidRDefault="00C951A5" w:rsidP="00C951A5">
      <w:pPr>
        <w:spacing w:before="100" w:beforeAutospacing="1" w:after="100" w:afterAutospacing="1" w:line="240" w:lineRule="auto"/>
        <w:ind w:left="720"/>
        <w:contextualSpacing/>
        <w:rPr>
          <w:rFonts w:ascii="Times New Roman" w:eastAsia="Times New Roman" w:hAnsi="Times New Roman"/>
          <w:sz w:val="28"/>
          <w:szCs w:val="28"/>
        </w:rPr>
      </w:pPr>
      <w:r w:rsidRPr="00152794">
        <w:rPr>
          <w:rFonts w:ascii="Times New Roman" w:eastAsia="Times New Roman" w:hAnsi="Times New Roman"/>
          <w:sz w:val="28"/>
          <w:szCs w:val="28"/>
        </w:rPr>
        <w:t>Сандықтау ауданы Петровка ауылында 80 орындық мектеп (</w:t>
      </w:r>
      <w:r w:rsidRPr="00152794">
        <w:rPr>
          <w:rFonts w:ascii="Times New Roman" w:eastAsia="Times New Roman" w:hAnsi="Times New Roman"/>
          <w:i/>
          <w:iCs/>
          <w:sz w:val="28"/>
          <w:szCs w:val="28"/>
        </w:rPr>
        <w:t>25,1 млн теңге)</w:t>
      </w:r>
      <w:r w:rsidRPr="00152794">
        <w:rPr>
          <w:rFonts w:ascii="Times New Roman" w:eastAsia="Times New Roman" w:hAnsi="Times New Roman"/>
          <w:sz w:val="28"/>
          <w:szCs w:val="28"/>
        </w:rPr>
        <w:t xml:space="preserve">; </w:t>
      </w:r>
    </w:p>
    <w:p w:rsidR="00C951A5" w:rsidRPr="00152794" w:rsidRDefault="00C951A5" w:rsidP="00C951A5">
      <w:pPr>
        <w:spacing w:before="100" w:beforeAutospacing="1" w:after="100" w:afterAutospacing="1" w:line="240" w:lineRule="auto"/>
        <w:ind w:left="720"/>
        <w:contextualSpacing/>
        <w:rPr>
          <w:rFonts w:ascii="Times New Roman" w:eastAsia="Times New Roman" w:hAnsi="Times New Roman"/>
          <w:sz w:val="28"/>
          <w:szCs w:val="28"/>
        </w:rPr>
      </w:pPr>
      <w:r w:rsidRPr="00152794">
        <w:rPr>
          <w:rFonts w:ascii="Times New Roman" w:eastAsia="Times New Roman" w:hAnsi="Times New Roman"/>
          <w:sz w:val="28"/>
          <w:szCs w:val="28"/>
        </w:rPr>
        <w:t xml:space="preserve">Целиноград ауданы Жаңажол ауылында 80 орындық мектеп </w:t>
      </w:r>
      <w:proofErr w:type="gramStart"/>
      <w:r w:rsidRPr="00152794">
        <w:rPr>
          <w:rFonts w:ascii="Times New Roman" w:eastAsia="Times New Roman" w:hAnsi="Times New Roman"/>
          <w:b/>
          <w:bCs/>
          <w:i/>
          <w:iCs/>
          <w:sz w:val="28"/>
          <w:szCs w:val="28"/>
        </w:rPr>
        <w:t xml:space="preserve">( </w:t>
      </w:r>
      <w:r w:rsidRPr="00152794">
        <w:rPr>
          <w:rFonts w:ascii="Times New Roman" w:eastAsia="Times New Roman" w:hAnsi="Times New Roman"/>
          <w:i/>
          <w:iCs/>
          <w:sz w:val="28"/>
          <w:szCs w:val="28"/>
        </w:rPr>
        <w:t>80</w:t>
      </w:r>
      <w:proofErr w:type="gramEnd"/>
      <w:r w:rsidRPr="00152794">
        <w:rPr>
          <w:rFonts w:ascii="Times New Roman" w:eastAsia="Times New Roman" w:hAnsi="Times New Roman"/>
          <w:i/>
          <w:iCs/>
          <w:sz w:val="28"/>
          <w:szCs w:val="28"/>
        </w:rPr>
        <w:t>,6 млн теңге</w:t>
      </w:r>
      <w:r w:rsidRPr="00152794">
        <w:rPr>
          <w:rFonts w:ascii="Times New Roman" w:eastAsia="Times New Roman" w:hAnsi="Times New Roman"/>
          <w:b/>
          <w:bCs/>
          <w:i/>
          <w:iCs/>
          <w:sz w:val="28"/>
          <w:szCs w:val="28"/>
        </w:rPr>
        <w:t>)</w:t>
      </w:r>
      <w:r w:rsidRPr="00152794">
        <w:rPr>
          <w:rFonts w:ascii="Times New Roman" w:eastAsia="Times New Roman" w:hAnsi="Times New Roman"/>
          <w:sz w:val="28"/>
          <w:szCs w:val="28"/>
        </w:rPr>
        <w:t xml:space="preserve">; </w:t>
      </w:r>
    </w:p>
    <w:p w:rsidR="00C951A5" w:rsidRPr="00152794" w:rsidRDefault="00C951A5" w:rsidP="00C951A5">
      <w:pPr>
        <w:spacing w:before="100" w:beforeAutospacing="1" w:after="100" w:afterAutospacing="1" w:line="240" w:lineRule="auto"/>
        <w:ind w:left="720"/>
        <w:contextualSpacing/>
        <w:rPr>
          <w:rFonts w:ascii="Times New Roman" w:eastAsia="Times New Roman" w:hAnsi="Times New Roman"/>
          <w:sz w:val="28"/>
          <w:szCs w:val="28"/>
        </w:rPr>
      </w:pPr>
      <w:r w:rsidRPr="00152794">
        <w:rPr>
          <w:rFonts w:ascii="Times New Roman" w:eastAsia="Times New Roman" w:hAnsi="Times New Roman"/>
          <w:sz w:val="28"/>
          <w:szCs w:val="28"/>
        </w:rPr>
        <w:t xml:space="preserve">Бестөбе кентінде 300 орындық мектеп </w:t>
      </w:r>
      <w:r w:rsidRPr="00152794">
        <w:rPr>
          <w:rFonts w:ascii="Times New Roman" w:eastAsia="Times New Roman" w:hAnsi="Times New Roman"/>
          <w:i/>
          <w:iCs/>
          <w:sz w:val="28"/>
          <w:szCs w:val="28"/>
        </w:rPr>
        <w:t>(1,0 млн теңге);</w:t>
      </w:r>
      <w:r w:rsidRPr="00152794">
        <w:rPr>
          <w:rFonts w:ascii="Times New Roman" w:eastAsia="Times New Roman" w:hAnsi="Times New Roman"/>
          <w:sz w:val="28"/>
          <w:szCs w:val="28"/>
        </w:rPr>
        <w:t xml:space="preserve"> </w:t>
      </w:r>
    </w:p>
    <w:p w:rsidR="00C951A5" w:rsidRPr="00152794" w:rsidRDefault="00C951A5" w:rsidP="00C951A5">
      <w:pPr>
        <w:spacing w:before="100" w:beforeAutospacing="1" w:after="100" w:afterAutospacing="1" w:line="240" w:lineRule="auto"/>
        <w:ind w:left="720"/>
        <w:contextualSpacing/>
        <w:rPr>
          <w:rFonts w:ascii="Times New Roman" w:eastAsia="Times New Roman" w:hAnsi="Times New Roman"/>
          <w:sz w:val="28"/>
          <w:szCs w:val="28"/>
        </w:rPr>
      </w:pPr>
      <w:r w:rsidRPr="00152794">
        <w:rPr>
          <w:rFonts w:ascii="Times New Roman" w:eastAsia="Times New Roman" w:hAnsi="Times New Roman"/>
          <w:sz w:val="28"/>
          <w:szCs w:val="28"/>
        </w:rPr>
        <w:t xml:space="preserve">Көкшетау қаласында сөйлеу қабілеті бұзылған балаларға арналған 280 орындық балабақша </w:t>
      </w:r>
      <w:r w:rsidRPr="00152794">
        <w:rPr>
          <w:rFonts w:ascii="Times New Roman" w:eastAsia="Times New Roman" w:hAnsi="Times New Roman"/>
          <w:i/>
          <w:iCs/>
          <w:sz w:val="28"/>
          <w:szCs w:val="28"/>
        </w:rPr>
        <w:t>(2 118,2 млн теңге).</w:t>
      </w:r>
    </w:p>
    <w:p w:rsidR="00C951A5" w:rsidRPr="00152794" w:rsidRDefault="00C951A5" w:rsidP="00C951A5">
      <w:pPr>
        <w:spacing w:after="0" w:line="240" w:lineRule="auto"/>
        <w:jc w:val="both"/>
        <w:rPr>
          <w:rFonts w:ascii="Times New Roman" w:eastAsia="Times New Roman" w:hAnsi="Times New Roman"/>
          <w:sz w:val="28"/>
          <w:szCs w:val="28"/>
          <w:lang w:val="kk-KZ" w:eastAsia="ru-RU"/>
        </w:rPr>
      </w:pPr>
      <w:r w:rsidRPr="00152794">
        <w:rPr>
          <w:rFonts w:ascii="Times New Roman" w:eastAsia="Times New Roman" w:hAnsi="Times New Roman"/>
          <w:i/>
          <w:sz w:val="28"/>
          <w:szCs w:val="28"/>
          <w:lang w:val="kk-KZ" w:eastAsia="ru-RU"/>
        </w:rPr>
        <w:lastRenderedPageBreak/>
        <w:t xml:space="preserve">          2</w:t>
      </w:r>
      <w:r w:rsidRPr="00152794">
        <w:rPr>
          <w:rFonts w:ascii="Times New Roman" w:eastAsia="Times New Roman" w:hAnsi="Times New Roman"/>
          <w:i/>
          <w:iCs/>
          <w:sz w:val="28"/>
          <w:szCs w:val="28"/>
          <w:lang w:val="kk-KZ" w:eastAsia="ru-RU"/>
        </w:rPr>
        <w:t xml:space="preserve"> </w:t>
      </w:r>
      <w:r w:rsidRPr="00152794">
        <w:rPr>
          <w:rFonts w:ascii="Times New Roman" w:eastAsia="Times New Roman" w:hAnsi="Times New Roman"/>
          <w:i/>
          <w:sz w:val="28"/>
          <w:szCs w:val="28"/>
          <w:lang w:val="kk-KZ" w:eastAsia="ru-RU"/>
        </w:rPr>
        <w:t>жобалау-сметалық құжаттаманы әзірлеу</w:t>
      </w:r>
      <w:r w:rsidRPr="00152794">
        <w:rPr>
          <w:rFonts w:ascii="Times New Roman" w:eastAsia="Times New Roman" w:hAnsi="Times New Roman"/>
          <w:sz w:val="28"/>
          <w:szCs w:val="28"/>
          <w:lang w:val="kk-KZ" w:eastAsia="ru-RU"/>
        </w:rPr>
        <w:t xml:space="preserve"> мектептер мен колледж құрылысына арналған 3 жобалық-сметалық құжаттаманы әзірлеуге:</w:t>
      </w:r>
    </w:p>
    <w:p w:rsidR="00C951A5" w:rsidRPr="00BF7FAF" w:rsidRDefault="00C951A5" w:rsidP="00C951A5">
      <w:pPr>
        <w:spacing w:after="0" w:line="240" w:lineRule="auto"/>
        <w:rPr>
          <w:rFonts w:ascii="Times New Roman" w:eastAsia="Times New Roman" w:hAnsi="Times New Roman"/>
          <w:sz w:val="28"/>
          <w:szCs w:val="28"/>
          <w:lang w:val="kk-KZ"/>
        </w:rPr>
      </w:pPr>
      <w:r w:rsidRPr="00BF7FAF">
        <w:rPr>
          <w:rFonts w:ascii="Times New Roman" w:eastAsia="Times New Roman" w:hAnsi="Symbol"/>
          <w:sz w:val="28"/>
          <w:szCs w:val="28"/>
          <w:lang w:val="kk-KZ"/>
        </w:rPr>
        <w:t xml:space="preserve">          </w:t>
      </w:r>
      <w:r w:rsidRPr="00BF7FAF">
        <w:rPr>
          <w:rFonts w:ascii="Times New Roman" w:eastAsia="Times New Roman" w:hAnsi="Times New Roman"/>
          <w:sz w:val="28"/>
          <w:szCs w:val="28"/>
          <w:lang w:val="kk-KZ"/>
        </w:rPr>
        <w:t xml:space="preserve"> Ақмешіт ауылында 80 орындық мектепке (</w:t>
      </w:r>
      <w:r w:rsidRPr="00BF7FAF">
        <w:rPr>
          <w:rFonts w:ascii="Times New Roman" w:eastAsia="Times New Roman" w:hAnsi="Times New Roman"/>
          <w:i/>
          <w:iCs/>
          <w:sz w:val="28"/>
          <w:szCs w:val="28"/>
          <w:lang w:val="kk-KZ"/>
        </w:rPr>
        <w:t>10,3 млн теңге);</w:t>
      </w:r>
      <w:r w:rsidRPr="00BF7FAF">
        <w:rPr>
          <w:rFonts w:ascii="Times New Roman" w:eastAsia="Times New Roman" w:hAnsi="Times New Roman"/>
          <w:sz w:val="28"/>
          <w:szCs w:val="28"/>
          <w:lang w:val="kk-KZ"/>
        </w:rPr>
        <w:t xml:space="preserve"> </w:t>
      </w:r>
    </w:p>
    <w:p w:rsidR="00C951A5" w:rsidRPr="00BF7FAF" w:rsidRDefault="00C951A5" w:rsidP="00C951A5">
      <w:pPr>
        <w:spacing w:after="0" w:line="240" w:lineRule="auto"/>
        <w:rPr>
          <w:rFonts w:ascii="Times New Roman" w:eastAsia="Times New Roman" w:hAnsi="Times New Roman"/>
          <w:sz w:val="28"/>
          <w:szCs w:val="28"/>
          <w:lang w:val="kk-KZ"/>
        </w:rPr>
      </w:pPr>
      <w:r w:rsidRPr="00BF7FAF">
        <w:rPr>
          <w:rFonts w:ascii="Times New Roman" w:eastAsia="Times New Roman" w:hAnsi="Symbol"/>
          <w:sz w:val="28"/>
          <w:szCs w:val="28"/>
          <w:lang w:val="kk-KZ"/>
        </w:rPr>
        <w:t xml:space="preserve">         </w:t>
      </w:r>
      <w:r w:rsidRPr="00BF7FAF">
        <w:rPr>
          <w:rFonts w:ascii="Times New Roman" w:eastAsia="Times New Roman" w:hAnsi="Times New Roman"/>
          <w:sz w:val="28"/>
          <w:szCs w:val="28"/>
          <w:lang w:val="kk-KZ"/>
        </w:rPr>
        <w:t xml:space="preserve">  Целиноград ауданы Қажымұқан ауылында 600 орындық мектепке (</w:t>
      </w:r>
      <w:r w:rsidRPr="00BF7FAF">
        <w:rPr>
          <w:rFonts w:ascii="Times New Roman" w:eastAsia="Times New Roman" w:hAnsi="Times New Roman"/>
          <w:i/>
          <w:iCs/>
          <w:sz w:val="28"/>
          <w:szCs w:val="28"/>
          <w:lang w:val="kk-KZ"/>
        </w:rPr>
        <w:t>28,8 млн теңге);</w:t>
      </w:r>
      <w:r w:rsidRPr="00BF7FAF">
        <w:rPr>
          <w:rFonts w:ascii="Times New Roman" w:eastAsia="Times New Roman" w:hAnsi="Times New Roman"/>
          <w:sz w:val="28"/>
          <w:szCs w:val="28"/>
          <w:lang w:val="kk-KZ"/>
        </w:rPr>
        <w:t xml:space="preserve"> </w:t>
      </w:r>
    </w:p>
    <w:p w:rsidR="00C951A5" w:rsidRPr="00152794" w:rsidRDefault="00C951A5" w:rsidP="00C951A5">
      <w:pPr>
        <w:spacing w:after="0" w:line="240" w:lineRule="auto"/>
        <w:jc w:val="both"/>
        <w:rPr>
          <w:rFonts w:ascii="Times New Roman" w:eastAsia="Times New Roman" w:hAnsi="Times New Roman"/>
          <w:sz w:val="28"/>
          <w:szCs w:val="28"/>
          <w:lang w:val="kk-KZ" w:eastAsia="ru-RU"/>
        </w:rPr>
      </w:pPr>
      <w:r w:rsidRPr="00BF7FAF">
        <w:rPr>
          <w:rFonts w:ascii="Times New Roman" w:eastAsia="Times New Roman" w:hAnsi="Symbol"/>
          <w:sz w:val="28"/>
          <w:szCs w:val="28"/>
          <w:lang w:val="kk-KZ"/>
        </w:rPr>
        <w:t xml:space="preserve">          </w:t>
      </w:r>
      <w:r w:rsidRPr="00BF7FAF">
        <w:rPr>
          <w:rFonts w:ascii="Times New Roman" w:eastAsia="Times New Roman" w:hAnsi="Times New Roman"/>
          <w:sz w:val="28"/>
          <w:szCs w:val="28"/>
          <w:lang w:val="kk-KZ"/>
        </w:rPr>
        <w:t xml:space="preserve"> Қосшы қаласында халықаралық үлгідегі колледж құрылысына </w:t>
      </w:r>
      <w:r w:rsidRPr="00BF7FAF">
        <w:rPr>
          <w:rFonts w:ascii="Times New Roman" w:eastAsia="Times New Roman" w:hAnsi="Times New Roman"/>
          <w:i/>
          <w:iCs/>
          <w:sz w:val="28"/>
          <w:szCs w:val="28"/>
          <w:lang w:val="kk-KZ"/>
        </w:rPr>
        <w:t>(195,7 млн теңге).</w:t>
      </w:r>
    </w:p>
    <w:p w:rsidR="000C0F13" w:rsidRPr="00354E6B" w:rsidRDefault="000C0F13" w:rsidP="00C951A5">
      <w:pPr>
        <w:spacing w:after="0" w:line="240" w:lineRule="auto"/>
        <w:ind w:firstLine="709"/>
        <w:jc w:val="both"/>
        <w:rPr>
          <w:rFonts w:ascii="Times New Roman" w:eastAsia="Times New Roman" w:hAnsi="Times New Roman"/>
          <w:bCs/>
          <w:sz w:val="28"/>
          <w:szCs w:val="28"/>
          <w:lang w:val="kk-KZ" w:eastAsia="ru-RU"/>
        </w:rPr>
      </w:pPr>
      <w:r w:rsidRPr="00152794">
        <w:rPr>
          <w:rFonts w:ascii="Times New Roman" w:eastAsia="Times New Roman" w:hAnsi="Times New Roman"/>
          <w:sz w:val="28"/>
          <w:szCs w:val="28"/>
          <w:lang w:val="kk-KZ" w:eastAsia="ru-RU"/>
        </w:rPr>
        <w:t>2027 жылы облыстық бюджеттен Аршалы ауданында</w:t>
      </w:r>
      <w:r w:rsidRPr="00354E6B">
        <w:rPr>
          <w:rFonts w:ascii="Times New Roman" w:eastAsia="Times New Roman" w:hAnsi="Times New Roman"/>
          <w:sz w:val="28"/>
          <w:szCs w:val="28"/>
          <w:lang w:val="kk-KZ" w:eastAsia="ru-RU"/>
        </w:rPr>
        <w:t xml:space="preserve"> Аршалы кентіне 120 орындық </w:t>
      </w:r>
      <w:r w:rsidRPr="00354E6B">
        <w:rPr>
          <w:rFonts w:ascii="Times New Roman" w:eastAsia="Times New Roman" w:hAnsi="Times New Roman"/>
          <w:bCs/>
          <w:i/>
          <w:iCs/>
          <w:sz w:val="28"/>
          <w:szCs w:val="28"/>
          <w:lang w:val="kk-KZ" w:eastAsia="ru-RU"/>
        </w:rPr>
        <w:t>(15,0 млн. тенге</w:t>
      </w:r>
      <w:r w:rsidRPr="00354E6B">
        <w:rPr>
          <w:rFonts w:ascii="Times New Roman" w:eastAsia="Times New Roman" w:hAnsi="Times New Roman"/>
          <w:bCs/>
          <w:i/>
          <w:sz w:val="28"/>
          <w:szCs w:val="28"/>
          <w:lang w:val="kk-KZ" w:eastAsia="ru-RU"/>
        </w:rPr>
        <w:t>)</w:t>
      </w:r>
      <w:r w:rsidRPr="00354E6B">
        <w:rPr>
          <w:rFonts w:ascii="Times New Roman" w:eastAsia="Times New Roman" w:hAnsi="Times New Roman"/>
          <w:bCs/>
          <w:sz w:val="28"/>
          <w:szCs w:val="28"/>
          <w:lang w:val="kk-KZ" w:eastAsia="ru-RU"/>
        </w:rPr>
        <w:t xml:space="preserve">, </w:t>
      </w:r>
      <w:r w:rsidRPr="00354E6B">
        <w:rPr>
          <w:rFonts w:ascii="Times New Roman" w:eastAsia="Times New Roman" w:hAnsi="Times New Roman"/>
          <w:sz w:val="28"/>
          <w:szCs w:val="28"/>
          <w:lang w:val="kk-KZ" w:eastAsia="ru-RU"/>
        </w:rPr>
        <w:t xml:space="preserve">Жібек жолы ауылында 600 орындық </w:t>
      </w:r>
      <w:r w:rsidRPr="00354E6B">
        <w:rPr>
          <w:rFonts w:ascii="Times New Roman" w:eastAsia="Times New Roman" w:hAnsi="Times New Roman"/>
          <w:bCs/>
          <w:i/>
          <w:iCs/>
          <w:sz w:val="28"/>
          <w:szCs w:val="28"/>
          <w:lang w:val="kk-KZ" w:eastAsia="ru-RU"/>
        </w:rPr>
        <w:t>(18,0 млн. тенге</w:t>
      </w:r>
      <w:r w:rsidRPr="00354E6B">
        <w:rPr>
          <w:rFonts w:ascii="Times New Roman" w:eastAsia="Times New Roman" w:hAnsi="Times New Roman"/>
          <w:bCs/>
          <w:i/>
          <w:sz w:val="28"/>
          <w:szCs w:val="28"/>
          <w:lang w:val="kk-KZ" w:eastAsia="ru-RU"/>
        </w:rPr>
        <w:t>)</w:t>
      </w:r>
      <w:r w:rsidRPr="00354E6B">
        <w:rPr>
          <w:rFonts w:ascii="Times New Roman" w:eastAsia="Times New Roman" w:hAnsi="Times New Roman"/>
          <w:bCs/>
          <w:sz w:val="28"/>
          <w:szCs w:val="28"/>
          <w:lang w:val="kk-KZ" w:eastAsia="ru-RU"/>
        </w:rPr>
        <w:t xml:space="preserve">,  Атбасар ауданы Атбасар қаласында 600 орындық </w:t>
      </w:r>
      <w:r w:rsidRPr="00354E6B">
        <w:rPr>
          <w:rFonts w:ascii="Times New Roman" w:eastAsia="Times New Roman" w:hAnsi="Times New Roman"/>
          <w:bCs/>
          <w:i/>
          <w:sz w:val="28"/>
          <w:szCs w:val="28"/>
          <w:lang w:val="kk-KZ" w:eastAsia="ru-RU"/>
        </w:rPr>
        <w:t>(29,6 млн.тенге),</w:t>
      </w:r>
      <w:r w:rsidRPr="00354E6B">
        <w:rPr>
          <w:rFonts w:ascii="Times New Roman" w:eastAsia="Times New Roman" w:hAnsi="Times New Roman"/>
          <w:sz w:val="28"/>
          <w:szCs w:val="28"/>
          <w:lang w:val="kk-KZ" w:eastAsia="ru-RU"/>
        </w:rPr>
        <w:t xml:space="preserve"> Зеренді ауданы Садовое ауылында 120 орындық </w:t>
      </w:r>
      <w:r w:rsidRPr="00354E6B">
        <w:rPr>
          <w:rFonts w:ascii="Times New Roman" w:eastAsia="Times New Roman" w:hAnsi="Times New Roman"/>
          <w:bCs/>
          <w:i/>
          <w:sz w:val="28"/>
          <w:szCs w:val="28"/>
          <w:lang w:val="kk-KZ" w:eastAsia="ru-RU"/>
        </w:rPr>
        <w:t xml:space="preserve">(15,0 млн.тенге), </w:t>
      </w:r>
      <w:r w:rsidRPr="00354E6B">
        <w:rPr>
          <w:rFonts w:ascii="Times New Roman" w:eastAsia="Times New Roman" w:hAnsi="Times New Roman"/>
          <w:bCs/>
          <w:sz w:val="28"/>
          <w:szCs w:val="28"/>
          <w:lang w:val="kk-KZ" w:eastAsia="ru-RU"/>
        </w:rPr>
        <w:t>Тастақ</w:t>
      </w:r>
      <w:r w:rsidRPr="00354E6B">
        <w:rPr>
          <w:rFonts w:ascii="Times New Roman" w:eastAsia="Times New Roman" w:hAnsi="Times New Roman"/>
          <w:bCs/>
          <w:i/>
          <w:sz w:val="28"/>
          <w:szCs w:val="28"/>
          <w:lang w:val="kk-KZ" w:eastAsia="ru-RU"/>
        </w:rPr>
        <w:t xml:space="preserve"> (18,3 млн.тенге), </w:t>
      </w:r>
      <w:r w:rsidRPr="00354E6B">
        <w:rPr>
          <w:rFonts w:ascii="Times New Roman" w:eastAsia="Times New Roman" w:hAnsi="Times New Roman"/>
          <w:bCs/>
          <w:sz w:val="28"/>
          <w:szCs w:val="28"/>
          <w:lang w:val="kk-KZ" w:eastAsia="ru-RU"/>
        </w:rPr>
        <w:t>Бірлік</w:t>
      </w:r>
      <w:r w:rsidRPr="00354E6B">
        <w:rPr>
          <w:rFonts w:ascii="Times New Roman" w:eastAsia="Times New Roman" w:hAnsi="Times New Roman"/>
          <w:bCs/>
          <w:i/>
          <w:sz w:val="28"/>
          <w:szCs w:val="28"/>
          <w:lang w:val="kk-KZ" w:eastAsia="ru-RU"/>
        </w:rPr>
        <w:t xml:space="preserve"> (15,0 млн.тенге) </w:t>
      </w:r>
      <w:r w:rsidRPr="00354E6B">
        <w:rPr>
          <w:rFonts w:ascii="Times New Roman" w:eastAsia="Times New Roman" w:hAnsi="Times New Roman"/>
          <w:bCs/>
          <w:sz w:val="28"/>
          <w:szCs w:val="28"/>
          <w:lang w:val="kk-KZ" w:eastAsia="ru-RU"/>
        </w:rPr>
        <w:t>Аққайын</w:t>
      </w:r>
      <w:r w:rsidRPr="00354E6B">
        <w:rPr>
          <w:rFonts w:ascii="Times New Roman" w:eastAsia="Times New Roman" w:hAnsi="Times New Roman"/>
          <w:bCs/>
          <w:i/>
          <w:sz w:val="28"/>
          <w:szCs w:val="28"/>
          <w:lang w:val="kk-KZ" w:eastAsia="ru-RU"/>
        </w:rPr>
        <w:t xml:space="preserve"> (15,0 млн.тенге)  </w:t>
      </w:r>
      <w:r w:rsidRPr="00354E6B">
        <w:rPr>
          <w:rFonts w:ascii="Times New Roman" w:eastAsia="Times New Roman" w:hAnsi="Times New Roman"/>
          <w:bCs/>
          <w:sz w:val="28"/>
          <w:szCs w:val="28"/>
          <w:lang w:val="kk-KZ" w:eastAsia="ru-RU"/>
        </w:rPr>
        <w:t>ауылдарында 80 орындықтан, Софиевка ауылында</w:t>
      </w:r>
      <w:r w:rsidRPr="00354E6B">
        <w:rPr>
          <w:rFonts w:ascii="Times New Roman" w:eastAsia="Times New Roman" w:hAnsi="Times New Roman"/>
          <w:bCs/>
          <w:i/>
          <w:sz w:val="28"/>
          <w:szCs w:val="28"/>
          <w:lang w:val="kk-KZ" w:eastAsia="ru-RU"/>
        </w:rPr>
        <w:t xml:space="preserve"> </w:t>
      </w:r>
      <w:r w:rsidRPr="00354E6B">
        <w:rPr>
          <w:rFonts w:ascii="Times New Roman" w:eastAsia="Times New Roman" w:hAnsi="Times New Roman"/>
          <w:bCs/>
          <w:sz w:val="28"/>
          <w:szCs w:val="28"/>
          <w:lang w:val="kk-KZ" w:eastAsia="ru-RU"/>
        </w:rPr>
        <w:t xml:space="preserve">1 200 орындық </w:t>
      </w:r>
      <w:r w:rsidRPr="00354E6B">
        <w:rPr>
          <w:rFonts w:ascii="Times New Roman" w:eastAsia="Times New Roman" w:hAnsi="Times New Roman"/>
          <w:bCs/>
          <w:i/>
          <w:sz w:val="28"/>
          <w:szCs w:val="28"/>
          <w:lang w:val="kk-KZ" w:eastAsia="ru-RU"/>
        </w:rPr>
        <w:t>(22,0 млн.тенге)</w:t>
      </w:r>
      <w:r w:rsidRPr="00354E6B">
        <w:rPr>
          <w:rFonts w:ascii="Times New Roman" w:eastAsia="Times New Roman" w:hAnsi="Times New Roman"/>
          <w:bCs/>
          <w:sz w:val="28"/>
          <w:szCs w:val="28"/>
          <w:lang w:val="kk-KZ" w:eastAsia="ru-RU"/>
        </w:rPr>
        <w:t>,</w:t>
      </w:r>
      <w:r w:rsidRPr="00354E6B">
        <w:rPr>
          <w:rFonts w:ascii="Times New Roman" w:eastAsia="Times New Roman" w:hAnsi="Times New Roman"/>
          <w:sz w:val="28"/>
          <w:szCs w:val="28"/>
          <w:lang w:val="kk-KZ" w:eastAsia="ru-RU"/>
        </w:rPr>
        <w:t xml:space="preserve"> </w:t>
      </w:r>
      <w:r w:rsidRPr="00354E6B">
        <w:rPr>
          <w:rFonts w:ascii="Times New Roman" w:eastAsia="Times New Roman" w:hAnsi="Times New Roman"/>
          <w:bCs/>
          <w:sz w:val="28"/>
          <w:szCs w:val="28"/>
          <w:lang w:val="kk-KZ" w:eastAsia="ru-RU"/>
        </w:rPr>
        <w:t xml:space="preserve">"Нұрлы" КӨ 900 орындық </w:t>
      </w:r>
      <w:r w:rsidRPr="00354E6B">
        <w:rPr>
          <w:rFonts w:ascii="Times New Roman" w:eastAsia="Times New Roman" w:hAnsi="Times New Roman"/>
          <w:bCs/>
          <w:i/>
          <w:sz w:val="28"/>
          <w:szCs w:val="28"/>
          <w:lang w:val="kk-KZ" w:eastAsia="ru-RU"/>
        </w:rPr>
        <w:t>(20,0 млн.тенге)</w:t>
      </w:r>
      <w:r w:rsidRPr="00354E6B">
        <w:rPr>
          <w:rFonts w:ascii="Times New Roman" w:eastAsia="Times New Roman" w:hAnsi="Times New Roman"/>
          <w:bCs/>
          <w:sz w:val="28"/>
          <w:szCs w:val="28"/>
          <w:lang w:val="kk-KZ" w:eastAsia="ru-RU"/>
        </w:rPr>
        <w:t xml:space="preserve"> Целиноград ауданында, Шортанды ауданы Бозайғыр ауылында 300 орындық </w:t>
      </w:r>
      <w:r w:rsidRPr="00354E6B">
        <w:rPr>
          <w:rFonts w:ascii="Times New Roman" w:eastAsia="Times New Roman" w:hAnsi="Times New Roman"/>
          <w:bCs/>
          <w:i/>
          <w:sz w:val="28"/>
          <w:szCs w:val="28"/>
          <w:lang w:val="kk-KZ" w:eastAsia="ru-RU"/>
        </w:rPr>
        <w:t xml:space="preserve">(45,7 млн.тенге), </w:t>
      </w:r>
      <w:r w:rsidRPr="00354E6B">
        <w:rPr>
          <w:rFonts w:ascii="Times New Roman" w:eastAsia="Times New Roman" w:hAnsi="Times New Roman"/>
          <w:bCs/>
          <w:sz w:val="28"/>
          <w:szCs w:val="28"/>
          <w:lang w:val="kk-KZ" w:eastAsia="ru-RU"/>
        </w:rPr>
        <w:t>Тайтөбе ауылында 300 орындық</w:t>
      </w:r>
      <w:r w:rsidRPr="00354E6B">
        <w:rPr>
          <w:rFonts w:ascii="Times New Roman" w:eastAsia="Times New Roman" w:hAnsi="Times New Roman"/>
          <w:bCs/>
          <w:i/>
          <w:sz w:val="28"/>
          <w:szCs w:val="28"/>
          <w:lang w:val="kk-KZ" w:eastAsia="ru-RU"/>
        </w:rPr>
        <w:t xml:space="preserve"> (18,3 млн.тенге) </w:t>
      </w:r>
      <w:r w:rsidRPr="00354E6B">
        <w:rPr>
          <w:rFonts w:ascii="Times New Roman" w:eastAsia="Times New Roman" w:hAnsi="Times New Roman"/>
          <w:bCs/>
          <w:sz w:val="28"/>
          <w:szCs w:val="28"/>
          <w:lang w:val="kk-KZ" w:eastAsia="ru-RU"/>
        </w:rPr>
        <w:t xml:space="preserve">және </w:t>
      </w:r>
      <w:r w:rsidRPr="00354E6B">
        <w:rPr>
          <w:rFonts w:ascii="Times New Roman" w:eastAsia="Times New Roman" w:hAnsi="Times New Roman"/>
          <w:sz w:val="28"/>
          <w:szCs w:val="28"/>
          <w:lang w:val="kk-KZ" w:eastAsia="ru-RU"/>
        </w:rPr>
        <w:t xml:space="preserve">Қосшы қаласында 1 500 орындық (3-поз.) </w:t>
      </w:r>
      <w:r w:rsidRPr="00354E6B">
        <w:rPr>
          <w:rFonts w:ascii="Times New Roman" w:eastAsia="Times New Roman" w:hAnsi="Times New Roman"/>
          <w:bCs/>
          <w:i/>
          <w:sz w:val="28"/>
          <w:szCs w:val="28"/>
          <w:lang w:val="kk-KZ" w:eastAsia="ru-RU"/>
        </w:rPr>
        <w:t xml:space="preserve">(22,0 млн.тенге), </w:t>
      </w:r>
      <w:r w:rsidRPr="00354E6B">
        <w:rPr>
          <w:rFonts w:ascii="Times New Roman" w:eastAsia="Times New Roman" w:hAnsi="Times New Roman"/>
          <w:sz w:val="28"/>
          <w:szCs w:val="28"/>
          <w:lang w:val="kk-KZ" w:eastAsia="ru-RU"/>
        </w:rPr>
        <w:t xml:space="preserve">Көкшетау қаласында 1 500 орындық </w:t>
      </w:r>
      <w:r w:rsidRPr="00354E6B">
        <w:rPr>
          <w:rFonts w:ascii="Times New Roman" w:eastAsia="Times New Roman" w:hAnsi="Times New Roman"/>
          <w:bCs/>
          <w:i/>
          <w:sz w:val="28"/>
          <w:szCs w:val="28"/>
          <w:lang w:val="kk-KZ" w:eastAsia="ru-RU"/>
        </w:rPr>
        <w:t>(25,0 млн.тенге)</w:t>
      </w:r>
      <w:r w:rsidRPr="00354E6B">
        <w:rPr>
          <w:rFonts w:ascii="Times New Roman" w:eastAsia="Times New Roman" w:hAnsi="Times New Roman"/>
          <w:sz w:val="28"/>
          <w:szCs w:val="28"/>
          <w:lang w:val="kk-KZ" w:eastAsia="ru-RU"/>
        </w:rPr>
        <w:t xml:space="preserve"> және Красный Яр ауылында 600 орындық </w:t>
      </w:r>
      <w:r w:rsidRPr="00354E6B">
        <w:rPr>
          <w:rFonts w:ascii="Times New Roman" w:eastAsia="Times New Roman" w:hAnsi="Times New Roman"/>
          <w:bCs/>
          <w:i/>
          <w:sz w:val="28"/>
          <w:szCs w:val="28"/>
          <w:lang w:val="kk-KZ" w:eastAsia="ru-RU"/>
        </w:rPr>
        <w:t>(22,0 млн.тенге)</w:t>
      </w:r>
      <w:r w:rsidRPr="00354E6B">
        <w:rPr>
          <w:rFonts w:ascii="Times New Roman" w:eastAsia="Times New Roman" w:hAnsi="Times New Roman"/>
          <w:sz w:val="28"/>
          <w:szCs w:val="28"/>
          <w:lang w:val="kk-KZ" w:eastAsia="ru-RU"/>
        </w:rPr>
        <w:t xml:space="preserve"> мектептер құрылысына </w:t>
      </w:r>
      <w:r w:rsidRPr="00354E6B">
        <w:rPr>
          <w:rFonts w:ascii="Times New Roman" w:eastAsia="Times New Roman" w:hAnsi="Times New Roman"/>
          <w:i/>
          <w:sz w:val="28"/>
          <w:szCs w:val="28"/>
          <w:lang w:val="kk-KZ" w:eastAsia="ru-RU"/>
        </w:rPr>
        <w:t>14 жобалық- сметалық құжаттаманы әзірлеуге</w:t>
      </w:r>
      <w:r w:rsidRPr="00354E6B">
        <w:rPr>
          <w:rFonts w:ascii="Times New Roman" w:eastAsia="Times New Roman" w:hAnsi="Times New Roman"/>
          <w:sz w:val="28"/>
          <w:szCs w:val="28"/>
          <w:lang w:val="kk-KZ" w:eastAsia="ru-RU"/>
        </w:rPr>
        <w:t xml:space="preserve"> қаражат жоспарланған.</w:t>
      </w:r>
    </w:p>
    <w:p w:rsidR="000C0F13" w:rsidRPr="00354E6B" w:rsidRDefault="000C0F13" w:rsidP="00BF3487">
      <w:pPr>
        <w:spacing w:after="0" w:line="240" w:lineRule="auto"/>
        <w:ind w:firstLine="709"/>
        <w:jc w:val="both"/>
        <w:rPr>
          <w:rFonts w:ascii="Times New Roman" w:eastAsia="Times New Roman" w:hAnsi="Times New Roman"/>
          <w:bCs/>
          <w:iCs/>
          <w:sz w:val="28"/>
          <w:szCs w:val="28"/>
          <w:lang w:val="kk-KZ" w:eastAsia="ru-RU"/>
        </w:rPr>
      </w:pPr>
      <w:r w:rsidRPr="00354E6B">
        <w:rPr>
          <w:rFonts w:ascii="Times New Roman" w:eastAsia="Times New Roman" w:hAnsi="Times New Roman"/>
          <w:sz w:val="28"/>
          <w:szCs w:val="28"/>
          <w:lang w:val="kk-KZ" w:eastAsia="ru-RU"/>
        </w:rPr>
        <w:t xml:space="preserve">2028 жылы облыстық бюджет қаражаты есебінен Аршалы ауданындағы Аршалы кентіне 120 орындық </w:t>
      </w:r>
      <w:r w:rsidRPr="00354E6B">
        <w:rPr>
          <w:rFonts w:ascii="Times New Roman" w:eastAsia="Times New Roman" w:hAnsi="Times New Roman"/>
          <w:i/>
          <w:sz w:val="28"/>
          <w:szCs w:val="28"/>
          <w:lang w:val="kk-KZ" w:eastAsia="ru-RU"/>
        </w:rPr>
        <w:t>(1 500,0 млн.тенге)</w:t>
      </w:r>
      <w:r w:rsidRPr="00354E6B">
        <w:rPr>
          <w:rFonts w:ascii="Times New Roman" w:eastAsia="Times New Roman" w:hAnsi="Times New Roman"/>
          <w:sz w:val="28"/>
          <w:szCs w:val="28"/>
          <w:lang w:val="kk-KZ" w:eastAsia="ru-RU"/>
        </w:rPr>
        <w:t xml:space="preserve"> және Жібек жолы ауылында 600 орындық (</w:t>
      </w:r>
      <w:r w:rsidRPr="00354E6B">
        <w:rPr>
          <w:rFonts w:ascii="Times New Roman" w:eastAsia="Times New Roman" w:hAnsi="Times New Roman"/>
          <w:i/>
          <w:sz w:val="28"/>
          <w:szCs w:val="28"/>
          <w:lang w:val="kk-KZ" w:eastAsia="ru-RU"/>
        </w:rPr>
        <w:t>6 000,0 млн.тенге)</w:t>
      </w:r>
      <w:r w:rsidRPr="00354E6B">
        <w:rPr>
          <w:rFonts w:ascii="Times New Roman" w:eastAsia="Times New Roman" w:hAnsi="Times New Roman"/>
          <w:sz w:val="28"/>
          <w:szCs w:val="28"/>
          <w:lang w:val="kk-KZ" w:eastAsia="ru-RU"/>
        </w:rPr>
        <w:t xml:space="preserve">, Атбасар ауданы Атбасар қаласында 600 орындық </w:t>
      </w:r>
      <w:r w:rsidRPr="00354E6B">
        <w:rPr>
          <w:rFonts w:ascii="Times New Roman" w:eastAsia="Times New Roman" w:hAnsi="Times New Roman"/>
          <w:i/>
          <w:sz w:val="28"/>
          <w:szCs w:val="28"/>
          <w:lang w:val="kk-KZ" w:eastAsia="ru-RU"/>
        </w:rPr>
        <w:t xml:space="preserve">(3 000,0 млн.тенге), </w:t>
      </w:r>
      <w:r w:rsidRPr="00354E6B">
        <w:rPr>
          <w:rFonts w:ascii="Times New Roman" w:eastAsia="Times New Roman" w:hAnsi="Times New Roman"/>
          <w:sz w:val="28"/>
          <w:szCs w:val="28"/>
          <w:lang w:val="kk-KZ" w:eastAsia="ru-RU"/>
        </w:rPr>
        <w:t xml:space="preserve">Бурабай ауданы Щучинск қаласында 1 500 орындық </w:t>
      </w:r>
      <w:r w:rsidRPr="00354E6B">
        <w:rPr>
          <w:rFonts w:ascii="Times New Roman" w:eastAsia="Times New Roman" w:hAnsi="Times New Roman"/>
          <w:i/>
          <w:sz w:val="28"/>
          <w:szCs w:val="28"/>
          <w:lang w:val="kk-KZ" w:eastAsia="ru-RU"/>
        </w:rPr>
        <w:t>(9 021,6 млн.тенге),</w:t>
      </w:r>
      <w:r w:rsidRPr="00354E6B">
        <w:rPr>
          <w:rFonts w:ascii="Times New Roman" w:eastAsia="Times New Roman" w:hAnsi="Times New Roman"/>
          <w:sz w:val="28"/>
          <w:szCs w:val="28"/>
          <w:lang w:val="kk-KZ" w:eastAsia="ru-RU"/>
        </w:rPr>
        <w:t xml:space="preserve"> Зеренді ауданы Садовое ауылында 120 орындық </w:t>
      </w:r>
      <w:r w:rsidRPr="00354E6B">
        <w:rPr>
          <w:rFonts w:ascii="Times New Roman" w:eastAsia="Times New Roman" w:hAnsi="Times New Roman"/>
          <w:i/>
          <w:sz w:val="28"/>
          <w:szCs w:val="28"/>
          <w:lang w:val="kk-KZ" w:eastAsia="ru-RU"/>
        </w:rPr>
        <w:t>(</w:t>
      </w:r>
      <w:r w:rsidRPr="00354E6B">
        <w:rPr>
          <w:rFonts w:ascii="Times New Roman" w:eastAsia="Times New Roman" w:hAnsi="Times New Roman"/>
          <w:i/>
          <w:iCs/>
          <w:sz w:val="28"/>
          <w:szCs w:val="28"/>
          <w:lang w:val="kk-KZ" w:eastAsia="ru-RU"/>
        </w:rPr>
        <w:t>1 900,0 млн.тенге),</w:t>
      </w:r>
      <w:r w:rsidRPr="00354E6B">
        <w:rPr>
          <w:rFonts w:ascii="Times New Roman" w:eastAsia="Times New Roman" w:hAnsi="Times New Roman"/>
          <w:sz w:val="28"/>
          <w:szCs w:val="28"/>
          <w:lang w:val="kk-KZ" w:eastAsia="ru-RU"/>
        </w:rPr>
        <w:t xml:space="preserve"> </w:t>
      </w:r>
      <w:r w:rsidRPr="00354E6B">
        <w:rPr>
          <w:rFonts w:ascii="Times New Roman" w:eastAsia="Times New Roman" w:hAnsi="Times New Roman"/>
          <w:iCs/>
          <w:sz w:val="28"/>
          <w:szCs w:val="28"/>
          <w:lang w:val="kk-KZ" w:eastAsia="ru-RU"/>
        </w:rPr>
        <w:t xml:space="preserve">Тастақ </w:t>
      </w:r>
      <w:r w:rsidRPr="00354E6B">
        <w:rPr>
          <w:rFonts w:ascii="Times New Roman" w:eastAsia="Times New Roman" w:hAnsi="Times New Roman"/>
          <w:i/>
          <w:iCs/>
          <w:sz w:val="28"/>
          <w:szCs w:val="28"/>
          <w:lang w:val="kk-KZ" w:eastAsia="ru-RU"/>
        </w:rPr>
        <w:t xml:space="preserve">(816,0 млн.тенге), </w:t>
      </w:r>
      <w:r w:rsidRPr="00354E6B">
        <w:rPr>
          <w:rFonts w:ascii="Times New Roman" w:eastAsia="Times New Roman" w:hAnsi="Times New Roman"/>
          <w:iCs/>
          <w:sz w:val="28"/>
          <w:szCs w:val="28"/>
          <w:lang w:val="kk-KZ" w:eastAsia="ru-RU"/>
        </w:rPr>
        <w:t xml:space="preserve">Ақмешіт </w:t>
      </w:r>
      <w:r w:rsidRPr="00354E6B">
        <w:rPr>
          <w:rFonts w:ascii="Times New Roman" w:eastAsia="Times New Roman" w:hAnsi="Times New Roman"/>
          <w:i/>
          <w:iCs/>
          <w:sz w:val="28"/>
          <w:szCs w:val="28"/>
          <w:lang w:val="kk-KZ" w:eastAsia="ru-RU"/>
        </w:rPr>
        <w:t xml:space="preserve">(1 200,0 млн.тенге, </w:t>
      </w:r>
      <w:r w:rsidRPr="00354E6B">
        <w:rPr>
          <w:rFonts w:ascii="Times New Roman" w:eastAsia="Times New Roman" w:hAnsi="Times New Roman"/>
          <w:iCs/>
          <w:sz w:val="28"/>
          <w:szCs w:val="28"/>
          <w:lang w:val="kk-KZ" w:eastAsia="ru-RU"/>
        </w:rPr>
        <w:t xml:space="preserve">Бірлік </w:t>
      </w:r>
      <w:r w:rsidRPr="00354E6B">
        <w:rPr>
          <w:rFonts w:ascii="Times New Roman" w:eastAsia="Times New Roman" w:hAnsi="Times New Roman"/>
          <w:i/>
          <w:iCs/>
          <w:sz w:val="28"/>
          <w:szCs w:val="28"/>
          <w:lang w:val="kk-KZ" w:eastAsia="ru-RU"/>
        </w:rPr>
        <w:t xml:space="preserve">(1 174,7 млн.тенге) </w:t>
      </w:r>
      <w:r w:rsidRPr="00354E6B">
        <w:rPr>
          <w:rFonts w:ascii="Times New Roman" w:eastAsia="Times New Roman" w:hAnsi="Times New Roman"/>
          <w:iCs/>
          <w:sz w:val="28"/>
          <w:szCs w:val="28"/>
          <w:lang w:val="kk-KZ" w:eastAsia="ru-RU"/>
        </w:rPr>
        <w:t xml:space="preserve">және Аққайын </w:t>
      </w:r>
      <w:r w:rsidRPr="00354E6B">
        <w:rPr>
          <w:rFonts w:ascii="Times New Roman" w:eastAsia="Times New Roman" w:hAnsi="Times New Roman"/>
          <w:i/>
          <w:iCs/>
          <w:sz w:val="28"/>
          <w:szCs w:val="28"/>
          <w:lang w:val="kk-KZ" w:eastAsia="ru-RU"/>
        </w:rPr>
        <w:t xml:space="preserve"> (1 200,0 млн.тенге) </w:t>
      </w:r>
      <w:r w:rsidRPr="00354E6B">
        <w:rPr>
          <w:rFonts w:ascii="Times New Roman" w:eastAsia="Times New Roman" w:hAnsi="Times New Roman"/>
          <w:iCs/>
          <w:sz w:val="28"/>
          <w:szCs w:val="28"/>
          <w:lang w:val="kk-KZ" w:eastAsia="ru-RU"/>
        </w:rPr>
        <w:t>ауылдарында 80 орындықтан,</w:t>
      </w:r>
      <w:r w:rsidRPr="00354E6B">
        <w:rPr>
          <w:rFonts w:ascii="Times New Roman" w:eastAsia="Times New Roman" w:hAnsi="Times New Roman"/>
          <w:i/>
          <w:iCs/>
          <w:sz w:val="28"/>
          <w:szCs w:val="28"/>
          <w:lang w:val="kk-KZ" w:eastAsia="ru-RU"/>
        </w:rPr>
        <w:t xml:space="preserve"> </w:t>
      </w:r>
      <w:r w:rsidRPr="00354E6B">
        <w:rPr>
          <w:rFonts w:ascii="Times New Roman" w:eastAsia="Times New Roman" w:hAnsi="Times New Roman"/>
          <w:iCs/>
          <w:sz w:val="28"/>
          <w:szCs w:val="28"/>
          <w:lang w:val="kk-KZ" w:eastAsia="ru-RU"/>
        </w:rPr>
        <w:t xml:space="preserve">Софиевка ауылында 1 200 орындық </w:t>
      </w:r>
      <w:r w:rsidRPr="00354E6B">
        <w:rPr>
          <w:rFonts w:ascii="Times New Roman" w:eastAsia="Times New Roman" w:hAnsi="Times New Roman"/>
          <w:i/>
          <w:iCs/>
          <w:sz w:val="28"/>
          <w:szCs w:val="28"/>
          <w:lang w:val="kk-KZ" w:eastAsia="ru-RU"/>
        </w:rPr>
        <w:t xml:space="preserve">(1500,0 млн.тенге), </w:t>
      </w:r>
      <w:r w:rsidRPr="00354E6B">
        <w:rPr>
          <w:rFonts w:ascii="Times New Roman" w:eastAsia="Times New Roman" w:hAnsi="Times New Roman"/>
          <w:iCs/>
          <w:sz w:val="28"/>
          <w:szCs w:val="28"/>
          <w:lang w:val="kk-KZ" w:eastAsia="ru-RU"/>
        </w:rPr>
        <w:t xml:space="preserve">Қажымұқан ауылында 600 орындық </w:t>
      </w:r>
      <w:r w:rsidRPr="00354E6B">
        <w:rPr>
          <w:rFonts w:ascii="Times New Roman" w:eastAsia="Times New Roman" w:hAnsi="Times New Roman"/>
          <w:i/>
          <w:iCs/>
          <w:sz w:val="28"/>
          <w:szCs w:val="28"/>
          <w:lang w:val="kk-KZ" w:eastAsia="ru-RU"/>
        </w:rPr>
        <w:t xml:space="preserve">(4 569,3 млн.тенге), </w:t>
      </w:r>
      <w:r w:rsidRPr="00354E6B">
        <w:rPr>
          <w:rFonts w:ascii="Times New Roman" w:eastAsia="Times New Roman" w:hAnsi="Times New Roman"/>
          <w:iCs/>
          <w:sz w:val="28"/>
          <w:szCs w:val="28"/>
          <w:lang w:val="kk-KZ" w:eastAsia="ru-RU"/>
        </w:rPr>
        <w:t xml:space="preserve">"Нұрлы" КӨ 900 орындық </w:t>
      </w:r>
      <w:r w:rsidRPr="00354E6B">
        <w:rPr>
          <w:rFonts w:ascii="Times New Roman" w:eastAsia="Times New Roman" w:hAnsi="Times New Roman"/>
          <w:i/>
          <w:iCs/>
          <w:sz w:val="28"/>
          <w:szCs w:val="28"/>
          <w:lang w:val="kk-KZ" w:eastAsia="ru-RU"/>
        </w:rPr>
        <w:t>(4 569,3 млн.тенге)</w:t>
      </w:r>
      <w:r w:rsidRPr="00354E6B">
        <w:rPr>
          <w:rFonts w:ascii="Times New Roman" w:eastAsia="Times New Roman" w:hAnsi="Times New Roman"/>
          <w:sz w:val="28"/>
          <w:szCs w:val="28"/>
          <w:lang w:val="kk-KZ" w:eastAsia="ru-RU"/>
        </w:rPr>
        <w:t xml:space="preserve"> </w:t>
      </w:r>
      <w:r w:rsidRPr="00354E6B">
        <w:rPr>
          <w:rFonts w:ascii="Times New Roman" w:eastAsia="Times New Roman" w:hAnsi="Times New Roman"/>
          <w:iCs/>
          <w:sz w:val="28"/>
          <w:szCs w:val="28"/>
          <w:lang w:val="kk-KZ" w:eastAsia="ru-RU"/>
        </w:rPr>
        <w:t>Целиноградского района,</w:t>
      </w:r>
      <w:r w:rsidRPr="00354E6B">
        <w:rPr>
          <w:rFonts w:ascii="Times New Roman" w:eastAsia="Times New Roman" w:hAnsi="Times New Roman"/>
          <w:i/>
          <w:iCs/>
          <w:sz w:val="28"/>
          <w:szCs w:val="28"/>
          <w:lang w:val="kk-KZ" w:eastAsia="ru-RU"/>
        </w:rPr>
        <w:t xml:space="preserve"> </w:t>
      </w:r>
      <w:r w:rsidRPr="00354E6B">
        <w:rPr>
          <w:rFonts w:ascii="Times New Roman" w:eastAsia="Times New Roman" w:hAnsi="Times New Roman"/>
          <w:iCs/>
          <w:sz w:val="28"/>
          <w:szCs w:val="28"/>
          <w:lang w:val="kk-KZ" w:eastAsia="ru-RU"/>
        </w:rPr>
        <w:t xml:space="preserve">Шортанды ауданы Бозайғыр ауылында 300 орындық </w:t>
      </w:r>
      <w:r w:rsidRPr="00354E6B">
        <w:rPr>
          <w:rFonts w:ascii="Times New Roman" w:eastAsia="Times New Roman" w:hAnsi="Times New Roman"/>
          <w:i/>
          <w:iCs/>
          <w:sz w:val="28"/>
          <w:szCs w:val="28"/>
          <w:lang w:val="kk-KZ" w:eastAsia="ru-RU"/>
        </w:rPr>
        <w:t xml:space="preserve">(6 021,6 млн.тенге), </w:t>
      </w:r>
      <w:r w:rsidRPr="00354E6B">
        <w:rPr>
          <w:rFonts w:ascii="Times New Roman" w:eastAsia="Times New Roman" w:hAnsi="Times New Roman"/>
          <w:iCs/>
          <w:sz w:val="28"/>
          <w:szCs w:val="28"/>
          <w:lang w:val="kk-KZ" w:eastAsia="ru-RU"/>
        </w:rPr>
        <w:t xml:space="preserve">Тайтөбе ауылында 300 орындық </w:t>
      </w:r>
      <w:r w:rsidRPr="00354E6B">
        <w:rPr>
          <w:rFonts w:ascii="Times New Roman" w:eastAsia="Times New Roman" w:hAnsi="Times New Roman"/>
          <w:i/>
          <w:iCs/>
          <w:sz w:val="28"/>
          <w:szCs w:val="28"/>
          <w:lang w:val="kk-KZ" w:eastAsia="ru-RU"/>
        </w:rPr>
        <w:t>(3 000,0</w:t>
      </w:r>
      <w:r w:rsidRPr="00354E6B">
        <w:rPr>
          <w:rFonts w:ascii="Times New Roman" w:eastAsia="Times New Roman" w:hAnsi="Times New Roman"/>
          <w:iCs/>
          <w:sz w:val="28"/>
          <w:szCs w:val="28"/>
          <w:lang w:val="kk-KZ" w:eastAsia="ru-RU"/>
        </w:rPr>
        <w:t xml:space="preserve"> </w:t>
      </w:r>
      <w:r w:rsidRPr="00354E6B">
        <w:rPr>
          <w:rFonts w:ascii="Times New Roman" w:eastAsia="Times New Roman" w:hAnsi="Times New Roman"/>
          <w:i/>
          <w:iCs/>
          <w:sz w:val="28"/>
          <w:szCs w:val="28"/>
          <w:lang w:val="kk-KZ" w:eastAsia="ru-RU"/>
        </w:rPr>
        <w:t xml:space="preserve">млн.тенге), </w:t>
      </w:r>
      <w:r w:rsidRPr="00354E6B">
        <w:rPr>
          <w:rFonts w:ascii="Times New Roman" w:eastAsia="Times New Roman" w:hAnsi="Times New Roman"/>
          <w:iCs/>
          <w:sz w:val="28"/>
          <w:szCs w:val="28"/>
          <w:lang w:val="kk-KZ" w:eastAsia="ru-RU"/>
        </w:rPr>
        <w:t xml:space="preserve">Қосшы қаласында 1 500 орындық мектеп құрылысы (3-поз.) </w:t>
      </w:r>
      <w:r w:rsidRPr="00354E6B">
        <w:rPr>
          <w:rFonts w:ascii="Times New Roman" w:eastAsia="Times New Roman" w:hAnsi="Times New Roman"/>
          <w:i/>
          <w:iCs/>
          <w:sz w:val="28"/>
          <w:szCs w:val="28"/>
          <w:lang w:val="kk-KZ" w:eastAsia="ru-RU"/>
        </w:rPr>
        <w:t>(9 021,6</w:t>
      </w:r>
      <w:r w:rsidRPr="00354E6B">
        <w:rPr>
          <w:rFonts w:ascii="Times New Roman" w:eastAsia="Times New Roman" w:hAnsi="Times New Roman"/>
          <w:iCs/>
          <w:sz w:val="28"/>
          <w:szCs w:val="28"/>
          <w:lang w:val="kk-KZ" w:eastAsia="ru-RU"/>
        </w:rPr>
        <w:t xml:space="preserve"> </w:t>
      </w:r>
      <w:r w:rsidRPr="00354E6B">
        <w:rPr>
          <w:rFonts w:ascii="Times New Roman" w:eastAsia="Times New Roman" w:hAnsi="Times New Roman"/>
          <w:i/>
          <w:iCs/>
          <w:sz w:val="28"/>
          <w:szCs w:val="28"/>
          <w:lang w:val="kk-KZ" w:eastAsia="ru-RU"/>
        </w:rPr>
        <w:t>млн.тенге),</w:t>
      </w:r>
      <w:r w:rsidRPr="00354E6B">
        <w:rPr>
          <w:rFonts w:ascii="Times New Roman" w:eastAsia="Times New Roman" w:hAnsi="Times New Roman"/>
          <w:sz w:val="28"/>
          <w:szCs w:val="28"/>
          <w:lang w:val="kk-KZ" w:eastAsia="ru-RU"/>
        </w:rPr>
        <w:t xml:space="preserve"> </w:t>
      </w:r>
      <w:r w:rsidRPr="00354E6B">
        <w:rPr>
          <w:rFonts w:ascii="Times New Roman" w:eastAsia="Times New Roman" w:hAnsi="Times New Roman"/>
          <w:iCs/>
          <w:sz w:val="28"/>
          <w:szCs w:val="28"/>
          <w:lang w:val="kk-KZ" w:eastAsia="ru-RU"/>
        </w:rPr>
        <w:t xml:space="preserve">Көкшетау қаласында 1 500 орындық </w:t>
      </w:r>
      <w:r w:rsidRPr="00354E6B">
        <w:rPr>
          <w:rFonts w:ascii="Times New Roman" w:eastAsia="Times New Roman" w:hAnsi="Times New Roman"/>
          <w:i/>
          <w:iCs/>
          <w:sz w:val="28"/>
          <w:szCs w:val="28"/>
          <w:lang w:val="kk-KZ" w:eastAsia="ru-RU"/>
        </w:rPr>
        <w:t>(9 021,6</w:t>
      </w:r>
      <w:r w:rsidRPr="00354E6B">
        <w:rPr>
          <w:rFonts w:ascii="Times New Roman" w:eastAsia="Times New Roman" w:hAnsi="Times New Roman"/>
          <w:iCs/>
          <w:sz w:val="28"/>
          <w:szCs w:val="28"/>
          <w:lang w:val="kk-KZ" w:eastAsia="ru-RU"/>
        </w:rPr>
        <w:t xml:space="preserve"> </w:t>
      </w:r>
      <w:r w:rsidRPr="00354E6B">
        <w:rPr>
          <w:rFonts w:ascii="Times New Roman" w:eastAsia="Times New Roman" w:hAnsi="Times New Roman"/>
          <w:i/>
          <w:iCs/>
          <w:sz w:val="28"/>
          <w:szCs w:val="28"/>
          <w:lang w:val="kk-KZ" w:eastAsia="ru-RU"/>
        </w:rPr>
        <w:t xml:space="preserve">млн.тенге) </w:t>
      </w:r>
      <w:r w:rsidRPr="00354E6B">
        <w:rPr>
          <w:rFonts w:ascii="Times New Roman" w:eastAsia="Times New Roman" w:hAnsi="Times New Roman"/>
          <w:iCs/>
          <w:sz w:val="28"/>
          <w:szCs w:val="28"/>
          <w:lang w:val="kk-KZ" w:eastAsia="ru-RU"/>
        </w:rPr>
        <w:t>және</w:t>
      </w:r>
      <w:r w:rsidRPr="00354E6B">
        <w:rPr>
          <w:rFonts w:ascii="Times New Roman" w:eastAsia="Times New Roman" w:hAnsi="Times New Roman"/>
          <w:i/>
          <w:iCs/>
          <w:sz w:val="28"/>
          <w:szCs w:val="28"/>
          <w:lang w:val="kk-KZ" w:eastAsia="ru-RU"/>
        </w:rPr>
        <w:t xml:space="preserve"> </w:t>
      </w:r>
      <w:r w:rsidRPr="00354E6B">
        <w:rPr>
          <w:rFonts w:ascii="Times New Roman" w:eastAsia="Times New Roman" w:hAnsi="Times New Roman"/>
          <w:iCs/>
          <w:sz w:val="28"/>
          <w:szCs w:val="28"/>
          <w:lang w:val="kk-KZ" w:eastAsia="ru-RU"/>
        </w:rPr>
        <w:t xml:space="preserve">Красный Яр ауылында 600 орындық </w:t>
      </w:r>
      <w:r w:rsidRPr="00354E6B">
        <w:rPr>
          <w:rFonts w:ascii="Times New Roman" w:eastAsia="Times New Roman" w:hAnsi="Times New Roman"/>
          <w:i/>
          <w:iCs/>
          <w:sz w:val="28"/>
          <w:szCs w:val="28"/>
          <w:lang w:val="kk-KZ" w:eastAsia="ru-RU"/>
        </w:rPr>
        <w:t>(4 569,3</w:t>
      </w:r>
      <w:r w:rsidRPr="00354E6B">
        <w:rPr>
          <w:rFonts w:ascii="Times New Roman" w:eastAsia="Times New Roman" w:hAnsi="Times New Roman"/>
          <w:iCs/>
          <w:sz w:val="28"/>
          <w:szCs w:val="28"/>
          <w:lang w:val="kk-KZ" w:eastAsia="ru-RU"/>
        </w:rPr>
        <w:t xml:space="preserve"> </w:t>
      </w:r>
      <w:r w:rsidRPr="00354E6B">
        <w:rPr>
          <w:rFonts w:ascii="Times New Roman" w:eastAsia="Times New Roman" w:hAnsi="Times New Roman"/>
          <w:i/>
          <w:iCs/>
          <w:sz w:val="28"/>
          <w:szCs w:val="28"/>
          <w:lang w:val="kk-KZ" w:eastAsia="ru-RU"/>
        </w:rPr>
        <w:t xml:space="preserve">млн.тенге) </w:t>
      </w:r>
      <w:r w:rsidRPr="00354E6B">
        <w:rPr>
          <w:rFonts w:ascii="Times New Roman" w:eastAsia="Times New Roman" w:hAnsi="Times New Roman"/>
          <w:sz w:val="28"/>
          <w:szCs w:val="28"/>
          <w:lang w:val="kk-KZ" w:eastAsia="ru-RU"/>
        </w:rPr>
        <w:t>мектептер</w:t>
      </w:r>
      <w:r w:rsidRPr="00354E6B">
        <w:rPr>
          <w:rFonts w:ascii="Times New Roman" w:eastAsia="Times New Roman" w:hAnsi="Times New Roman"/>
          <w:iCs/>
          <w:sz w:val="28"/>
          <w:szCs w:val="28"/>
          <w:lang w:val="kk-KZ" w:eastAsia="ru-RU"/>
        </w:rPr>
        <w:t xml:space="preserve"> құрылысына</w:t>
      </w:r>
      <w:r w:rsidRPr="00354E6B">
        <w:rPr>
          <w:rFonts w:ascii="Times New Roman" w:eastAsia="Times New Roman" w:hAnsi="Times New Roman"/>
          <w:sz w:val="28"/>
          <w:szCs w:val="28"/>
          <w:lang w:val="kk-KZ" w:eastAsia="ru-RU"/>
        </w:rPr>
        <w:t xml:space="preserve"> қарастырылған</w:t>
      </w:r>
      <w:r w:rsidRPr="00354E6B">
        <w:rPr>
          <w:rFonts w:ascii="Times New Roman" w:eastAsia="Times New Roman" w:hAnsi="Times New Roman"/>
          <w:bCs/>
          <w:iCs/>
          <w:sz w:val="28"/>
          <w:szCs w:val="28"/>
          <w:lang w:val="kk-KZ" w:eastAsia="ru-RU"/>
        </w:rPr>
        <w:t>.</w:t>
      </w:r>
    </w:p>
    <w:p w:rsidR="000C0F13" w:rsidRPr="00354E6B" w:rsidRDefault="000C0F13" w:rsidP="000C0F13">
      <w:pPr>
        <w:spacing w:after="0" w:line="240" w:lineRule="auto"/>
        <w:jc w:val="both"/>
        <w:rPr>
          <w:rFonts w:ascii="Times New Roman" w:eastAsia="Times New Roman" w:hAnsi="Times New Roman"/>
          <w:sz w:val="28"/>
          <w:szCs w:val="28"/>
          <w:lang w:val="kk-KZ" w:eastAsia="ru-RU"/>
        </w:rPr>
      </w:pPr>
    </w:p>
    <w:p w:rsidR="000C0F13" w:rsidRPr="00354E6B" w:rsidRDefault="000C0F13" w:rsidP="000C0F13">
      <w:pPr>
        <w:spacing w:after="0" w:line="240" w:lineRule="auto"/>
        <w:jc w:val="center"/>
        <w:rPr>
          <w:rFonts w:ascii="Times New Roman" w:eastAsia="Times New Roman" w:hAnsi="Times New Roman"/>
          <w:b/>
          <w:sz w:val="28"/>
          <w:szCs w:val="28"/>
          <w:lang w:val="kk-KZ" w:eastAsia="ru-RU"/>
        </w:rPr>
      </w:pPr>
      <w:r w:rsidRPr="00354E6B">
        <w:rPr>
          <w:rFonts w:ascii="Times New Roman" w:eastAsia="Times New Roman" w:hAnsi="Times New Roman"/>
          <w:b/>
          <w:sz w:val="28"/>
          <w:szCs w:val="28"/>
          <w:lang w:val="kk-KZ" w:eastAsia="ru-RU"/>
        </w:rPr>
        <w:t>2026-2028  жылдарға арналған  денсаулық сақтау саласының шығындары</w:t>
      </w:r>
    </w:p>
    <w:p w:rsidR="000C0F13" w:rsidRPr="00354E6B" w:rsidRDefault="000C0F13" w:rsidP="009C54FA">
      <w:pPr>
        <w:spacing w:after="0" w:line="240" w:lineRule="auto"/>
        <w:jc w:val="center"/>
        <w:rPr>
          <w:rFonts w:ascii="Times New Roman" w:eastAsia="Times New Roman" w:hAnsi="Times New Roman"/>
          <w:b/>
          <w:sz w:val="28"/>
          <w:szCs w:val="28"/>
          <w:lang w:val="kk-KZ" w:eastAsia="ru-RU"/>
        </w:rPr>
      </w:pPr>
    </w:p>
    <w:p w:rsidR="0087304E" w:rsidRPr="00354E6B" w:rsidRDefault="0087304E" w:rsidP="0087304E">
      <w:pPr>
        <w:widowControl w:val="0"/>
        <w:spacing w:after="0" w:line="240" w:lineRule="auto"/>
        <w:ind w:firstLine="720"/>
        <w:jc w:val="both"/>
        <w:rPr>
          <w:rFonts w:ascii="Times New Roman" w:eastAsia="Times New Roman" w:hAnsi="Times New Roman"/>
          <w:sz w:val="28"/>
          <w:szCs w:val="28"/>
          <w:lang w:val="kk-KZ" w:eastAsia="ru-RU"/>
        </w:rPr>
      </w:pPr>
      <w:r w:rsidRPr="00354E6B">
        <w:rPr>
          <w:rFonts w:ascii="Times New Roman" w:eastAsia="Times New Roman" w:hAnsi="Times New Roman"/>
          <w:sz w:val="28"/>
          <w:szCs w:val="28"/>
          <w:lang w:val="kk-KZ" w:eastAsia="ru-RU"/>
        </w:rPr>
        <w:t>Басым міндеттер болып бала мен ана денсаулығын қорғау, туберкулезбен сырқаттанудың алдын алу және деңгейін төмендету, онкопатологиялық және қан жүйесі ауруларының алдын-алу және уақытылы анықтау, БМСК жетілдіру мен кадрлық саясат болып табылады.</w:t>
      </w:r>
    </w:p>
    <w:p w:rsidR="0087304E" w:rsidRPr="00354E6B" w:rsidRDefault="0087304E" w:rsidP="0087304E">
      <w:pPr>
        <w:spacing w:after="0" w:line="240" w:lineRule="auto"/>
        <w:ind w:firstLine="709"/>
        <w:jc w:val="both"/>
        <w:rPr>
          <w:rFonts w:ascii="Times New Roman" w:eastAsia="Times New Roman" w:hAnsi="Times New Roman"/>
          <w:sz w:val="28"/>
          <w:szCs w:val="28"/>
          <w:lang w:val="kk-KZ" w:eastAsia="ru-RU"/>
        </w:rPr>
      </w:pPr>
      <w:r w:rsidRPr="00354E6B">
        <w:rPr>
          <w:rFonts w:ascii="Times New Roman" w:eastAsia="Times New Roman" w:hAnsi="Times New Roman"/>
          <w:sz w:val="28"/>
          <w:szCs w:val="28"/>
          <w:lang w:val="kk-KZ" w:eastAsia="ru-RU"/>
        </w:rPr>
        <w:t xml:space="preserve">Тегін медициналық көмектің кепілдік берілген көлемі </w:t>
      </w:r>
      <w:r w:rsidR="00D1318B" w:rsidRPr="00354E6B">
        <w:rPr>
          <w:rFonts w:ascii="Times New Roman" w:eastAsia="Times New Roman" w:hAnsi="Times New Roman"/>
          <w:sz w:val="28"/>
          <w:szCs w:val="28"/>
          <w:lang w:val="kk-KZ" w:eastAsia="ru-RU"/>
        </w:rPr>
        <w:t>5</w:t>
      </w:r>
      <w:r w:rsidR="001F7AE9" w:rsidRPr="00354E6B">
        <w:rPr>
          <w:rFonts w:ascii="Times New Roman" w:eastAsia="Times New Roman" w:hAnsi="Times New Roman"/>
          <w:sz w:val="28"/>
          <w:szCs w:val="28"/>
          <w:lang w:val="kk-KZ" w:eastAsia="ru-RU"/>
        </w:rPr>
        <w:t> 641,1</w:t>
      </w:r>
      <w:r w:rsidRPr="00354E6B">
        <w:rPr>
          <w:rFonts w:ascii="Times New Roman" w:eastAsia="Times New Roman" w:hAnsi="Times New Roman"/>
          <w:sz w:val="28"/>
          <w:szCs w:val="28"/>
          <w:lang w:val="kk-KZ" w:eastAsia="ru-RU"/>
        </w:rPr>
        <w:t xml:space="preserve"> млн. теңгені немесе денсаулық сақтауға кететін барлық шығындардың </w:t>
      </w:r>
      <w:r w:rsidR="001F7AE9" w:rsidRPr="00354E6B">
        <w:rPr>
          <w:rFonts w:ascii="Times New Roman" w:eastAsia="Times New Roman" w:hAnsi="Times New Roman"/>
          <w:sz w:val="28"/>
          <w:szCs w:val="28"/>
          <w:lang w:val="kk-KZ" w:eastAsia="ru-RU"/>
        </w:rPr>
        <w:t>29</w:t>
      </w:r>
      <w:r w:rsidR="00D1318B" w:rsidRPr="00354E6B">
        <w:rPr>
          <w:rFonts w:ascii="Times New Roman" w:eastAsia="Times New Roman" w:hAnsi="Times New Roman"/>
          <w:sz w:val="28"/>
          <w:szCs w:val="28"/>
          <w:lang w:val="kk-KZ" w:eastAsia="ru-RU"/>
        </w:rPr>
        <w:t xml:space="preserve"> </w:t>
      </w:r>
      <w:r w:rsidRPr="00354E6B">
        <w:rPr>
          <w:rFonts w:ascii="Times New Roman" w:eastAsia="Times New Roman" w:hAnsi="Times New Roman"/>
          <w:sz w:val="28"/>
          <w:szCs w:val="28"/>
          <w:lang w:val="kk-KZ" w:eastAsia="ru-RU"/>
        </w:rPr>
        <w:t xml:space="preserve">% құрайды. </w:t>
      </w:r>
    </w:p>
    <w:p w:rsidR="0087304E" w:rsidRPr="00354E6B" w:rsidRDefault="0087304E" w:rsidP="0087304E">
      <w:pPr>
        <w:tabs>
          <w:tab w:val="left" w:pos="1701"/>
        </w:tabs>
        <w:spacing w:after="0" w:line="240" w:lineRule="auto"/>
        <w:ind w:firstLine="709"/>
        <w:jc w:val="center"/>
        <w:rPr>
          <w:rFonts w:ascii="Times New Roman" w:eastAsia="Times New Roman" w:hAnsi="Times New Roman"/>
          <w:b/>
          <w:sz w:val="28"/>
          <w:szCs w:val="28"/>
          <w:lang w:val="kk-KZ" w:eastAsia="ru-RU"/>
        </w:rPr>
      </w:pPr>
    </w:p>
    <w:p w:rsidR="0087304E" w:rsidRPr="00354E6B" w:rsidRDefault="0087304E" w:rsidP="0087304E">
      <w:pPr>
        <w:spacing w:after="0" w:line="240" w:lineRule="auto"/>
        <w:ind w:firstLine="709"/>
        <w:jc w:val="right"/>
        <w:rPr>
          <w:rFonts w:ascii="Times New Roman" w:eastAsia="Times New Roman" w:hAnsi="Times New Roman"/>
          <w:bCs/>
          <w:i/>
          <w:iCs/>
          <w:sz w:val="24"/>
          <w:szCs w:val="24"/>
          <w:lang w:val="kk-KZ" w:eastAsia="ru-RU"/>
        </w:rPr>
      </w:pPr>
      <w:r w:rsidRPr="00354E6B">
        <w:rPr>
          <w:rFonts w:ascii="Times New Roman" w:eastAsia="Times New Roman" w:hAnsi="Times New Roman"/>
          <w:bCs/>
          <w:i/>
          <w:iCs/>
          <w:sz w:val="24"/>
          <w:szCs w:val="24"/>
          <w:lang w:val="kk-KZ" w:eastAsia="ru-RU"/>
        </w:rPr>
        <w:lastRenderedPageBreak/>
        <w:t>млн. теңге</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1417"/>
        <w:gridCol w:w="1134"/>
        <w:gridCol w:w="1134"/>
        <w:gridCol w:w="1134"/>
        <w:gridCol w:w="1276"/>
      </w:tblGrid>
      <w:tr w:rsidR="00CC3090" w:rsidRPr="00354E6B" w:rsidTr="00CC3090">
        <w:trPr>
          <w:trHeight w:val="465"/>
        </w:trPr>
        <w:tc>
          <w:tcPr>
            <w:tcW w:w="3261" w:type="dxa"/>
            <w:vMerge w:val="restart"/>
            <w:tcBorders>
              <w:right w:val="single" w:sz="4" w:space="0" w:color="auto"/>
            </w:tcBorders>
            <w:vAlign w:val="center"/>
          </w:tcPr>
          <w:p w:rsidR="00CC3090" w:rsidRPr="00354E6B" w:rsidRDefault="00CC3090" w:rsidP="00E25711">
            <w:pPr>
              <w:spacing w:after="0" w:line="240" w:lineRule="auto"/>
              <w:jc w:val="center"/>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Атауы</w:t>
            </w:r>
          </w:p>
          <w:p w:rsidR="00CC3090" w:rsidRPr="00354E6B" w:rsidRDefault="00CC3090" w:rsidP="00E25711">
            <w:pPr>
              <w:spacing w:after="0" w:line="240" w:lineRule="auto"/>
              <w:jc w:val="center"/>
              <w:rPr>
                <w:rFonts w:ascii="Times New Roman" w:eastAsia="Times New Roman" w:hAnsi="Times New Roman"/>
                <w:b/>
                <w:sz w:val="24"/>
                <w:szCs w:val="24"/>
                <w:lang w:val="kk-KZ" w:eastAsia="ru-RU"/>
              </w:rPr>
            </w:pPr>
          </w:p>
        </w:tc>
        <w:tc>
          <w:tcPr>
            <w:tcW w:w="1417" w:type="dxa"/>
            <w:vMerge w:val="restart"/>
            <w:tcBorders>
              <w:right w:val="single" w:sz="4" w:space="0" w:color="auto"/>
            </w:tcBorders>
            <w:vAlign w:val="center"/>
          </w:tcPr>
          <w:p w:rsidR="00CC3090" w:rsidRPr="00354E6B" w:rsidRDefault="00CC3090" w:rsidP="00E25711">
            <w:pPr>
              <w:spacing w:after="0" w:line="240" w:lineRule="auto"/>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202</w:t>
            </w:r>
            <w:r w:rsidR="000C0F13" w:rsidRPr="00354E6B">
              <w:rPr>
                <w:rFonts w:ascii="Times New Roman" w:eastAsia="Times New Roman" w:hAnsi="Times New Roman"/>
                <w:b/>
                <w:sz w:val="24"/>
                <w:szCs w:val="24"/>
                <w:lang w:val="kk-KZ" w:eastAsia="ru-RU"/>
              </w:rPr>
              <w:t>5</w:t>
            </w:r>
            <w:r w:rsidRPr="00354E6B">
              <w:rPr>
                <w:rFonts w:ascii="Times New Roman" w:eastAsia="Times New Roman" w:hAnsi="Times New Roman"/>
                <w:b/>
                <w:sz w:val="24"/>
                <w:szCs w:val="24"/>
                <w:lang w:val="kk-KZ" w:eastAsia="ru-RU"/>
              </w:rPr>
              <w:t xml:space="preserve"> жыл нақтыланған жоспар</w:t>
            </w:r>
          </w:p>
          <w:p w:rsidR="00CC3090" w:rsidRPr="00354E6B" w:rsidRDefault="00CC3090" w:rsidP="00E25711">
            <w:pPr>
              <w:spacing w:after="0" w:line="240" w:lineRule="auto"/>
              <w:jc w:val="center"/>
              <w:rPr>
                <w:rFonts w:ascii="Times New Roman" w:eastAsia="Times New Roman" w:hAnsi="Times New Roman"/>
                <w:b/>
                <w:sz w:val="24"/>
                <w:szCs w:val="24"/>
                <w:lang w:val="kk-KZ" w:eastAsia="ru-RU"/>
              </w:rPr>
            </w:pPr>
          </w:p>
        </w:tc>
        <w:tc>
          <w:tcPr>
            <w:tcW w:w="1134" w:type="dxa"/>
            <w:vMerge w:val="restart"/>
            <w:tcBorders>
              <w:left w:val="single" w:sz="4" w:space="0" w:color="auto"/>
              <w:right w:val="single" w:sz="4" w:space="0" w:color="auto"/>
            </w:tcBorders>
            <w:vAlign w:val="center"/>
          </w:tcPr>
          <w:p w:rsidR="00CC3090" w:rsidRPr="00354E6B" w:rsidRDefault="00CC3090" w:rsidP="00E25711">
            <w:pPr>
              <w:spacing w:after="0" w:line="240" w:lineRule="auto"/>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202</w:t>
            </w:r>
            <w:r w:rsidR="000C0F13" w:rsidRPr="00354E6B">
              <w:rPr>
                <w:rFonts w:ascii="Times New Roman" w:eastAsia="Times New Roman" w:hAnsi="Times New Roman"/>
                <w:b/>
                <w:sz w:val="24"/>
                <w:szCs w:val="24"/>
                <w:lang w:val="kk-KZ" w:eastAsia="ru-RU"/>
              </w:rPr>
              <w:t>6</w:t>
            </w:r>
            <w:r w:rsidRPr="00354E6B">
              <w:rPr>
                <w:rFonts w:ascii="Times New Roman" w:eastAsia="Times New Roman" w:hAnsi="Times New Roman"/>
                <w:b/>
                <w:sz w:val="24"/>
                <w:szCs w:val="24"/>
                <w:lang w:val="kk-KZ" w:eastAsia="ru-RU"/>
              </w:rPr>
              <w:t xml:space="preserve"> жыл </w:t>
            </w:r>
            <w:r w:rsidR="00190397">
              <w:rPr>
                <w:rFonts w:ascii="Times New Roman" w:eastAsia="Times New Roman" w:hAnsi="Times New Roman"/>
                <w:b/>
                <w:sz w:val="24"/>
                <w:szCs w:val="24"/>
                <w:lang w:val="kk-KZ" w:eastAsia="ru-RU"/>
              </w:rPr>
              <w:t>нақтыланған</w:t>
            </w:r>
            <w:r w:rsidR="00A14E6E" w:rsidRPr="00354E6B">
              <w:rPr>
                <w:rFonts w:ascii="Times New Roman" w:eastAsia="Times New Roman" w:hAnsi="Times New Roman"/>
                <w:b/>
                <w:sz w:val="24"/>
                <w:szCs w:val="24"/>
                <w:lang w:val="kk-KZ" w:eastAsia="ru-RU"/>
              </w:rPr>
              <w:t xml:space="preserve"> жоспар</w:t>
            </w:r>
          </w:p>
          <w:p w:rsidR="00CC3090" w:rsidRPr="00354E6B" w:rsidRDefault="00CC3090" w:rsidP="00E25711">
            <w:pPr>
              <w:spacing w:after="0" w:line="240" w:lineRule="auto"/>
              <w:jc w:val="center"/>
              <w:rPr>
                <w:rFonts w:ascii="Times New Roman" w:eastAsia="Times New Roman" w:hAnsi="Times New Roman"/>
                <w:b/>
                <w:sz w:val="24"/>
                <w:szCs w:val="24"/>
                <w:lang w:val="kk-KZ" w:eastAsia="ru-RU"/>
              </w:rPr>
            </w:pPr>
          </w:p>
        </w:tc>
        <w:tc>
          <w:tcPr>
            <w:tcW w:w="1134" w:type="dxa"/>
            <w:vMerge w:val="restart"/>
            <w:shd w:val="clear" w:color="auto" w:fill="auto"/>
          </w:tcPr>
          <w:p w:rsidR="00CC3090" w:rsidRPr="00354E6B" w:rsidRDefault="00CC3090" w:rsidP="00E25711">
            <w:pPr>
              <w:jc w:val="center"/>
              <w:rPr>
                <w:rFonts w:ascii="Times New Roman" w:eastAsia="Times New Roman" w:hAnsi="Times New Roman"/>
                <w:b/>
                <w:sz w:val="24"/>
                <w:szCs w:val="24"/>
                <w:lang w:val="kk-KZ" w:eastAsia="ru-RU"/>
              </w:rPr>
            </w:pPr>
          </w:p>
          <w:p w:rsidR="00CC3090" w:rsidRPr="00354E6B" w:rsidRDefault="00CC3090" w:rsidP="00E25711">
            <w:pPr>
              <w:jc w:val="center"/>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 өсуі</w:t>
            </w:r>
          </w:p>
        </w:tc>
        <w:tc>
          <w:tcPr>
            <w:tcW w:w="1134" w:type="dxa"/>
            <w:tcBorders>
              <w:bottom w:val="single" w:sz="4" w:space="0" w:color="auto"/>
            </w:tcBorders>
            <w:vAlign w:val="center"/>
          </w:tcPr>
          <w:p w:rsidR="00CC3090" w:rsidRPr="00354E6B" w:rsidRDefault="00CC3090" w:rsidP="00E25711">
            <w:pPr>
              <w:spacing w:after="0"/>
              <w:jc w:val="center"/>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eastAsia="ru-RU"/>
              </w:rPr>
              <w:t>20</w:t>
            </w:r>
            <w:r w:rsidRPr="00354E6B">
              <w:rPr>
                <w:rFonts w:ascii="Times New Roman" w:eastAsia="Times New Roman" w:hAnsi="Times New Roman"/>
                <w:b/>
                <w:sz w:val="24"/>
                <w:szCs w:val="24"/>
                <w:lang w:val="kk-KZ" w:eastAsia="ru-RU"/>
              </w:rPr>
              <w:t>2</w:t>
            </w:r>
            <w:r w:rsidR="000C0F13" w:rsidRPr="00354E6B">
              <w:rPr>
                <w:rFonts w:ascii="Times New Roman" w:eastAsia="Times New Roman" w:hAnsi="Times New Roman"/>
                <w:b/>
                <w:sz w:val="24"/>
                <w:szCs w:val="24"/>
                <w:lang w:val="kk-KZ" w:eastAsia="ru-RU"/>
              </w:rPr>
              <w:t>7</w:t>
            </w:r>
            <w:r w:rsidRPr="00354E6B">
              <w:rPr>
                <w:rFonts w:ascii="Times New Roman" w:eastAsia="Times New Roman" w:hAnsi="Times New Roman"/>
                <w:b/>
                <w:sz w:val="24"/>
                <w:szCs w:val="24"/>
                <w:lang w:eastAsia="ru-RU"/>
              </w:rPr>
              <w:t xml:space="preserve"> </w:t>
            </w:r>
            <w:r w:rsidRPr="00354E6B">
              <w:rPr>
                <w:rFonts w:ascii="Times New Roman" w:eastAsia="Times New Roman" w:hAnsi="Times New Roman"/>
                <w:b/>
                <w:sz w:val="24"/>
                <w:szCs w:val="24"/>
                <w:lang w:val="kk-KZ" w:eastAsia="ru-RU"/>
              </w:rPr>
              <w:t>жыл</w:t>
            </w:r>
          </w:p>
        </w:tc>
        <w:tc>
          <w:tcPr>
            <w:tcW w:w="1276" w:type="dxa"/>
            <w:tcBorders>
              <w:bottom w:val="single" w:sz="4" w:space="0" w:color="auto"/>
            </w:tcBorders>
            <w:vAlign w:val="center"/>
          </w:tcPr>
          <w:p w:rsidR="00CC3090" w:rsidRPr="00354E6B" w:rsidRDefault="00CC3090" w:rsidP="00E25711">
            <w:pPr>
              <w:spacing w:after="0"/>
              <w:jc w:val="center"/>
              <w:rPr>
                <w:rFonts w:ascii="Times New Roman" w:eastAsia="Times New Roman" w:hAnsi="Times New Roman"/>
                <w:b/>
                <w:sz w:val="24"/>
                <w:szCs w:val="24"/>
                <w:lang w:eastAsia="ru-RU"/>
              </w:rPr>
            </w:pPr>
            <w:r w:rsidRPr="00354E6B">
              <w:rPr>
                <w:rFonts w:ascii="Times New Roman" w:eastAsia="Times New Roman" w:hAnsi="Times New Roman"/>
                <w:b/>
                <w:sz w:val="24"/>
                <w:szCs w:val="24"/>
                <w:lang w:eastAsia="ru-RU"/>
              </w:rPr>
              <w:t>20</w:t>
            </w:r>
            <w:r w:rsidRPr="00354E6B">
              <w:rPr>
                <w:rFonts w:ascii="Times New Roman" w:eastAsia="Times New Roman" w:hAnsi="Times New Roman"/>
                <w:b/>
                <w:sz w:val="24"/>
                <w:szCs w:val="24"/>
                <w:lang w:val="kk-KZ" w:eastAsia="ru-RU"/>
              </w:rPr>
              <w:t>2</w:t>
            </w:r>
            <w:r w:rsidR="000C0F13" w:rsidRPr="00354E6B">
              <w:rPr>
                <w:rFonts w:ascii="Times New Roman" w:eastAsia="Times New Roman" w:hAnsi="Times New Roman"/>
                <w:b/>
                <w:sz w:val="24"/>
                <w:szCs w:val="24"/>
                <w:lang w:val="kk-KZ" w:eastAsia="ru-RU"/>
              </w:rPr>
              <w:t>8</w:t>
            </w:r>
            <w:r w:rsidRPr="00354E6B">
              <w:rPr>
                <w:rFonts w:ascii="Times New Roman" w:eastAsia="Times New Roman" w:hAnsi="Times New Roman"/>
                <w:b/>
                <w:sz w:val="24"/>
                <w:szCs w:val="24"/>
                <w:lang w:val="kk-KZ" w:eastAsia="ru-RU"/>
              </w:rPr>
              <w:t xml:space="preserve"> жыл</w:t>
            </w:r>
          </w:p>
        </w:tc>
      </w:tr>
      <w:tr w:rsidR="00CC3090" w:rsidRPr="00354E6B" w:rsidTr="00CC3090">
        <w:trPr>
          <w:trHeight w:val="1050"/>
        </w:trPr>
        <w:tc>
          <w:tcPr>
            <w:tcW w:w="3261" w:type="dxa"/>
            <w:vMerge/>
            <w:tcBorders>
              <w:right w:val="single" w:sz="4" w:space="0" w:color="auto"/>
            </w:tcBorders>
            <w:vAlign w:val="center"/>
          </w:tcPr>
          <w:p w:rsidR="00CC3090" w:rsidRPr="00354E6B" w:rsidRDefault="00CC3090" w:rsidP="00E25711">
            <w:pPr>
              <w:spacing w:after="0" w:line="240" w:lineRule="auto"/>
              <w:jc w:val="center"/>
              <w:rPr>
                <w:rFonts w:ascii="Times New Roman" w:eastAsia="Times New Roman" w:hAnsi="Times New Roman"/>
                <w:b/>
                <w:sz w:val="24"/>
                <w:szCs w:val="24"/>
                <w:lang w:val="kk-KZ" w:eastAsia="ru-RU"/>
              </w:rPr>
            </w:pPr>
          </w:p>
        </w:tc>
        <w:tc>
          <w:tcPr>
            <w:tcW w:w="1417" w:type="dxa"/>
            <w:vMerge/>
            <w:tcBorders>
              <w:right w:val="single" w:sz="4" w:space="0" w:color="auto"/>
            </w:tcBorders>
            <w:vAlign w:val="center"/>
          </w:tcPr>
          <w:p w:rsidR="00CC3090" w:rsidRPr="00354E6B" w:rsidRDefault="00CC3090" w:rsidP="00E25711">
            <w:pPr>
              <w:spacing w:after="0" w:line="240" w:lineRule="auto"/>
              <w:rPr>
                <w:rFonts w:ascii="Times New Roman" w:eastAsia="Times New Roman" w:hAnsi="Times New Roman"/>
                <w:b/>
                <w:sz w:val="24"/>
                <w:szCs w:val="24"/>
                <w:lang w:val="kk-KZ" w:eastAsia="ru-RU"/>
              </w:rPr>
            </w:pPr>
          </w:p>
        </w:tc>
        <w:tc>
          <w:tcPr>
            <w:tcW w:w="1134" w:type="dxa"/>
            <w:vMerge/>
            <w:tcBorders>
              <w:left w:val="single" w:sz="4" w:space="0" w:color="auto"/>
              <w:right w:val="single" w:sz="4" w:space="0" w:color="auto"/>
            </w:tcBorders>
            <w:vAlign w:val="center"/>
          </w:tcPr>
          <w:p w:rsidR="00CC3090" w:rsidRPr="00354E6B" w:rsidRDefault="00CC3090" w:rsidP="00E25711">
            <w:pPr>
              <w:spacing w:after="0" w:line="240" w:lineRule="auto"/>
              <w:rPr>
                <w:rFonts w:ascii="Times New Roman" w:eastAsia="Times New Roman" w:hAnsi="Times New Roman"/>
                <w:b/>
                <w:sz w:val="24"/>
                <w:szCs w:val="24"/>
                <w:lang w:val="kk-KZ" w:eastAsia="ru-RU"/>
              </w:rPr>
            </w:pPr>
          </w:p>
        </w:tc>
        <w:tc>
          <w:tcPr>
            <w:tcW w:w="1134" w:type="dxa"/>
            <w:vMerge/>
            <w:tcBorders>
              <w:left w:val="single" w:sz="4" w:space="0" w:color="auto"/>
            </w:tcBorders>
            <w:vAlign w:val="center"/>
          </w:tcPr>
          <w:p w:rsidR="00CC3090" w:rsidRPr="00354E6B" w:rsidRDefault="00CC3090" w:rsidP="00E25711">
            <w:pPr>
              <w:spacing w:after="0" w:line="240" w:lineRule="auto"/>
              <w:rPr>
                <w:rFonts w:ascii="Times New Roman" w:eastAsia="Times New Roman" w:hAnsi="Times New Roman"/>
                <w:b/>
                <w:sz w:val="24"/>
                <w:szCs w:val="24"/>
                <w:lang w:val="kk-KZ" w:eastAsia="ru-RU"/>
              </w:rPr>
            </w:pPr>
          </w:p>
        </w:tc>
        <w:tc>
          <w:tcPr>
            <w:tcW w:w="1134" w:type="dxa"/>
            <w:tcBorders>
              <w:top w:val="single" w:sz="4" w:space="0" w:color="auto"/>
            </w:tcBorders>
            <w:vAlign w:val="center"/>
          </w:tcPr>
          <w:p w:rsidR="00CC3090" w:rsidRPr="00354E6B" w:rsidRDefault="00CC3090" w:rsidP="00E25711">
            <w:pPr>
              <w:spacing w:after="0"/>
              <w:jc w:val="center"/>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жоба</w:t>
            </w:r>
          </w:p>
        </w:tc>
        <w:tc>
          <w:tcPr>
            <w:tcW w:w="1276" w:type="dxa"/>
            <w:tcBorders>
              <w:top w:val="single" w:sz="4" w:space="0" w:color="auto"/>
            </w:tcBorders>
            <w:vAlign w:val="center"/>
          </w:tcPr>
          <w:p w:rsidR="00CC3090" w:rsidRPr="00354E6B" w:rsidRDefault="00CC3090" w:rsidP="00E25711">
            <w:pPr>
              <w:spacing w:after="0"/>
              <w:jc w:val="center"/>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жоба</w:t>
            </w:r>
          </w:p>
        </w:tc>
      </w:tr>
      <w:tr w:rsidR="00BF7FAF" w:rsidRPr="00354E6B" w:rsidTr="007331E1">
        <w:tc>
          <w:tcPr>
            <w:tcW w:w="3261" w:type="dxa"/>
            <w:tcBorders>
              <w:right w:val="single" w:sz="4" w:space="0" w:color="auto"/>
            </w:tcBorders>
          </w:tcPr>
          <w:p w:rsidR="00BF7FAF" w:rsidRPr="00354E6B" w:rsidRDefault="00BF7FAF" w:rsidP="00BF7FAF">
            <w:pPr>
              <w:spacing w:after="0" w:line="240" w:lineRule="auto"/>
              <w:rPr>
                <w:rFonts w:ascii="Times New Roman" w:eastAsia="Times New Roman" w:hAnsi="Times New Roman"/>
                <w:b/>
                <w:bCs/>
                <w:sz w:val="24"/>
                <w:szCs w:val="24"/>
                <w:lang w:eastAsia="ru-RU"/>
              </w:rPr>
            </w:pPr>
            <w:r w:rsidRPr="00354E6B">
              <w:rPr>
                <w:rFonts w:ascii="Times New Roman" w:eastAsia="Times New Roman" w:hAnsi="Times New Roman"/>
                <w:b/>
                <w:bCs/>
                <w:sz w:val="24"/>
                <w:szCs w:val="24"/>
                <w:lang w:val="kk-KZ" w:eastAsia="ru-RU"/>
              </w:rPr>
              <w:t>Барлығы</w:t>
            </w:r>
          </w:p>
        </w:tc>
        <w:tc>
          <w:tcPr>
            <w:tcW w:w="1417" w:type="dxa"/>
            <w:vAlign w:val="center"/>
          </w:tcPr>
          <w:p w:rsidR="00BF7FAF" w:rsidRPr="00354E6B" w:rsidRDefault="00BF7FAF" w:rsidP="00BF7FAF">
            <w:pPr>
              <w:jc w:val="center"/>
              <w:rPr>
                <w:rFonts w:ascii="Times New Roman" w:hAnsi="Times New Roman"/>
                <w:b/>
                <w:bCs/>
                <w:lang w:val="kk-KZ"/>
              </w:rPr>
            </w:pPr>
            <w:r w:rsidRPr="00354E6B">
              <w:rPr>
                <w:rFonts w:ascii="Times New Roman" w:hAnsi="Times New Roman"/>
                <w:b/>
                <w:bCs/>
                <w:lang w:val="kk-KZ"/>
              </w:rPr>
              <w:t>17 542,7</w:t>
            </w:r>
          </w:p>
        </w:tc>
        <w:tc>
          <w:tcPr>
            <w:tcW w:w="1134" w:type="dxa"/>
            <w:vAlign w:val="center"/>
          </w:tcPr>
          <w:p w:rsidR="00BF7FAF" w:rsidRPr="00BF7FAF" w:rsidRDefault="00BF7FAF" w:rsidP="00BF7FAF">
            <w:pPr>
              <w:jc w:val="center"/>
              <w:rPr>
                <w:rFonts w:ascii="Times New Roman" w:hAnsi="Times New Roman"/>
                <w:b/>
                <w:bCs/>
                <w:lang w:val="kk-KZ"/>
              </w:rPr>
            </w:pPr>
            <w:r w:rsidRPr="00BF7FAF">
              <w:rPr>
                <w:rFonts w:ascii="Times New Roman" w:hAnsi="Times New Roman"/>
                <w:b/>
                <w:bCs/>
                <w:lang w:val="kk-KZ"/>
              </w:rPr>
              <w:t>11 532,76</w:t>
            </w:r>
          </w:p>
        </w:tc>
        <w:tc>
          <w:tcPr>
            <w:tcW w:w="1134" w:type="dxa"/>
            <w:tcBorders>
              <w:left w:val="single" w:sz="4" w:space="0" w:color="auto"/>
            </w:tcBorders>
            <w:vAlign w:val="center"/>
          </w:tcPr>
          <w:p w:rsidR="00BF7FAF" w:rsidRPr="00BF7FAF" w:rsidRDefault="00BF7FAF" w:rsidP="00BF7FAF">
            <w:pPr>
              <w:jc w:val="center"/>
              <w:rPr>
                <w:rFonts w:ascii="Times New Roman" w:hAnsi="Times New Roman"/>
                <w:b/>
                <w:bCs/>
                <w:lang w:val="kk-KZ"/>
              </w:rPr>
            </w:pPr>
            <w:r w:rsidRPr="00BF7FAF">
              <w:rPr>
                <w:rFonts w:ascii="Times New Roman" w:hAnsi="Times New Roman"/>
                <w:b/>
                <w:bCs/>
                <w:lang w:val="kk-KZ"/>
              </w:rPr>
              <w:t>65,7%</w:t>
            </w:r>
          </w:p>
        </w:tc>
        <w:tc>
          <w:tcPr>
            <w:tcW w:w="1134" w:type="dxa"/>
            <w:vAlign w:val="center"/>
          </w:tcPr>
          <w:p w:rsidR="00BF7FAF" w:rsidRPr="00354E6B" w:rsidRDefault="00BF7FAF" w:rsidP="00BF7FAF">
            <w:pPr>
              <w:jc w:val="center"/>
              <w:rPr>
                <w:rFonts w:ascii="Times New Roman" w:hAnsi="Times New Roman"/>
                <w:b/>
                <w:bCs/>
                <w:lang w:val="kk-KZ"/>
              </w:rPr>
            </w:pPr>
            <w:r w:rsidRPr="00354E6B">
              <w:rPr>
                <w:rFonts w:ascii="Times New Roman" w:hAnsi="Times New Roman"/>
                <w:b/>
                <w:bCs/>
                <w:lang w:val="kk-KZ"/>
              </w:rPr>
              <w:t>8 717,9</w:t>
            </w:r>
          </w:p>
        </w:tc>
        <w:tc>
          <w:tcPr>
            <w:tcW w:w="1276" w:type="dxa"/>
            <w:vAlign w:val="center"/>
          </w:tcPr>
          <w:p w:rsidR="00BF7FAF" w:rsidRPr="00354E6B" w:rsidRDefault="00BF7FAF" w:rsidP="00BF7FAF">
            <w:pPr>
              <w:jc w:val="center"/>
              <w:rPr>
                <w:rFonts w:ascii="Times New Roman" w:hAnsi="Times New Roman"/>
                <w:b/>
                <w:bCs/>
                <w:lang w:val="kk-KZ"/>
              </w:rPr>
            </w:pPr>
            <w:r w:rsidRPr="00354E6B">
              <w:rPr>
                <w:rFonts w:ascii="Times New Roman" w:hAnsi="Times New Roman"/>
                <w:b/>
                <w:bCs/>
                <w:lang w:val="kk-KZ"/>
              </w:rPr>
              <w:t>8 552,7</w:t>
            </w:r>
          </w:p>
        </w:tc>
      </w:tr>
      <w:tr w:rsidR="00CF5D1D" w:rsidRPr="00847A2F" w:rsidTr="007331E1">
        <w:tc>
          <w:tcPr>
            <w:tcW w:w="3261" w:type="dxa"/>
            <w:tcBorders>
              <w:right w:val="single" w:sz="4" w:space="0" w:color="auto"/>
            </w:tcBorders>
          </w:tcPr>
          <w:p w:rsidR="00CF5D1D" w:rsidRPr="00847A2F" w:rsidRDefault="00CF5D1D" w:rsidP="00CF5D1D">
            <w:pPr>
              <w:spacing w:after="0" w:line="240" w:lineRule="auto"/>
              <w:rPr>
                <w:rFonts w:ascii="Times New Roman" w:hAnsi="Times New Roman"/>
                <w:bCs/>
                <w:sz w:val="24"/>
                <w:szCs w:val="24"/>
              </w:rPr>
            </w:pPr>
            <w:r w:rsidRPr="00847A2F">
              <w:rPr>
                <w:rFonts w:ascii="Times New Roman" w:hAnsi="Times New Roman"/>
                <w:bCs/>
                <w:sz w:val="24"/>
                <w:szCs w:val="24"/>
                <w:lang w:val="kk-KZ"/>
              </w:rPr>
              <w:t>Ана мен баланы қорғау жөніндегі қызметтер</w:t>
            </w:r>
            <w:r w:rsidRPr="00847A2F">
              <w:rPr>
                <w:rFonts w:ascii="Times New Roman" w:hAnsi="Times New Roman"/>
                <w:bCs/>
                <w:sz w:val="24"/>
                <w:szCs w:val="24"/>
              </w:rPr>
              <w:t xml:space="preserve"> </w:t>
            </w:r>
          </w:p>
        </w:tc>
        <w:tc>
          <w:tcPr>
            <w:tcW w:w="1417" w:type="dxa"/>
            <w:vAlign w:val="center"/>
          </w:tcPr>
          <w:p w:rsidR="00CF5D1D" w:rsidRPr="00847A2F" w:rsidRDefault="00CF5D1D" w:rsidP="00CF5D1D">
            <w:pPr>
              <w:jc w:val="center"/>
              <w:rPr>
                <w:rFonts w:ascii="Times New Roman" w:hAnsi="Times New Roman"/>
                <w:lang w:val="kk-KZ"/>
              </w:rPr>
            </w:pPr>
            <w:r w:rsidRPr="00847A2F">
              <w:rPr>
                <w:rFonts w:ascii="Times New Roman" w:hAnsi="Times New Roman"/>
                <w:lang w:val="kk-KZ"/>
              </w:rPr>
              <w:t>302,6</w:t>
            </w:r>
          </w:p>
        </w:tc>
        <w:tc>
          <w:tcPr>
            <w:tcW w:w="1134" w:type="dxa"/>
            <w:vAlign w:val="center"/>
          </w:tcPr>
          <w:p w:rsidR="00CF5D1D" w:rsidRPr="00847A2F" w:rsidRDefault="00CF5D1D" w:rsidP="00CF5D1D">
            <w:pPr>
              <w:jc w:val="center"/>
              <w:rPr>
                <w:rFonts w:ascii="Times New Roman" w:hAnsi="Times New Roman"/>
                <w:lang w:val="kk-KZ"/>
              </w:rPr>
            </w:pPr>
            <w:r w:rsidRPr="00847A2F">
              <w:rPr>
                <w:rFonts w:ascii="Times New Roman" w:hAnsi="Times New Roman"/>
                <w:lang w:val="kk-KZ"/>
              </w:rPr>
              <w:t>305,8</w:t>
            </w:r>
          </w:p>
        </w:tc>
        <w:tc>
          <w:tcPr>
            <w:tcW w:w="1134" w:type="dxa"/>
            <w:tcBorders>
              <w:left w:val="single" w:sz="4" w:space="0" w:color="auto"/>
            </w:tcBorders>
            <w:vAlign w:val="center"/>
          </w:tcPr>
          <w:p w:rsidR="00CF5D1D" w:rsidRPr="00847A2F" w:rsidRDefault="00CF5D1D" w:rsidP="00CF5D1D">
            <w:pPr>
              <w:jc w:val="center"/>
              <w:rPr>
                <w:rFonts w:ascii="Times New Roman" w:hAnsi="Times New Roman"/>
              </w:rPr>
            </w:pPr>
            <w:r w:rsidRPr="00847A2F">
              <w:rPr>
                <w:rFonts w:ascii="Times New Roman" w:hAnsi="Times New Roman"/>
              </w:rPr>
              <w:t>101%</w:t>
            </w:r>
          </w:p>
        </w:tc>
        <w:tc>
          <w:tcPr>
            <w:tcW w:w="1134" w:type="dxa"/>
            <w:vAlign w:val="center"/>
          </w:tcPr>
          <w:p w:rsidR="00CF5D1D" w:rsidRPr="00847A2F" w:rsidRDefault="00CF5D1D" w:rsidP="00CF5D1D">
            <w:pPr>
              <w:jc w:val="center"/>
              <w:rPr>
                <w:rFonts w:ascii="Times New Roman" w:hAnsi="Times New Roman"/>
                <w:lang w:val="kk-KZ"/>
              </w:rPr>
            </w:pPr>
            <w:r w:rsidRPr="00847A2F">
              <w:rPr>
                <w:rFonts w:ascii="Times New Roman" w:hAnsi="Times New Roman"/>
                <w:lang w:val="kk-KZ"/>
              </w:rPr>
              <w:t>307,9</w:t>
            </w:r>
          </w:p>
        </w:tc>
        <w:tc>
          <w:tcPr>
            <w:tcW w:w="1276" w:type="dxa"/>
            <w:vAlign w:val="center"/>
          </w:tcPr>
          <w:p w:rsidR="00CF5D1D" w:rsidRPr="00847A2F" w:rsidRDefault="00CF5D1D" w:rsidP="00CF5D1D">
            <w:pPr>
              <w:jc w:val="center"/>
              <w:rPr>
                <w:rFonts w:ascii="Times New Roman" w:hAnsi="Times New Roman"/>
                <w:lang w:val="kk-KZ"/>
              </w:rPr>
            </w:pPr>
            <w:r w:rsidRPr="00847A2F">
              <w:rPr>
                <w:rFonts w:ascii="Times New Roman" w:hAnsi="Times New Roman"/>
                <w:lang w:val="kk-KZ"/>
              </w:rPr>
              <w:t>308,7</w:t>
            </w:r>
          </w:p>
        </w:tc>
      </w:tr>
      <w:tr w:rsidR="00CF5D1D" w:rsidRPr="00847A2F" w:rsidTr="007331E1">
        <w:trPr>
          <w:trHeight w:val="425"/>
        </w:trPr>
        <w:tc>
          <w:tcPr>
            <w:tcW w:w="3261" w:type="dxa"/>
            <w:tcBorders>
              <w:right w:val="single" w:sz="4" w:space="0" w:color="auto"/>
            </w:tcBorders>
            <w:vAlign w:val="center"/>
          </w:tcPr>
          <w:p w:rsidR="00CF5D1D" w:rsidRPr="00847A2F" w:rsidRDefault="00CF5D1D" w:rsidP="00CF5D1D">
            <w:pPr>
              <w:jc w:val="both"/>
              <w:rPr>
                <w:rFonts w:ascii="Times New Roman" w:hAnsi="Times New Roman"/>
                <w:sz w:val="24"/>
                <w:szCs w:val="24"/>
              </w:rPr>
            </w:pPr>
            <w:r w:rsidRPr="00847A2F">
              <w:rPr>
                <w:rFonts w:ascii="Times New Roman" w:hAnsi="Times New Roman"/>
                <w:sz w:val="24"/>
                <w:szCs w:val="24"/>
                <w:lang w:val="kk-KZ"/>
              </w:rPr>
              <w:t>Салауатты өмір салтын насихаттау</w:t>
            </w:r>
          </w:p>
        </w:tc>
        <w:tc>
          <w:tcPr>
            <w:tcW w:w="1417" w:type="dxa"/>
            <w:vAlign w:val="center"/>
          </w:tcPr>
          <w:p w:rsidR="00CF5D1D" w:rsidRPr="00847A2F" w:rsidRDefault="00CF5D1D" w:rsidP="00CF5D1D">
            <w:pPr>
              <w:jc w:val="center"/>
              <w:rPr>
                <w:rFonts w:ascii="Times New Roman" w:hAnsi="Times New Roman"/>
                <w:lang w:val="kk-KZ"/>
              </w:rPr>
            </w:pPr>
            <w:r w:rsidRPr="00847A2F">
              <w:rPr>
                <w:rFonts w:ascii="Times New Roman" w:hAnsi="Times New Roman"/>
                <w:lang w:val="kk-KZ"/>
              </w:rPr>
              <w:t>53,1</w:t>
            </w:r>
          </w:p>
        </w:tc>
        <w:tc>
          <w:tcPr>
            <w:tcW w:w="1134" w:type="dxa"/>
            <w:vAlign w:val="center"/>
          </w:tcPr>
          <w:p w:rsidR="00CF5D1D" w:rsidRPr="00847A2F" w:rsidRDefault="00CF5D1D" w:rsidP="00CF5D1D">
            <w:pPr>
              <w:jc w:val="center"/>
              <w:rPr>
                <w:rFonts w:ascii="Times New Roman" w:hAnsi="Times New Roman"/>
                <w:lang w:val="kk-KZ"/>
              </w:rPr>
            </w:pPr>
            <w:r w:rsidRPr="00847A2F">
              <w:rPr>
                <w:rFonts w:ascii="Times New Roman" w:hAnsi="Times New Roman"/>
                <w:lang w:val="kk-KZ"/>
              </w:rPr>
              <w:t>29,7</w:t>
            </w:r>
          </w:p>
        </w:tc>
        <w:tc>
          <w:tcPr>
            <w:tcW w:w="1134" w:type="dxa"/>
            <w:tcBorders>
              <w:left w:val="single" w:sz="4" w:space="0" w:color="auto"/>
            </w:tcBorders>
            <w:vAlign w:val="center"/>
          </w:tcPr>
          <w:p w:rsidR="00CF5D1D" w:rsidRPr="00847A2F" w:rsidRDefault="00CF5D1D" w:rsidP="00CF5D1D">
            <w:pPr>
              <w:jc w:val="center"/>
              <w:rPr>
                <w:rFonts w:ascii="Times New Roman" w:hAnsi="Times New Roman"/>
              </w:rPr>
            </w:pPr>
            <w:r w:rsidRPr="00847A2F">
              <w:rPr>
                <w:rFonts w:ascii="Times New Roman" w:hAnsi="Times New Roman"/>
              </w:rPr>
              <w:t>55,9%</w:t>
            </w:r>
          </w:p>
        </w:tc>
        <w:tc>
          <w:tcPr>
            <w:tcW w:w="1134" w:type="dxa"/>
            <w:vAlign w:val="center"/>
          </w:tcPr>
          <w:p w:rsidR="00CF5D1D" w:rsidRPr="00847A2F" w:rsidRDefault="00CF5D1D" w:rsidP="00CF5D1D">
            <w:pPr>
              <w:jc w:val="center"/>
              <w:rPr>
                <w:rFonts w:ascii="Times New Roman" w:hAnsi="Times New Roman"/>
                <w:lang w:val="kk-KZ"/>
              </w:rPr>
            </w:pPr>
            <w:r w:rsidRPr="00847A2F">
              <w:rPr>
                <w:rFonts w:ascii="Times New Roman" w:hAnsi="Times New Roman"/>
                <w:lang w:val="kk-KZ"/>
              </w:rPr>
              <w:t>29,7</w:t>
            </w:r>
          </w:p>
        </w:tc>
        <w:tc>
          <w:tcPr>
            <w:tcW w:w="1276" w:type="dxa"/>
            <w:vAlign w:val="center"/>
          </w:tcPr>
          <w:p w:rsidR="00CF5D1D" w:rsidRPr="00847A2F" w:rsidRDefault="00CF5D1D" w:rsidP="00CF5D1D">
            <w:pPr>
              <w:jc w:val="center"/>
              <w:rPr>
                <w:rFonts w:ascii="Times New Roman" w:hAnsi="Times New Roman"/>
                <w:lang w:val="kk-KZ"/>
              </w:rPr>
            </w:pPr>
            <w:r w:rsidRPr="00847A2F">
              <w:rPr>
                <w:rFonts w:ascii="Times New Roman" w:hAnsi="Times New Roman"/>
                <w:lang w:val="kk-KZ"/>
              </w:rPr>
              <w:t>29,7</w:t>
            </w:r>
          </w:p>
        </w:tc>
      </w:tr>
      <w:tr w:rsidR="00CF5D1D" w:rsidRPr="00847A2F" w:rsidTr="007331E1">
        <w:trPr>
          <w:trHeight w:val="417"/>
        </w:trPr>
        <w:tc>
          <w:tcPr>
            <w:tcW w:w="3261" w:type="dxa"/>
            <w:tcBorders>
              <w:right w:val="single" w:sz="4" w:space="0" w:color="auto"/>
            </w:tcBorders>
            <w:vAlign w:val="center"/>
          </w:tcPr>
          <w:p w:rsidR="00CF5D1D" w:rsidRPr="00847A2F" w:rsidRDefault="00CF5D1D" w:rsidP="00CF5D1D">
            <w:pPr>
              <w:jc w:val="both"/>
              <w:rPr>
                <w:rFonts w:ascii="Times New Roman" w:hAnsi="Times New Roman"/>
                <w:sz w:val="24"/>
                <w:szCs w:val="24"/>
              </w:rPr>
            </w:pPr>
            <w:r w:rsidRPr="00847A2F">
              <w:rPr>
                <w:rFonts w:ascii="Times New Roman" w:hAnsi="Times New Roman"/>
                <w:sz w:val="24"/>
                <w:szCs w:val="24"/>
              </w:rPr>
              <w:t>Қазақстан Республикасында ЖИТС профилактикасы және оған қарсы күрес жөніндегі іс-шараларды іске асыру</w:t>
            </w:r>
          </w:p>
        </w:tc>
        <w:tc>
          <w:tcPr>
            <w:tcW w:w="1417" w:type="dxa"/>
            <w:vAlign w:val="center"/>
          </w:tcPr>
          <w:p w:rsidR="00CF5D1D" w:rsidRPr="00847A2F" w:rsidRDefault="00CF5D1D" w:rsidP="00CF5D1D">
            <w:pPr>
              <w:jc w:val="center"/>
              <w:rPr>
                <w:rFonts w:ascii="Times New Roman" w:hAnsi="Times New Roman"/>
              </w:rPr>
            </w:pPr>
            <w:r w:rsidRPr="00847A2F">
              <w:rPr>
                <w:rFonts w:ascii="Times New Roman" w:hAnsi="Times New Roman"/>
              </w:rPr>
              <w:t>15</w:t>
            </w:r>
            <w:r w:rsidRPr="00847A2F">
              <w:rPr>
                <w:rFonts w:ascii="Times New Roman" w:hAnsi="Times New Roman"/>
                <w:lang w:val="kk-KZ"/>
              </w:rPr>
              <w:t>1,4</w:t>
            </w:r>
          </w:p>
        </w:tc>
        <w:tc>
          <w:tcPr>
            <w:tcW w:w="1134" w:type="dxa"/>
            <w:vAlign w:val="center"/>
          </w:tcPr>
          <w:p w:rsidR="00CF5D1D" w:rsidRPr="00847A2F" w:rsidRDefault="00CF5D1D" w:rsidP="00CF5D1D">
            <w:pPr>
              <w:jc w:val="center"/>
              <w:rPr>
                <w:rFonts w:ascii="Times New Roman" w:hAnsi="Times New Roman"/>
              </w:rPr>
            </w:pPr>
            <w:r w:rsidRPr="00847A2F">
              <w:rPr>
                <w:rFonts w:ascii="Times New Roman" w:hAnsi="Times New Roman"/>
              </w:rPr>
              <w:t>133,5</w:t>
            </w:r>
          </w:p>
        </w:tc>
        <w:tc>
          <w:tcPr>
            <w:tcW w:w="1134" w:type="dxa"/>
            <w:tcBorders>
              <w:left w:val="single" w:sz="4" w:space="0" w:color="auto"/>
            </w:tcBorders>
            <w:vAlign w:val="center"/>
          </w:tcPr>
          <w:p w:rsidR="00CF5D1D" w:rsidRPr="00847A2F" w:rsidRDefault="00CF5D1D" w:rsidP="00CF5D1D">
            <w:pPr>
              <w:jc w:val="center"/>
              <w:rPr>
                <w:rFonts w:ascii="Times New Roman" w:hAnsi="Times New Roman"/>
              </w:rPr>
            </w:pPr>
            <w:r w:rsidRPr="00847A2F">
              <w:rPr>
                <w:rFonts w:ascii="Times New Roman" w:hAnsi="Times New Roman"/>
              </w:rPr>
              <w:t>88,2%</w:t>
            </w:r>
          </w:p>
        </w:tc>
        <w:tc>
          <w:tcPr>
            <w:tcW w:w="1134" w:type="dxa"/>
            <w:vAlign w:val="center"/>
          </w:tcPr>
          <w:p w:rsidR="00CF5D1D" w:rsidRPr="00847A2F" w:rsidRDefault="00CF5D1D" w:rsidP="00CF5D1D">
            <w:pPr>
              <w:jc w:val="center"/>
              <w:rPr>
                <w:rFonts w:ascii="Times New Roman" w:hAnsi="Times New Roman"/>
              </w:rPr>
            </w:pPr>
            <w:r w:rsidRPr="00847A2F">
              <w:rPr>
                <w:rFonts w:ascii="Times New Roman" w:hAnsi="Times New Roman"/>
              </w:rPr>
              <w:t>133,4</w:t>
            </w:r>
          </w:p>
        </w:tc>
        <w:tc>
          <w:tcPr>
            <w:tcW w:w="1276" w:type="dxa"/>
            <w:vAlign w:val="center"/>
          </w:tcPr>
          <w:p w:rsidR="00CF5D1D" w:rsidRPr="00847A2F" w:rsidRDefault="00CF5D1D" w:rsidP="00CF5D1D">
            <w:pPr>
              <w:jc w:val="center"/>
              <w:rPr>
                <w:rFonts w:ascii="Times New Roman" w:hAnsi="Times New Roman"/>
              </w:rPr>
            </w:pPr>
            <w:r w:rsidRPr="00847A2F">
              <w:rPr>
                <w:rFonts w:ascii="Times New Roman" w:hAnsi="Times New Roman"/>
              </w:rPr>
              <w:t>133,4</w:t>
            </w:r>
          </w:p>
        </w:tc>
      </w:tr>
      <w:tr w:rsidR="00CF5D1D" w:rsidRPr="00847A2F" w:rsidTr="007331E1">
        <w:trPr>
          <w:trHeight w:val="417"/>
        </w:trPr>
        <w:tc>
          <w:tcPr>
            <w:tcW w:w="3261" w:type="dxa"/>
            <w:tcBorders>
              <w:right w:val="single" w:sz="4" w:space="0" w:color="auto"/>
            </w:tcBorders>
            <w:vAlign w:val="center"/>
          </w:tcPr>
          <w:p w:rsidR="00CF5D1D" w:rsidRPr="00847A2F" w:rsidRDefault="00CF5D1D" w:rsidP="00CF5D1D">
            <w:pPr>
              <w:jc w:val="both"/>
              <w:rPr>
                <w:rFonts w:ascii="Times New Roman" w:hAnsi="Times New Roman"/>
                <w:sz w:val="24"/>
                <w:szCs w:val="24"/>
              </w:rPr>
            </w:pPr>
            <w:r w:rsidRPr="00847A2F">
              <w:rPr>
                <w:rFonts w:ascii="Times New Roman" w:hAnsi="Times New Roman"/>
                <w:sz w:val="24"/>
                <w:szCs w:val="24"/>
              </w:rPr>
              <w:t>Техникалық және кәсіптік, орта білімнен кейінгі білім беру ұйымдарында мамандар даярлау</w:t>
            </w:r>
          </w:p>
        </w:tc>
        <w:tc>
          <w:tcPr>
            <w:tcW w:w="1417" w:type="dxa"/>
            <w:vAlign w:val="center"/>
          </w:tcPr>
          <w:p w:rsidR="00CF5D1D" w:rsidRPr="00847A2F" w:rsidRDefault="00CF5D1D" w:rsidP="00CF5D1D">
            <w:pPr>
              <w:jc w:val="center"/>
              <w:rPr>
                <w:rFonts w:ascii="Times New Roman" w:hAnsi="Times New Roman"/>
                <w:lang w:val="kk-KZ"/>
              </w:rPr>
            </w:pPr>
            <w:r w:rsidRPr="00847A2F">
              <w:rPr>
                <w:rFonts w:ascii="Times New Roman" w:hAnsi="Times New Roman"/>
                <w:lang w:val="kk-KZ"/>
              </w:rPr>
              <w:t>792,1</w:t>
            </w:r>
          </w:p>
        </w:tc>
        <w:tc>
          <w:tcPr>
            <w:tcW w:w="1134" w:type="dxa"/>
            <w:vAlign w:val="center"/>
          </w:tcPr>
          <w:p w:rsidR="00CF5D1D" w:rsidRPr="00847A2F" w:rsidRDefault="00CF5D1D" w:rsidP="00CF5D1D">
            <w:pPr>
              <w:jc w:val="center"/>
              <w:rPr>
                <w:rFonts w:ascii="Times New Roman" w:hAnsi="Times New Roman"/>
                <w:lang w:val="kk-KZ"/>
              </w:rPr>
            </w:pPr>
            <w:r w:rsidRPr="00847A2F">
              <w:rPr>
                <w:rFonts w:ascii="Times New Roman" w:hAnsi="Times New Roman"/>
                <w:lang w:val="kk-KZ"/>
              </w:rPr>
              <w:t>647,9</w:t>
            </w:r>
          </w:p>
        </w:tc>
        <w:tc>
          <w:tcPr>
            <w:tcW w:w="1134" w:type="dxa"/>
            <w:tcBorders>
              <w:left w:val="single" w:sz="4" w:space="0" w:color="auto"/>
            </w:tcBorders>
            <w:vAlign w:val="center"/>
          </w:tcPr>
          <w:p w:rsidR="00CF5D1D" w:rsidRPr="00847A2F" w:rsidRDefault="00CF5D1D" w:rsidP="00CF5D1D">
            <w:pPr>
              <w:jc w:val="center"/>
              <w:rPr>
                <w:rFonts w:ascii="Times New Roman" w:hAnsi="Times New Roman"/>
              </w:rPr>
            </w:pPr>
            <w:r w:rsidRPr="00847A2F">
              <w:rPr>
                <w:rFonts w:ascii="Times New Roman" w:hAnsi="Times New Roman"/>
              </w:rPr>
              <w:t>81,8%</w:t>
            </w:r>
          </w:p>
        </w:tc>
        <w:tc>
          <w:tcPr>
            <w:tcW w:w="1134" w:type="dxa"/>
            <w:vAlign w:val="center"/>
          </w:tcPr>
          <w:p w:rsidR="00CF5D1D" w:rsidRPr="00847A2F" w:rsidRDefault="00CF5D1D" w:rsidP="00CF5D1D">
            <w:pPr>
              <w:jc w:val="center"/>
              <w:rPr>
                <w:rFonts w:ascii="Times New Roman" w:hAnsi="Times New Roman"/>
                <w:lang w:val="kk-KZ"/>
              </w:rPr>
            </w:pPr>
            <w:r w:rsidRPr="00847A2F">
              <w:rPr>
                <w:rFonts w:ascii="Times New Roman" w:hAnsi="Times New Roman"/>
                <w:lang w:val="kk-KZ"/>
              </w:rPr>
              <w:t>784,9</w:t>
            </w:r>
          </w:p>
        </w:tc>
        <w:tc>
          <w:tcPr>
            <w:tcW w:w="1276" w:type="dxa"/>
            <w:vAlign w:val="center"/>
          </w:tcPr>
          <w:p w:rsidR="00CF5D1D" w:rsidRPr="00847A2F" w:rsidRDefault="00CF5D1D" w:rsidP="00CF5D1D">
            <w:pPr>
              <w:jc w:val="center"/>
              <w:rPr>
                <w:rFonts w:ascii="Times New Roman" w:hAnsi="Times New Roman"/>
                <w:lang w:val="kk-KZ"/>
              </w:rPr>
            </w:pPr>
            <w:r w:rsidRPr="00847A2F">
              <w:rPr>
                <w:rFonts w:ascii="Times New Roman" w:hAnsi="Times New Roman"/>
                <w:lang w:val="kk-KZ"/>
              </w:rPr>
              <w:t>794,6</w:t>
            </w:r>
          </w:p>
        </w:tc>
      </w:tr>
      <w:tr w:rsidR="00CF5D1D" w:rsidRPr="00847A2F" w:rsidTr="007331E1">
        <w:trPr>
          <w:trHeight w:val="417"/>
        </w:trPr>
        <w:tc>
          <w:tcPr>
            <w:tcW w:w="3261" w:type="dxa"/>
            <w:tcBorders>
              <w:right w:val="single" w:sz="4" w:space="0" w:color="auto"/>
            </w:tcBorders>
            <w:vAlign w:val="center"/>
          </w:tcPr>
          <w:p w:rsidR="00CF5D1D" w:rsidRPr="00847A2F" w:rsidRDefault="00CF5D1D" w:rsidP="00CF5D1D">
            <w:pPr>
              <w:jc w:val="both"/>
              <w:rPr>
                <w:rFonts w:ascii="Times New Roman" w:hAnsi="Times New Roman"/>
                <w:sz w:val="24"/>
                <w:szCs w:val="24"/>
              </w:rPr>
            </w:pPr>
            <w:r w:rsidRPr="00847A2F">
              <w:rPr>
                <w:rFonts w:ascii="Times New Roman" w:hAnsi="Times New Roman"/>
                <w:sz w:val="24"/>
                <w:szCs w:val="24"/>
              </w:rPr>
              <w:t>Жоғары, жоғары оқу орнынан кейінгі білімі бар мамандар даярлау және білім алушыларға әлеуметтік қолдау көрсету</w:t>
            </w:r>
          </w:p>
        </w:tc>
        <w:tc>
          <w:tcPr>
            <w:tcW w:w="1417" w:type="dxa"/>
            <w:vAlign w:val="center"/>
          </w:tcPr>
          <w:p w:rsidR="00CF5D1D" w:rsidRPr="00847A2F" w:rsidRDefault="00CF5D1D" w:rsidP="00CF5D1D">
            <w:pPr>
              <w:jc w:val="center"/>
              <w:rPr>
                <w:rFonts w:ascii="Times New Roman" w:hAnsi="Times New Roman"/>
                <w:lang w:val="kk-KZ"/>
              </w:rPr>
            </w:pPr>
            <w:r w:rsidRPr="00847A2F">
              <w:rPr>
                <w:rFonts w:ascii="Times New Roman" w:hAnsi="Times New Roman"/>
                <w:lang w:val="kk-KZ"/>
              </w:rPr>
              <w:t xml:space="preserve">  939,5</w:t>
            </w:r>
          </w:p>
        </w:tc>
        <w:tc>
          <w:tcPr>
            <w:tcW w:w="1134" w:type="dxa"/>
            <w:vAlign w:val="center"/>
          </w:tcPr>
          <w:p w:rsidR="00CF5D1D" w:rsidRPr="00847A2F" w:rsidRDefault="00CF5D1D" w:rsidP="00CF5D1D">
            <w:pPr>
              <w:jc w:val="center"/>
              <w:rPr>
                <w:rFonts w:ascii="Times New Roman" w:hAnsi="Times New Roman"/>
                <w:lang w:val="kk-KZ"/>
              </w:rPr>
            </w:pPr>
            <w:r w:rsidRPr="00847A2F">
              <w:rPr>
                <w:rFonts w:ascii="Times New Roman" w:hAnsi="Times New Roman"/>
                <w:lang w:val="kk-KZ"/>
              </w:rPr>
              <w:t>765,1</w:t>
            </w:r>
          </w:p>
        </w:tc>
        <w:tc>
          <w:tcPr>
            <w:tcW w:w="1134" w:type="dxa"/>
            <w:tcBorders>
              <w:left w:val="single" w:sz="4" w:space="0" w:color="auto"/>
            </w:tcBorders>
            <w:vAlign w:val="center"/>
          </w:tcPr>
          <w:p w:rsidR="00CF5D1D" w:rsidRPr="00847A2F" w:rsidRDefault="00CF5D1D" w:rsidP="00CF5D1D">
            <w:pPr>
              <w:jc w:val="center"/>
              <w:rPr>
                <w:rFonts w:ascii="Times New Roman" w:hAnsi="Times New Roman"/>
                <w:lang w:val="kk-KZ"/>
              </w:rPr>
            </w:pPr>
            <w:r w:rsidRPr="00847A2F">
              <w:rPr>
                <w:rFonts w:ascii="Times New Roman" w:hAnsi="Times New Roman"/>
                <w:lang w:val="kk-KZ"/>
              </w:rPr>
              <w:t>81,4%</w:t>
            </w:r>
          </w:p>
        </w:tc>
        <w:tc>
          <w:tcPr>
            <w:tcW w:w="1134" w:type="dxa"/>
            <w:vAlign w:val="center"/>
          </w:tcPr>
          <w:p w:rsidR="00CF5D1D" w:rsidRPr="00847A2F" w:rsidRDefault="00CF5D1D" w:rsidP="00CF5D1D">
            <w:pPr>
              <w:jc w:val="center"/>
              <w:rPr>
                <w:rFonts w:ascii="Times New Roman" w:hAnsi="Times New Roman"/>
                <w:lang w:val="kk-KZ"/>
              </w:rPr>
            </w:pPr>
            <w:r w:rsidRPr="00847A2F">
              <w:rPr>
                <w:rFonts w:ascii="Times New Roman" w:hAnsi="Times New Roman"/>
                <w:lang w:val="kk-KZ"/>
              </w:rPr>
              <w:t>765,1</w:t>
            </w:r>
          </w:p>
        </w:tc>
        <w:tc>
          <w:tcPr>
            <w:tcW w:w="1276" w:type="dxa"/>
            <w:vAlign w:val="center"/>
          </w:tcPr>
          <w:p w:rsidR="00CF5D1D" w:rsidRPr="00847A2F" w:rsidRDefault="00CF5D1D" w:rsidP="00CF5D1D">
            <w:pPr>
              <w:jc w:val="center"/>
              <w:rPr>
                <w:rFonts w:ascii="Times New Roman" w:hAnsi="Times New Roman"/>
                <w:lang w:val="kk-KZ"/>
              </w:rPr>
            </w:pPr>
            <w:r w:rsidRPr="00847A2F">
              <w:rPr>
                <w:rFonts w:ascii="Times New Roman" w:hAnsi="Times New Roman"/>
                <w:lang w:val="kk-KZ"/>
              </w:rPr>
              <w:t>765,1</w:t>
            </w:r>
          </w:p>
        </w:tc>
      </w:tr>
      <w:tr w:rsidR="00CF5D1D" w:rsidRPr="00847A2F" w:rsidTr="008631D5">
        <w:tc>
          <w:tcPr>
            <w:tcW w:w="3261" w:type="dxa"/>
            <w:tcBorders>
              <w:right w:val="single" w:sz="4" w:space="0" w:color="auto"/>
            </w:tcBorders>
            <w:vAlign w:val="center"/>
          </w:tcPr>
          <w:p w:rsidR="00CF5D1D" w:rsidRPr="00847A2F" w:rsidRDefault="00CF5D1D" w:rsidP="00CF5D1D">
            <w:pPr>
              <w:jc w:val="both"/>
              <w:rPr>
                <w:rFonts w:ascii="Times New Roman" w:hAnsi="Times New Roman"/>
                <w:i/>
              </w:rPr>
            </w:pPr>
            <w:r w:rsidRPr="00847A2F">
              <w:rPr>
                <w:rFonts w:ascii="Times New Roman" w:hAnsi="Times New Roman"/>
              </w:rPr>
              <w:t>Бас</w:t>
            </w:r>
            <w:r w:rsidRPr="00847A2F">
              <w:rPr>
                <w:rFonts w:ascii="Times New Roman" w:hAnsi="Times New Roman"/>
                <w:lang w:val="kk-KZ"/>
              </w:rPr>
              <w:t>қа шығыстар</w:t>
            </w:r>
            <w:r w:rsidRPr="00847A2F">
              <w:rPr>
                <w:rFonts w:ascii="Times New Roman" w:hAnsi="Times New Roman"/>
                <w:i/>
                <w:lang w:val="kk-KZ"/>
              </w:rPr>
              <w:t xml:space="preserve"> </w:t>
            </w:r>
            <w:r w:rsidRPr="00847A2F">
              <w:rPr>
                <w:rFonts w:ascii="Times New Roman" w:hAnsi="Times New Roman"/>
                <w:i/>
              </w:rPr>
              <w:t>(</w:t>
            </w:r>
            <w:r w:rsidRPr="00847A2F">
              <w:rPr>
                <w:rFonts w:ascii="Times New Roman" w:hAnsi="Times New Roman"/>
                <w:i/>
                <w:lang w:val="kk-KZ"/>
              </w:rPr>
              <w:t xml:space="preserve">мамандарды </w:t>
            </w:r>
            <w:r w:rsidRPr="00847A2F">
              <w:rPr>
                <w:rFonts w:ascii="Times New Roman" w:hAnsi="Times New Roman"/>
                <w:i/>
              </w:rPr>
              <w:t>қайта даярлау</w:t>
            </w:r>
            <w:r w:rsidRPr="00847A2F">
              <w:rPr>
                <w:rFonts w:ascii="Times New Roman" w:hAnsi="Times New Roman"/>
                <w:i/>
                <w:lang w:val="kk-KZ"/>
              </w:rPr>
              <w:t>, облыстық база АМЖ, жеңілдетілген тарифпен жол жүру, ақпараттық- талдамалық орталықтардың қызметтері, вакциналарды сатып алу, м</w:t>
            </w:r>
            <w:r w:rsidRPr="00847A2F">
              <w:rPr>
                <w:rFonts w:ascii="Times New Roman" w:hAnsi="Times New Roman"/>
                <w:i/>
              </w:rPr>
              <w:t>едициналық ұйымның сот шешімі негізінде жүзеге асырылатын жыныстық құмарлықты төмендетуге арналған іс-шараларды жүргізу</w:t>
            </w:r>
            <w:r w:rsidRPr="00847A2F">
              <w:rPr>
                <w:rFonts w:ascii="Times New Roman" w:hAnsi="Times New Roman"/>
                <w:i/>
                <w:lang w:val="kk-KZ"/>
              </w:rPr>
              <w:t xml:space="preserve">, облыстардың жергілікті өкілдік органдарының шешімі бойынша ТМККК қосымша қамтамасыз ету, қаржы лизингі шарттарында сатып алынған санитариялық көлік бойынша лизинг төлемдерін өтеу, қаржы лизингі шарттарында сатып алынған </w:t>
            </w:r>
            <w:r w:rsidRPr="00847A2F">
              <w:rPr>
                <w:rFonts w:ascii="Times New Roman" w:hAnsi="Times New Roman"/>
                <w:i/>
                <w:lang w:val="kk-KZ"/>
              </w:rPr>
              <w:lastRenderedPageBreak/>
              <w:t>санитариялық көлік және сервистік қызмет көрсетуді талап ететін медициналық бұйымдар  бойынша лизинг төлемдерін өтеу, Республикалық бюджет қаражаты есебінен көрсетілетін көмекті  қоспағанда ауылдық денсаулық сақтау субъектілерінің амбулаториялық-емханалық қызметтерді және медициналық қызметтерді көрсетуі және Сall-орталықтардың қызмет көрсетуі</w:t>
            </w:r>
          </w:p>
        </w:tc>
        <w:tc>
          <w:tcPr>
            <w:tcW w:w="1417" w:type="dxa"/>
            <w:vAlign w:val="center"/>
          </w:tcPr>
          <w:p w:rsidR="00CF5D1D" w:rsidRPr="00847A2F" w:rsidRDefault="00CF5D1D" w:rsidP="00CF5D1D">
            <w:pPr>
              <w:jc w:val="center"/>
              <w:rPr>
                <w:rFonts w:ascii="Times New Roman" w:hAnsi="Times New Roman"/>
                <w:lang w:val="kk-KZ"/>
              </w:rPr>
            </w:pPr>
            <w:r w:rsidRPr="00847A2F">
              <w:rPr>
                <w:rFonts w:ascii="Times New Roman" w:hAnsi="Times New Roman"/>
                <w:lang w:val="kk-KZ"/>
              </w:rPr>
              <w:lastRenderedPageBreak/>
              <w:t>6 210,1</w:t>
            </w:r>
          </w:p>
        </w:tc>
        <w:tc>
          <w:tcPr>
            <w:tcW w:w="1134" w:type="dxa"/>
            <w:vAlign w:val="center"/>
          </w:tcPr>
          <w:p w:rsidR="00CF5D1D" w:rsidRPr="00847A2F" w:rsidRDefault="00CF5D1D" w:rsidP="00CF5D1D">
            <w:pPr>
              <w:jc w:val="center"/>
              <w:rPr>
                <w:rFonts w:ascii="Times New Roman" w:hAnsi="Times New Roman"/>
                <w:lang w:val="kk-KZ"/>
              </w:rPr>
            </w:pPr>
            <w:r w:rsidRPr="00847A2F">
              <w:rPr>
                <w:rFonts w:ascii="Times New Roman" w:hAnsi="Times New Roman"/>
                <w:lang w:val="kk-KZ"/>
              </w:rPr>
              <w:t>6 711,8</w:t>
            </w:r>
          </w:p>
        </w:tc>
        <w:tc>
          <w:tcPr>
            <w:tcW w:w="1134" w:type="dxa"/>
            <w:tcBorders>
              <w:left w:val="single" w:sz="4" w:space="0" w:color="auto"/>
            </w:tcBorders>
            <w:vAlign w:val="center"/>
          </w:tcPr>
          <w:p w:rsidR="00CF5D1D" w:rsidRPr="00847A2F" w:rsidRDefault="00CF5D1D" w:rsidP="00CF5D1D">
            <w:pPr>
              <w:jc w:val="center"/>
              <w:rPr>
                <w:rFonts w:ascii="Times New Roman" w:hAnsi="Times New Roman"/>
              </w:rPr>
            </w:pPr>
            <w:r w:rsidRPr="00847A2F">
              <w:rPr>
                <w:rFonts w:ascii="Times New Roman" w:hAnsi="Times New Roman"/>
              </w:rPr>
              <w:t>108</w:t>
            </w:r>
            <w:r w:rsidR="00DA21B5" w:rsidRPr="00847A2F">
              <w:rPr>
                <w:rFonts w:ascii="Times New Roman" w:hAnsi="Times New Roman"/>
              </w:rPr>
              <w:t>,1</w:t>
            </w:r>
            <w:r w:rsidRPr="00847A2F">
              <w:rPr>
                <w:rFonts w:ascii="Times New Roman" w:hAnsi="Times New Roman"/>
              </w:rPr>
              <w:t>%</w:t>
            </w:r>
          </w:p>
        </w:tc>
        <w:tc>
          <w:tcPr>
            <w:tcW w:w="1134" w:type="dxa"/>
            <w:vAlign w:val="center"/>
          </w:tcPr>
          <w:p w:rsidR="00CF5D1D" w:rsidRPr="00847A2F" w:rsidRDefault="00CF5D1D" w:rsidP="00CF5D1D">
            <w:pPr>
              <w:jc w:val="center"/>
              <w:rPr>
                <w:rFonts w:ascii="Times New Roman" w:hAnsi="Times New Roman"/>
                <w:lang w:val="kk-KZ"/>
              </w:rPr>
            </w:pPr>
            <w:r w:rsidRPr="00847A2F">
              <w:rPr>
                <w:rFonts w:ascii="Times New Roman" w:hAnsi="Times New Roman"/>
                <w:lang w:val="kk-KZ"/>
              </w:rPr>
              <w:t>6 239,8</w:t>
            </w:r>
          </w:p>
        </w:tc>
        <w:tc>
          <w:tcPr>
            <w:tcW w:w="1276" w:type="dxa"/>
            <w:vAlign w:val="center"/>
          </w:tcPr>
          <w:p w:rsidR="00CF5D1D" w:rsidRPr="00847A2F" w:rsidRDefault="00CF5D1D" w:rsidP="00CF5D1D">
            <w:pPr>
              <w:jc w:val="center"/>
              <w:rPr>
                <w:rFonts w:ascii="Times New Roman" w:hAnsi="Times New Roman"/>
                <w:lang w:val="kk-KZ"/>
              </w:rPr>
            </w:pPr>
            <w:r w:rsidRPr="00847A2F">
              <w:rPr>
                <w:rFonts w:ascii="Times New Roman" w:hAnsi="Times New Roman"/>
                <w:lang w:val="kk-KZ"/>
              </w:rPr>
              <w:t>6 242,1</w:t>
            </w:r>
          </w:p>
        </w:tc>
      </w:tr>
      <w:tr w:rsidR="00BF7FAF" w:rsidRPr="00847A2F" w:rsidTr="00084646">
        <w:tc>
          <w:tcPr>
            <w:tcW w:w="3261" w:type="dxa"/>
            <w:tcBorders>
              <w:right w:val="single" w:sz="4" w:space="0" w:color="auto"/>
            </w:tcBorders>
            <w:vAlign w:val="center"/>
          </w:tcPr>
          <w:p w:rsidR="00BF7FAF" w:rsidRPr="00847A2F" w:rsidRDefault="00BF7FAF" w:rsidP="00BF7FAF">
            <w:pPr>
              <w:jc w:val="both"/>
              <w:rPr>
                <w:rFonts w:ascii="Times New Roman" w:hAnsi="Times New Roman"/>
                <w:sz w:val="24"/>
                <w:szCs w:val="24"/>
              </w:rPr>
            </w:pPr>
            <w:r w:rsidRPr="00847A2F">
              <w:rPr>
                <w:rFonts w:ascii="Times New Roman" w:hAnsi="Times New Roman"/>
                <w:sz w:val="24"/>
                <w:szCs w:val="24"/>
              </w:rPr>
              <w:t>Медициналық денсаулық сақтау ұйымдарының күрделі шығыстары</w:t>
            </w:r>
          </w:p>
        </w:tc>
        <w:tc>
          <w:tcPr>
            <w:tcW w:w="1417" w:type="dxa"/>
            <w:shd w:val="clear" w:color="auto" w:fill="auto"/>
            <w:vAlign w:val="center"/>
          </w:tcPr>
          <w:p w:rsidR="00BF7FAF" w:rsidRPr="00847A2F" w:rsidRDefault="00BF7FAF" w:rsidP="00BF7FAF">
            <w:pPr>
              <w:jc w:val="center"/>
              <w:rPr>
                <w:rFonts w:ascii="Times New Roman" w:hAnsi="Times New Roman"/>
                <w:lang w:val="kk-KZ"/>
              </w:rPr>
            </w:pPr>
            <w:r w:rsidRPr="00847A2F">
              <w:rPr>
                <w:rFonts w:ascii="Times New Roman" w:hAnsi="Times New Roman"/>
                <w:lang w:val="kk-KZ"/>
              </w:rPr>
              <w:t>9 093,8</w:t>
            </w:r>
          </w:p>
        </w:tc>
        <w:tc>
          <w:tcPr>
            <w:tcW w:w="1134" w:type="dxa"/>
            <w:vAlign w:val="center"/>
          </w:tcPr>
          <w:p w:rsidR="00BF7FAF" w:rsidRPr="00847A2F" w:rsidRDefault="00BF7FAF" w:rsidP="00BF7FAF">
            <w:pPr>
              <w:jc w:val="center"/>
              <w:rPr>
                <w:rFonts w:ascii="Times New Roman" w:hAnsi="Times New Roman"/>
                <w:lang w:val="kk-KZ"/>
              </w:rPr>
            </w:pPr>
            <w:r w:rsidRPr="00847A2F">
              <w:rPr>
                <w:rFonts w:ascii="Times New Roman" w:hAnsi="Times New Roman"/>
                <w:lang w:val="kk-KZ"/>
              </w:rPr>
              <w:t>2 797,61</w:t>
            </w:r>
          </w:p>
        </w:tc>
        <w:tc>
          <w:tcPr>
            <w:tcW w:w="1134" w:type="dxa"/>
            <w:shd w:val="clear" w:color="auto" w:fill="auto"/>
            <w:vAlign w:val="center"/>
          </w:tcPr>
          <w:p w:rsidR="00BF7FAF" w:rsidRPr="00847A2F" w:rsidRDefault="00BF7FAF" w:rsidP="00BF7FAF">
            <w:pPr>
              <w:jc w:val="center"/>
              <w:rPr>
                <w:rFonts w:ascii="Times New Roman" w:hAnsi="Times New Roman"/>
                <w:lang w:val="kk-KZ"/>
              </w:rPr>
            </w:pPr>
            <w:r w:rsidRPr="00847A2F">
              <w:rPr>
                <w:rFonts w:ascii="Times New Roman" w:hAnsi="Times New Roman"/>
                <w:lang w:val="kk-KZ"/>
              </w:rPr>
              <w:t>30,76%</w:t>
            </w:r>
          </w:p>
        </w:tc>
        <w:tc>
          <w:tcPr>
            <w:tcW w:w="1134" w:type="dxa"/>
            <w:vAlign w:val="center"/>
          </w:tcPr>
          <w:p w:rsidR="00BF7FAF" w:rsidRPr="00847A2F" w:rsidRDefault="00BF7FAF" w:rsidP="00BF7FAF">
            <w:pPr>
              <w:jc w:val="center"/>
              <w:rPr>
                <w:rFonts w:ascii="Times New Roman" w:hAnsi="Times New Roman"/>
                <w:lang w:val="kk-KZ"/>
              </w:rPr>
            </w:pPr>
            <w:r w:rsidRPr="00847A2F">
              <w:rPr>
                <w:rFonts w:ascii="Times New Roman" w:hAnsi="Times New Roman"/>
                <w:lang w:val="kk-KZ"/>
              </w:rPr>
              <w:t>457,1</w:t>
            </w:r>
          </w:p>
        </w:tc>
        <w:tc>
          <w:tcPr>
            <w:tcW w:w="1276" w:type="dxa"/>
            <w:vAlign w:val="center"/>
          </w:tcPr>
          <w:p w:rsidR="00BF7FAF" w:rsidRPr="00847A2F" w:rsidRDefault="00BF7FAF" w:rsidP="00BF7FAF">
            <w:pPr>
              <w:jc w:val="center"/>
              <w:rPr>
                <w:rFonts w:ascii="Times New Roman" w:hAnsi="Times New Roman"/>
                <w:lang w:val="kk-KZ"/>
              </w:rPr>
            </w:pPr>
            <w:r w:rsidRPr="00847A2F">
              <w:rPr>
                <w:rFonts w:ascii="Times New Roman" w:hAnsi="Times New Roman"/>
                <w:lang w:val="kk-KZ"/>
              </w:rPr>
              <w:t>279,1</w:t>
            </w:r>
          </w:p>
        </w:tc>
      </w:tr>
    </w:tbl>
    <w:p w:rsidR="000C0F13" w:rsidRPr="00847A2F" w:rsidRDefault="000C0F13" w:rsidP="000C0F13">
      <w:pPr>
        <w:tabs>
          <w:tab w:val="left" w:pos="851"/>
          <w:tab w:val="left" w:pos="1134"/>
        </w:tabs>
        <w:spacing w:after="0" w:line="240" w:lineRule="auto"/>
        <w:ind w:left="709"/>
        <w:contextualSpacing/>
        <w:jc w:val="both"/>
        <w:rPr>
          <w:rFonts w:ascii="Times New Roman" w:eastAsia="Times New Roman" w:hAnsi="Times New Roman"/>
          <w:b/>
          <w:bCs/>
          <w:sz w:val="28"/>
          <w:szCs w:val="28"/>
          <w:lang w:val="kk-KZ" w:eastAsia="x-none"/>
        </w:rPr>
      </w:pPr>
    </w:p>
    <w:p w:rsidR="000C0F13" w:rsidRPr="00847A2F" w:rsidRDefault="000C0F13" w:rsidP="000C0F13">
      <w:pPr>
        <w:tabs>
          <w:tab w:val="left" w:pos="851"/>
          <w:tab w:val="left" w:pos="1134"/>
        </w:tabs>
        <w:spacing w:after="0" w:line="240" w:lineRule="auto"/>
        <w:ind w:left="709"/>
        <w:contextualSpacing/>
        <w:jc w:val="center"/>
        <w:rPr>
          <w:rFonts w:ascii="Times New Roman" w:eastAsia="Times New Roman" w:hAnsi="Times New Roman"/>
          <w:b/>
          <w:bCs/>
          <w:sz w:val="28"/>
          <w:szCs w:val="28"/>
          <w:lang w:val="kk-KZ" w:eastAsia="x-none"/>
        </w:rPr>
      </w:pPr>
      <w:r w:rsidRPr="00847A2F">
        <w:rPr>
          <w:rFonts w:ascii="Times New Roman" w:eastAsia="Times New Roman" w:hAnsi="Times New Roman"/>
          <w:b/>
          <w:bCs/>
          <w:sz w:val="28"/>
          <w:szCs w:val="28"/>
          <w:lang w:val="kk-KZ" w:eastAsia="x-none"/>
        </w:rPr>
        <w:t>Денсаулық сақтау</w:t>
      </w:r>
    </w:p>
    <w:p w:rsidR="0087304E" w:rsidRPr="00847A2F" w:rsidRDefault="0087304E" w:rsidP="000C0F13">
      <w:pPr>
        <w:tabs>
          <w:tab w:val="left" w:pos="851"/>
          <w:tab w:val="left" w:pos="1134"/>
        </w:tabs>
        <w:spacing w:after="0" w:line="240" w:lineRule="auto"/>
        <w:ind w:left="709"/>
        <w:contextualSpacing/>
        <w:jc w:val="center"/>
        <w:rPr>
          <w:rFonts w:ascii="Times New Roman" w:eastAsia="Times New Roman" w:hAnsi="Times New Roman"/>
          <w:bCs/>
          <w:sz w:val="28"/>
          <w:szCs w:val="28"/>
          <w:lang w:val="kk-KZ" w:eastAsia="x-none"/>
        </w:rPr>
      </w:pPr>
    </w:p>
    <w:p w:rsidR="00B23CAF" w:rsidRPr="00847A2F" w:rsidRDefault="00B23CAF" w:rsidP="005C4BDF">
      <w:pPr>
        <w:numPr>
          <w:ilvl w:val="0"/>
          <w:numId w:val="1"/>
        </w:numPr>
        <w:spacing w:after="0" w:line="240" w:lineRule="auto"/>
        <w:ind w:left="0" w:firstLine="568"/>
        <w:jc w:val="both"/>
        <w:rPr>
          <w:rFonts w:ascii="Times New Roman" w:eastAsia="Times New Roman" w:hAnsi="Times New Roman"/>
          <w:bCs/>
          <w:sz w:val="28"/>
          <w:szCs w:val="28"/>
          <w:lang w:val="kk-KZ" w:eastAsia="ru-RU"/>
        </w:rPr>
      </w:pPr>
      <w:r w:rsidRPr="00847A2F">
        <w:rPr>
          <w:rFonts w:ascii="Times New Roman" w:eastAsia="Times New Roman" w:hAnsi="Times New Roman"/>
          <w:bCs/>
          <w:sz w:val="28"/>
          <w:szCs w:val="28"/>
          <w:lang w:val="kk-KZ" w:eastAsia="ru-RU"/>
        </w:rPr>
        <w:t>202</w:t>
      </w:r>
      <w:r w:rsidR="000C0F13" w:rsidRPr="00847A2F">
        <w:rPr>
          <w:rFonts w:ascii="Times New Roman" w:eastAsia="Times New Roman" w:hAnsi="Times New Roman"/>
          <w:bCs/>
          <w:sz w:val="28"/>
          <w:szCs w:val="28"/>
          <w:lang w:val="kk-KZ" w:eastAsia="ru-RU"/>
        </w:rPr>
        <w:t>6</w:t>
      </w:r>
      <w:r w:rsidRPr="00847A2F">
        <w:rPr>
          <w:rFonts w:ascii="Times New Roman" w:eastAsia="Times New Roman" w:hAnsi="Times New Roman"/>
          <w:bCs/>
          <w:sz w:val="28"/>
          <w:szCs w:val="28"/>
          <w:lang w:val="kk-KZ" w:eastAsia="ru-RU"/>
        </w:rPr>
        <w:t>-20</w:t>
      </w:r>
      <w:r w:rsidR="00582B51" w:rsidRPr="00847A2F">
        <w:rPr>
          <w:rFonts w:ascii="Times New Roman" w:eastAsia="Times New Roman" w:hAnsi="Times New Roman"/>
          <w:bCs/>
          <w:sz w:val="28"/>
          <w:szCs w:val="28"/>
          <w:lang w:val="kk-KZ" w:eastAsia="ru-RU"/>
        </w:rPr>
        <w:t>2</w:t>
      </w:r>
      <w:r w:rsidR="000C0F13" w:rsidRPr="00847A2F">
        <w:rPr>
          <w:rFonts w:ascii="Times New Roman" w:eastAsia="Times New Roman" w:hAnsi="Times New Roman"/>
          <w:bCs/>
          <w:sz w:val="28"/>
          <w:szCs w:val="28"/>
          <w:lang w:val="kk-KZ" w:eastAsia="ru-RU"/>
        </w:rPr>
        <w:t>8</w:t>
      </w:r>
      <w:r w:rsidRPr="00847A2F">
        <w:rPr>
          <w:rFonts w:ascii="Times New Roman" w:eastAsia="Times New Roman" w:hAnsi="Times New Roman"/>
          <w:bCs/>
          <w:sz w:val="28"/>
          <w:szCs w:val="28"/>
          <w:lang w:val="kk-KZ" w:eastAsia="ru-RU"/>
        </w:rPr>
        <w:t xml:space="preserve"> жылдарға арналған облыстық бюджетте денсаулық сақтау саласы  нысандарының құрылысына және қайта жабдықтауға келесідей қаражаттар қарастырылған:</w:t>
      </w:r>
    </w:p>
    <w:p w:rsidR="00B23CAF" w:rsidRPr="00847A2F" w:rsidRDefault="00B23CAF" w:rsidP="00B23CAF">
      <w:pPr>
        <w:spacing w:after="0" w:line="240" w:lineRule="auto"/>
        <w:ind w:left="928"/>
        <w:jc w:val="both"/>
        <w:rPr>
          <w:rFonts w:ascii="Times New Roman" w:eastAsia="Times New Roman" w:hAnsi="Times New Roman"/>
          <w:bCs/>
          <w:sz w:val="28"/>
          <w:szCs w:val="28"/>
          <w:lang w:val="kk-KZ" w:eastAsia="ru-RU"/>
        </w:rPr>
      </w:pPr>
    </w:p>
    <w:tbl>
      <w:tblPr>
        <w:tblW w:w="95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24"/>
        <w:gridCol w:w="2615"/>
        <w:gridCol w:w="1701"/>
        <w:gridCol w:w="1159"/>
        <w:gridCol w:w="1323"/>
      </w:tblGrid>
      <w:tr w:rsidR="00B8239C" w:rsidRPr="00847A2F" w:rsidTr="005C2F31">
        <w:trPr>
          <w:trHeight w:val="575"/>
          <w:jc w:val="center"/>
        </w:trPr>
        <w:tc>
          <w:tcPr>
            <w:tcW w:w="2724" w:type="dxa"/>
            <w:tcBorders>
              <w:top w:val="single" w:sz="4" w:space="0" w:color="auto"/>
              <w:left w:val="single" w:sz="4" w:space="0" w:color="auto"/>
              <w:bottom w:val="single" w:sz="4" w:space="0" w:color="auto"/>
              <w:right w:val="single" w:sz="4" w:space="0" w:color="auto"/>
            </w:tcBorders>
            <w:vAlign w:val="center"/>
          </w:tcPr>
          <w:p w:rsidR="00B8239C" w:rsidRPr="00847A2F" w:rsidRDefault="00B8239C" w:rsidP="00B8239C">
            <w:pPr>
              <w:spacing w:after="0" w:line="240" w:lineRule="auto"/>
              <w:jc w:val="center"/>
              <w:rPr>
                <w:rFonts w:ascii="Times New Roman" w:eastAsia="Times New Roman" w:hAnsi="Times New Roman"/>
                <w:b/>
                <w:bCs/>
                <w:lang w:eastAsia="ru-RU"/>
              </w:rPr>
            </w:pPr>
            <w:r w:rsidRPr="00847A2F">
              <w:rPr>
                <w:rFonts w:ascii="Times New Roman" w:eastAsia="Times New Roman" w:hAnsi="Times New Roman"/>
                <w:b/>
                <w:sz w:val="24"/>
                <w:szCs w:val="24"/>
                <w:lang w:val="kk-KZ" w:eastAsia="ru-RU"/>
              </w:rPr>
              <w:t>202</w:t>
            </w:r>
            <w:r w:rsidR="000C0F13" w:rsidRPr="00847A2F">
              <w:rPr>
                <w:rFonts w:ascii="Times New Roman" w:eastAsia="Times New Roman" w:hAnsi="Times New Roman"/>
                <w:b/>
                <w:sz w:val="24"/>
                <w:szCs w:val="24"/>
                <w:lang w:val="kk-KZ" w:eastAsia="ru-RU"/>
              </w:rPr>
              <w:t>5</w:t>
            </w:r>
            <w:r w:rsidRPr="00847A2F">
              <w:rPr>
                <w:rFonts w:ascii="Times New Roman" w:eastAsia="Times New Roman" w:hAnsi="Times New Roman"/>
                <w:b/>
                <w:sz w:val="24"/>
                <w:szCs w:val="24"/>
                <w:lang w:val="kk-KZ" w:eastAsia="ru-RU"/>
              </w:rPr>
              <w:t> жыл (</w:t>
            </w:r>
            <w:r w:rsidRPr="00847A2F">
              <w:rPr>
                <w:rFonts w:ascii="Times New Roman" w:eastAsia="Times New Roman" w:hAnsi="Times New Roman"/>
                <w:b/>
                <w:bCs/>
                <w:lang w:val="kk-KZ" w:eastAsia="ru-RU"/>
              </w:rPr>
              <w:t>нақтыланған жоспар</w:t>
            </w:r>
            <w:r w:rsidRPr="00847A2F">
              <w:rPr>
                <w:rFonts w:ascii="Times New Roman" w:eastAsia="Times New Roman" w:hAnsi="Times New Roman"/>
                <w:b/>
                <w:bCs/>
                <w:lang w:eastAsia="ru-RU"/>
              </w:rPr>
              <w:t>)</w:t>
            </w:r>
          </w:p>
        </w:tc>
        <w:tc>
          <w:tcPr>
            <w:tcW w:w="2615" w:type="dxa"/>
            <w:tcBorders>
              <w:top w:val="single" w:sz="4" w:space="0" w:color="auto"/>
              <w:left w:val="single" w:sz="4" w:space="0" w:color="auto"/>
              <w:bottom w:val="single" w:sz="4" w:space="0" w:color="auto"/>
              <w:right w:val="single" w:sz="4" w:space="0" w:color="auto"/>
            </w:tcBorders>
            <w:shd w:val="clear" w:color="auto" w:fill="auto"/>
            <w:vAlign w:val="center"/>
          </w:tcPr>
          <w:p w:rsidR="00B8239C" w:rsidRPr="00847A2F" w:rsidRDefault="00B8239C" w:rsidP="00B8239C">
            <w:pPr>
              <w:spacing w:after="0" w:line="240" w:lineRule="auto"/>
              <w:jc w:val="center"/>
              <w:rPr>
                <w:rFonts w:ascii="Times New Roman" w:eastAsia="Times New Roman" w:hAnsi="Times New Roman"/>
                <w:bCs/>
                <w:sz w:val="24"/>
                <w:szCs w:val="24"/>
                <w:lang w:val="kk-KZ" w:eastAsia="ru-RU"/>
              </w:rPr>
            </w:pPr>
            <w:r w:rsidRPr="00847A2F">
              <w:rPr>
                <w:rFonts w:ascii="Times New Roman" w:eastAsia="Times New Roman" w:hAnsi="Times New Roman"/>
                <w:b/>
                <w:sz w:val="24"/>
                <w:szCs w:val="24"/>
                <w:lang w:val="kk-KZ" w:eastAsia="ru-RU"/>
              </w:rPr>
              <w:t>202</w:t>
            </w:r>
            <w:r w:rsidR="000C0F13" w:rsidRPr="00847A2F">
              <w:rPr>
                <w:rFonts w:ascii="Times New Roman" w:eastAsia="Times New Roman" w:hAnsi="Times New Roman"/>
                <w:b/>
                <w:sz w:val="24"/>
                <w:szCs w:val="24"/>
                <w:lang w:val="kk-KZ" w:eastAsia="ru-RU"/>
              </w:rPr>
              <w:t>6</w:t>
            </w:r>
            <w:r w:rsidRPr="00847A2F">
              <w:rPr>
                <w:rFonts w:ascii="Times New Roman" w:eastAsia="Times New Roman" w:hAnsi="Times New Roman"/>
                <w:b/>
                <w:sz w:val="24"/>
                <w:szCs w:val="24"/>
                <w:lang w:val="kk-KZ" w:eastAsia="ru-RU"/>
              </w:rPr>
              <w:t xml:space="preserve"> жыл </w:t>
            </w:r>
            <w:r w:rsidR="005A5FDB" w:rsidRPr="00847A2F">
              <w:rPr>
                <w:rFonts w:ascii="Times New Roman" w:eastAsia="Times New Roman" w:hAnsi="Times New Roman"/>
                <w:b/>
                <w:sz w:val="24"/>
                <w:szCs w:val="24"/>
                <w:lang w:val="kk-KZ" w:eastAsia="ru-RU"/>
              </w:rPr>
              <w:t>(</w:t>
            </w:r>
            <w:r w:rsidR="00190397" w:rsidRPr="00847A2F">
              <w:rPr>
                <w:rFonts w:ascii="Times New Roman" w:eastAsia="Times New Roman" w:hAnsi="Times New Roman"/>
                <w:b/>
                <w:sz w:val="24"/>
                <w:szCs w:val="24"/>
                <w:lang w:val="kk-KZ" w:eastAsia="ru-RU"/>
              </w:rPr>
              <w:t>нақтыланға</w:t>
            </w:r>
            <w:r w:rsidR="000C0F13" w:rsidRPr="00847A2F">
              <w:rPr>
                <w:rFonts w:ascii="Times New Roman" w:eastAsia="Times New Roman" w:hAnsi="Times New Roman"/>
                <w:b/>
                <w:sz w:val="24"/>
                <w:szCs w:val="24"/>
                <w:lang w:val="kk-KZ" w:eastAsia="ru-RU"/>
              </w:rPr>
              <w:t>н</w:t>
            </w:r>
            <w:r w:rsidR="001F5B4B" w:rsidRPr="00847A2F">
              <w:rPr>
                <w:rFonts w:ascii="Times New Roman" w:eastAsia="Times New Roman" w:hAnsi="Times New Roman"/>
                <w:b/>
                <w:bCs/>
                <w:lang w:val="kk-KZ" w:eastAsia="ru-RU"/>
              </w:rPr>
              <w:t xml:space="preserve"> жоспар</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B8239C" w:rsidRPr="00847A2F" w:rsidRDefault="00B8239C" w:rsidP="00B8239C">
            <w:pPr>
              <w:spacing w:after="0" w:line="240" w:lineRule="auto"/>
              <w:jc w:val="center"/>
              <w:rPr>
                <w:rFonts w:ascii="Times New Roman" w:eastAsia="Times New Roman" w:hAnsi="Times New Roman"/>
                <w:b/>
                <w:bCs/>
                <w:lang w:eastAsia="ru-RU"/>
              </w:rPr>
            </w:pPr>
            <w:r w:rsidRPr="00847A2F">
              <w:rPr>
                <w:rFonts w:ascii="Times New Roman" w:eastAsia="Times New Roman" w:hAnsi="Times New Roman"/>
                <w:b/>
                <w:bCs/>
                <w:lang w:val="kk-KZ" w:eastAsia="ru-RU"/>
              </w:rPr>
              <w:t xml:space="preserve">қарқын </w:t>
            </w:r>
            <w:r w:rsidRPr="00847A2F">
              <w:rPr>
                <w:rFonts w:ascii="Times New Roman" w:eastAsia="Times New Roman" w:hAnsi="Times New Roman"/>
                <w:b/>
                <w:bCs/>
                <w:lang w:eastAsia="ru-RU"/>
              </w:rPr>
              <w:t>% өсуi</w:t>
            </w:r>
          </w:p>
        </w:tc>
        <w:tc>
          <w:tcPr>
            <w:tcW w:w="1159" w:type="dxa"/>
            <w:tcBorders>
              <w:top w:val="single" w:sz="4" w:space="0" w:color="auto"/>
              <w:left w:val="single" w:sz="4" w:space="0" w:color="auto"/>
              <w:bottom w:val="single" w:sz="4" w:space="0" w:color="auto"/>
              <w:right w:val="single" w:sz="4" w:space="0" w:color="auto"/>
            </w:tcBorders>
            <w:shd w:val="clear" w:color="auto" w:fill="auto"/>
            <w:vAlign w:val="center"/>
          </w:tcPr>
          <w:p w:rsidR="00B8239C" w:rsidRPr="00847A2F" w:rsidRDefault="00B8239C" w:rsidP="00B8239C">
            <w:pPr>
              <w:spacing w:after="0" w:line="240" w:lineRule="auto"/>
              <w:jc w:val="center"/>
              <w:rPr>
                <w:rFonts w:ascii="Times New Roman" w:eastAsia="Times New Roman" w:hAnsi="Times New Roman"/>
                <w:b/>
                <w:bCs/>
                <w:lang w:val="kk-KZ" w:eastAsia="ru-RU"/>
              </w:rPr>
            </w:pPr>
            <w:r w:rsidRPr="00847A2F">
              <w:rPr>
                <w:rFonts w:ascii="Times New Roman" w:eastAsia="Times New Roman" w:hAnsi="Times New Roman"/>
                <w:b/>
                <w:bCs/>
                <w:lang w:eastAsia="ru-RU"/>
              </w:rPr>
              <w:t>202</w:t>
            </w:r>
            <w:r w:rsidR="000C0F13" w:rsidRPr="00847A2F">
              <w:rPr>
                <w:rFonts w:ascii="Times New Roman" w:eastAsia="Times New Roman" w:hAnsi="Times New Roman"/>
                <w:b/>
                <w:bCs/>
                <w:lang w:val="kk-KZ" w:eastAsia="ru-RU"/>
              </w:rPr>
              <w:t>7</w:t>
            </w:r>
            <w:r w:rsidRPr="00847A2F">
              <w:rPr>
                <w:rFonts w:ascii="Times New Roman" w:eastAsia="Times New Roman" w:hAnsi="Times New Roman"/>
                <w:b/>
                <w:bCs/>
                <w:lang w:eastAsia="ru-RU"/>
              </w:rPr>
              <w:t xml:space="preserve"> </w:t>
            </w:r>
            <w:r w:rsidRPr="00847A2F">
              <w:rPr>
                <w:rFonts w:ascii="Times New Roman" w:eastAsia="Times New Roman" w:hAnsi="Times New Roman"/>
                <w:b/>
                <w:bCs/>
                <w:lang w:val="kk-KZ" w:eastAsia="ru-RU"/>
              </w:rPr>
              <w:t>жыл</w:t>
            </w:r>
          </w:p>
        </w:tc>
        <w:tc>
          <w:tcPr>
            <w:tcW w:w="1323" w:type="dxa"/>
            <w:tcBorders>
              <w:top w:val="single" w:sz="4" w:space="0" w:color="auto"/>
              <w:left w:val="single" w:sz="4" w:space="0" w:color="auto"/>
              <w:bottom w:val="single" w:sz="4" w:space="0" w:color="auto"/>
              <w:right w:val="single" w:sz="4" w:space="0" w:color="auto"/>
            </w:tcBorders>
            <w:vAlign w:val="center"/>
          </w:tcPr>
          <w:p w:rsidR="00B8239C" w:rsidRPr="00847A2F" w:rsidRDefault="00B8239C" w:rsidP="00B8239C">
            <w:pPr>
              <w:spacing w:after="0" w:line="240" w:lineRule="auto"/>
              <w:jc w:val="center"/>
              <w:rPr>
                <w:rFonts w:ascii="Times New Roman" w:eastAsia="Times New Roman" w:hAnsi="Times New Roman"/>
                <w:b/>
                <w:bCs/>
                <w:lang w:val="kk-KZ" w:eastAsia="ru-RU"/>
              </w:rPr>
            </w:pPr>
            <w:r w:rsidRPr="00847A2F">
              <w:rPr>
                <w:rFonts w:ascii="Times New Roman" w:eastAsia="Times New Roman" w:hAnsi="Times New Roman"/>
                <w:b/>
                <w:bCs/>
                <w:lang w:eastAsia="ru-RU"/>
              </w:rPr>
              <w:t>202</w:t>
            </w:r>
            <w:r w:rsidR="000C0F13" w:rsidRPr="00847A2F">
              <w:rPr>
                <w:rFonts w:ascii="Times New Roman" w:eastAsia="Times New Roman" w:hAnsi="Times New Roman"/>
                <w:b/>
                <w:bCs/>
                <w:lang w:val="kk-KZ" w:eastAsia="ru-RU"/>
              </w:rPr>
              <w:t>8</w:t>
            </w:r>
            <w:r w:rsidRPr="00847A2F">
              <w:rPr>
                <w:rFonts w:ascii="Times New Roman" w:eastAsia="Times New Roman" w:hAnsi="Times New Roman"/>
                <w:b/>
                <w:bCs/>
                <w:lang w:eastAsia="ru-RU"/>
              </w:rPr>
              <w:t xml:space="preserve"> </w:t>
            </w:r>
            <w:r w:rsidRPr="00847A2F">
              <w:rPr>
                <w:rFonts w:ascii="Times New Roman" w:eastAsia="Times New Roman" w:hAnsi="Times New Roman"/>
                <w:b/>
                <w:bCs/>
                <w:lang w:val="kk-KZ" w:eastAsia="ru-RU"/>
              </w:rPr>
              <w:t>жыл</w:t>
            </w:r>
          </w:p>
        </w:tc>
      </w:tr>
      <w:tr w:rsidR="000C0F13" w:rsidRPr="00847A2F" w:rsidTr="00084646">
        <w:trPr>
          <w:trHeight w:val="261"/>
          <w:jc w:val="center"/>
        </w:trPr>
        <w:tc>
          <w:tcPr>
            <w:tcW w:w="2724" w:type="dxa"/>
            <w:tcBorders>
              <w:top w:val="single" w:sz="4" w:space="0" w:color="auto"/>
              <w:left w:val="nil"/>
              <w:bottom w:val="nil"/>
              <w:right w:val="nil"/>
            </w:tcBorders>
            <w:vAlign w:val="center"/>
          </w:tcPr>
          <w:p w:rsidR="000C0F13" w:rsidRPr="00847A2F" w:rsidRDefault="000C0F13" w:rsidP="000C0F13">
            <w:pPr>
              <w:pStyle w:val="a3"/>
              <w:spacing w:before="0" w:beforeAutospacing="0" w:after="0" w:afterAutospacing="0"/>
              <w:jc w:val="center"/>
              <w:rPr>
                <w:rStyle w:val="a5"/>
                <w:szCs w:val="28"/>
              </w:rPr>
            </w:pPr>
            <w:r w:rsidRPr="00847A2F">
              <w:rPr>
                <w:rStyle w:val="a5"/>
                <w:b w:val="0"/>
                <w:i/>
                <w:szCs w:val="28"/>
                <w:lang w:val="kk-KZ"/>
              </w:rPr>
              <w:t>1 536,4</w:t>
            </w:r>
          </w:p>
        </w:tc>
        <w:tc>
          <w:tcPr>
            <w:tcW w:w="2615" w:type="dxa"/>
            <w:tcBorders>
              <w:top w:val="single" w:sz="4" w:space="0" w:color="auto"/>
              <w:left w:val="nil"/>
              <w:bottom w:val="nil"/>
              <w:right w:val="nil"/>
            </w:tcBorders>
            <w:vAlign w:val="center"/>
          </w:tcPr>
          <w:p w:rsidR="000C0F13" w:rsidRPr="00847A2F" w:rsidRDefault="000C0F13" w:rsidP="000C0F13">
            <w:pPr>
              <w:pStyle w:val="a3"/>
              <w:spacing w:before="0" w:beforeAutospacing="0" w:after="0" w:afterAutospacing="0"/>
              <w:jc w:val="center"/>
              <w:rPr>
                <w:rStyle w:val="a5"/>
                <w:b w:val="0"/>
                <w:i/>
                <w:szCs w:val="28"/>
                <w:lang w:val="kk-KZ"/>
              </w:rPr>
            </w:pPr>
            <w:r w:rsidRPr="00847A2F">
              <w:rPr>
                <w:rStyle w:val="a5"/>
                <w:b w:val="0"/>
                <w:i/>
                <w:szCs w:val="28"/>
                <w:lang w:val="kk-KZ"/>
              </w:rPr>
              <w:t>7</w:t>
            </w:r>
            <w:r w:rsidR="00C951A5" w:rsidRPr="00847A2F">
              <w:rPr>
                <w:rStyle w:val="a5"/>
                <w:b w:val="0"/>
                <w:i/>
                <w:szCs w:val="28"/>
                <w:lang w:val="kk-KZ"/>
              </w:rPr>
              <w:t>8</w:t>
            </w:r>
            <w:r w:rsidR="00C951A5" w:rsidRPr="00847A2F">
              <w:rPr>
                <w:rStyle w:val="a5"/>
                <w:i/>
                <w:szCs w:val="28"/>
              </w:rPr>
              <w:t>2</w:t>
            </w:r>
            <w:r w:rsidR="00C951A5" w:rsidRPr="00847A2F">
              <w:rPr>
                <w:rStyle w:val="a5"/>
                <w:i/>
                <w:szCs w:val="28"/>
                <w:lang w:val="kk-KZ"/>
              </w:rPr>
              <w:t>,</w:t>
            </w:r>
            <w:r w:rsidR="00C951A5" w:rsidRPr="00847A2F">
              <w:rPr>
                <w:rStyle w:val="a5"/>
                <w:i/>
                <w:szCs w:val="28"/>
              </w:rPr>
              <w:t>2</w:t>
            </w:r>
          </w:p>
        </w:tc>
        <w:tc>
          <w:tcPr>
            <w:tcW w:w="1701" w:type="dxa"/>
            <w:tcBorders>
              <w:top w:val="single" w:sz="4" w:space="0" w:color="auto"/>
              <w:left w:val="nil"/>
              <w:bottom w:val="nil"/>
              <w:right w:val="nil"/>
            </w:tcBorders>
            <w:vAlign w:val="center"/>
          </w:tcPr>
          <w:p w:rsidR="000C0F13" w:rsidRPr="00847A2F" w:rsidRDefault="000C0F13" w:rsidP="000C0F13">
            <w:pPr>
              <w:pStyle w:val="a3"/>
              <w:spacing w:before="0" w:beforeAutospacing="0" w:after="0" w:afterAutospacing="0"/>
              <w:jc w:val="center"/>
              <w:rPr>
                <w:rStyle w:val="a5"/>
                <w:b w:val="0"/>
                <w:i/>
                <w:szCs w:val="28"/>
              </w:rPr>
            </w:pPr>
            <w:r w:rsidRPr="00847A2F">
              <w:rPr>
                <w:rStyle w:val="a5"/>
                <w:b w:val="0"/>
                <w:i/>
                <w:szCs w:val="28"/>
              </w:rPr>
              <w:t>5</w:t>
            </w:r>
            <w:r w:rsidRPr="00847A2F">
              <w:rPr>
                <w:rStyle w:val="a5"/>
                <w:b w:val="0"/>
                <w:i/>
              </w:rPr>
              <w:t>0,</w:t>
            </w:r>
            <w:r w:rsidR="00C951A5" w:rsidRPr="00847A2F">
              <w:rPr>
                <w:rStyle w:val="a5"/>
                <w:b w:val="0"/>
                <w:i/>
              </w:rPr>
              <w:t>9</w:t>
            </w:r>
            <w:r w:rsidRPr="00847A2F">
              <w:rPr>
                <w:rStyle w:val="a5"/>
                <w:b w:val="0"/>
                <w:i/>
              </w:rPr>
              <w:t>%</w:t>
            </w:r>
          </w:p>
        </w:tc>
        <w:tc>
          <w:tcPr>
            <w:tcW w:w="1159" w:type="dxa"/>
            <w:tcBorders>
              <w:top w:val="single" w:sz="4" w:space="0" w:color="auto"/>
              <w:left w:val="nil"/>
              <w:bottom w:val="nil"/>
              <w:right w:val="nil"/>
            </w:tcBorders>
            <w:vAlign w:val="center"/>
          </w:tcPr>
          <w:p w:rsidR="000C0F13" w:rsidRPr="00847A2F" w:rsidRDefault="000C0F13" w:rsidP="000C0F13">
            <w:pPr>
              <w:pStyle w:val="a3"/>
              <w:spacing w:before="0" w:beforeAutospacing="0" w:after="0" w:afterAutospacing="0"/>
              <w:jc w:val="center"/>
              <w:rPr>
                <w:rStyle w:val="a5"/>
                <w:b w:val="0"/>
                <w:i/>
                <w:szCs w:val="28"/>
                <w:lang w:val="kk-KZ"/>
              </w:rPr>
            </w:pPr>
            <w:r w:rsidRPr="00847A2F">
              <w:rPr>
                <w:rStyle w:val="a5"/>
                <w:b w:val="0"/>
                <w:i/>
                <w:szCs w:val="28"/>
                <w:lang w:val="kk-KZ"/>
              </w:rPr>
              <w:t>1</w:t>
            </w:r>
            <w:r w:rsidRPr="00847A2F">
              <w:rPr>
                <w:rStyle w:val="a5"/>
                <w:b w:val="0"/>
                <w:i/>
                <w:lang w:val="kk-KZ"/>
              </w:rPr>
              <w:t>569,9</w:t>
            </w:r>
          </w:p>
        </w:tc>
        <w:tc>
          <w:tcPr>
            <w:tcW w:w="1323" w:type="dxa"/>
            <w:tcBorders>
              <w:top w:val="single" w:sz="4" w:space="0" w:color="auto"/>
              <w:left w:val="nil"/>
              <w:bottom w:val="nil"/>
              <w:right w:val="nil"/>
            </w:tcBorders>
            <w:vAlign w:val="center"/>
          </w:tcPr>
          <w:p w:rsidR="000C0F13" w:rsidRPr="00847A2F" w:rsidRDefault="000C0F13" w:rsidP="000C0F13">
            <w:pPr>
              <w:pStyle w:val="a3"/>
              <w:spacing w:before="0" w:beforeAutospacing="0" w:after="0" w:afterAutospacing="0"/>
              <w:jc w:val="center"/>
              <w:rPr>
                <w:rStyle w:val="a5"/>
                <w:b w:val="0"/>
                <w:i/>
                <w:szCs w:val="28"/>
                <w:lang w:val="kk-KZ"/>
              </w:rPr>
            </w:pPr>
          </w:p>
        </w:tc>
      </w:tr>
    </w:tbl>
    <w:p w:rsidR="00B23CAF" w:rsidRPr="00847A2F" w:rsidRDefault="00B23CAF" w:rsidP="00B23CAF">
      <w:pPr>
        <w:tabs>
          <w:tab w:val="left" w:pos="1134"/>
        </w:tabs>
        <w:spacing w:after="0" w:line="240" w:lineRule="auto"/>
        <w:ind w:firstLine="709"/>
        <w:contextualSpacing/>
        <w:jc w:val="both"/>
        <w:rPr>
          <w:rFonts w:ascii="Times New Roman" w:eastAsia="Times New Roman" w:hAnsi="Times New Roman"/>
          <w:bCs/>
          <w:i/>
          <w:sz w:val="28"/>
          <w:szCs w:val="28"/>
          <w:lang w:val="kk-KZ" w:eastAsia="x-none"/>
        </w:rPr>
      </w:pPr>
    </w:p>
    <w:p w:rsidR="00C951A5" w:rsidRPr="00847A2F" w:rsidRDefault="00C951A5" w:rsidP="00C951A5">
      <w:pPr>
        <w:ind w:firstLine="709"/>
        <w:contextualSpacing/>
        <w:jc w:val="both"/>
        <w:rPr>
          <w:rFonts w:ascii="Times New Roman" w:eastAsia="Times New Roman" w:hAnsi="Times New Roman"/>
          <w:bCs/>
          <w:sz w:val="28"/>
          <w:szCs w:val="28"/>
          <w:lang w:val="kk-KZ" w:eastAsia="ru-RU"/>
        </w:rPr>
      </w:pPr>
      <w:bookmarkStart w:id="10" w:name="_Hlk98341833"/>
      <w:r w:rsidRPr="00847A2F">
        <w:rPr>
          <w:rFonts w:ascii="Times New Roman" w:eastAsia="Times New Roman" w:hAnsi="Times New Roman"/>
          <w:bCs/>
          <w:sz w:val="28"/>
          <w:szCs w:val="28"/>
          <w:lang w:val="kk-KZ" w:eastAsia="ru-RU"/>
        </w:rPr>
        <w:t xml:space="preserve">2026 жылы </w:t>
      </w:r>
      <w:r w:rsidRPr="00847A2F">
        <w:rPr>
          <w:rFonts w:ascii="Times New Roman" w:eastAsia="Times New Roman" w:hAnsi="Times New Roman"/>
          <w:bCs/>
          <w:iCs/>
          <w:sz w:val="28"/>
          <w:szCs w:val="28"/>
          <w:lang w:val="kk-KZ" w:eastAsia="ru-RU"/>
        </w:rPr>
        <w:t xml:space="preserve">Сандықтау ауданындағы Каменка а. </w:t>
      </w:r>
      <w:r w:rsidRPr="00847A2F">
        <w:rPr>
          <w:rFonts w:ascii="Times New Roman" w:eastAsia="Times New Roman" w:hAnsi="Times New Roman"/>
          <w:bCs/>
          <w:i/>
          <w:sz w:val="28"/>
          <w:szCs w:val="28"/>
          <w:lang w:val="kk-KZ" w:eastAsia="ru-RU"/>
        </w:rPr>
        <w:t>(383,4 млн. тенге</w:t>
      </w:r>
      <w:r w:rsidRPr="00847A2F">
        <w:rPr>
          <w:rFonts w:ascii="Times New Roman" w:eastAsia="Times New Roman" w:hAnsi="Times New Roman"/>
          <w:bCs/>
          <w:sz w:val="28"/>
          <w:szCs w:val="28"/>
          <w:lang w:val="kk-KZ" w:eastAsia="ru-RU"/>
        </w:rPr>
        <w:t xml:space="preserve">) және Лесное а. </w:t>
      </w:r>
      <w:r w:rsidRPr="00847A2F">
        <w:rPr>
          <w:rFonts w:ascii="Times New Roman" w:eastAsia="Times New Roman" w:hAnsi="Times New Roman"/>
          <w:bCs/>
          <w:i/>
          <w:sz w:val="28"/>
          <w:szCs w:val="28"/>
          <w:lang w:val="kk-KZ" w:eastAsia="ru-RU"/>
        </w:rPr>
        <w:t>(150,0 млн. тенге)</w:t>
      </w:r>
      <w:r w:rsidRPr="00847A2F">
        <w:rPr>
          <w:rFonts w:ascii="Times New Roman" w:eastAsia="Times New Roman" w:hAnsi="Times New Roman"/>
          <w:bCs/>
          <w:sz w:val="28"/>
          <w:szCs w:val="28"/>
          <w:lang w:val="kk-KZ" w:eastAsia="ru-RU"/>
        </w:rPr>
        <w:t xml:space="preserve"> 25 келушіге арналған дәрігерлік амбулаториялардан, Байдалы (Веселое) а. фельдшерлік-акушерлік пунктінің құрылысына</w:t>
      </w:r>
      <w:r w:rsidRPr="00847A2F">
        <w:rPr>
          <w:rFonts w:ascii="Times New Roman" w:eastAsia="Times New Roman" w:hAnsi="Times New Roman"/>
          <w:bCs/>
          <w:i/>
          <w:iCs/>
          <w:sz w:val="28"/>
          <w:szCs w:val="28"/>
          <w:lang w:val="kk-KZ" w:eastAsia="ru-RU"/>
        </w:rPr>
        <w:t xml:space="preserve"> </w:t>
      </w:r>
      <w:r w:rsidRPr="00847A2F">
        <w:rPr>
          <w:rFonts w:ascii="Times New Roman" w:eastAsia="Times New Roman" w:hAnsi="Times New Roman"/>
          <w:bCs/>
          <w:i/>
          <w:sz w:val="28"/>
          <w:szCs w:val="28"/>
          <w:lang w:val="kk-KZ" w:eastAsia="ru-RU"/>
        </w:rPr>
        <w:t>(150,0 млн. тенге)</w:t>
      </w:r>
      <w:r w:rsidRPr="00847A2F">
        <w:rPr>
          <w:rFonts w:ascii="Times New Roman" w:eastAsia="Times New Roman" w:hAnsi="Times New Roman"/>
          <w:bCs/>
          <w:sz w:val="28"/>
          <w:szCs w:val="28"/>
          <w:lang w:val="kk-KZ" w:eastAsia="ru-RU"/>
        </w:rPr>
        <w:t>,</w:t>
      </w:r>
      <w:r w:rsidRPr="00847A2F">
        <w:rPr>
          <w:lang w:val="kk-KZ"/>
        </w:rPr>
        <w:t xml:space="preserve"> </w:t>
      </w:r>
      <w:r w:rsidRPr="00847A2F">
        <w:rPr>
          <w:rFonts w:ascii="Times New Roman" w:eastAsia="Times New Roman" w:hAnsi="Times New Roman"/>
          <w:bCs/>
          <w:sz w:val="28"/>
          <w:szCs w:val="28"/>
          <w:lang w:val="kk-KZ" w:eastAsia="ru-RU"/>
        </w:rPr>
        <w:t xml:space="preserve">Атбасар ауданы Новосельское ауылындағы фельдшерлік-акушерлік пунктке </w:t>
      </w:r>
      <w:r w:rsidRPr="00847A2F">
        <w:rPr>
          <w:rFonts w:ascii="Times New Roman" w:eastAsia="Times New Roman" w:hAnsi="Times New Roman"/>
          <w:bCs/>
          <w:i/>
          <w:iCs/>
          <w:sz w:val="28"/>
          <w:szCs w:val="28"/>
          <w:lang w:val="kk-KZ" w:eastAsia="ru-RU"/>
        </w:rPr>
        <w:t>(12,3 млн теңге).</w:t>
      </w:r>
    </w:p>
    <w:p w:rsidR="00C951A5" w:rsidRPr="00847A2F" w:rsidRDefault="00C951A5" w:rsidP="00C951A5">
      <w:pPr>
        <w:ind w:firstLine="709"/>
        <w:contextualSpacing/>
        <w:jc w:val="both"/>
        <w:rPr>
          <w:rFonts w:ascii="Times New Roman" w:eastAsia="Times New Roman" w:hAnsi="Times New Roman"/>
          <w:bCs/>
          <w:sz w:val="28"/>
          <w:szCs w:val="28"/>
          <w:lang w:val="kk-KZ" w:eastAsia="ru-RU"/>
        </w:rPr>
      </w:pPr>
      <w:r w:rsidRPr="00847A2F">
        <w:rPr>
          <w:rFonts w:ascii="Times New Roman" w:eastAsia="Times New Roman" w:hAnsi="Times New Roman"/>
          <w:bCs/>
          <w:i/>
          <w:sz w:val="28"/>
          <w:szCs w:val="28"/>
          <w:lang w:val="kk-KZ" w:eastAsia="ru-RU"/>
        </w:rPr>
        <w:t>жобалық- сметалық құжаттаманы әзірлеуге</w:t>
      </w:r>
      <w:r w:rsidRPr="00847A2F">
        <w:rPr>
          <w:rFonts w:ascii="Times New Roman" w:eastAsia="Times New Roman" w:hAnsi="Times New Roman"/>
          <w:bCs/>
          <w:sz w:val="28"/>
          <w:szCs w:val="28"/>
          <w:lang w:val="kk-KZ" w:eastAsia="ru-RU"/>
        </w:rPr>
        <w:t>:</w:t>
      </w:r>
    </w:p>
    <w:p w:rsidR="00C951A5" w:rsidRPr="00847A2F" w:rsidRDefault="00C951A5" w:rsidP="00C951A5">
      <w:pPr>
        <w:ind w:firstLine="709"/>
        <w:contextualSpacing/>
        <w:jc w:val="both"/>
        <w:rPr>
          <w:rFonts w:ascii="Times New Roman" w:eastAsia="Times New Roman" w:hAnsi="Times New Roman"/>
          <w:bCs/>
          <w:sz w:val="28"/>
          <w:szCs w:val="28"/>
          <w:lang w:val="kk-KZ" w:eastAsia="ru-RU"/>
        </w:rPr>
      </w:pPr>
      <w:r w:rsidRPr="00847A2F">
        <w:rPr>
          <w:rFonts w:ascii="Times New Roman" w:eastAsia="Times New Roman" w:hAnsi="Times New Roman"/>
          <w:bCs/>
          <w:sz w:val="28"/>
          <w:szCs w:val="28"/>
          <w:lang w:val="kk-KZ" w:eastAsia="ru-RU"/>
        </w:rPr>
        <w:t xml:space="preserve">- Бұланды ауданы Вознесенка а. дәрігерлік амбулатория </w:t>
      </w:r>
      <w:r w:rsidRPr="00847A2F">
        <w:rPr>
          <w:rFonts w:ascii="Times New Roman" w:eastAsia="Times New Roman" w:hAnsi="Times New Roman"/>
          <w:bCs/>
          <w:i/>
          <w:sz w:val="28"/>
          <w:szCs w:val="28"/>
          <w:lang w:val="kk-KZ" w:eastAsia="ru-RU"/>
        </w:rPr>
        <w:t>(38,3 млн. тенге)</w:t>
      </w:r>
      <w:r w:rsidRPr="00847A2F">
        <w:rPr>
          <w:rFonts w:ascii="Times New Roman" w:eastAsia="Times New Roman" w:hAnsi="Times New Roman"/>
          <w:bCs/>
          <w:sz w:val="28"/>
          <w:szCs w:val="28"/>
          <w:lang w:val="kk-KZ" w:eastAsia="ru-RU"/>
        </w:rPr>
        <w:t>;</w:t>
      </w:r>
      <w:r w:rsidRPr="00847A2F">
        <w:rPr>
          <w:rFonts w:ascii="Times New Roman" w:eastAsia="Times New Roman" w:hAnsi="Times New Roman"/>
          <w:bCs/>
          <w:sz w:val="28"/>
          <w:szCs w:val="28"/>
          <w:lang w:val="kk-KZ" w:eastAsia="ru-RU"/>
        </w:rPr>
        <w:tab/>
        <w:t xml:space="preserve">- Есіл ауданыны Есіл қаласында ауысымына 50 келушіге арналған алғашқы медициналық-санитарлық көмек орталығының </w:t>
      </w:r>
      <w:r w:rsidRPr="00847A2F">
        <w:rPr>
          <w:rFonts w:ascii="Times New Roman" w:eastAsia="Times New Roman" w:hAnsi="Times New Roman"/>
          <w:bCs/>
          <w:i/>
          <w:sz w:val="28"/>
          <w:szCs w:val="28"/>
          <w:lang w:val="kk-KZ" w:eastAsia="ru-RU"/>
        </w:rPr>
        <w:t>(8,9 млн. тенге)</w:t>
      </w:r>
      <w:r w:rsidRPr="00847A2F">
        <w:rPr>
          <w:rFonts w:ascii="Times New Roman" w:eastAsia="Times New Roman" w:hAnsi="Times New Roman"/>
          <w:bCs/>
          <w:sz w:val="28"/>
          <w:szCs w:val="28"/>
          <w:lang w:val="kk-KZ" w:eastAsia="ru-RU"/>
        </w:rPr>
        <w:t>;</w:t>
      </w:r>
    </w:p>
    <w:p w:rsidR="00C951A5" w:rsidRPr="00847A2F" w:rsidRDefault="00C951A5" w:rsidP="00C951A5">
      <w:pPr>
        <w:ind w:firstLine="709"/>
        <w:contextualSpacing/>
        <w:jc w:val="both"/>
        <w:rPr>
          <w:rFonts w:ascii="Times New Roman" w:eastAsia="Times New Roman" w:hAnsi="Times New Roman"/>
          <w:bCs/>
          <w:sz w:val="28"/>
          <w:szCs w:val="28"/>
          <w:lang w:val="kk-KZ" w:eastAsia="ru-RU"/>
        </w:rPr>
      </w:pPr>
      <w:r w:rsidRPr="00847A2F">
        <w:rPr>
          <w:rFonts w:ascii="Times New Roman" w:eastAsia="Times New Roman" w:hAnsi="Times New Roman"/>
          <w:bCs/>
          <w:sz w:val="28"/>
          <w:szCs w:val="28"/>
          <w:lang w:val="kk-KZ" w:eastAsia="ru-RU"/>
        </w:rPr>
        <w:t xml:space="preserve">- Көкшетау қаласындағы ШЖҚ "Көпбейінді облыстық балалар ауруханасы" МКК ғимаратына "Қабылдау бөлмесі"  жапсаржай </w:t>
      </w:r>
      <w:r w:rsidRPr="00847A2F">
        <w:rPr>
          <w:rFonts w:ascii="Times New Roman" w:eastAsia="Times New Roman" w:hAnsi="Times New Roman"/>
          <w:bCs/>
          <w:i/>
          <w:sz w:val="28"/>
          <w:szCs w:val="28"/>
          <w:lang w:val="kk-KZ" w:eastAsia="ru-RU"/>
        </w:rPr>
        <w:t xml:space="preserve">(39,3 млн. тенге) </w:t>
      </w:r>
      <w:r w:rsidRPr="00847A2F">
        <w:rPr>
          <w:rFonts w:ascii="Times New Roman" w:eastAsia="Times New Roman" w:hAnsi="Times New Roman"/>
          <w:bCs/>
          <w:iCs/>
          <w:sz w:val="28"/>
          <w:szCs w:val="28"/>
          <w:lang w:val="kk-KZ" w:eastAsia="ru-RU"/>
        </w:rPr>
        <w:t xml:space="preserve">құрылыстарына </w:t>
      </w:r>
      <w:r w:rsidRPr="00847A2F">
        <w:rPr>
          <w:rFonts w:ascii="Times New Roman" w:eastAsia="Times New Roman" w:hAnsi="Times New Roman"/>
          <w:bCs/>
          <w:sz w:val="28"/>
          <w:szCs w:val="28"/>
          <w:lang w:val="kk-KZ" w:eastAsia="ru-RU"/>
        </w:rPr>
        <w:t>облыстық бюджет қаражат есебінен</w:t>
      </w:r>
      <w:r w:rsidRPr="00847A2F">
        <w:rPr>
          <w:rFonts w:ascii="Times New Roman" w:eastAsia="Times New Roman" w:hAnsi="Times New Roman"/>
          <w:bCs/>
          <w:iCs/>
          <w:sz w:val="28"/>
          <w:szCs w:val="28"/>
          <w:lang w:val="kk-KZ" w:eastAsia="ru-RU"/>
        </w:rPr>
        <w:t xml:space="preserve"> </w:t>
      </w:r>
      <w:r w:rsidRPr="00847A2F">
        <w:rPr>
          <w:rFonts w:ascii="Times New Roman" w:eastAsia="Times New Roman" w:hAnsi="Times New Roman"/>
          <w:bCs/>
          <w:sz w:val="28"/>
          <w:szCs w:val="28"/>
          <w:lang w:val="kk-KZ" w:eastAsia="ru-RU"/>
        </w:rPr>
        <w:t xml:space="preserve">қарастырылған.   </w:t>
      </w:r>
    </w:p>
    <w:p w:rsidR="000C0F13" w:rsidRPr="00847A2F" w:rsidRDefault="000C0F13" w:rsidP="000C0F13">
      <w:pPr>
        <w:ind w:firstLine="709"/>
        <w:contextualSpacing/>
        <w:jc w:val="both"/>
        <w:rPr>
          <w:rFonts w:ascii="Times New Roman" w:eastAsia="Times New Roman" w:hAnsi="Times New Roman"/>
          <w:bCs/>
          <w:iCs/>
          <w:sz w:val="28"/>
          <w:szCs w:val="28"/>
          <w:lang w:val="kk-KZ" w:eastAsia="ru-RU"/>
        </w:rPr>
      </w:pPr>
      <w:r w:rsidRPr="00847A2F">
        <w:rPr>
          <w:rFonts w:ascii="Times New Roman" w:eastAsia="Times New Roman" w:hAnsi="Times New Roman"/>
          <w:bCs/>
          <w:sz w:val="28"/>
          <w:szCs w:val="28"/>
          <w:lang w:val="kk-KZ" w:eastAsia="ru-RU"/>
        </w:rPr>
        <w:t xml:space="preserve">2027 жылы облыстық бюджет қаражаты есебінен </w:t>
      </w:r>
      <w:r w:rsidRPr="00847A2F">
        <w:rPr>
          <w:rFonts w:ascii="Times New Roman" w:eastAsia="Times New Roman" w:hAnsi="Times New Roman"/>
          <w:bCs/>
          <w:iCs/>
          <w:sz w:val="28"/>
          <w:szCs w:val="28"/>
          <w:lang w:val="kk-KZ" w:eastAsia="ru-RU"/>
        </w:rPr>
        <w:t xml:space="preserve">Зеренді ауданындағы Еленовка а. </w:t>
      </w:r>
      <w:r w:rsidRPr="00847A2F">
        <w:rPr>
          <w:rFonts w:ascii="Times New Roman" w:eastAsia="Times New Roman" w:hAnsi="Times New Roman"/>
          <w:bCs/>
          <w:i/>
          <w:sz w:val="28"/>
          <w:szCs w:val="28"/>
          <w:lang w:val="kk-KZ" w:eastAsia="ru-RU"/>
        </w:rPr>
        <w:t xml:space="preserve">(556,2 млн. тенге) </w:t>
      </w:r>
      <w:r w:rsidRPr="00847A2F">
        <w:rPr>
          <w:rFonts w:ascii="Times New Roman" w:eastAsia="Times New Roman" w:hAnsi="Times New Roman"/>
          <w:bCs/>
          <w:sz w:val="28"/>
          <w:szCs w:val="28"/>
          <w:lang w:val="kk-KZ" w:eastAsia="ru-RU"/>
        </w:rPr>
        <w:t xml:space="preserve">және </w:t>
      </w:r>
      <w:r w:rsidRPr="00847A2F">
        <w:rPr>
          <w:rFonts w:ascii="Times New Roman" w:eastAsia="Times New Roman" w:hAnsi="Times New Roman"/>
          <w:bCs/>
          <w:iCs/>
          <w:sz w:val="28"/>
          <w:szCs w:val="28"/>
          <w:lang w:val="kk-KZ" w:eastAsia="ru-RU"/>
        </w:rPr>
        <w:t xml:space="preserve">Бірлестік а. </w:t>
      </w:r>
      <w:r w:rsidRPr="00847A2F">
        <w:rPr>
          <w:rFonts w:ascii="Times New Roman" w:eastAsia="Times New Roman" w:hAnsi="Times New Roman"/>
          <w:bCs/>
          <w:i/>
          <w:sz w:val="28"/>
          <w:szCs w:val="28"/>
          <w:lang w:val="kk-KZ" w:eastAsia="ru-RU"/>
        </w:rPr>
        <w:t>(512,5 млн. тенге)</w:t>
      </w:r>
      <w:r w:rsidRPr="00847A2F">
        <w:rPr>
          <w:rFonts w:ascii="Times New Roman" w:eastAsia="Times New Roman" w:hAnsi="Times New Roman"/>
          <w:bCs/>
          <w:sz w:val="28"/>
          <w:szCs w:val="28"/>
          <w:lang w:val="kk-KZ" w:eastAsia="ru-RU"/>
        </w:rPr>
        <w:t xml:space="preserve"> ауысымына </w:t>
      </w:r>
      <w:r w:rsidRPr="00847A2F">
        <w:rPr>
          <w:rFonts w:ascii="Times New Roman" w:eastAsia="Times New Roman" w:hAnsi="Times New Roman"/>
          <w:bCs/>
          <w:sz w:val="28"/>
          <w:szCs w:val="28"/>
          <w:lang w:val="kk-KZ" w:eastAsia="ru-RU"/>
        </w:rPr>
        <w:lastRenderedPageBreak/>
        <w:t xml:space="preserve">25 келушіге, </w:t>
      </w:r>
      <w:r w:rsidRPr="00847A2F">
        <w:rPr>
          <w:rFonts w:ascii="Times New Roman" w:eastAsia="Times New Roman" w:hAnsi="Times New Roman"/>
          <w:bCs/>
          <w:iCs/>
          <w:sz w:val="28"/>
          <w:szCs w:val="28"/>
          <w:lang w:val="kk-KZ" w:eastAsia="ru-RU"/>
        </w:rPr>
        <w:t xml:space="preserve">Сандықтау ауданындағы Лесное а. </w:t>
      </w:r>
      <w:r w:rsidRPr="00847A2F">
        <w:rPr>
          <w:rFonts w:ascii="Times New Roman" w:eastAsia="Times New Roman" w:hAnsi="Times New Roman"/>
          <w:bCs/>
          <w:i/>
          <w:sz w:val="28"/>
          <w:szCs w:val="28"/>
          <w:lang w:val="kk-KZ" w:eastAsia="ru-RU"/>
        </w:rPr>
        <w:t>(240,9 млн. тенге)</w:t>
      </w:r>
      <w:r w:rsidRPr="00847A2F">
        <w:rPr>
          <w:rFonts w:ascii="Times New Roman" w:eastAsia="Times New Roman" w:hAnsi="Times New Roman"/>
          <w:bCs/>
          <w:sz w:val="28"/>
          <w:szCs w:val="28"/>
          <w:lang w:val="kk-KZ" w:eastAsia="ru-RU"/>
        </w:rPr>
        <w:t xml:space="preserve"> ауысымына 25 келушіге</w:t>
      </w:r>
      <w:r w:rsidRPr="00847A2F">
        <w:rPr>
          <w:rFonts w:ascii="Times New Roman" w:eastAsia="Times New Roman" w:hAnsi="Times New Roman"/>
          <w:bCs/>
          <w:i/>
          <w:sz w:val="28"/>
          <w:szCs w:val="28"/>
          <w:lang w:val="kk-KZ" w:eastAsia="ru-RU"/>
        </w:rPr>
        <w:t xml:space="preserve"> </w:t>
      </w:r>
      <w:r w:rsidRPr="00847A2F">
        <w:rPr>
          <w:rFonts w:ascii="Times New Roman" w:eastAsia="Times New Roman" w:hAnsi="Times New Roman"/>
          <w:bCs/>
          <w:sz w:val="28"/>
          <w:szCs w:val="28"/>
          <w:lang w:val="kk-KZ" w:eastAsia="ru-RU"/>
        </w:rPr>
        <w:t xml:space="preserve">арналған дәрігерлік амбулаториялардан, </w:t>
      </w:r>
      <w:r w:rsidRPr="00847A2F">
        <w:rPr>
          <w:rFonts w:ascii="Times New Roman" w:eastAsia="Times New Roman" w:hAnsi="Times New Roman"/>
          <w:bCs/>
          <w:iCs/>
          <w:sz w:val="28"/>
          <w:szCs w:val="28"/>
          <w:lang w:val="kk-KZ" w:eastAsia="ru-RU"/>
        </w:rPr>
        <w:t xml:space="preserve">Байдалы (Веселое) а. фельдшерлік-акушерлік пунктін </w:t>
      </w:r>
      <w:r w:rsidRPr="00847A2F">
        <w:rPr>
          <w:rFonts w:ascii="Times New Roman" w:eastAsia="Times New Roman" w:hAnsi="Times New Roman"/>
          <w:bCs/>
          <w:i/>
          <w:sz w:val="28"/>
          <w:szCs w:val="28"/>
          <w:lang w:val="kk-KZ" w:eastAsia="ru-RU"/>
        </w:rPr>
        <w:t xml:space="preserve">(260,3 млн. тенге) </w:t>
      </w:r>
      <w:bookmarkEnd w:id="10"/>
      <w:r w:rsidRPr="00847A2F">
        <w:rPr>
          <w:rFonts w:ascii="Times New Roman" w:eastAsia="Times New Roman" w:hAnsi="Times New Roman"/>
          <w:bCs/>
          <w:iCs/>
          <w:sz w:val="28"/>
          <w:szCs w:val="28"/>
          <w:lang w:val="kk-KZ" w:eastAsia="ru-RU"/>
        </w:rPr>
        <w:t xml:space="preserve">құрылыстарына </w:t>
      </w:r>
      <w:r w:rsidRPr="00847A2F">
        <w:rPr>
          <w:rFonts w:ascii="Times New Roman" w:eastAsia="Times New Roman" w:hAnsi="Times New Roman"/>
          <w:bCs/>
          <w:sz w:val="28"/>
          <w:szCs w:val="28"/>
          <w:lang w:val="kk-KZ" w:eastAsia="ru-RU"/>
        </w:rPr>
        <w:t>қарастырылған</w:t>
      </w:r>
      <w:r w:rsidRPr="00847A2F">
        <w:rPr>
          <w:rFonts w:ascii="Times New Roman" w:eastAsia="Times New Roman" w:hAnsi="Times New Roman"/>
          <w:bCs/>
          <w:iCs/>
          <w:sz w:val="28"/>
          <w:szCs w:val="28"/>
          <w:lang w:val="kk-KZ" w:eastAsia="ru-RU"/>
        </w:rPr>
        <w:t>;</w:t>
      </w:r>
    </w:p>
    <w:p w:rsidR="00FD034A" w:rsidRPr="00847A2F" w:rsidRDefault="00FD034A" w:rsidP="00FD034A">
      <w:pPr>
        <w:ind w:firstLine="709"/>
        <w:contextualSpacing/>
        <w:jc w:val="both"/>
        <w:rPr>
          <w:rFonts w:ascii="Times New Roman" w:hAnsi="Times New Roman"/>
          <w:sz w:val="28"/>
          <w:szCs w:val="28"/>
          <w:lang w:val="kk-KZ"/>
        </w:rPr>
      </w:pPr>
    </w:p>
    <w:p w:rsidR="0087304E" w:rsidRPr="00847A2F" w:rsidRDefault="0087304E" w:rsidP="00FD034A">
      <w:pPr>
        <w:ind w:firstLine="709"/>
        <w:contextualSpacing/>
        <w:jc w:val="both"/>
        <w:rPr>
          <w:rFonts w:ascii="Times New Roman" w:eastAsia="Times New Roman" w:hAnsi="Times New Roman"/>
          <w:b/>
          <w:sz w:val="28"/>
          <w:szCs w:val="28"/>
          <w:lang w:val="kk-KZ" w:eastAsia="x-none"/>
        </w:rPr>
      </w:pPr>
      <w:r w:rsidRPr="00847A2F">
        <w:rPr>
          <w:rFonts w:ascii="Times New Roman" w:eastAsia="Times New Roman" w:hAnsi="Times New Roman"/>
          <w:b/>
          <w:sz w:val="28"/>
          <w:szCs w:val="28"/>
          <w:lang w:val="kk-KZ" w:eastAsia="x-none"/>
        </w:rPr>
        <w:t>Әлеуметтік қорғау және әлеуметтік қамтамасыз ету</w:t>
      </w:r>
    </w:p>
    <w:p w:rsidR="0087304E" w:rsidRPr="00847A2F" w:rsidRDefault="0087304E" w:rsidP="0087304E">
      <w:pPr>
        <w:spacing w:after="0" w:line="240" w:lineRule="auto"/>
        <w:ind w:firstLine="708"/>
        <w:jc w:val="both"/>
        <w:rPr>
          <w:rFonts w:ascii="Times New Roman" w:eastAsia="Times New Roman" w:hAnsi="Times New Roman"/>
          <w:sz w:val="28"/>
          <w:szCs w:val="28"/>
          <w:lang w:val="kk-KZ" w:eastAsia="ru-RU"/>
        </w:rPr>
      </w:pPr>
    </w:p>
    <w:p w:rsidR="001B358B" w:rsidRPr="00847A2F" w:rsidRDefault="001B358B" w:rsidP="001B358B">
      <w:pPr>
        <w:spacing w:after="120" w:line="240" w:lineRule="auto"/>
        <w:ind w:firstLine="567"/>
        <w:jc w:val="center"/>
        <w:rPr>
          <w:rFonts w:ascii="Times New Roman" w:eastAsia="Times New Roman" w:hAnsi="Times New Roman"/>
          <w:b/>
          <w:sz w:val="28"/>
          <w:szCs w:val="28"/>
          <w:lang w:val="kk-KZ" w:eastAsia="ru-RU"/>
        </w:rPr>
      </w:pPr>
      <w:r w:rsidRPr="00847A2F">
        <w:rPr>
          <w:rFonts w:ascii="Times New Roman" w:eastAsia="Times New Roman" w:hAnsi="Times New Roman"/>
          <w:b/>
          <w:sz w:val="28"/>
          <w:szCs w:val="28"/>
          <w:lang w:val="kk-KZ" w:eastAsia="ru-RU"/>
        </w:rPr>
        <w:t>20</w:t>
      </w:r>
      <w:r w:rsidR="0013174D" w:rsidRPr="00847A2F">
        <w:rPr>
          <w:rFonts w:ascii="Times New Roman" w:eastAsia="Times New Roman" w:hAnsi="Times New Roman"/>
          <w:b/>
          <w:sz w:val="28"/>
          <w:szCs w:val="28"/>
          <w:lang w:val="kk-KZ" w:eastAsia="ru-RU"/>
        </w:rPr>
        <w:t>2</w:t>
      </w:r>
      <w:r w:rsidR="002B1861" w:rsidRPr="00847A2F">
        <w:rPr>
          <w:rFonts w:ascii="Times New Roman" w:eastAsia="Times New Roman" w:hAnsi="Times New Roman"/>
          <w:b/>
          <w:sz w:val="28"/>
          <w:szCs w:val="28"/>
          <w:lang w:val="kk-KZ" w:eastAsia="ru-RU"/>
        </w:rPr>
        <w:t>6</w:t>
      </w:r>
      <w:r w:rsidR="0013174D" w:rsidRPr="00847A2F">
        <w:rPr>
          <w:rFonts w:ascii="Times New Roman" w:eastAsia="Times New Roman" w:hAnsi="Times New Roman"/>
          <w:b/>
          <w:sz w:val="28"/>
          <w:szCs w:val="28"/>
          <w:lang w:val="kk-KZ" w:eastAsia="ru-RU"/>
        </w:rPr>
        <w:t xml:space="preserve"> </w:t>
      </w:r>
      <w:r w:rsidRPr="00847A2F">
        <w:rPr>
          <w:rFonts w:ascii="Times New Roman" w:eastAsia="Times New Roman" w:hAnsi="Times New Roman"/>
          <w:b/>
          <w:sz w:val="28"/>
          <w:szCs w:val="28"/>
          <w:lang w:val="kk-KZ" w:eastAsia="ru-RU"/>
        </w:rPr>
        <w:t>-</w:t>
      </w:r>
      <w:r w:rsidR="008D6627" w:rsidRPr="00847A2F">
        <w:rPr>
          <w:rFonts w:ascii="Times New Roman" w:eastAsia="Times New Roman" w:hAnsi="Times New Roman"/>
          <w:b/>
          <w:sz w:val="28"/>
          <w:szCs w:val="28"/>
          <w:lang w:val="kk-KZ" w:eastAsia="ru-RU"/>
        </w:rPr>
        <w:t xml:space="preserve"> </w:t>
      </w:r>
      <w:r w:rsidRPr="00847A2F">
        <w:rPr>
          <w:rFonts w:ascii="Times New Roman" w:eastAsia="Times New Roman" w:hAnsi="Times New Roman"/>
          <w:b/>
          <w:sz w:val="28"/>
          <w:szCs w:val="28"/>
          <w:lang w:val="kk-KZ" w:eastAsia="ru-RU"/>
        </w:rPr>
        <w:t>202</w:t>
      </w:r>
      <w:r w:rsidR="002B1861" w:rsidRPr="00847A2F">
        <w:rPr>
          <w:rFonts w:ascii="Times New Roman" w:eastAsia="Times New Roman" w:hAnsi="Times New Roman"/>
          <w:b/>
          <w:sz w:val="28"/>
          <w:szCs w:val="28"/>
          <w:lang w:val="kk-KZ" w:eastAsia="ru-RU"/>
        </w:rPr>
        <w:t>8</w:t>
      </w:r>
      <w:r w:rsidRPr="00847A2F">
        <w:rPr>
          <w:rFonts w:ascii="Times New Roman" w:eastAsia="Times New Roman" w:hAnsi="Times New Roman"/>
          <w:b/>
          <w:sz w:val="28"/>
          <w:szCs w:val="28"/>
          <w:lang w:val="kk-KZ" w:eastAsia="ru-RU"/>
        </w:rPr>
        <w:t xml:space="preserve"> жылдарға арналған  әлеуметтiк көмек және әлеуметтiк қамсыздандыру</w:t>
      </w:r>
    </w:p>
    <w:p w:rsidR="001B358B" w:rsidRPr="00847A2F" w:rsidRDefault="001B358B" w:rsidP="001B358B">
      <w:pPr>
        <w:spacing w:after="120" w:line="240" w:lineRule="auto"/>
        <w:ind w:firstLine="567"/>
        <w:jc w:val="right"/>
        <w:rPr>
          <w:rFonts w:ascii="Times New Roman" w:eastAsia="Times New Roman" w:hAnsi="Times New Roman"/>
          <w:i/>
          <w:lang w:val="kk-KZ" w:eastAsia="ru-RU"/>
        </w:rPr>
      </w:pPr>
      <w:r w:rsidRPr="00847A2F">
        <w:rPr>
          <w:rFonts w:ascii="Times New Roman" w:eastAsia="Times New Roman" w:hAnsi="Times New Roman"/>
          <w:i/>
          <w:lang w:val="kk-KZ" w:eastAsia="ru-RU"/>
        </w:rPr>
        <w:t>млн.теңге</w:t>
      </w:r>
    </w:p>
    <w:tbl>
      <w:tblPr>
        <w:tblW w:w="97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1276"/>
        <w:gridCol w:w="1275"/>
        <w:gridCol w:w="1061"/>
        <w:gridCol w:w="1276"/>
        <w:gridCol w:w="992"/>
      </w:tblGrid>
      <w:tr w:rsidR="00AA503E" w:rsidRPr="00847A2F" w:rsidTr="00B54552">
        <w:trPr>
          <w:trHeight w:val="855"/>
        </w:trPr>
        <w:tc>
          <w:tcPr>
            <w:tcW w:w="3828" w:type="dxa"/>
            <w:vMerge w:val="restart"/>
            <w:tcBorders>
              <w:right w:val="single" w:sz="4" w:space="0" w:color="auto"/>
            </w:tcBorders>
            <w:vAlign w:val="center"/>
          </w:tcPr>
          <w:p w:rsidR="00AA503E" w:rsidRPr="00847A2F" w:rsidRDefault="00AA503E" w:rsidP="00266893">
            <w:pPr>
              <w:spacing w:after="0" w:line="240" w:lineRule="auto"/>
              <w:jc w:val="center"/>
              <w:rPr>
                <w:rFonts w:ascii="Times New Roman" w:eastAsia="Times New Roman" w:hAnsi="Times New Roman"/>
                <w:b/>
                <w:lang w:val="kk-KZ" w:eastAsia="ru-RU"/>
              </w:rPr>
            </w:pPr>
            <w:r w:rsidRPr="00847A2F">
              <w:rPr>
                <w:rFonts w:ascii="Times New Roman" w:eastAsia="Times New Roman" w:hAnsi="Times New Roman"/>
                <w:b/>
                <w:lang w:val="kk-KZ" w:eastAsia="ru-RU"/>
              </w:rPr>
              <w:t>Атауы</w:t>
            </w:r>
          </w:p>
          <w:p w:rsidR="00AA503E" w:rsidRPr="00847A2F" w:rsidRDefault="00AA503E" w:rsidP="00266893">
            <w:pPr>
              <w:spacing w:after="0" w:line="240" w:lineRule="auto"/>
              <w:jc w:val="center"/>
              <w:rPr>
                <w:rFonts w:ascii="Times New Roman" w:eastAsia="Times New Roman" w:hAnsi="Times New Roman"/>
                <w:b/>
                <w:lang w:val="kk-KZ" w:eastAsia="ru-RU"/>
              </w:rPr>
            </w:pPr>
          </w:p>
        </w:tc>
        <w:tc>
          <w:tcPr>
            <w:tcW w:w="1276" w:type="dxa"/>
            <w:vMerge w:val="restart"/>
            <w:tcBorders>
              <w:right w:val="single" w:sz="4" w:space="0" w:color="auto"/>
            </w:tcBorders>
            <w:vAlign w:val="center"/>
          </w:tcPr>
          <w:p w:rsidR="00AA503E" w:rsidRPr="00847A2F" w:rsidRDefault="00AA503E">
            <w:pPr>
              <w:spacing w:after="0" w:line="240" w:lineRule="auto"/>
              <w:rPr>
                <w:rFonts w:ascii="Times New Roman" w:eastAsia="Times New Roman" w:hAnsi="Times New Roman"/>
                <w:b/>
                <w:lang w:val="kk-KZ" w:eastAsia="ru-RU"/>
              </w:rPr>
            </w:pPr>
          </w:p>
          <w:p w:rsidR="00AA503E" w:rsidRPr="00847A2F" w:rsidRDefault="00AA503E" w:rsidP="00266893">
            <w:pPr>
              <w:spacing w:after="0" w:line="240" w:lineRule="auto"/>
              <w:jc w:val="center"/>
              <w:rPr>
                <w:rFonts w:ascii="Times New Roman" w:eastAsia="Times New Roman" w:hAnsi="Times New Roman"/>
                <w:b/>
                <w:lang w:val="kk-KZ" w:eastAsia="ru-RU"/>
              </w:rPr>
            </w:pPr>
            <w:r w:rsidRPr="00847A2F">
              <w:rPr>
                <w:rFonts w:ascii="Times New Roman" w:eastAsia="Times New Roman" w:hAnsi="Times New Roman"/>
                <w:b/>
                <w:lang w:val="kk-KZ" w:eastAsia="ru-RU"/>
              </w:rPr>
              <w:t>202</w:t>
            </w:r>
            <w:r w:rsidR="002B1861" w:rsidRPr="00847A2F">
              <w:rPr>
                <w:rFonts w:ascii="Times New Roman" w:eastAsia="Times New Roman" w:hAnsi="Times New Roman"/>
                <w:b/>
                <w:lang w:val="kk-KZ" w:eastAsia="ru-RU"/>
              </w:rPr>
              <w:t>5</w:t>
            </w:r>
            <w:r w:rsidRPr="00847A2F">
              <w:rPr>
                <w:rFonts w:ascii="Times New Roman" w:eastAsia="Times New Roman" w:hAnsi="Times New Roman"/>
                <w:b/>
                <w:lang w:val="kk-KZ" w:eastAsia="ru-RU"/>
              </w:rPr>
              <w:t xml:space="preserve"> жыл </w:t>
            </w:r>
            <w:r w:rsidR="005A5FDB" w:rsidRPr="00847A2F">
              <w:rPr>
                <w:rFonts w:ascii="Times New Roman" w:eastAsia="Times New Roman" w:hAnsi="Times New Roman"/>
                <w:b/>
                <w:lang w:val="kk-KZ" w:eastAsia="ru-RU"/>
              </w:rPr>
              <w:t>н</w:t>
            </w:r>
            <w:r w:rsidRPr="00847A2F">
              <w:rPr>
                <w:rFonts w:ascii="Times New Roman" w:eastAsia="Times New Roman" w:hAnsi="Times New Roman"/>
                <w:b/>
                <w:lang w:val="kk-KZ" w:eastAsia="ru-RU"/>
              </w:rPr>
              <w:t>ақтыланған жоспар</w:t>
            </w:r>
          </w:p>
        </w:tc>
        <w:tc>
          <w:tcPr>
            <w:tcW w:w="1275" w:type="dxa"/>
            <w:vMerge w:val="restart"/>
            <w:tcBorders>
              <w:right w:val="single" w:sz="4" w:space="0" w:color="auto"/>
            </w:tcBorders>
            <w:vAlign w:val="center"/>
          </w:tcPr>
          <w:p w:rsidR="00AA503E" w:rsidRPr="00847A2F" w:rsidRDefault="00AA503E" w:rsidP="00266893">
            <w:pPr>
              <w:spacing w:after="0"/>
              <w:jc w:val="center"/>
              <w:rPr>
                <w:rFonts w:ascii="Times New Roman" w:eastAsia="Times New Roman" w:hAnsi="Times New Roman"/>
                <w:b/>
                <w:lang w:val="kk-KZ" w:eastAsia="ru-RU"/>
              </w:rPr>
            </w:pPr>
            <w:r w:rsidRPr="00847A2F">
              <w:rPr>
                <w:rFonts w:ascii="Times New Roman" w:eastAsia="Times New Roman" w:hAnsi="Times New Roman"/>
                <w:b/>
                <w:lang w:eastAsia="ru-RU"/>
              </w:rPr>
              <w:t>20</w:t>
            </w:r>
            <w:r w:rsidRPr="00847A2F">
              <w:rPr>
                <w:rFonts w:ascii="Times New Roman" w:eastAsia="Times New Roman" w:hAnsi="Times New Roman"/>
                <w:b/>
                <w:lang w:val="kk-KZ" w:eastAsia="ru-RU"/>
              </w:rPr>
              <w:t>2</w:t>
            </w:r>
            <w:r w:rsidR="002B1861" w:rsidRPr="00847A2F">
              <w:rPr>
                <w:rFonts w:ascii="Times New Roman" w:eastAsia="Times New Roman" w:hAnsi="Times New Roman"/>
                <w:b/>
                <w:lang w:val="kk-KZ" w:eastAsia="ru-RU"/>
              </w:rPr>
              <w:t>6</w:t>
            </w:r>
            <w:r w:rsidRPr="00847A2F">
              <w:rPr>
                <w:rFonts w:ascii="Times New Roman" w:eastAsia="Times New Roman" w:hAnsi="Times New Roman"/>
                <w:b/>
                <w:lang w:eastAsia="ru-RU"/>
              </w:rPr>
              <w:t xml:space="preserve"> </w:t>
            </w:r>
            <w:r w:rsidRPr="00847A2F">
              <w:rPr>
                <w:rFonts w:ascii="Times New Roman" w:eastAsia="Times New Roman" w:hAnsi="Times New Roman"/>
                <w:b/>
                <w:lang w:val="kk-KZ" w:eastAsia="ru-RU"/>
              </w:rPr>
              <w:t xml:space="preserve">жыл </w:t>
            </w:r>
            <w:r w:rsidR="00190397" w:rsidRPr="00847A2F">
              <w:rPr>
                <w:rFonts w:ascii="Times New Roman" w:eastAsia="Times New Roman" w:hAnsi="Times New Roman"/>
                <w:b/>
                <w:lang w:val="kk-KZ" w:eastAsia="ru-RU"/>
              </w:rPr>
              <w:t>нақтыланған</w:t>
            </w:r>
            <w:r w:rsidR="005A5FDB" w:rsidRPr="00847A2F">
              <w:rPr>
                <w:rFonts w:ascii="Times New Roman" w:eastAsia="Times New Roman" w:hAnsi="Times New Roman"/>
                <w:b/>
                <w:lang w:val="kk-KZ" w:eastAsia="ru-RU"/>
              </w:rPr>
              <w:t xml:space="preserve"> </w:t>
            </w:r>
            <w:r w:rsidR="00AD79A6" w:rsidRPr="00847A2F">
              <w:rPr>
                <w:rFonts w:ascii="Times New Roman" w:eastAsia="Times New Roman" w:hAnsi="Times New Roman"/>
                <w:b/>
                <w:bCs/>
                <w:lang w:val="kk-KZ" w:eastAsia="ru-RU"/>
              </w:rPr>
              <w:t>жоспар</w:t>
            </w:r>
          </w:p>
        </w:tc>
        <w:tc>
          <w:tcPr>
            <w:tcW w:w="1061" w:type="dxa"/>
            <w:vMerge w:val="restart"/>
            <w:tcBorders>
              <w:right w:val="single" w:sz="4" w:space="0" w:color="auto"/>
            </w:tcBorders>
            <w:vAlign w:val="center"/>
          </w:tcPr>
          <w:p w:rsidR="00AA503E" w:rsidRPr="00847A2F" w:rsidRDefault="00F50DB0" w:rsidP="00266893">
            <w:pPr>
              <w:spacing w:after="0"/>
              <w:jc w:val="center"/>
              <w:rPr>
                <w:rFonts w:ascii="Times New Roman" w:eastAsia="Times New Roman" w:hAnsi="Times New Roman"/>
                <w:b/>
                <w:lang w:val="kk-KZ" w:eastAsia="ru-RU"/>
              </w:rPr>
            </w:pPr>
            <w:proofErr w:type="gramStart"/>
            <w:r w:rsidRPr="00847A2F">
              <w:rPr>
                <w:rFonts w:ascii="Times New Roman" w:eastAsia="Times New Roman" w:hAnsi="Times New Roman"/>
                <w:b/>
                <w:lang w:eastAsia="ru-RU"/>
              </w:rPr>
              <w:t xml:space="preserve">% </w:t>
            </w:r>
            <w:r w:rsidRPr="00847A2F">
              <w:rPr>
                <w:rFonts w:ascii="Times New Roman" w:eastAsia="Times New Roman" w:hAnsi="Times New Roman"/>
                <w:b/>
                <w:lang w:val="kk-KZ" w:eastAsia="ru-RU"/>
              </w:rPr>
              <w:t xml:space="preserve"> өсуі</w:t>
            </w:r>
            <w:proofErr w:type="gramEnd"/>
          </w:p>
        </w:tc>
        <w:tc>
          <w:tcPr>
            <w:tcW w:w="1276" w:type="dxa"/>
            <w:tcBorders>
              <w:bottom w:val="single" w:sz="4" w:space="0" w:color="auto"/>
            </w:tcBorders>
            <w:vAlign w:val="center"/>
          </w:tcPr>
          <w:p w:rsidR="00AA503E" w:rsidRPr="00847A2F" w:rsidRDefault="00AA503E" w:rsidP="00266893">
            <w:pPr>
              <w:spacing w:after="0"/>
              <w:jc w:val="center"/>
              <w:rPr>
                <w:rFonts w:ascii="Times New Roman" w:eastAsia="Times New Roman" w:hAnsi="Times New Roman"/>
                <w:b/>
                <w:lang w:val="kk-KZ" w:eastAsia="ru-RU"/>
              </w:rPr>
            </w:pPr>
            <w:r w:rsidRPr="00847A2F">
              <w:rPr>
                <w:rFonts w:ascii="Times New Roman" w:eastAsia="Times New Roman" w:hAnsi="Times New Roman"/>
                <w:b/>
                <w:lang w:eastAsia="ru-RU"/>
              </w:rPr>
              <w:t>20</w:t>
            </w:r>
            <w:r w:rsidRPr="00847A2F">
              <w:rPr>
                <w:rFonts w:ascii="Times New Roman" w:eastAsia="Times New Roman" w:hAnsi="Times New Roman"/>
                <w:b/>
                <w:lang w:val="kk-KZ" w:eastAsia="ru-RU"/>
              </w:rPr>
              <w:t>2</w:t>
            </w:r>
            <w:r w:rsidR="002B1861" w:rsidRPr="00847A2F">
              <w:rPr>
                <w:rFonts w:ascii="Times New Roman" w:eastAsia="Times New Roman" w:hAnsi="Times New Roman"/>
                <w:b/>
                <w:lang w:val="kk-KZ" w:eastAsia="ru-RU"/>
              </w:rPr>
              <w:t>7</w:t>
            </w:r>
            <w:r w:rsidRPr="00847A2F">
              <w:rPr>
                <w:rFonts w:ascii="Times New Roman" w:eastAsia="Times New Roman" w:hAnsi="Times New Roman"/>
                <w:b/>
                <w:lang w:eastAsia="ru-RU"/>
              </w:rPr>
              <w:t xml:space="preserve"> </w:t>
            </w:r>
            <w:r w:rsidRPr="00847A2F">
              <w:rPr>
                <w:rFonts w:ascii="Times New Roman" w:eastAsia="Times New Roman" w:hAnsi="Times New Roman"/>
                <w:b/>
                <w:lang w:val="kk-KZ" w:eastAsia="ru-RU"/>
              </w:rPr>
              <w:t>жыл</w:t>
            </w:r>
          </w:p>
        </w:tc>
        <w:tc>
          <w:tcPr>
            <w:tcW w:w="992" w:type="dxa"/>
            <w:tcBorders>
              <w:bottom w:val="single" w:sz="4" w:space="0" w:color="auto"/>
            </w:tcBorders>
            <w:vAlign w:val="center"/>
          </w:tcPr>
          <w:p w:rsidR="00AA503E" w:rsidRPr="00847A2F" w:rsidRDefault="00AA503E" w:rsidP="00266893">
            <w:pPr>
              <w:spacing w:after="0"/>
              <w:jc w:val="center"/>
              <w:rPr>
                <w:rFonts w:ascii="Times New Roman" w:eastAsia="Times New Roman" w:hAnsi="Times New Roman"/>
                <w:b/>
                <w:lang w:eastAsia="ru-RU"/>
              </w:rPr>
            </w:pPr>
            <w:r w:rsidRPr="00847A2F">
              <w:rPr>
                <w:rFonts w:ascii="Times New Roman" w:eastAsia="Times New Roman" w:hAnsi="Times New Roman"/>
                <w:b/>
                <w:lang w:eastAsia="ru-RU"/>
              </w:rPr>
              <w:t>20</w:t>
            </w:r>
            <w:r w:rsidRPr="00847A2F">
              <w:rPr>
                <w:rFonts w:ascii="Times New Roman" w:eastAsia="Times New Roman" w:hAnsi="Times New Roman"/>
                <w:b/>
                <w:lang w:val="kk-KZ" w:eastAsia="ru-RU"/>
              </w:rPr>
              <w:t>2</w:t>
            </w:r>
            <w:r w:rsidR="002B1861" w:rsidRPr="00847A2F">
              <w:rPr>
                <w:rFonts w:ascii="Times New Roman" w:eastAsia="Times New Roman" w:hAnsi="Times New Roman"/>
                <w:b/>
                <w:lang w:val="kk-KZ" w:eastAsia="ru-RU"/>
              </w:rPr>
              <w:t>8</w:t>
            </w:r>
            <w:r w:rsidRPr="00847A2F">
              <w:rPr>
                <w:rFonts w:ascii="Times New Roman" w:eastAsia="Times New Roman" w:hAnsi="Times New Roman"/>
                <w:b/>
                <w:lang w:val="kk-KZ" w:eastAsia="ru-RU"/>
              </w:rPr>
              <w:t xml:space="preserve"> жыл</w:t>
            </w:r>
          </w:p>
        </w:tc>
      </w:tr>
      <w:tr w:rsidR="00AA503E" w:rsidRPr="00847A2F" w:rsidTr="00B54552">
        <w:trPr>
          <w:trHeight w:val="395"/>
        </w:trPr>
        <w:tc>
          <w:tcPr>
            <w:tcW w:w="3828" w:type="dxa"/>
            <w:vMerge/>
            <w:tcBorders>
              <w:right w:val="single" w:sz="4" w:space="0" w:color="auto"/>
            </w:tcBorders>
            <w:vAlign w:val="center"/>
          </w:tcPr>
          <w:p w:rsidR="00AA503E" w:rsidRPr="00847A2F" w:rsidRDefault="00AA503E" w:rsidP="00266893">
            <w:pPr>
              <w:spacing w:after="0" w:line="240" w:lineRule="auto"/>
              <w:jc w:val="center"/>
              <w:rPr>
                <w:rFonts w:ascii="Times New Roman" w:eastAsia="Times New Roman" w:hAnsi="Times New Roman"/>
                <w:b/>
                <w:lang w:val="kk-KZ" w:eastAsia="ru-RU"/>
              </w:rPr>
            </w:pPr>
          </w:p>
        </w:tc>
        <w:tc>
          <w:tcPr>
            <w:tcW w:w="1276" w:type="dxa"/>
            <w:vMerge/>
            <w:tcBorders>
              <w:right w:val="single" w:sz="4" w:space="0" w:color="auto"/>
            </w:tcBorders>
            <w:vAlign w:val="center"/>
          </w:tcPr>
          <w:p w:rsidR="00AA503E" w:rsidRPr="00847A2F" w:rsidRDefault="00AA503E">
            <w:pPr>
              <w:spacing w:after="0" w:line="240" w:lineRule="auto"/>
              <w:rPr>
                <w:rFonts w:ascii="Times New Roman" w:eastAsia="Times New Roman" w:hAnsi="Times New Roman"/>
                <w:b/>
                <w:lang w:val="kk-KZ" w:eastAsia="ru-RU"/>
              </w:rPr>
            </w:pPr>
          </w:p>
        </w:tc>
        <w:tc>
          <w:tcPr>
            <w:tcW w:w="1275" w:type="dxa"/>
            <w:vMerge/>
            <w:tcBorders>
              <w:right w:val="single" w:sz="4" w:space="0" w:color="auto"/>
            </w:tcBorders>
            <w:vAlign w:val="center"/>
          </w:tcPr>
          <w:p w:rsidR="00AA503E" w:rsidRPr="00847A2F" w:rsidRDefault="00AA503E" w:rsidP="00266893">
            <w:pPr>
              <w:spacing w:after="0"/>
              <w:jc w:val="center"/>
              <w:rPr>
                <w:rFonts w:ascii="Times New Roman" w:eastAsia="Times New Roman" w:hAnsi="Times New Roman"/>
                <w:b/>
                <w:lang w:eastAsia="ru-RU"/>
              </w:rPr>
            </w:pPr>
          </w:p>
        </w:tc>
        <w:tc>
          <w:tcPr>
            <w:tcW w:w="1061" w:type="dxa"/>
            <w:vMerge/>
            <w:tcBorders>
              <w:right w:val="single" w:sz="4" w:space="0" w:color="auto"/>
            </w:tcBorders>
            <w:vAlign w:val="center"/>
          </w:tcPr>
          <w:p w:rsidR="00AA503E" w:rsidRPr="00847A2F" w:rsidRDefault="00AA503E" w:rsidP="00266893">
            <w:pPr>
              <w:spacing w:after="0"/>
              <w:jc w:val="center"/>
              <w:rPr>
                <w:rFonts w:ascii="Times New Roman" w:eastAsia="Times New Roman" w:hAnsi="Times New Roman"/>
                <w:b/>
                <w:lang w:eastAsia="ru-RU"/>
              </w:rPr>
            </w:pPr>
          </w:p>
        </w:tc>
        <w:tc>
          <w:tcPr>
            <w:tcW w:w="1276" w:type="dxa"/>
            <w:tcBorders>
              <w:top w:val="single" w:sz="4" w:space="0" w:color="auto"/>
            </w:tcBorders>
            <w:vAlign w:val="center"/>
          </w:tcPr>
          <w:p w:rsidR="00AA503E" w:rsidRPr="00847A2F" w:rsidRDefault="00AA503E" w:rsidP="00266893">
            <w:pPr>
              <w:spacing w:after="0"/>
              <w:jc w:val="center"/>
              <w:rPr>
                <w:rFonts w:ascii="Times New Roman" w:eastAsia="Times New Roman" w:hAnsi="Times New Roman"/>
                <w:b/>
                <w:lang w:val="kk-KZ" w:eastAsia="ru-RU"/>
              </w:rPr>
            </w:pPr>
            <w:r w:rsidRPr="00847A2F">
              <w:rPr>
                <w:rFonts w:ascii="Times New Roman" w:eastAsia="Times New Roman" w:hAnsi="Times New Roman"/>
                <w:b/>
                <w:lang w:val="kk-KZ" w:eastAsia="ru-RU"/>
              </w:rPr>
              <w:t>жоба</w:t>
            </w:r>
          </w:p>
        </w:tc>
        <w:tc>
          <w:tcPr>
            <w:tcW w:w="992" w:type="dxa"/>
            <w:tcBorders>
              <w:top w:val="single" w:sz="4" w:space="0" w:color="auto"/>
            </w:tcBorders>
            <w:vAlign w:val="center"/>
          </w:tcPr>
          <w:p w:rsidR="00AA503E" w:rsidRPr="00847A2F" w:rsidRDefault="00AA503E" w:rsidP="00266893">
            <w:pPr>
              <w:spacing w:after="0"/>
              <w:jc w:val="center"/>
              <w:rPr>
                <w:rFonts w:ascii="Times New Roman" w:eastAsia="Times New Roman" w:hAnsi="Times New Roman"/>
                <w:b/>
                <w:lang w:val="kk-KZ" w:eastAsia="ru-RU"/>
              </w:rPr>
            </w:pPr>
            <w:r w:rsidRPr="00847A2F">
              <w:rPr>
                <w:rFonts w:ascii="Times New Roman" w:eastAsia="Times New Roman" w:hAnsi="Times New Roman"/>
                <w:b/>
                <w:lang w:val="kk-KZ" w:eastAsia="ru-RU"/>
              </w:rPr>
              <w:t>жоба</w:t>
            </w:r>
          </w:p>
        </w:tc>
      </w:tr>
      <w:tr w:rsidR="00CB012A" w:rsidRPr="00847A2F" w:rsidTr="0010305B">
        <w:tc>
          <w:tcPr>
            <w:tcW w:w="3828" w:type="dxa"/>
            <w:tcBorders>
              <w:right w:val="single" w:sz="4" w:space="0" w:color="auto"/>
            </w:tcBorders>
          </w:tcPr>
          <w:p w:rsidR="00CB012A" w:rsidRPr="00847A2F" w:rsidRDefault="00CB012A" w:rsidP="00CB012A">
            <w:pPr>
              <w:spacing w:after="0" w:line="240" w:lineRule="auto"/>
              <w:rPr>
                <w:rFonts w:ascii="Times New Roman" w:hAnsi="Times New Roman"/>
                <w:b/>
                <w:bCs/>
                <w:lang w:val="kk-KZ"/>
              </w:rPr>
            </w:pPr>
            <w:r w:rsidRPr="00847A2F">
              <w:rPr>
                <w:rFonts w:ascii="Times New Roman" w:hAnsi="Times New Roman"/>
                <w:b/>
                <w:bCs/>
                <w:lang w:val="kk-KZ"/>
              </w:rPr>
              <w:t>БАРЛЫҒЫ</w:t>
            </w:r>
          </w:p>
        </w:tc>
        <w:tc>
          <w:tcPr>
            <w:tcW w:w="1276" w:type="dxa"/>
            <w:vAlign w:val="center"/>
          </w:tcPr>
          <w:p w:rsidR="00CB012A" w:rsidRPr="00847A2F" w:rsidRDefault="00CB012A" w:rsidP="00CB012A">
            <w:pPr>
              <w:jc w:val="center"/>
              <w:rPr>
                <w:rFonts w:ascii="Times New Roman" w:hAnsi="Times New Roman"/>
                <w:b/>
                <w:bCs/>
                <w:lang w:val="kk-KZ"/>
              </w:rPr>
            </w:pPr>
            <w:r w:rsidRPr="00847A2F">
              <w:rPr>
                <w:rFonts w:ascii="Times New Roman" w:hAnsi="Times New Roman"/>
                <w:b/>
                <w:bCs/>
                <w:lang w:val="kk-KZ"/>
              </w:rPr>
              <w:t>17 279,0</w:t>
            </w:r>
          </w:p>
        </w:tc>
        <w:tc>
          <w:tcPr>
            <w:tcW w:w="1275" w:type="dxa"/>
            <w:vAlign w:val="center"/>
          </w:tcPr>
          <w:p w:rsidR="00CB012A" w:rsidRPr="00847A2F" w:rsidRDefault="00CB012A" w:rsidP="00CB012A">
            <w:pPr>
              <w:jc w:val="center"/>
              <w:rPr>
                <w:rFonts w:ascii="Times New Roman" w:hAnsi="Times New Roman"/>
                <w:b/>
                <w:bCs/>
                <w:lang w:val="kk-KZ"/>
              </w:rPr>
            </w:pPr>
            <w:r w:rsidRPr="00847A2F">
              <w:rPr>
                <w:rFonts w:ascii="Times New Roman" w:hAnsi="Times New Roman"/>
                <w:b/>
                <w:bCs/>
                <w:lang w:val="kk-KZ"/>
              </w:rPr>
              <w:t>15 576,3</w:t>
            </w:r>
          </w:p>
        </w:tc>
        <w:tc>
          <w:tcPr>
            <w:tcW w:w="1061" w:type="dxa"/>
            <w:vAlign w:val="center"/>
          </w:tcPr>
          <w:p w:rsidR="00CB012A" w:rsidRPr="00847A2F" w:rsidRDefault="00CB012A" w:rsidP="00CB012A">
            <w:pPr>
              <w:jc w:val="center"/>
              <w:rPr>
                <w:rFonts w:ascii="Times New Roman" w:hAnsi="Times New Roman"/>
                <w:b/>
                <w:bCs/>
                <w:lang w:val="kk-KZ"/>
              </w:rPr>
            </w:pPr>
            <w:r w:rsidRPr="00847A2F">
              <w:rPr>
                <w:rFonts w:ascii="Times New Roman" w:hAnsi="Times New Roman"/>
                <w:b/>
                <w:bCs/>
                <w:lang w:val="kk-KZ"/>
              </w:rPr>
              <w:t>90,1%</w:t>
            </w:r>
          </w:p>
        </w:tc>
        <w:tc>
          <w:tcPr>
            <w:tcW w:w="1276" w:type="dxa"/>
            <w:vAlign w:val="center"/>
          </w:tcPr>
          <w:p w:rsidR="00CB012A" w:rsidRPr="00847A2F" w:rsidRDefault="00CB012A" w:rsidP="00CB012A">
            <w:pPr>
              <w:jc w:val="center"/>
              <w:rPr>
                <w:rFonts w:ascii="Times New Roman" w:hAnsi="Times New Roman"/>
                <w:b/>
                <w:bCs/>
                <w:lang w:val="kk-KZ"/>
              </w:rPr>
            </w:pPr>
            <w:r w:rsidRPr="00847A2F">
              <w:rPr>
                <w:rFonts w:ascii="Times New Roman" w:hAnsi="Times New Roman"/>
                <w:b/>
                <w:bCs/>
                <w:lang w:val="kk-KZ"/>
              </w:rPr>
              <w:t>16 891,5</w:t>
            </w:r>
          </w:p>
        </w:tc>
        <w:tc>
          <w:tcPr>
            <w:tcW w:w="992" w:type="dxa"/>
            <w:vAlign w:val="center"/>
          </w:tcPr>
          <w:p w:rsidR="00CB012A" w:rsidRPr="00847A2F" w:rsidRDefault="00CB012A" w:rsidP="00CB012A">
            <w:pPr>
              <w:jc w:val="center"/>
              <w:rPr>
                <w:rFonts w:ascii="Times New Roman" w:hAnsi="Times New Roman"/>
                <w:b/>
                <w:bCs/>
                <w:lang w:val="kk-KZ"/>
              </w:rPr>
            </w:pPr>
            <w:r w:rsidRPr="00847A2F">
              <w:rPr>
                <w:rFonts w:ascii="Times New Roman" w:hAnsi="Times New Roman"/>
                <w:b/>
                <w:bCs/>
                <w:lang w:val="kk-KZ"/>
              </w:rPr>
              <w:t>16 935,1</w:t>
            </w:r>
          </w:p>
        </w:tc>
      </w:tr>
      <w:tr w:rsidR="00CB012A" w:rsidRPr="00847A2F" w:rsidTr="00B54552">
        <w:trPr>
          <w:trHeight w:val="267"/>
        </w:trPr>
        <w:tc>
          <w:tcPr>
            <w:tcW w:w="3828" w:type="dxa"/>
            <w:tcBorders>
              <w:right w:val="single" w:sz="4" w:space="0" w:color="auto"/>
            </w:tcBorders>
          </w:tcPr>
          <w:p w:rsidR="00CB012A" w:rsidRPr="00847A2F" w:rsidRDefault="00CB012A" w:rsidP="00CB012A">
            <w:pPr>
              <w:jc w:val="both"/>
              <w:rPr>
                <w:rFonts w:ascii="Times New Roman" w:hAnsi="Times New Roman"/>
                <w:lang w:val="kk-KZ"/>
              </w:rPr>
            </w:pPr>
            <w:r w:rsidRPr="00847A2F">
              <w:rPr>
                <w:rFonts w:ascii="Times New Roman" w:hAnsi="Times New Roman"/>
                <w:lang w:val="kk-KZ"/>
              </w:rPr>
              <w:t>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мүгедектерге арнаулы әлеуметтік қызметтер көрсету</w:t>
            </w:r>
          </w:p>
        </w:tc>
        <w:tc>
          <w:tcPr>
            <w:tcW w:w="1276" w:type="dxa"/>
            <w:vAlign w:val="center"/>
          </w:tcPr>
          <w:p w:rsidR="00CB012A" w:rsidRPr="00847A2F" w:rsidRDefault="00CB012A" w:rsidP="00CB012A">
            <w:pPr>
              <w:rPr>
                <w:rFonts w:ascii="Times New Roman" w:hAnsi="Times New Roman"/>
                <w:lang w:val="kk-KZ"/>
              </w:rPr>
            </w:pPr>
            <w:r w:rsidRPr="00847A2F">
              <w:rPr>
                <w:rFonts w:ascii="Times New Roman" w:hAnsi="Times New Roman"/>
              </w:rPr>
              <w:t xml:space="preserve">   </w:t>
            </w:r>
            <w:r w:rsidRPr="00847A2F">
              <w:rPr>
                <w:rFonts w:ascii="Times New Roman" w:hAnsi="Times New Roman"/>
                <w:lang w:val="kk-KZ"/>
              </w:rPr>
              <w:t>2 371,4</w:t>
            </w:r>
          </w:p>
          <w:p w:rsidR="00CB012A" w:rsidRPr="00847A2F" w:rsidRDefault="00CB012A" w:rsidP="00CB012A">
            <w:pPr>
              <w:jc w:val="center"/>
              <w:rPr>
                <w:rFonts w:ascii="Times New Roman" w:hAnsi="Times New Roman"/>
                <w:lang w:val="kk-KZ"/>
              </w:rPr>
            </w:pPr>
          </w:p>
        </w:tc>
        <w:tc>
          <w:tcPr>
            <w:tcW w:w="1275" w:type="dxa"/>
            <w:vAlign w:val="center"/>
          </w:tcPr>
          <w:p w:rsidR="00CB012A" w:rsidRPr="00847A2F" w:rsidRDefault="00CB012A" w:rsidP="00CB012A">
            <w:pPr>
              <w:rPr>
                <w:rFonts w:ascii="Times New Roman" w:hAnsi="Times New Roman"/>
                <w:lang w:val="kk-KZ"/>
              </w:rPr>
            </w:pPr>
          </w:p>
          <w:p w:rsidR="00CB012A" w:rsidRPr="00847A2F" w:rsidRDefault="00CB012A" w:rsidP="00CB012A">
            <w:pPr>
              <w:rPr>
                <w:rFonts w:ascii="Times New Roman" w:hAnsi="Times New Roman"/>
                <w:lang w:val="kk-KZ"/>
              </w:rPr>
            </w:pPr>
            <w:r w:rsidRPr="00847A2F">
              <w:rPr>
                <w:rFonts w:ascii="Times New Roman" w:hAnsi="Times New Roman"/>
                <w:lang w:val="kk-KZ"/>
              </w:rPr>
              <w:t xml:space="preserve">     2 168,4</w:t>
            </w:r>
          </w:p>
          <w:p w:rsidR="00CB012A" w:rsidRPr="00847A2F" w:rsidRDefault="00CB012A" w:rsidP="00CB012A">
            <w:pPr>
              <w:jc w:val="center"/>
              <w:rPr>
                <w:rFonts w:ascii="Times New Roman" w:hAnsi="Times New Roman"/>
                <w:lang w:val="kk-KZ"/>
              </w:rPr>
            </w:pPr>
          </w:p>
        </w:tc>
        <w:tc>
          <w:tcPr>
            <w:tcW w:w="1061" w:type="dxa"/>
            <w:tcBorders>
              <w:left w:val="single" w:sz="4" w:space="0" w:color="auto"/>
            </w:tcBorders>
            <w:vAlign w:val="center"/>
          </w:tcPr>
          <w:p w:rsidR="00CB012A" w:rsidRPr="00847A2F" w:rsidRDefault="00CB012A" w:rsidP="00CB012A">
            <w:pPr>
              <w:jc w:val="center"/>
              <w:rPr>
                <w:rFonts w:ascii="Times New Roman" w:hAnsi="Times New Roman"/>
                <w:lang w:val="kk-KZ"/>
              </w:rPr>
            </w:pPr>
            <w:r w:rsidRPr="00847A2F">
              <w:rPr>
                <w:rFonts w:ascii="Times New Roman" w:hAnsi="Times New Roman"/>
                <w:lang w:val="kk-KZ"/>
              </w:rPr>
              <w:t>91,4%</w:t>
            </w:r>
          </w:p>
        </w:tc>
        <w:tc>
          <w:tcPr>
            <w:tcW w:w="1276" w:type="dxa"/>
            <w:vAlign w:val="center"/>
          </w:tcPr>
          <w:p w:rsidR="00CB012A" w:rsidRPr="00847A2F" w:rsidRDefault="00CB012A" w:rsidP="00CB012A">
            <w:pPr>
              <w:rPr>
                <w:rFonts w:ascii="Times New Roman" w:hAnsi="Times New Roman"/>
                <w:lang w:val="kk-KZ"/>
              </w:rPr>
            </w:pPr>
            <w:r w:rsidRPr="00847A2F">
              <w:rPr>
                <w:rFonts w:ascii="Times New Roman" w:hAnsi="Times New Roman"/>
                <w:lang w:val="kk-KZ"/>
              </w:rPr>
              <w:t xml:space="preserve">                 2171,6</w:t>
            </w:r>
          </w:p>
          <w:p w:rsidR="00CB012A" w:rsidRPr="00847A2F" w:rsidRDefault="00CB012A" w:rsidP="00CB012A">
            <w:pPr>
              <w:jc w:val="center"/>
              <w:rPr>
                <w:rFonts w:ascii="Times New Roman" w:hAnsi="Times New Roman"/>
                <w:lang w:val="kk-KZ"/>
              </w:rPr>
            </w:pPr>
          </w:p>
        </w:tc>
        <w:tc>
          <w:tcPr>
            <w:tcW w:w="992" w:type="dxa"/>
            <w:vAlign w:val="center"/>
          </w:tcPr>
          <w:p w:rsidR="00CB012A" w:rsidRPr="00847A2F" w:rsidRDefault="00CB012A" w:rsidP="00CB012A">
            <w:pPr>
              <w:jc w:val="center"/>
              <w:rPr>
                <w:rFonts w:ascii="Times New Roman" w:hAnsi="Times New Roman"/>
                <w:lang w:val="kk-KZ"/>
              </w:rPr>
            </w:pPr>
            <w:r w:rsidRPr="00847A2F">
              <w:rPr>
                <w:rFonts w:ascii="Times New Roman" w:hAnsi="Times New Roman"/>
                <w:lang w:val="kk-KZ"/>
              </w:rPr>
              <w:t>2 175,6</w:t>
            </w:r>
          </w:p>
        </w:tc>
      </w:tr>
      <w:tr w:rsidR="00CB012A" w:rsidRPr="00847A2F" w:rsidTr="00B54552">
        <w:trPr>
          <w:trHeight w:val="287"/>
        </w:trPr>
        <w:tc>
          <w:tcPr>
            <w:tcW w:w="3828" w:type="dxa"/>
            <w:tcBorders>
              <w:right w:val="single" w:sz="4" w:space="0" w:color="auto"/>
            </w:tcBorders>
            <w:vAlign w:val="center"/>
          </w:tcPr>
          <w:p w:rsidR="00CB012A" w:rsidRPr="00847A2F" w:rsidRDefault="00CB012A" w:rsidP="00CB012A">
            <w:pPr>
              <w:jc w:val="both"/>
              <w:rPr>
                <w:rFonts w:ascii="Times New Roman" w:hAnsi="Times New Roman"/>
              </w:rPr>
            </w:pPr>
            <w:r w:rsidRPr="00847A2F">
              <w:rPr>
                <w:rFonts w:ascii="Times New Roman" w:hAnsi="Times New Roman"/>
              </w:rPr>
              <w:t>Мүгедектерге әлеуметтік қолдау</w:t>
            </w:r>
          </w:p>
        </w:tc>
        <w:tc>
          <w:tcPr>
            <w:tcW w:w="1276" w:type="dxa"/>
            <w:vAlign w:val="center"/>
          </w:tcPr>
          <w:p w:rsidR="00CB012A" w:rsidRPr="00847A2F" w:rsidRDefault="00CB012A" w:rsidP="00CB012A">
            <w:pPr>
              <w:jc w:val="center"/>
              <w:rPr>
                <w:rFonts w:ascii="Times New Roman" w:hAnsi="Times New Roman"/>
                <w:lang w:val="kk-KZ"/>
              </w:rPr>
            </w:pPr>
            <w:r w:rsidRPr="00847A2F">
              <w:rPr>
                <w:rFonts w:ascii="Times New Roman" w:hAnsi="Times New Roman"/>
                <w:lang w:val="kk-KZ"/>
              </w:rPr>
              <w:t>90</w:t>
            </w:r>
          </w:p>
        </w:tc>
        <w:tc>
          <w:tcPr>
            <w:tcW w:w="1275" w:type="dxa"/>
            <w:vAlign w:val="center"/>
          </w:tcPr>
          <w:p w:rsidR="00CB012A" w:rsidRPr="00847A2F" w:rsidRDefault="00CB012A" w:rsidP="00CB012A">
            <w:pPr>
              <w:jc w:val="center"/>
              <w:rPr>
                <w:rFonts w:ascii="Times New Roman" w:hAnsi="Times New Roman"/>
                <w:lang w:val="kk-KZ"/>
              </w:rPr>
            </w:pPr>
            <w:r w:rsidRPr="00847A2F">
              <w:rPr>
                <w:rFonts w:ascii="Times New Roman" w:hAnsi="Times New Roman"/>
                <w:lang w:val="kk-KZ"/>
              </w:rPr>
              <w:t>96</w:t>
            </w:r>
          </w:p>
        </w:tc>
        <w:tc>
          <w:tcPr>
            <w:tcW w:w="1061" w:type="dxa"/>
            <w:tcBorders>
              <w:left w:val="single" w:sz="4" w:space="0" w:color="auto"/>
            </w:tcBorders>
            <w:vAlign w:val="center"/>
          </w:tcPr>
          <w:p w:rsidR="00CB012A" w:rsidRPr="00847A2F" w:rsidRDefault="00CB012A" w:rsidP="00CB012A">
            <w:pPr>
              <w:jc w:val="center"/>
              <w:rPr>
                <w:rFonts w:ascii="Times New Roman" w:hAnsi="Times New Roman"/>
                <w:lang w:val="kk-KZ"/>
              </w:rPr>
            </w:pPr>
            <w:r w:rsidRPr="00847A2F">
              <w:rPr>
                <w:rFonts w:ascii="Times New Roman" w:hAnsi="Times New Roman"/>
                <w:lang w:val="kk-KZ"/>
              </w:rPr>
              <w:t>106,7%</w:t>
            </w:r>
          </w:p>
        </w:tc>
        <w:tc>
          <w:tcPr>
            <w:tcW w:w="1276" w:type="dxa"/>
            <w:vAlign w:val="center"/>
          </w:tcPr>
          <w:p w:rsidR="00CB012A" w:rsidRPr="00847A2F" w:rsidRDefault="00CB012A" w:rsidP="00CB012A">
            <w:pPr>
              <w:jc w:val="center"/>
              <w:rPr>
                <w:rFonts w:ascii="Times New Roman" w:hAnsi="Times New Roman"/>
                <w:lang w:val="kk-KZ"/>
              </w:rPr>
            </w:pPr>
            <w:r w:rsidRPr="00847A2F">
              <w:rPr>
                <w:rFonts w:ascii="Times New Roman" w:hAnsi="Times New Roman"/>
                <w:lang w:val="kk-KZ"/>
              </w:rPr>
              <w:t>96</w:t>
            </w:r>
          </w:p>
        </w:tc>
        <w:tc>
          <w:tcPr>
            <w:tcW w:w="992" w:type="dxa"/>
            <w:vAlign w:val="center"/>
          </w:tcPr>
          <w:p w:rsidR="00CB012A" w:rsidRPr="00847A2F" w:rsidRDefault="00CB012A" w:rsidP="00CB012A">
            <w:pPr>
              <w:jc w:val="center"/>
              <w:rPr>
                <w:rFonts w:ascii="Times New Roman" w:hAnsi="Times New Roman"/>
                <w:lang w:val="kk-KZ"/>
              </w:rPr>
            </w:pPr>
            <w:r w:rsidRPr="00847A2F">
              <w:rPr>
                <w:rFonts w:ascii="Times New Roman" w:hAnsi="Times New Roman"/>
                <w:lang w:val="kk-KZ"/>
              </w:rPr>
              <w:t>96</w:t>
            </w:r>
          </w:p>
        </w:tc>
      </w:tr>
      <w:tr w:rsidR="00CB012A" w:rsidRPr="00354E6B" w:rsidTr="0010305B">
        <w:trPr>
          <w:trHeight w:val="261"/>
        </w:trPr>
        <w:tc>
          <w:tcPr>
            <w:tcW w:w="3828" w:type="dxa"/>
            <w:tcBorders>
              <w:right w:val="single" w:sz="4" w:space="0" w:color="auto"/>
            </w:tcBorders>
            <w:vAlign w:val="center"/>
          </w:tcPr>
          <w:p w:rsidR="00CB012A" w:rsidRPr="00847A2F" w:rsidRDefault="00CB012A" w:rsidP="00CB012A">
            <w:pPr>
              <w:jc w:val="both"/>
              <w:rPr>
                <w:rFonts w:ascii="Times New Roman" w:hAnsi="Times New Roman"/>
              </w:rPr>
            </w:pPr>
            <w:r w:rsidRPr="00847A2F">
              <w:rPr>
                <w:rFonts w:ascii="Times New Roman" w:hAnsi="Times New Roman"/>
              </w:rPr>
              <w:t>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мүгедектер үшін арнаулы әлеуметтік қызметтер көрсету</w:t>
            </w:r>
          </w:p>
        </w:tc>
        <w:tc>
          <w:tcPr>
            <w:tcW w:w="1276" w:type="dxa"/>
            <w:vAlign w:val="center"/>
          </w:tcPr>
          <w:p w:rsidR="00CB012A" w:rsidRPr="00847A2F" w:rsidRDefault="00CB012A" w:rsidP="00CB012A">
            <w:pPr>
              <w:rPr>
                <w:rFonts w:ascii="Times New Roman" w:hAnsi="Times New Roman"/>
                <w:lang w:val="kk-KZ"/>
              </w:rPr>
            </w:pPr>
            <w:r w:rsidRPr="00847A2F">
              <w:rPr>
                <w:rFonts w:ascii="Times New Roman" w:hAnsi="Times New Roman"/>
                <w:lang w:val="kk-KZ"/>
              </w:rPr>
              <w:t xml:space="preserve">    4 170</w:t>
            </w:r>
          </w:p>
          <w:p w:rsidR="00CB012A" w:rsidRPr="00847A2F" w:rsidRDefault="00CB012A" w:rsidP="00CB012A">
            <w:pPr>
              <w:rPr>
                <w:rFonts w:ascii="Times New Roman" w:hAnsi="Times New Roman"/>
              </w:rPr>
            </w:pPr>
          </w:p>
        </w:tc>
        <w:tc>
          <w:tcPr>
            <w:tcW w:w="1275" w:type="dxa"/>
            <w:vAlign w:val="center"/>
          </w:tcPr>
          <w:p w:rsidR="00CB012A" w:rsidRPr="00847A2F" w:rsidRDefault="00CB012A" w:rsidP="00CB012A">
            <w:pPr>
              <w:rPr>
                <w:rFonts w:ascii="Times New Roman" w:hAnsi="Times New Roman"/>
                <w:lang w:val="kk-KZ"/>
              </w:rPr>
            </w:pPr>
            <w:r w:rsidRPr="00847A2F">
              <w:rPr>
                <w:rFonts w:ascii="Times New Roman" w:hAnsi="Times New Roman"/>
                <w:lang w:val="kk-KZ"/>
              </w:rPr>
              <w:t xml:space="preserve">    3 177,8</w:t>
            </w:r>
          </w:p>
          <w:p w:rsidR="00CB012A" w:rsidRPr="00847A2F" w:rsidRDefault="00CB012A" w:rsidP="00CB012A">
            <w:pPr>
              <w:rPr>
                <w:rFonts w:ascii="Times New Roman" w:hAnsi="Times New Roman"/>
              </w:rPr>
            </w:pPr>
          </w:p>
        </w:tc>
        <w:tc>
          <w:tcPr>
            <w:tcW w:w="1061" w:type="dxa"/>
            <w:vAlign w:val="center"/>
          </w:tcPr>
          <w:p w:rsidR="00CB012A" w:rsidRPr="00847A2F" w:rsidRDefault="00CB012A" w:rsidP="00CB012A">
            <w:pPr>
              <w:jc w:val="center"/>
              <w:rPr>
                <w:rFonts w:ascii="Times New Roman" w:hAnsi="Times New Roman"/>
              </w:rPr>
            </w:pPr>
            <w:r w:rsidRPr="00847A2F">
              <w:rPr>
                <w:rFonts w:ascii="Times New Roman" w:hAnsi="Times New Roman"/>
              </w:rPr>
              <w:t>99,9%</w:t>
            </w:r>
          </w:p>
        </w:tc>
        <w:tc>
          <w:tcPr>
            <w:tcW w:w="1276" w:type="dxa"/>
            <w:vAlign w:val="center"/>
          </w:tcPr>
          <w:p w:rsidR="00CB012A" w:rsidRPr="00847A2F" w:rsidRDefault="00CB012A" w:rsidP="00CB012A">
            <w:pPr>
              <w:jc w:val="center"/>
              <w:rPr>
                <w:rFonts w:ascii="Times New Roman" w:hAnsi="Times New Roman"/>
                <w:lang w:val="kk-KZ"/>
              </w:rPr>
            </w:pPr>
            <w:r w:rsidRPr="00847A2F">
              <w:rPr>
                <w:rFonts w:ascii="Times New Roman" w:hAnsi="Times New Roman"/>
                <w:lang w:val="kk-KZ"/>
              </w:rPr>
              <w:t>4 192</w:t>
            </w:r>
          </w:p>
          <w:p w:rsidR="00CB012A" w:rsidRPr="00847A2F" w:rsidRDefault="00CB012A" w:rsidP="00CB012A">
            <w:pPr>
              <w:jc w:val="center"/>
              <w:rPr>
                <w:rFonts w:ascii="Times New Roman" w:hAnsi="Times New Roman"/>
              </w:rPr>
            </w:pPr>
          </w:p>
        </w:tc>
        <w:tc>
          <w:tcPr>
            <w:tcW w:w="992" w:type="dxa"/>
            <w:vAlign w:val="center"/>
          </w:tcPr>
          <w:p w:rsidR="00CB012A" w:rsidRPr="00354E6B" w:rsidRDefault="00CB012A" w:rsidP="00CB012A">
            <w:pPr>
              <w:jc w:val="center"/>
              <w:rPr>
                <w:rFonts w:ascii="Times New Roman" w:hAnsi="Times New Roman"/>
                <w:lang w:val="kk-KZ"/>
              </w:rPr>
            </w:pPr>
            <w:r w:rsidRPr="00847A2F">
              <w:rPr>
                <w:rFonts w:ascii="Times New Roman" w:hAnsi="Times New Roman"/>
                <w:lang w:val="kk-KZ"/>
              </w:rPr>
              <w:t>4 196</w:t>
            </w:r>
          </w:p>
          <w:p w:rsidR="00CB012A" w:rsidRPr="00354E6B" w:rsidRDefault="00CB012A" w:rsidP="00CB012A">
            <w:pPr>
              <w:jc w:val="center"/>
              <w:rPr>
                <w:rFonts w:ascii="Times New Roman" w:hAnsi="Times New Roman"/>
              </w:rPr>
            </w:pPr>
          </w:p>
        </w:tc>
      </w:tr>
      <w:tr w:rsidR="00CB012A" w:rsidRPr="00354E6B" w:rsidTr="0010305B">
        <w:trPr>
          <w:trHeight w:val="261"/>
        </w:trPr>
        <w:tc>
          <w:tcPr>
            <w:tcW w:w="3828" w:type="dxa"/>
            <w:tcBorders>
              <w:right w:val="single" w:sz="4" w:space="0" w:color="auto"/>
            </w:tcBorders>
            <w:vAlign w:val="center"/>
          </w:tcPr>
          <w:p w:rsidR="00CB012A" w:rsidRPr="00354E6B" w:rsidRDefault="00CB012A" w:rsidP="00CB012A">
            <w:pPr>
              <w:jc w:val="both"/>
              <w:rPr>
                <w:rFonts w:ascii="Times New Roman" w:hAnsi="Times New Roman"/>
              </w:rPr>
            </w:pPr>
            <w:r w:rsidRPr="00354E6B">
              <w:rPr>
                <w:rFonts w:ascii="Times New Roman" w:hAnsi="Times New Roman"/>
              </w:rPr>
              <w:t xml:space="preserve">Оңалту орталықтарында қарттарға, мүгедектігі бар адамдарға, оның ішінде мүгедектігі бар балаларға арнаулы әлеуметтік қызметтер көрсету </w:t>
            </w:r>
          </w:p>
        </w:tc>
        <w:tc>
          <w:tcPr>
            <w:tcW w:w="1276" w:type="dxa"/>
            <w:vAlign w:val="center"/>
          </w:tcPr>
          <w:p w:rsidR="00CB012A" w:rsidRPr="00354E6B" w:rsidRDefault="00CB012A" w:rsidP="00CB012A">
            <w:pPr>
              <w:rPr>
                <w:rFonts w:ascii="Times New Roman" w:hAnsi="Times New Roman"/>
                <w:lang w:val="kk-KZ"/>
              </w:rPr>
            </w:pPr>
          </w:p>
        </w:tc>
        <w:tc>
          <w:tcPr>
            <w:tcW w:w="1275" w:type="dxa"/>
            <w:vAlign w:val="center"/>
          </w:tcPr>
          <w:p w:rsidR="00CB012A" w:rsidRPr="0086044F" w:rsidRDefault="00CB012A" w:rsidP="00CB012A">
            <w:pPr>
              <w:rPr>
                <w:rFonts w:ascii="Times New Roman" w:hAnsi="Times New Roman"/>
                <w:highlight w:val="yellow"/>
                <w:lang w:val="kk-KZ"/>
              </w:rPr>
            </w:pPr>
          </w:p>
        </w:tc>
        <w:tc>
          <w:tcPr>
            <w:tcW w:w="1061" w:type="dxa"/>
            <w:vAlign w:val="center"/>
          </w:tcPr>
          <w:p w:rsidR="00CB012A" w:rsidRPr="0099099C" w:rsidRDefault="00CB012A" w:rsidP="00CB012A">
            <w:pPr>
              <w:jc w:val="center"/>
              <w:rPr>
                <w:rFonts w:ascii="Times New Roman" w:hAnsi="Times New Roman"/>
              </w:rPr>
            </w:pPr>
          </w:p>
        </w:tc>
        <w:tc>
          <w:tcPr>
            <w:tcW w:w="1276"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938,2</w:t>
            </w:r>
          </w:p>
        </w:tc>
        <w:tc>
          <w:tcPr>
            <w:tcW w:w="992"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938,2</w:t>
            </w:r>
          </w:p>
        </w:tc>
      </w:tr>
      <w:tr w:rsidR="00CB012A" w:rsidRPr="00354E6B" w:rsidTr="00B54552">
        <w:tc>
          <w:tcPr>
            <w:tcW w:w="3828" w:type="dxa"/>
            <w:tcBorders>
              <w:right w:val="single" w:sz="4" w:space="0" w:color="auto"/>
            </w:tcBorders>
            <w:vAlign w:val="center"/>
          </w:tcPr>
          <w:p w:rsidR="00CB012A" w:rsidRPr="00354E6B" w:rsidRDefault="00CB012A" w:rsidP="00CB012A">
            <w:pPr>
              <w:jc w:val="both"/>
              <w:rPr>
                <w:rFonts w:ascii="Times New Roman" w:hAnsi="Times New Roman"/>
              </w:rPr>
            </w:pPr>
            <w:r w:rsidRPr="00354E6B">
              <w:rPr>
                <w:rFonts w:ascii="Times New Roman" w:hAnsi="Times New Roman"/>
              </w:rPr>
              <w:t xml:space="preserve">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 балалар үшін арнаулы </w:t>
            </w:r>
            <w:r w:rsidRPr="00354E6B">
              <w:rPr>
                <w:rFonts w:ascii="Times New Roman" w:hAnsi="Times New Roman"/>
              </w:rPr>
              <w:lastRenderedPageBreak/>
              <w:t>әлеуметтік қызметтер көрсету</w:t>
            </w:r>
          </w:p>
        </w:tc>
        <w:tc>
          <w:tcPr>
            <w:tcW w:w="1276"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lastRenderedPageBreak/>
              <w:t>684</w:t>
            </w:r>
          </w:p>
          <w:p w:rsidR="00CB012A" w:rsidRPr="00354E6B" w:rsidRDefault="00CB012A" w:rsidP="00CB012A">
            <w:pPr>
              <w:jc w:val="center"/>
              <w:rPr>
                <w:rFonts w:ascii="Times New Roman" w:hAnsi="Times New Roman"/>
              </w:rPr>
            </w:pPr>
          </w:p>
        </w:tc>
        <w:tc>
          <w:tcPr>
            <w:tcW w:w="1275" w:type="dxa"/>
            <w:vAlign w:val="center"/>
          </w:tcPr>
          <w:p w:rsidR="00CB012A" w:rsidRPr="0099099C" w:rsidRDefault="00CB012A" w:rsidP="00CB012A">
            <w:pPr>
              <w:jc w:val="center"/>
              <w:rPr>
                <w:rFonts w:ascii="Times New Roman" w:hAnsi="Times New Roman"/>
              </w:rPr>
            </w:pPr>
            <w:r>
              <w:rPr>
                <w:rFonts w:ascii="Times New Roman" w:hAnsi="Times New Roman"/>
              </w:rPr>
              <w:t>6</w:t>
            </w:r>
            <w:r>
              <w:rPr>
                <w:rFonts w:ascii="Times New Roman" w:hAnsi="Times New Roman"/>
                <w:lang w:val="kk-KZ"/>
              </w:rPr>
              <w:t>65,4</w:t>
            </w:r>
          </w:p>
        </w:tc>
        <w:tc>
          <w:tcPr>
            <w:tcW w:w="1061" w:type="dxa"/>
            <w:tcBorders>
              <w:left w:val="single" w:sz="4" w:space="0" w:color="auto"/>
            </w:tcBorders>
            <w:vAlign w:val="center"/>
          </w:tcPr>
          <w:p w:rsidR="00CB012A" w:rsidRPr="00020D85" w:rsidRDefault="00CB012A" w:rsidP="00CB012A">
            <w:pPr>
              <w:spacing w:after="0" w:line="240" w:lineRule="auto"/>
              <w:rPr>
                <w:rFonts w:ascii="Times New Roman" w:hAnsi="Times New Roman"/>
              </w:rPr>
            </w:pPr>
            <w:r>
              <w:rPr>
                <w:rFonts w:ascii="Times New Roman" w:hAnsi="Times New Roman"/>
              </w:rPr>
              <w:t>101,4%</w:t>
            </w:r>
          </w:p>
        </w:tc>
        <w:tc>
          <w:tcPr>
            <w:tcW w:w="1276" w:type="dxa"/>
            <w:vAlign w:val="center"/>
          </w:tcPr>
          <w:p w:rsidR="00CB012A" w:rsidRPr="00354E6B" w:rsidRDefault="00CB012A" w:rsidP="00CB012A">
            <w:pPr>
              <w:jc w:val="center"/>
              <w:rPr>
                <w:rFonts w:ascii="Times New Roman" w:hAnsi="Times New Roman"/>
              </w:rPr>
            </w:pPr>
            <w:r w:rsidRPr="00354E6B">
              <w:rPr>
                <w:rFonts w:ascii="Times New Roman" w:hAnsi="Times New Roman"/>
              </w:rPr>
              <w:t>700,6</w:t>
            </w:r>
          </w:p>
        </w:tc>
        <w:tc>
          <w:tcPr>
            <w:tcW w:w="992" w:type="dxa"/>
            <w:vAlign w:val="center"/>
          </w:tcPr>
          <w:p w:rsidR="00CB012A" w:rsidRPr="00354E6B" w:rsidRDefault="00CB012A" w:rsidP="00CB012A">
            <w:pPr>
              <w:jc w:val="center"/>
              <w:rPr>
                <w:rFonts w:ascii="Times New Roman" w:hAnsi="Times New Roman"/>
              </w:rPr>
            </w:pPr>
            <w:r w:rsidRPr="00354E6B">
              <w:rPr>
                <w:rFonts w:ascii="Times New Roman" w:hAnsi="Times New Roman"/>
              </w:rPr>
              <w:t>701,5</w:t>
            </w:r>
          </w:p>
        </w:tc>
      </w:tr>
      <w:tr w:rsidR="00CB012A" w:rsidRPr="00354E6B" w:rsidTr="00B54552">
        <w:tc>
          <w:tcPr>
            <w:tcW w:w="3828" w:type="dxa"/>
            <w:tcBorders>
              <w:right w:val="single" w:sz="4" w:space="0" w:color="auto"/>
            </w:tcBorders>
            <w:vAlign w:val="center"/>
          </w:tcPr>
          <w:p w:rsidR="00CB012A" w:rsidRPr="00354E6B" w:rsidRDefault="00CB012A" w:rsidP="00CB012A">
            <w:pPr>
              <w:jc w:val="both"/>
              <w:rPr>
                <w:rFonts w:ascii="Times New Roman" w:hAnsi="Times New Roman"/>
              </w:rPr>
            </w:pPr>
            <w:r w:rsidRPr="00354E6B">
              <w:rPr>
                <w:rFonts w:ascii="Times New Roman" w:hAnsi="Times New Roman"/>
              </w:rPr>
              <w:t>Кохлеарлық импланттарға дәлдеп сөйлеу процессорларын ауыстыру және келтіру бойынша қызмет көрсету</w:t>
            </w:r>
          </w:p>
        </w:tc>
        <w:tc>
          <w:tcPr>
            <w:tcW w:w="1276"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54</w:t>
            </w:r>
          </w:p>
        </w:tc>
        <w:tc>
          <w:tcPr>
            <w:tcW w:w="1275" w:type="dxa"/>
            <w:vAlign w:val="center"/>
          </w:tcPr>
          <w:p w:rsidR="00CB012A" w:rsidRPr="0099099C" w:rsidRDefault="00CB012A" w:rsidP="00CB012A">
            <w:pPr>
              <w:jc w:val="center"/>
              <w:rPr>
                <w:rFonts w:ascii="Times New Roman" w:hAnsi="Times New Roman"/>
                <w:lang w:val="kk-KZ"/>
              </w:rPr>
            </w:pPr>
            <w:r>
              <w:rPr>
                <w:rFonts w:ascii="Times New Roman" w:hAnsi="Times New Roman"/>
                <w:lang w:val="kk-KZ"/>
              </w:rPr>
              <w:t>65,6</w:t>
            </w:r>
          </w:p>
        </w:tc>
        <w:tc>
          <w:tcPr>
            <w:tcW w:w="1061" w:type="dxa"/>
            <w:tcBorders>
              <w:left w:val="single" w:sz="4" w:space="0" w:color="auto"/>
            </w:tcBorders>
            <w:vAlign w:val="center"/>
          </w:tcPr>
          <w:p w:rsidR="00CB012A" w:rsidRPr="00020D85" w:rsidRDefault="00CB012A" w:rsidP="00CB012A">
            <w:pPr>
              <w:spacing w:after="0" w:line="240" w:lineRule="auto"/>
              <w:rPr>
                <w:rFonts w:ascii="Times New Roman" w:hAnsi="Times New Roman"/>
              </w:rPr>
            </w:pPr>
            <w:r>
              <w:rPr>
                <w:rFonts w:ascii="Times New Roman" w:hAnsi="Times New Roman"/>
              </w:rPr>
              <w:t>121,5%</w:t>
            </w:r>
          </w:p>
        </w:tc>
        <w:tc>
          <w:tcPr>
            <w:tcW w:w="1276"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65,6</w:t>
            </w:r>
          </w:p>
        </w:tc>
        <w:tc>
          <w:tcPr>
            <w:tcW w:w="992"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65,6</w:t>
            </w:r>
          </w:p>
        </w:tc>
      </w:tr>
      <w:tr w:rsidR="00CB012A" w:rsidRPr="00354E6B" w:rsidTr="0010305B">
        <w:tc>
          <w:tcPr>
            <w:tcW w:w="3828" w:type="dxa"/>
            <w:vAlign w:val="center"/>
          </w:tcPr>
          <w:p w:rsidR="00CB012A" w:rsidRPr="00354E6B" w:rsidRDefault="00CB012A" w:rsidP="00CB012A">
            <w:pPr>
              <w:jc w:val="both"/>
              <w:rPr>
                <w:rFonts w:ascii="Times New Roman" w:hAnsi="Times New Roman"/>
              </w:rPr>
            </w:pPr>
            <w:r w:rsidRPr="00354E6B">
              <w:rPr>
                <w:rFonts w:ascii="Times New Roman" w:hAnsi="Times New Roman"/>
              </w:rPr>
              <w:t>Жұмыс күшінің ұтқырлығын арттыру үшін адамдардың ерікті түрде қоныс аударуына   жәрдемдесу</w:t>
            </w:r>
          </w:p>
        </w:tc>
        <w:tc>
          <w:tcPr>
            <w:tcW w:w="1276"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257</w:t>
            </w:r>
          </w:p>
        </w:tc>
        <w:tc>
          <w:tcPr>
            <w:tcW w:w="1275" w:type="dxa"/>
            <w:vAlign w:val="center"/>
          </w:tcPr>
          <w:p w:rsidR="00CB012A" w:rsidRPr="0099099C" w:rsidRDefault="00CB012A" w:rsidP="00CB012A">
            <w:pPr>
              <w:jc w:val="center"/>
              <w:rPr>
                <w:rFonts w:ascii="Times New Roman" w:hAnsi="Times New Roman"/>
                <w:lang w:val="kk-KZ"/>
              </w:rPr>
            </w:pPr>
            <w:r>
              <w:rPr>
                <w:rFonts w:ascii="Times New Roman" w:hAnsi="Times New Roman"/>
                <w:lang w:val="kk-KZ"/>
              </w:rPr>
              <w:t>360,0</w:t>
            </w:r>
          </w:p>
        </w:tc>
        <w:tc>
          <w:tcPr>
            <w:tcW w:w="1061" w:type="dxa"/>
            <w:tcBorders>
              <w:left w:val="single" w:sz="4" w:space="0" w:color="auto"/>
            </w:tcBorders>
            <w:vAlign w:val="center"/>
          </w:tcPr>
          <w:p w:rsidR="00CB012A" w:rsidRPr="00020D85" w:rsidRDefault="00CB012A" w:rsidP="00CB012A">
            <w:pPr>
              <w:spacing w:after="0" w:line="240" w:lineRule="auto"/>
              <w:rPr>
                <w:rFonts w:ascii="Times New Roman" w:hAnsi="Times New Roman"/>
              </w:rPr>
            </w:pPr>
            <w:r>
              <w:rPr>
                <w:rFonts w:ascii="Times New Roman" w:hAnsi="Times New Roman"/>
              </w:rPr>
              <w:t>140,1%</w:t>
            </w:r>
          </w:p>
        </w:tc>
        <w:tc>
          <w:tcPr>
            <w:tcW w:w="1276"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360,0</w:t>
            </w:r>
          </w:p>
        </w:tc>
        <w:tc>
          <w:tcPr>
            <w:tcW w:w="992"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360,0</w:t>
            </w:r>
          </w:p>
        </w:tc>
      </w:tr>
      <w:tr w:rsidR="00CB012A" w:rsidRPr="00354E6B" w:rsidTr="00B54552">
        <w:tc>
          <w:tcPr>
            <w:tcW w:w="3828" w:type="dxa"/>
            <w:vAlign w:val="center"/>
          </w:tcPr>
          <w:p w:rsidR="00CB012A" w:rsidRPr="00354E6B" w:rsidRDefault="00CB012A" w:rsidP="00CB012A">
            <w:pPr>
              <w:jc w:val="both"/>
              <w:rPr>
                <w:rFonts w:ascii="Times New Roman" w:hAnsi="Times New Roman"/>
              </w:rPr>
            </w:pPr>
            <w:r w:rsidRPr="00354E6B">
              <w:rPr>
                <w:rFonts w:ascii="Times New Roman" w:hAnsi="Times New Roman"/>
              </w:rPr>
              <w:t>Біліктілік жүйесін дамыту</w:t>
            </w:r>
          </w:p>
        </w:tc>
        <w:tc>
          <w:tcPr>
            <w:tcW w:w="1276"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0,2</w:t>
            </w:r>
          </w:p>
        </w:tc>
        <w:tc>
          <w:tcPr>
            <w:tcW w:w="1275" w:type="dxa"/>
            <w:vAlign w:val="center"/>
          </w:tcPr>
          <w:p w:rsidR="00CB012A" w:rsidRPr="0099099C" w:rsidRDefault="00CB012A" w:rsidP="00CB012A">
            <w:pPr>
              <w:jc w:val="center"/>
              <w:rPr>
                <w:rFonts w:ascii="Times New Roman" w:hAnsi="Times New Roman"/>
                <w:lang w:val="kk-KZ"/>
              </w:rPr>
            </w:pPr>
            <w:r>
              <w:rPr>
                <w:rFonts w:ascii="Times New Roman" w:hAnsi="Times New Roman"/>
                <w:lang w:val="kk-KZ"/>
              </w:rPr>
              <w:t>5,3</w:t>
            </w:r>
          </w:p>
        </w:tc>
        <w:tc>
          <w:tcPr>
            <w:tcW w:w="1061" w:type="dxa"/>
            <w:tcBorders>
              <w:left w:val="single" w:sz="4" w:space="0" w:color="auto"/>
            </w:tcBorders>
            <w:vAlign w:val="center"/>
          </w:tcPr>
          <w:p w:rsidR="00CB012A" w:rsidRPr="00020D85" w:rsidRDefault="00CB012A" w:rsidP="00CB012A">
            <w:pPr>
              <w:spacing w:after="0" w:line="240" w:lineRule="auto"/>
              <w:rPr>
                <w:rFonts w:ascii="Times New Roman" w:hAnsi="Times New Roman"/>
              </w:rPr>
            </w:pPr>
            <w:r>
              <w:rPr>
                <w:rFonts w:ascii="Times New Roman" w:hAnsi="Times New Roman"/>
              </w:rPr>
              <w:t>2 650%</w:t>
            </w:r>
          </w:p>
        </w:tc>
        <w:tc>
          <w:tcPr>
            <w:tcW w:w="1276"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5,3</w:t>
            </w:r>
          </w:p>
        </w:tc>
        <w:tc>
          <w:tcPr>
            <w:tcW w:w="992"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5,3</w:t>
            </w:r>
          </w:p>
        </w:tc>
      </w:tr>
      <w:tr w:rsidR="00CB012A" w:rsidRPr="00354E6B" w:rsidTr="00B54552">
        <w:tc>
          <w:tcPr>
            <w:tcW w:w="3828" w:type="dxa"/>
            <w:vAlign w:val="center"/>
          </w:tcPr>
          <w:p w:rsidR="00CB012A" w:rsidRPr="00354E6B" w:rsidRDefault="00CB012A" w:rsidP="00CB012A">
            <w:pPr>
              <w:jc w:val="both"/>
              <w:rPr>
                <w:rFonts w:ascii="Times New Roman" w:hAnsi="Times New Roman"/>
              </w:rPr>
            </w:pPr>
            <w:r w:rsidRPr="00354E6B">
              <w:rPr>
                <w:rFonts w:ascii="Times New Roman" w:hAnsi="Times New Roman"/>
              </w:rPr>
              <w:t>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1276"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1 310,9</w:t>
            </w:r>
          </w:p>
        </w:tc>
        <w:tc>
          <w:tcPr>
            <w:tcW w:w="1275" w:type="dxa"/>
            <w:vAlign w:val="center"/>
          </w:tcPr>
          <w:p w:rsidR="00CB012A" w:rsidRPr="0099099C" w:rsidRDefault="00CB012A" w:rsidP="00CB012A">
            <w:pPr>
              <w:jc w:val="center"/>
              <w:rPr>
                <w:rFonts w:ascii="Times New Roman" w:hAnsi="Times New Roman"/>
                <w:lang w:val="kk-KZ"/>
              </w:rPr>
            </w:pPr>
            <w:r w:rsidRPr="0099099C">
              <w:rPr>
                <w:rFonts w:ascii="Times New Roman" w:hAnsi="Times New Roman"/>
                <w:lang w:val="kk-KZ"/>
              </w:rPr>
              <w:t>1</w:t>
            </w:r>
            <w:r>
              <w:rPr>
                <w:rFonts w:ascii="Times New Roman" w:hAnsi="Times New Roman"/>
                <w:lang w:val="kk-KZ"/>
              </w:rPr>
              <w:t> </w:t>
            </w:r>
            <w:r w:rsidRPr="0099099C">
              <w:rPr>
                <w:rFonts w:ascii="Times New Roman" w:hAnsi="Times New Roman"/>
                <w:lang w:val="kk-KZ"/>
              </w:rPr>
              <w:t>31</w:t>
            </w:r>
            <w:r>
              <w:rPr>
                <w:rFonts w:ascii="Times New Roman" w:hAnsi="Times New Roman"/>
                <w:lang w:val="kk-KZ"/>
              </w:rPr>
              <w:t>1,6</w:t>
            </w:r>
          </w:p>
        </w:tc>
        <w:tc>
          <w:tcPr>
            <w:tcW w:w="1061" w:type="dxa"/>
            <w:tcBorders>
              <w:left w:val="single" w:sz="4" w:space="0" w:color="auto"/>
            </w:tcBorders>
            <w:vAlign w:val="center"/>
          </w:tcPr>
          <w:p w:rsidR="00CB012A" w:rsidRPr="00020D85" w:rsidRDefault="00CB012A" w:rsidP="00CB012A">
            <w:pPr>
              <w:spacing w:after="0" w:line="240" w:lineRule="auto"/>
              <w:rPr>
                <w:rFonts w:ascii="Times New Roman" w:hAnsi="Times New Roman"/>
              </w:rPr>
            </w:pPr>
            <w:r>
              <w:rPr>
                <w:rFonts w:ascii="Times New Roman" w:hAnsi="Times New Roman"/>
              </w:rPr>
              <w:t>100%</w:t>
            </w:r>
          </w:p>
        </w:tc>
        <w:tc>
          <w:tcPr>
            <w:tcW w:w="1276"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1 312,7</w:t>
            </w:r>
          </w:p>
        </w:tc>
        <w:tc>
          <w:tcPr>
            <w:tcW w:w="992"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1 313,4</w:t>
            </w:r>
          </w:p>
        </w:tc>
      </w:tr>
      <w:tr w:rsidR="00CB012A" w:rsidRPr="00354E6B" w:rsidTr="00B54552">
        <w:tc>
          <w:tcPr>
            <w:tcW w:w="3828" w:type="dxa"/>
            <w:vAlign w:val="center"/>
          </w:tcPr>
          <w:p w:rsidR="00CB012A" w:rsidRPr="00354E6B" w:rsidRDefault="00CB012A" w:rsidP="00CB012A">
            <w:pPr>
              <w:jc w:val="both"/>
              <w:rPr>
                <w:rFonts w:ascii="Times New Roman" w:hAnsi="Times New Roman"/>
              </w:rPr>
            </w:pPr>
            <w:r w:rsidRPr="00354E6B">
              <w:rPr>
                <w:rFonts w:ascii="Times New Roman" w:hAnsi="Times New Roman"/>
              </w:rPr>
              <w:t>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1276"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14,0</w:t>
            </w:r>
          </w:p>
        </w:tc>
        <w:tc>
          <w:tcPr>
            <w:tcW w:w="1275" w:type="dxa"/>
            <w:vAlign w:val="center"/>
          </w:tcPr>
          <w:p w:rsidR="00CB012A" w:rsidRPr="0099099C" w:rsidRDefault="00CB012A" w:rsidP="00CB012A">
            <w:pPr>
              <w:jc w:val="center"/>
              <w:rPr>
                <w:rFonts w:ascii="Times New Roman" w:hAnsi="Times New Roman"/>
                <w:lang w:val="kk-KZ"/>
              </w:rPr>
            </w:pPr>
            <w:r w:rsidRPr="0099099C">
              <w:rPr>
                <w:rFonts w:ascii="Times New Roman" w:hAnsi="Times New Roman"/>
                <w:lang w:val="kk-KZ"/>
              </w:rPr>
              <w:t>1</w:t>
            </w:r>
            <w:r>
              <w:rPr>
                <w:rFonts w:ascii="Times New Roman" w:hAnsi="Times New Roman"/>
                <w:lang w:val="kk-KZ"/>
              </w:rPr>
              <w:t>3,6</w:t>
            </w:r>
          </w:p>
        </w:tc>
        <w:tc>
          <w:tcPr>
            <w:tcW w:w="1061" w:type="dxa"/>
            <w:tcBorders>
              <w:left w:val="single" w:sz="4" w:space="0" w:color="auto"/>
            </w:tcBorders>
            <w:vAlign w:val="center"/>
          </w:tcPr>
          <w:p w:rsidR="00CB012A" w:rsidRPr="00020D85" w:rsidRDefault="00CB012A" w:rsidP="00CB012A">
            <w:pPr>
              <w:spacing w:after="0" w:line="240" w:lineRule="auto"/>
              <w:rPr>
                <w:rFonts w:ascii="Times New Roman" w:hAnsi="Times New Roman"/>
              </w:rPr>
            </w:pPr>
            <w:r>
              <w:rPr>
                <w:rFonts w:ascii="Times New Roman" w:hAnsi="Times New Roman"/>
              </w:rPr>
              <w:t>97,1%</w:t>
            </w:r>
          </w:p>
        </w:tc>
        <w:tc>
          <w:tcPr>
            <w:tcW w:w="1276"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0,0</w:t>
            </w:r>
          </w:p>
        </w:tc>
        <w:tc>
          <w:tcPr>
            <w:tcW w:w="992"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0,0</w:t>
            </w:r>
          </w:p>
        </w:tc>
      </w:tr>
      <w:tr w:rsidR="00CB012A" w:rsidRPr="00354E6B" w:rsidTr="00084646">
        <w:tc>
          <w:tcPr>
            <w:tcW w:w="3828" w:type="dxa"/>
            <w:vAlign w:val="center"/>
          </w:tcPr>
          <w:p w:rsidR="00CB012A" w:rsidRPr="00354E6B" w:rsidRDefault="00CB012A" w:rsidP="00CB012A">
            <w:pPr>
              <w:jc w:val="both"/>
              <w:rPr>
                <w:rFonts w:ascii="Times New Roman" w:hAnsi="Times New Roman"/>
              </w:rPr>
            </w:pPr>
            <w:r w:rsidRPr="00354E6B">
              <w:rPr>
                <w:rFonts w:ascii="Times New Roman" w:hAnsi="Times New Roman"/>
              </w:rPr>
              <w:t>Жұмыспен қамту бағдарламасы</w:t>
            </w:r>
          </w:p>
        </w:tc>
        <w:tc>
          <w:tcPr>
            <w:tcW w:w="1276"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2 466,3</w:t>
            </w:r>
          </w:p>
        </w:tc>
        <w:tc>
          <w:tcPr>
            <w:tcW w:w="1275" w:type="dxa"/>
            <w:vAlign w:val="center"/>
          </w:tcPr>
          <w:p w:rsidR="00CB012A" w:rsidRPr="0099099C" w:rsidRDefault="00CB012A" w:rsidP="00CB012A">
            <w:pPr>
              <w:jc w:val="center"/>
              <w:rPr>
                <w:rFonts w:ascii="Times New Roman" w:hAnsi="Times New Roman"/>
                <w:lang w:val="kk-KZ"/>
              </w:rPr>
            </w:pPr>
            <w:r>
              <w:rPr>
                <w:rFonts w:ascii="Times New Roman" w:hAnsi="Times New Roman"/>
                <w:lang w:val="kk-KZ"/>
              </w:rPr>
              <w:t>3 380,3</w:t>
            </w:r>
          </w:p>
        </w:tc>
        <w:tc>
          <w:tcPr>
            <w:tcW w:w="1061" w:type="dxa"/>
            <w:vAlign w:val="center"/>
          </w:tcPr>
          <w:p w:rsidR="00CB012A" w:rsidRPr="0099099C" w:rsidRDefault="00CB012A" w:rsidP="00CB012A">
            <w:pPr>
              <w:jc w:val="center"/>
              <w:rPr>
                <w:rFonts w:ascii="Times New Roman" w:hAnsi="Times New Roman"/>
                <w:lang w:val="kk-KZ"/>
              </w:rPr>
            </w:pPr>
            <w:r>
              <w:rPr>
                <w:rFonts w:ascii="Times New Roman" w:hAnsi="Times New Roman"/>
                <w:lang w:val="kk-KZ"/>
              </w:rPr>
              <w:t>137,1%</w:t>
            </w:r>
          </w:p>
        </w:tc>
        <w:tc>
          <w:tcPr>
            <w:tcW w:w="1276"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3 380,3</w:t>
            </w:r>
          </w:p>
        </w:tc>
        <w:tc>
          <w:tcPr>
            <w:tcW w:w="992"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3 380,3</w:t>
            </w:r>
          </w:p>
        </w:tc>
      </w:tr>
      <w:tr w:rsidR="00CB012A" w:rsidRPr="00354E6B" w:rsidTr="00B54552">
        <w:tc>
          <w:tcPr>
            <w:tcW w:w="3828" w:type="dxa"/>
            <w:vAlign w:val="center"/>
          </w:tcPr>
          <w:p w:rsidR="00CB012A" w:rsidRPr="00354E6B" w:rsidRDefault="00CB012A" w:rsidP="00CB012A">
            <w:pPr>
              <w:jc w:val="both"/>
              <w:rPr>
                <w:rFonts w:ascii="Times New Roman" w:hAnsi="Times New Roman"/>
              </w:rPr>
            </w:pPr>
            <w:r w:rsidRPr="00354E6B">
              <w:rPr>
                <w:rFonts w:ascii="Times New Roman" w:hAnsi="Times New Roman"/>
              </w:rPr>
              <w:t>Мүгедектігі бар адамдарды жұмысқа орналастыру үшін арнайы жұмыс орындарын құруға жұмыс берушінің шығындарын субсидиялау»;</w:t>
            </w:r>
          </w:p>
        </w:tc>
        <w:tc>
          <w:tcPr>
            <w:tcW w:w="1276" w:type="dxa"/>
            <w:vAlign w:val="center"/>
          </w:tcPr>
          <w:p w:rsidR="00CB012A" w:rsidRPr="00354E6B" w:rsidRDefault="00CB012A" w:rsidP="00CB012A">
            <w:pPr>
              <w:rPr>
                <w:rFonts w:ascii="Times New Roman" w:hAnsi="Times New Roman"/>
                <w:lang w:val="kk-KZ"/>
              </w:rPr>
            </w:pPr>
            <w:r w:rsidRPr="00354E6B">
              <w:rPr>
                <w:rFonts w:ascii="Times New Roman" w:hAnsi="Times New Roman"/>
                <w:lang w:val="kk-KZ"/>
              </w:rPr>
              <w:t>4,2</w:t>
            </w:r>
          </w:p>
        </w:tc>
        <w:tc>
          <w:tcPr>
            <w:tcW w:w="1275" w:type="dxa"/>
            <w:vAlign w:val="center"/>
          </w:tcPr>
          <w:p w:rsidR="00CB012A" w:rsidRPr="0099099C" w:rsidRDefault="00CB012A" w:rsidP="00CB012A">
            <w:pPr>
              <w:rPr>
                <w:rFonts w:ascii="Times New Roman" w:hAnsi="Times New Roman"/>
                <w:lang w:val="kk-KZ"/>
              </w:rPr>
            </w:pPr>
            <w:r w:rsidRPr="0099099C">
              <w:rPr>
                <w:rFonts w:ascii="Times New Roman" w:hAnsi="Times New Roman"/>
                <w:lang w:val="kk-KZ"/>
              </w:rPr>
              <w:t xml:space="preserve">      </w:t>
            </w:r>
            <w:r>
              <w:rPr>
                <w:rFonts w:ascii="Times New Roman" w:hAnsi="Times New Roman"/>
                <w:lang w:val="kk-KZ"/>
              </w:rPr>
              <w:t>22,4</w:t>
            </w:r>
          </w:p>
        </w:tc>
        <w:tc>
          <w:tcPr>
            <w:tcW w:w="1061" w:type="dxa"/>
            <w:tcBorders>
              <w:left w:val="single" w:sz="4" w:space="0" w:color="auto"/>
            </w:tcBorders>
            <w:vAlign w:val="center"/>
          </w:tcPr>
          <w:p w:rsidR="00CB012A" w:rsidRPr="00020D85" w:rsidRDefault="00CB012A" w:rsidP="00CB012A">
            <w:pPr>
              <w:spacing w:after="0" w:line="240" w:lineRule="auto"/>
              <w:rPr>
                <w:rFonts w:ascii="Times New Roman" w:hAnsi="Times New Roman"/>
              </w:rPr>
            </w:pPr>
            <w:r>
              <w:rPr>
                <w:rFonts w:ascii="Times New Roman" w:hAnsi="Times New Roman"/>
              </w:rPr>
              <w:t>533,3%</w:t>
            </w:r>
          </w:p>
        </w:tc>
        <w:tc>
          <w:tcPr>
            <w:tcW w:w="1276"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22,4</w:t>
            </w:r>
          </w:p>
        </w:tc>
        <w:tc>
          <w:tcPr>
            <w:tcW w:w="992"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22,4</w:t>
            </w:r>
          </w:p>
        </w:tc>
      </w:tr>
      <w:tr w:rsidR="00CB012A" w:rsidRPr="00354E6B" w:rsidTr="00B54552">
        <w:tc>
          <w:tcPr>
            <w:tcW w:w="3828" w:type="dxa"/>
            <w:vAlign w:val="center"/>
          </w:tcPr>
          <w:p w:rsidR="00CB012A" w:rsidRPr="00354E6B" w:rsidRDefault="00CB012A" w:rsidP="00CB012A">
            <w:pPr>
              <w:jc w:val="both"/>
              <w:rPr>
                <w:rFonts w:ascii="Times New Roman" w:hAnsi="Times New Roman"/>
              </w:rPr>
            </w:pPr>
            <w:r w:rsidRPr="00E84520">
              <w:rPr>
                <w:rFonts w:ascii="Times New Roman" w:hAnsi="Times New Roman"/>
              </w:rPr>
              <w:t>Әлеуметтік қорғау саласында стационар жағдайында арнаулы әлеуметтік қызметтер көрсету</w:t>
            </w:r>
          </w:p>
        </w:tc>
        <w:tc>
          <w:tcPr>
            <w:tcW w:w="1276" w:type="dxa"/>
            <w:vAlign w:val="center"/>
          </w:tcPr>
          <w:p w:rsidR="00CB012A" w:rsidRPr="00354E6B" w:rsidRDefault="00CB012A" w:rsidP="00CB012A">
            <w:pPr>
              <w:rPr>
                <w:rFonts w:ascii="Times New Roman" w:hAnsi="Times New Roman"/>
                <w:lang w:val="kk-KZ"/>
              </w:rPr>
            </w:pPr>
          </w:p>
        </w:tc>
        <w:tc>
          <w:tcPr>
            <w:tcW w:w="1275" w:type="dxa"/>
            <w:vAlign w:val="center"/>
          </w:tcPr>
          <w:p w:rsidR="00CB012A" w:rsidRPr="0099099C" w:rsidRDefault="00CB012A" w:rsidP="00CB012A">
            <w:pPr>
              <w:rPr>
                <w:rFonts w:ascii="Times New Roman" w:hAnsi="Times New Roman"/>
                <w:lang w:val="kk-KZ"/>
              </w:rPr>
            </w:pPr>
            <w:r>
              <w:rPr>
                <w:rFonts w:ascii="Times New Roman" w:hAnsi="Times New Roman"/>
                <w:lang w:val="kk-KZ"/>
              </w:rPr>
              <w:t>962,6</w:t>
            </w:r>
          </w:p>
        </w:tc>
        <w:tc>
          <w:tcPr>
            <w:tcW w:w="1061" w:type="dxa"/>
            <w:tcBorders>
              <w:left w:val="single" w:sz="4" w:space="0" w:color="auto"/>
            </w:tcBorders>
            <w:vAlign w:val="center"/>
          </w:tcPr>
          <w:p w:rsidR="00CB012A" w:rsidRDefault="00CB012A" w:rsidP="00CB012A">
            <w:pPr>
              <w:spacing w:after="0" w:line="240" w:lineRule="auto"/>
              <w:rPr>
                <w:rFonts w:ascii="Times New Roman" w:hAnsi="Times New Roman"/>
              </w:rPr>
            </w:pPr>
          </w:p>
        </w:tc>
        <w:tc>
          <w:tcPr>
            <w:tcW w:w="1276" w:type="dxa"/>
            <w:vAlign w:val="center"/>
          </w:tcPr>
          <w:p w:rsidR="00CB012A" w:rsidRPr="00354E6B" w:rsidRDefault="00CB012A" w:rsidP="00CB012A">
            <w:pPr>
              <w:jc w:val="center"/>
              <w:rPr>
                <w:rFonts w:ascii="Times New Roman" w:hAnsi="Times New Roman"/>
                <w:lang w:val="kk-KZ"/>
              </w:rPr>
            </w:pPr>
          </w:p>
        </w:tc>
        <w:tc>
          <w:tcPr>
            <w:tcW w:w="992" w:type="dxa"/>
            <w:vAlign w:val="center"/>
          </w:tcPr>
          <w:p w:rsidR="00CB012A" w:rsidRPr="00354E6B" w:rsidRDefault="00CB012A" w:rsidP="00CB012A">
            <w:pPr>
              <w:jc w:val="center"/>
              <w:rPr>
                <w:rFonts w:ascii="Times New Roman" w:hAnsi="Times New Roman"/>
                <w:lang w:val="kk-KZ"/>
              </w:rPr>
            </w:pPr>
          </w:p>
        </w:tc>
      </w:tr>
      <w:tr w:rsidR="00CB012A" w:rsidRPr="00354E6B" w:rsidTr="00B54552">
        <w:tc>
          <w:tcPr>
            <w:tcW w:w="3828" w:type="dxa"/>
            <w:vAlign w:val="center"/>
          </w:tcPr>
          <w:p w:rsidR="00CB012A" w:rsidRPr="00354E6B" w:rsidRDefault="00CB012A" w:rsidP="00CB012A">
            <w:pPr>
              <w:jc w:val="both"/>
              <w:rPr>
                <w:rFonts w:ascii="Times New Roman" w:hAnsi="Times New Roman"/>
              </w:rPr>
            </w:pPr>
            <w:r w:rsidRPr="00E84520">
              <w:rPr>
                <w:rFonts w:ascii="Times New Roman" w:hAnsi="Times New Roman"/>
              </w:rPr>
              <w:t>Әлеуметтік қорғау саласында уақытша болу жағдайында арнаулы әлеуметтік қызметтер көрсету</w:t>
            </w:r>
          </w:p>
        </w:tc>
        <w:tc>
          <w:tcPr>
            <w:tcW w:w="1276" w:type="dxa"/>
            <w:vAlign w:val="center"/>
          </w:tcPr>
          <w:p w:rsidR="00CB012A" w:rsidRPr="00354E6B" w:rsidRDefault="00CB012A" w:rsidP="00CB012A">
            <w:pPr>
              <w:rPr>
                <w:rFonts w:ascii="Times New Roman" w:hAnsi="Times New Roman"/>
                <w:lang w:val="kk-KZ"/>
              </w:rPr>
            </w:pPr>
          </w:p>
        </w:tc>
        <w:tc>
          <w:tcPr>
            <w:tcW w:w="1275" w:type="dxa"/>
            <w:vAlign w:val="center"/>
          </w:tcPr>
          <w:p w:rsidR="00CB012A" w:rsidRPr="0099099C" w:rsidRDefault="00CB012A" w:rsidP="00CB012A">
            <w:pPr>
              <w:rPr>
                <w:rFonts w:ascii="Times New Roman" w:hAnsi="Times New Roman"/>
                <w:lang w:val="kk-KZ"/>
              </w:rPr>
            </w:pPr>
            <w:r>
              <w:rPr>
                <w:rFonts w:ascii="Times New Roman" w:hAnsi="Times New Roman"/>
                <w:lang w:val="kk-KZ"/>
              </w:rPr>
              <w:t>25,0</w:t>
            </w:r>
          </w:p>
        </w:tc>
        <w:tc>
          <w:tcPr>
            <w:tcW w:w="1061" w:type="dxa"/>
            <w:tcBorders>
              <w:left w:val="single" w:sz="4" w:space="0" w:color="auto"/>
            </w:tcBorders>
            <w:vAlign w:val="center"/>
          </w:tcPr>
          <w:p w:rsidR="00CB012A" w:rsidRDefault="00CB012A" w:rsidP="00CB012A">
            <w:pPr>
              <w:spacing w:after="0" w:line="240" w:lineRule="auto"/>
              <w:rPr>
                <w:rFonts w:ascii="Times New Roman" w:hAnsi="Times New Roman"/>
              </w:rPr>
            </w:pPr>
          </w:p>
        </w:tc>
        <w:tc>
          <w:tcPr>
            <w:tcW w:w="1276" w:type="dxa"/>
            <w:vAlign w:val="center"/>
          </w:tcPr>
          <w:p w:rsidR="00CB012A" w:rsidRPr="00354E6B" w:rsidRDefault="00CB012A" w:rsidP="00CB012A">
            <w:pPr>
              <w:jc w:val="center"/>
              <w:rPr>
                <w:rFonts w:ascii="Times New Roman" w:hAnsi="Times New Roman"/>
                <w:lang w:val="kk-KZ"/>
              </w:rPr>
            </w:pPr>
          </w:p>
        </w:tc>
        <w:tc>
          <w:tcPr>
            <w:tcW w:w="992" w:type="dxa"/>
            <w:vAlign w:val="center"/>
          </w:tcPr>
          <w:p w:rsidR="00CB012A" w:rsidRPr="00354E6B" w:rsidRDefault="00CB012A" w:rsidP="00CB012A">
            <w:pPr>
              <w:jc w:val="center"/>
              <w:rPr>
                <w:rFonts w:ascii="Times New Roman" w:hAnsi="Times New Roman"/>
                <w:lang w:val="kk-KZ"/>
              </w:rPr>
            </w:pPr>
          </w:p>
        </w:tc>
      </w:tr>
      <w:tr w:rsidR="00CB012A" w:rsidRPr="00354E6B" w:rsidTr="00B54552">
        <w:tc>
          <w:tcPr>
            <w:tcW w:w="3828" w:type="dxa"/>
            <w:vAlign w:val="center"/>
          </w:tcPr>
          <w:p w:rsidR="00CB012A" w:rsidRPr="00354E6B" w:rsidRDefault="00CB012A" w:rsidP="00CB012A">
            <w:pPr>
              <w:spacing w:after="0" w:line="240" w:lineRule="auto"/>
              <w:jc w:val="both"/>
              <w:rPr>
                <w:rFonts w:ascii="Times New Roman" w:hAnsi="Times New Roman"/>
              </w:rPr>
            </w:pPr>
            <w:r w:rsidRPr="00354E6B">
              <w:rPr>
                <w:rFonts w:ascii="Times New Roman" w:hAnsi="Times New Roman"/>
              </w:rPr>
              <w:t>Төмен тұрған бюджеттерге берілетін нысаналы ағымдағы трансферттер</w:t>
            </w:r>
          </w:p>
          <w:p w:rsidR="00CB012A" w:rsidRPr="00354E6B" w:rsidRDefault="00CB012A" w:rsidP="00CB012A">
            <w:pPr>
              <w:spacing w:after="0" w:line="240" w:lineRule="auto"/>
              <w:jc w:val="both"/>
              <w:rPr>
                <w:rFonts w:ascii="Times New Roman" w:hAnsi="Times New Roman"/>
              </w:rPr>
            </w:pPr>
          </w:p>
        </w:tc>
        <w:tc>
          <w:tcPr>
            <w:tcW w:w="1276"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7 902,0</w:t>
            </w:r>
          </w:p>
        </w:tc>
        <w:tc>
          <w:tcPr>
            <w:tcW w:w="1275" w:type="dxa"/>
            <w:vAlign w:val="center"/>
          </w:tcPr>
          <w:p w:rsidR="00CB012A" w:rsidRPr="0099099C" w:rsidRDefault="00CB012A" w:rsidP="00CB012A">
            <w:pPr>
              <w:jc w:val="center"/>
              <w:rPr>
                <w:rFonts w:ascii="Times New Roman" w:hAnsi="Times New Roman"/>
                <w:highlight w:val="yellow"/>
                <w:lang w:val="kk-KZ"/>
              </w:rPr>
            </w:pPr>
            <w:r w:rsidRPr="0086044F">
              <w:rPr>
                <w:rFonts w:ascii="Times New Roman" w:hAnsi="Times New Roman"/>
                <w:lang w:val="kk-KZ"/>
              </w:rPr>
              <w:t>3 313,2</w:t>
            </w:r>
          </w:p>
        </w:tc>
        <w:tc>
          <w:tcPr>
            <w:tcW w:w="1061" w:type="dxa"/>
            <w:tcBorders>
              <w:left w:val="single" w:sz="4" w:space="0" w:color="auto"/>
            </w:tcBorders>
            <w:vAlign w:val="center"/>
          </w:tcPr>
          <w:p w:rsidR="00CB012A" w:rsidRPr="00020D85" w:rsidRDefault="00CB012A" w:rsidP="00CB012A">
            <w:pPr>
              <w:spacing w:after="0" w:line="240" w:lineRule="auto"/>
              <w:rPr>
                <w:rFonts w:ascii="Times New Roman" w:hAnsi="Times New Roman"/>
              </w:rPr>
            </w:pPr>
            <w:r>
              <w:rPr>
                <w:rFonts w:ascii="Times New Roman" w:hAnsi="Times New Roman"/>
              </w:rPr>
              <w:t>41,9%</w:t>
            </w:r>
          </w:p>
        </w:tc>
        <w:tc>
          <w:tcPr>
            <w:tcW w:w="1276"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3 352,8</w:t>
            </w:r>
          </w:p>
        </w:tc>
        <w:tc>
          <w:tcPr>
            <w:tcW w:w="992" w:type="dxa"/>
            <w:vAlign w:val="center"/>
          </w:tcPr>
          <w:p w:rsidR="00CB012A" w:rsidRPr="00354E6B" w:rsidRDefault="00CB012A" w:rsidP="00CB012A">
            <w:pPr>
              <w:jc w:val="center"/>
              <w:rPr>
                <w:rFonts w:ascii="Times New Roman" w:hAnsi="Times New Roman"/>
                <w:lang w:val="kk-KZ"/>
              </w:rPr>
            </w:pPr>
            <w:r w:rsidRPr="00354E6B">
              <w:rPr>
                <w:rFonts w:ascii="Times New Roman" w:hAnsi="Times New Roman"/>
                <w:lang w:val="kk-KZ"/>
              </w:rPr>
              <w:t>3 386,5</w:t>
            </w:r>
          </w:p>
        </w:tc>
      </w:tr>
    </w:tbl>
    <w:p w:rsidR="00997087" w:rsidRPr="00354E6B" w:rsidRDefault="00997087" w:rsidP="005C4BDF">
      <w:pPr>
        <w:numPr>
          <w:ilvl w:val="0"/>
          <w:numId w:val="5"/>
        </w:numPr>
        <w:tabs>
          <w:tab w:val="left" w:pos="851"/>
          <w:tab w:val="left" w:pos="1134"/>
        </w:tabs>
        <w:spacing w:after="0" w:line="240" w:lineRule="auto"/>
        <w:ind w:left="0" w:firstLine="705"/>
        <w:contextualSpacing/>
        <w:jc w:val="both"/>
        <w:rPr>
          <w:rFonts w:ascii="Times New Roman" w:eastAsia="Times New Roman" w:hAnsi="Times New Roman"/>
          <w:sz w:val="28"/>
          <w:szCs w:val="28"/>
          <w:lang w:val="kk-KZ" w:eastAsia="x-none"/>
        </w:rPr>
      </w:pPr>
    </w:p>
    <w:p w:rsidR="001B0C31" w:rsidRPr="00354E6B" w:rsidRDefault="001B0C31" w:rsidP="0087304E">
      <w:pPr>
        <w:tabs>
          <w:tab w:val="left" w:pos="1134"/>
        </w:tabs>
        <w:spacing w:after="120" w:line="240" w:lineRule="auto"/>
        <w:jc w:val="center"/>
        <w:rPr>
          <w:rFonts w:ascii="Times New Roman" w:eastAsia="Times New Roman" w:hAnsi="Times New Roman"/>
          <w:b/>
          <w:sz w:val="28"/>
          <w:szCs w:val="28"/>
          <w:lang w:val="kk-KZ" w:eastAsia="ru-RU"/>
        </w:rPr>
      </w:pPr>
    </w:p>
    <w:p w:rsidR="0087304E" w:rsidRPr="00354E6B" w:rsidRDefault="0087304E" w:rsidP="0087304E">
      <w:pPr>
        <w:tabs>
          <w:tab w:val="left" w:pos="1134"/>
        </w:tabs>
        <w:spacing w:after="120" w:line="240" w:lineRule="auto"/>
        <w:jc w:val="center"/>
        <w:rPr>
          <w:rFonts w:ascii="Times New Roman" w:eastAsia="Times New Roman" w:hAnsi="Times New Roman"/>
          <w:b/>
          <w:sz w:val="28"/>
          <w:szCs w:val="28"/>
          <w:lang w:val="x-none" w:eastAsia="ru-RU"/>
        </w:rPr>
      </w:pPr>
      <w:r w:rsidRPr="00354E6B">
        <w:rPr>
          <w:rFonts w:ascii="Times New Roman" w:eastAsia="Times New Roman" w:hAnsi="Times New Roman"/>
          <w:b/>
          <w:sz w:val="28"/>
          <w:szCs w:val="28"/>
          <w:lang w:val="kk-KZ" w:eastAsia="ru-RU"/>
        </w:rPr>
        <w:t>Мәдениет, спорт, туризм, ақпараттық кеңістік</w:t>
      </w:r>
    </w:p>
    <w:p w:rsidR="0087304E" w:rsidRPr="00354E6B" w:rsidRDefault="0087304E" w:rsidP="0087304E">
      <w:pPr>
        <w:spacing w:after="0" w:line="288" w:lineRule="auto"/>
        <w:ind w:firstLine="709"/>
        <w:jc w:val="both"/>
        <w:rPr>
          <w:rFonts w:ascii="Times New Roman" w:eastAsia="Times New Roman" w:hAnsi="Times New Roman"/>
          <w:sz w:val="28"/>
          <w:szCs w:val="28"/>
          <w:lang w:val="kk-KZ" w:eastAsia="ru-RU"/>
        </w:rPr>
      </w:pPr>
      <w:r w:rsidRPr="00354E6B">
        <w:rPr>
          <w:rFonts w:ascii="Times New Roman" w:eastAsia="Times New Roman" w:hAnsi="Times New Roman"/>
          <w:sz w:val="28"/>
          <w:szCs w:val="28"/>
          <w:lang w:val="kk-KZ" w:eastAsia="ru-RU"/>
        </w:rPr>
        <w:t>20</w:t>
      </w:r>
      <w:r w:rsidR="0013174D" w:rsidRPr="00354E6B">
        <w:rPr>
          <w:rFonts w:ascii="Times New Roman" w:eastAsia="Times New Roman" w:hAnsi="Times New Roman"/>
          <w:sz w:val="28"/>
          <w:szCs w:val="28"/>
          <w:lang w:val="kk-KZ" w:eastAsia="ru-RU"/>
        </w:rPr>
        <w:t>2</w:t>
      </w:r>
      <w:r w:rsidR="00B54552" w:rsidRPr="00354E6B">
        <w:rPr>
          <w:rFonts w:ascii="Times New Roman" w:eastAsia="Times New Roman" w:hAnsi="Times New Roman"/>
          <w:sz w:val="28"/>
          <w:szCs w:val="28"/>
          <w:lang w:val="kk-KZ" w:eastAsia="ru-RU"/>
        </w:rPr>
        <w:t>6</w:t>
      </w:r>
      <w:r w:rsidRPr="00354E6B">
        <w:rPr>
          <w:rFonts w:ascii="Times New Roman" w:eastAsia="Times New Roman" w:hAnsi="Times New Roman"/>
          <w:sz w:val="28"/>
          <w:szCs w:val="28"/>
          <w:lang w:val="kk-KZ" w:eastAsia="ru-RU"/>
        </w:rPr>
        <w:t>-20</w:t>
      </w:r>
      <w:r w:rsidR="000165F4" w:rsidRPr="00354E6B">
        <w:rPr>
          <w:rFonts w:ascii="Times New Roman" w:eastAsia="Times New Roman" w:hAnsi="Times New Roman"/>
          <w:sz w:val="28"/>
          <w:szCs w:val="28"/>
          <w:lang w:val="kk-KZ" w:eastAsia="ru-RU"/>
        </w:rPr>
        <w:t>2</w:t>
      </w:r>
      <w:r w:rsidR="00B54552" w:rsidRPr="00354E6B">
        <w:rPr>
          <w:rFonts w:ascii="Times New Roman" w:eastAsia="Times New Roman" w:hAnsi="Times New Roman"/>
          <w:sz w:val="28"/>
          <w:szCs w:val="28"/>
          <w:lang w:val="kk-KZ" w:eastAsia="ru-RU"/>
        </w:rPr>
        <w:t>8</w:t>
      </w:r>
      <w:r w:rsidRPr="00354E6B">
        <w:rPr>
          <w:rFonts w:ascii="Times New Roman" w:eastAsia="Times New Roman" w:hAnsi="Times New Roman"/>
          <w:sz w:val="28"/>
          <w:szCs w:val="28"/>
          <w:lang w:val="kk-KZ" w:eastAsia="ru-RU"/>
        </w:rPr>
        <w:t xml:space="preserve"> жылдарға арналған облыстық бюджет шығындарының негізгі бағыттары болып табылатындар:</w:t>
      </w:r>
    </w:p>
    <w:p w:rsidR="0087304E" w:rsidRPr="00354E6B" w:rsidRDefault="0087304E" w:rsidP="0087304E">
      <w:pPr>
        <w:tabs>
          <w:tab w:val="left" w:pos="1134"/>
        </w:tabs>
        <w:spacing w:after="120" w:line="240" w:lineRule="auto"/>
        <w:rPr>
          <w:rFonts w:ascii="Times New Roman" w:eastAsia="Times New Roman" w:hAnsi="Times New Roman"/>
          <w:b/>
          <w:sz w:val="24"/>
          <w:szCs w:val="28"/>
          <w:lang w:val="x-none" w:eastAsia="ru-RU"/>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1559"/>
        <w:gridCol w:w="1276"/>
        <w:gridCol w:w="993"/>
        <w:gridCol w:w="1276"/>
        <w:gridCol w:w="1275"/>
      </w:tblGrid>
      <w:tr w:rsidR="00DB7FEE" w:rsidRPr="00354E6B" w:rsidTr="00B81CDA">
        <w:trPr>
          <w:trHeight w:val="1110"/>
        </w:trPr>
        <w:tc>
          <w:tcPr>
            <w:tcW w:w="3119" w:type="dxa"/>
            <w:vMerge w:val="restart"/>
            <w:tcBorders>
              <w:right w:val="single" w:sz="4" w:space="0" w:color="auto"/>
            </w:tcBorders>
            <w:vAlign w:val="center"/>
          </w:tcPr>
          <w:p w:rsidR="00DB7FEE" w:rsidRPr="00354E6B" w:rsidRDefault="00DB7FEE" w:rsidP="007063B8">
            <w:pPr>
              <w:spacing w:after="0" w:line="288" w:lineRule="auto"/>
              <w:jc w:val="center"/>
              <w:rPr>
                <w:rFonts w:ascii="Times New Roman" w:eastAsia="Times New Roman" w:hAnsi="Times New Roman"/>
                <w:b/>
                <w:lang w:val="kk-KZ" w:eastAsia="ru-RU"/>
              </w:rPr>
            </w:pPr>
            <w:r w:rsidRPr="00354E6B">
              <w:rPr>
                <w:rFonts w:ascii="Times New Roman" w:eastAsia="Times New Roman" w:hAnsi="Times New Roman"/>
                <w:b/>
                <w:lang w:val="kk-KZ" w:eastAsia="ru-RU"/>
              </w:rPr>
              <w:t>Атауы</w:t>
            </w:r>
          </w:p>
        </w:tc>
        <w:tc>
          <w:tcPr>
            <w:tcW w:w="1559" w:type="dxa"/>
            <w:vMerge w:val="restart"/>
            <w:tcBorders>
              <w:right w:val="single" w:sz="4" w:space="0" w:color="auto"/>
            </w:tcBorders>
            <w:vAlign w:val="center"/>
          </w:tcPr>
          <w:p w:rsidR="00DB7FEE" w:rsidRPr="00354E6B" w:rsidRDefault="00DB7FEE" w:rsidP="007063B8">
            <w:pPr>
              <w:spacing w:after="0" w:line="240" w:lineRule="auto"/>
              <w:rPr>
                <w:rFonts w:ascii="Times New Roman" w:eastAsia="Times New Roman" w:hAnsi="Times New Roman"/>
                <w:b/>
                <w:lang w:val="kk-KZ" w:eastAsia="ru-RU"/>
              </w:rPr>
            </w:pPr>
          </w:p>
          <w:p w:rsidR="00DB7FEE" w:rsidRPr="00354E6B" w:rsidRDefault="00DB7FEE" w:rsidP="007063B8">
            <w:pPr>
              <w:spacing w:after="0" w:line="240" w:lineRule="auto"/>
              <w:jc w:val="center"/>
              <w:rPr>
                <w:rFonts w:ascii="Times New Roman" w:eastAsia="Times New Roman" w:hAnsi="Times New Roman"/>
                <w:b/>
                <w:lang w:val="kk-KZ" w:eastAsia="ru-RU"/>
              </w:rPr>
            </w:pPr>
            <w:r w:rsidRPr="00354E6B">
              <w:rPr>
                <w:rFonts w:ascii="Times New Roman" w:eastAsia="Times New Roman" w:hAnsi="Times New Roman"/>
                <w:b/>
                <w:lang w:val="kk-KZ" w:eastAsia="ru-RU"/>
              </w:rPr>
              <w:t>202</w:t>
            </w:r>
            <w:r w:rsidR="00B54552" w:rsidRPr="00354E6B">
              <w:rPr>
                <w:rFonts w:ascii="Times New Roman" w:eastAsia="Times New Roman" w:hAnsi="Times New Roman"/>
                <w:b/>
                <w:lang w:val="kk-KZ" w:eastAsia="ru-RU"/>
              </w:rPr>
              <w:t>5</w:t>
            </w:r>
            <w:r w:rsidRPr="00354E6B">
              <w:rPr>
                <w:rFonts w:ascii="Times New Roman" w:eastAsia="Times New Roman" w:hAnsi="Times New Roman"/>
                <w:b/>
                <w:lang w:val="kk-KZ" w:eastAsia="ru-RU"/>
              </w:rPr>
              <w:t xml:space="preserve"> жыл </w:t>
            </w:r>
            <w:r w:rsidR="005A5FDB" w:rsidRPr="00354E6B">
              <w:rPr>
                <w:rFonts w:ascii="Times New Roman" w:eastAsia="Times New Roman" w:hAnsi="Times New Roman"/>
                <w:b/>
                <w:lang w:val="kk-KZ" w:eastAsia="ru-RU"/>
              </w:rPr>
              <w:t>н</w:t>
            </w:r>
            <w:r w:rsidRPr="00354E6B">
              <w:rPr>
                <w:rFonts w:ascii="Times New Roman" w:eastAsia="Times New Roman" w:hAnsi="Times New Roman"/>
                <w:b/>
                <w:lang w:val="kk-KZ" w:eastAsia="ru-RU"/>
              </w:rPr>
              <w:t>ақтыланған жоспар</w:t>
            </w:r>
          </w:p>
        </w:tc>
        <w:tc>
          <w:tcPr>
            <w:tcW w:w="1276" w:type="dxa"/>
            <w:vMerge w:val="restart"/>
            <w:tcBorders>
              <w:right w:val="single" w:sz="4" w:space="0" w:color="auto"/>
            </w:tcBorders>
            <w:vAlign w:val="center"/>
          </w:tcPr>
          <w:p w:rsidR="00DB7FEE" w:rsidRPr="00354E6B" w:rsidRDefault="00DB7FEE" w:rsidP="007063B8">
            <w:pPr>
              <w:spacing w:after="0"/>
              <w:jc w:val="center"/>
              <w:rPr>
                <w:rFonts w:ascii="Times New Roman" w:eastAsia="Times New Roman" w:hAnsi="Times New Roman"/>
                <w:b/>
                <w:lang w:val="kk-KZ" w:eastAsia="ru-RU"/>
              </w:rPr>
            </w:pPr>
            <w:r w:rsidRPr="00354E6B">
              <w:rPr>
                <w:rFonts w:ascii="Times New Roman" w:eastAsia="Times New Roman" w:hAnsi="Times New Roman"/>
                <w:b/>
                <w:lang w:eastAsia="ru-RU"/>
              </w:rPr>
              <w:t>20</w:t>
            </w:r>
            <w:r w:rsidRPr="00354E6B">
              <w:rPr>
                <w:rFonts w:ascii="Times New Roman" w:eastAsia="Times New Roman" w:hAnsi="Times New Roman"/>
                <w:b/>
                <w:lang w:val="kk-KZ" w:eastAsia="ru-RU"/>
              </w:rPr>
              <w:t>2</w:t>
            </w:r>
            <w:r w:rsidR="00B54552" w:rsidRPr="00354E6B">
              <w:rPr>
                <w:rFonts w:ascii="Times New Roman" w:eastAsia="Times New Roman" w:hAnsi="Times New Roman"/>
                <w:b/>
                <w:lang w:val="kk-KZ" w:eastAsia="ru-RU"/>
              </w:rPr>
              <w:t>6</w:t>
            </w:r>
            <w:r w:rsidRPr="00354E6B">
              <w:rPr>
                <w:rFonts w:ascii="Times New Roman" w:eastAsia="Times New Roman" w:hAnsi="Times New Roman"/>
                <w:b/>
                <w:lang w:eastAsia="ru-RU"/>
              </w:rPr>
              <w:t xml:space="preserve"> </w:t>
            </w:r>
            <w:proofErr w:type="gramStart"/>
            <w:r w:rsidRPr="00354E6B">
              <w:rPr>
                <w:rFonts w:ascii="Times New Roman" w:eastAsia="Times New Roman" w:hAnsi="Times New Roman"/>
                <w:b/>
                <w:lang w:val="kk-KZ" w:eastAsia="ru-RU"/>
              </w:rPr>
              <w:t xml:space="preserve">жыл </w:t>
            </w:r>
            <w:r w:rsidR="005A5FDB" w:rsidRPr="00354E6B">
              <w:rPr>
                <w:rFonts w:ascii="Times New Roman" w:eastAsia="Times New Roman" w:hAnsi="Times New Roman"/>
                <w:b/>
                <w:lang w:val="kk-KZ" w:eastAsia="ru-RU"/>
              </w:rPr>
              <w:t xml:space="preserve"> </w:t>
            </w:r>
            <w:r w:rsidR="00190397">
              <w:rPr>
                <w:rFonts w:ascii="Times New Roman" w:eastAsia="Times New Roman" w:hAnsi="Times New Roman"/>
                <w:b/>
                <w:lang w:val="kk-KZ" w:eastAsia="ru-RU"/>
              </w:rPr>
              <w:t>нақтыланған</w:t>
            </w:r>
            <w:proofErr w:type="gramEnd"/>
            <w:r w:rsidR="0016226F" w:rsidRPr="00354E6B">
              <w:rPr>
                <w:rFonts w:ascii="Times New Roman" w:eastAsia="Times New Roman" w:hAnsi="Times New Roman"/>
                <w:b/>
                <w:lang w:val="kk-KZ" w:eastAsia="ru-RU"/>
              </w:rPr>
              <w:t xml:space="preserve"> </w:t>
            </w:r>
            <w:r w:rsidR="0016226F" w:rsidRPr="00354E6B">
              <w:rPr>
                <w:rFonts w:ascii="Times New Roman" w:eastAsia="Times New Roman" w:hAnsi="Times New Roman"/>
                <w:b/>
                <w:lang w:val="kk-KZ" w:eastAsia="ru-RU"/>
              </w:rPr>
              <w:lastRenderedPageBreak/>
              <w:t>жоспар</w:t>
            </w:r>
          </w:p>
        </w:tc>
        <w:tc>
          <w:tcPr>
            <w:tcW w:w="993" w:type="dxa"/>
            <w:vMerge w:val="restart"/>
            <w:tcBorders>
              <w:right w:val="single" w:sz="4" w:space="0" w:color="auto"/>
            </w:tcBorders>
            <w:vAlign w:val="center"/>
          </w:tcPr>
          <w:p w:rsidR="00DB7FEE" w:rsidRPr="00354E6B" w:rsidRDefault="00DB7FEE" w:rsidP="007063B8">
            <w:pPr>
              <w:spacing w:after="0"/>
              <w:jc w:val="center"/>
              <w:rPr>
                <w:rFonts w:ascii="Times New Roman" w:eastAsia="Times New Roman" w:hAnsi="Times New Roman"/>
                <w:b/>
                <w:lang w:val="kk-KZ" w:eastAsia="ru-RU"/>
              </w:rPr>
            </w:pPr>
            <w:proofErr w:type="gramStart"/>
            <w:r w:rsidRPr="00354E6B">
              <w:rPr>
                <w:rFonts w:ascii="Times New Roman" w:eastAsia="Times New Roman" w:hAnsi="Times New Roman"/>
                <w:b/>
                <w:lang w:eastAsia="ru-RU"/>
              </w:rPr>
              <w:lastRenderedPageBreak/>
              <w:t xml:space="preserve">% </w:t>
            </w:r>
            <w:r w:rsidRPr="00354E6B">
              <w:rPr>
                <w:rFonts w:ascii="Times New Roman" w:eastAsia="Times New Roman" w:hAnsi="Times New Roman"/>
                <w:b/>
                <w:lang w:val="kk-KZ" w:eastAsia="ru-RU"/>
              </w:rPr>
              <w:t xml:space="preserve"> өсуі</w:t>
            </w:r>
            <w:proofErr w:type="gramEnd"/>
          </w:p>
        </w:tc>
        <w:tc>
          <w:tcPr>
            <w:tcW w:w="1276" w:type="dxa"/>
            <w:tcBorders>
              <w:bottom w:val="single" w:sz="4" w:space="0" w:color="auto"/>
            </w:tcBorders>
            <w:vAlign w:val="center"/>
          </w:tcPr>
          <w:p w:rsidR="00DB7FEE" w:rsidRPr="00354E6B" w:rsidRDefault="00DB7FEE" w:rsidP="007063B8">
            <w:pPr>
              <w:spacing w:after="0"/>
              <w:jc w:val="center"/>
              <w:rPr>
                <w:rFonts w:ascii="Times New Roman" w:eastAsia="Times New Roman" w:hAnsi="Times New Roman"/>
                <w:b/>
                <w:lang w:val="kk-KZ" w:eastAsia="ru-RU"/>
              </w:rPr>
            </w:pPr>
            <w:r w:rsidRPr="00354E6B">
              <w:rPr>
                <w:rFonts w:ascii="Times New Roman" w:eastAsia="Times New Roman" w:hAnsi="Times New Roman"/>
                <w:b/>
                <w:lang w:eastAsia="ru-RU"/>
              </w:rPr>
              <w:t>20</w:t>
            </w:r>
            <w:r w:rsidRPr="00354E6B">
              <w:rPr>
                <w:rFonts w:ascii="Times New Roman" w:eastAsia="Times New Roman" w:hAnsi="Times New Roman"/>
                <w:b/>
                <w:lang w:val="kk-KZ" w:eastAsia="ru-RU"/>
              </w:rPr>
              <w:t>2</w:t>
            </w:r>
            <w:r w:rsidR="00B54552" w:rsidRPr="00354E6B">
              <w:rPr>
                <w:rFonts w:ascii="Times New Roman" w:eastAsia="Times New Roman" w:hAnsi="Times New Roman"/>
                <w:b/>
                <w:lang w:val="kk-KZ" w:eastAsia="ru-RU"/>
              </w:rPr>
              <w:t>7</w:t>
            </w:r>
            <w:r w:rsidRPr="00354E6B">
              <w:rPr>
                <w:rFonts w:ascii="Times New Roman" w:eastAsia="Times New Roman" w:hAnsi="Times New Roman"/>
                <w:b/>
                <w:lang w:eastAsia="ru-RU"/>
              </w:rPr>
              <w:t xml:space="preserve"> </w:t>
            </w:r>
            <w:r w:rsidRPr="00354E6B">
              <w:rPr>
                <w:rFonts w:ascii="Times New Roman" w:eastAsia="Times New Roman" w:hAnsi="Times New Roman"/>
                <w:b/>
                <w:lang w:val="kk-KZ" w:eastAsia="ru-RU"/>
              </w:rPr>
              <w:t>жыл</w:t>
            </w:r>
          </w:p>
        </w:tc>
        <w:tc>
          <w:tcPr>
            <w:tcW w:w="1275" w:type="dxa"/>
            <w:tcBorders>
              <w:bottom w:val="single" w:sz="4" w:space="0" w:color="auto"/>
            </w:tcBorders>
            <w:vAlign w:val="center"/>
          </w:tcPr>
          <w:p w:rsidR="00DB7FEE" w:rsidRPr="00354E6B" w:rsidRDefault="00DB7FEE" w:rsidP="007063B8">
            <w:pPr>
              <w:spacing w:after="0"/>
              <w:jc w:val="center"/>
              <w:rPr>
                <w:rFonts w:ascii="Times New Roman" w:eastAsia="Times New Roman" w:hAnsi="Times New Roman"/>
                <w:b/>
                <w:lang w:eastAsia="ru-RU"/>
              </w:rPr>
            </w:pPr>
            <w:r w:rsidRPr="00354E6B">
              <w:rPr>
                <w:rFonts w:ascii="Times New Roman" w:eastAsia="Times New Roman" w:hAnsi="Times New Roman"/>
                <w:b/>
                <w:lang w:eastAsia="ru-RU"/>
              </w:rPr>
              <w:t>20</w:t>
            </w:r>
            <w:r w:rsidRPr="00354E6B">
              <w:rPr>
                <w:rFonts w:ascii="Times New Roman" w:eastAsia="Times New Roman" w:hAnsi="Times New Roman"/>
                <w:b/>
                <w:lang w:val="kk-KZ" w:eastAsia="ru-RU"/>
              </w:rPr>
              <w:t>2</w:t>
            </w:r>
            <w:r w:rsidR="00B54552" w:rsidRPr="00354E6B">
              <w:rPr>
                <w:rFonts w:ascii="Times New Roman" w:eastAsia="Times New Roman" w:hAnsi="Times New Roman"/>
                <w:b/>
                <w:lang w:val="kk-KZ" w:eastAsia="ru-RU"/>
              </w:rPr>
              <w:t>8</w:t>
            </w:r>
            <w:r w:rsidRPr="00354E6B">
              <w:rPr>
                <w:rFonts w:ascii="Times New Roman" w:eastAsia="Times New Roman" w:hAnsi="Times New Roman"/>
                <w:b/>
                <w:lang w:val="kk-KZ" w:eastAsia="ru-RU"/>
              </w:rPr>
              <w:t xml:space="preserve"> жыл</w:t>
            </w:r>
          </w:p>
        </w:tc>
      </w:tr>
      <w:tr w:rsidR="00DB7FEE" w:rsidRPr="00354E6B" w:rsidTr="00B81CDA">
        <w:trPr>
          <w:trHeight w:val="393"/>
        </w:trPr>
        <w:tc>
          <w:tcPr>
            <w:tcW w:w="3119" w:type="dxa"/>
            <w:vMerge/>
            <w:tcBorders>
              <w:right w:val="single" w:sz="4" w:space="0" w:color="auto"/>
            </w:tcBorders>
            <w:vAlign w:val="center"/>
          </w:tcPr>
          <w:p w:rsidR="00DB7FEE" w:rsidRPr="00354E6B" w:rsidRDefault="00DB7FEE" w:rsidP="007063B8">
            <w:pPr>
              <w:spacing w:after="0" w:line="288" w:lineRule="auto"/>
              <w:jc w:val="center"/>
              <w:rPr>
                <w:rFonts w:ascii="Times New Roman" w:eastAsia="Times New Roman" w:hAnsi="Times New Roman"/>
                <w:b/>
                <w:lang w:val="kk-KZ" w:eastAsia="ru-RU"/>
              </w:rPr>
            </w:pPr>
          </w:p>
        </w:tc>
        <w:tc>
          <w:tcPr>
            <w:tcW w:w="1559" w:type="dxa"/>
            <w:vMerge/>
            <w:tcBorders>
              <w:right w:val="single" w:sz="4" w:space="0" w:color="auto"/>
            </w:tcBorders>
            <w:vAlign w:val="center"/>
          </w:tcPr>
          <w:p w:rsidR="00DB7FEE" w:rsidRPr="00354E6B" w:rsidRDefault="00DB7FEE" w:rsidP="007063B8">
            <w:pPr>
              <w:spacing w:after="0" w:line="240" w:lineRule="auto"/>
              <w:rPr>
                <w:rFonts w:ascii="Times New Roman" w:eastAsia="Times New Roman" w:hAnsi="Times New Roman"/>
                <w:b/>
                <w:lang w:val="kk-KZ" w:eastAsia="ru-RU"/>
              </w:rPr>
            </w:pPr>
          </w:p>
        </w:tc>
        <w:tc>
          <w:tcPr>
            <w:tcW w:w="1276" w:type="dxa"/>
            <w:vMerge/>
            <w:tcBorders>
              <w:right w:val="single" w:sz="4" w:space="0" w:color="auto"/>
            </w:tcBorders>
            <w:vAlign w:val="center"/>
          </w:tcPr>
          <w:p w:rsidR="00DB7FEE" w:rsidRPr="00354E6B" w:rsidRDefault="00DB7FEE" w:rsidP="007063B8">
            <w:pPr>
              <w:spacing w:after="0"/>
              <w:jc w:val="center"/>
              <w:rPr>
                <w:rFonts w:ascii="Times New Roman" w:eastAsia="Times New Roman" w:hAnsi="Times New Roman"/>
                <w:b/>
                <w:lang w:eastAsia="ru-RU"/>
              </w:rPr>
            </w:pPr>
          </w:p>
        </w:tc>
        <w:tc>
          <w:tcPr>
            <w:tcW w:w="993" w:type="dxa"/>
            <w:vMerge/>
            <w:tcBorders>
              <w:right w:val="single" w:sz="4" w:space="0" w:color="auto"/>
            </w:tcBorders>
            <w:vAlign w:val="center"/>
          </w:tcPr>
          <w:p w:rsidR="00DB7FEE" w:rsidRPr="00354E6B" w:rsidRDefault="00DB7FEE" w:rsidP="007063B8">
            <w:pPr>
              <w:spacing w:after="0"/>
              <w:jc w:val="center"/>
              <w:rPr>
                <w:rFonts w:ascii="Times New Roman" w:eastAsia="Times New Roman" w:hAnsi="Times New Roman"/>
                <w:b/>
                <w:lang w:eastAsia="ru-RU"/>
              </w:rPr>
            </w:pPr>
          </w:p>
        </w:tc>
        <w:tc>
          <w:tcPr>
            <w:tcW w:w="1276" w:type="dxa"/>
            <w:tcBorders>
              <w:top w:val="single" w:sz="4" w:space="0" w:color="auto"/>
              <w:bottom w:val="single" w:sz="4" w:space="0" w:color="auto"/>
            </w:tcBorders>
            <w:vAlign w:val="center"/>
          </w:tcPr>
          <w:p w:rsidR="00DB7FEE" w:rsidRPr="00354E6B" w:rsidRDefault="00DB7FEE" w:rsidP="007063B8">
            <w:pPr>
              <w:spacing w:after="0"/>
              <w:jc w:val="center"/>
              <w:rPr>
                <w:rFonts w:ascii="Times New Roman" w:eastAsia="Times New Roman" w:hAnsi="Times New Roman"/>
                <w:b/>
                <w:lang w:val="kk-KZ" w:eastAsia="ru-RU"/>
              </w:rPr>
            </w:pPr>
            <w:r w:rsidRPr="00354E6B">
              <w:rPr>
                <w:rFonts w:ascii="Times New Roman" w:eastAsia="Times New Roman" w:hAnsi="Times New Roman"/>
                <w:b/>
                <w:lang w:val="kk-KZ" w:eastAsia="ru-RU"/>
              </w:rPr>
              <w:t>жоба</w:t>
            </w:r>
          </w:p>
        </w:tc>
        <w:tc>
          <w:tcPr>
            <w:tcW w:w="1275" w:type="dxa"/>
            <w:tcBorders>
              <w:top w:val="single" w:sz="4" w:space="0" w:color="auto"/>
              <w:bottom w:val="single" w:sz="4" w:space="0" w:color="auto"/>
            </w:tcBorders>
            <w:vAlign w:val="center"/>
          </w:tcPr>
          <w:p w:rsidR="00DB7FEE" w:rsidRPr="00354E6B" w:rsidRDefault="00DB7FEE" w:rsidP="007063B8">
            <w:pPr>
              <w:spacing w:after="0"/>
              <w:jc w:val="center"/>
              <w:rPr>
                <w:rFonts w:ascii="Times New Roman" w:eastAsia="Times New Roman" w:hAnsi="Times New Roman"/>
                <w:b/>
                <w:lang w:val="kk-KZ" w:eastAsia="ru-RU"/>
              </w:rPr>
            </w:pPr>
            <w:r w:rsidRPr="00354E6B">
              <w:rPr>
                <w:rFonts w:ascii="Times New Roman" w:eastAsia="Times New Roman" w:hAnsi="Times New Roman"/>
                <w:b/>
                <w:lang w:val="kk-KZ" w:eastAsia="ru-RU"/>
              </w:rPr>
              <w:t>жоба</w:t>
            </w:r>
          </w:p>
        </w:tc>
      </w:tr>
      <w:tr w:rsidR="00CB012A" w:rsidRPr="00354E6B" w:rsidTr="00B81CDA">
        <w:tc>
          <w:tcPr>
            <w:tcW w:w="3119" w:type="dxa"/>
            <w:tcBorders>
              <w:right w:val="single" w:sz="4" w:space="0" w:color="auto"/>
            </w:tcBorders>
            <w:vAlign w:val="center"/>
          </w:tcPr>
          <w:p w:rsidR="00CB012A" w:rsidRPr="00354E6B" w:rsidRDefault="00CB012A" w:rsidP="00CB012A">
            <w:pPr>
              <w:spacing w:after="0" w:line="240" w:lineRule="auto"/>
              <w:rPr>
                <w:rFonts w:ascii="Times New Roman" w:eastAsia="Times New Roman" w:hAnsi="Times New Roman"/>
                <w:lang w:eastAsia="ru-RU"/>
              </w:rPr>
            </w:pPr>
            <w:r w:rsidRPr="00354E6B">
              <w:rPr>
                <w:rFonts w:ascii="Times New Roman" w:eastAsia="Times New Roman" w:hAnsi="Times New Roman"/>
                <w:lang w:eastAsia="ru-RU"/>
              </w:rPr>
              <w:t xml:space="preserve">Мәдени-бос уақыт </w:t>
            </w:r>
            <w:proofErr w:type="gramStart"/>
            <w:r w:rsidRPr="00354E6B">
              <w:rPr>
                <w:rFonts w:ascii="Times New Roman" w:eastAsia="Times New Roman" w:hAnsi="Times New Roman"/>
                <w:lang w:eastAsia="ru-RU"/>
              </w:rPr>
              <w:t>жұмыст</w:t>
            </w:r>
            <w:r w:rsidRPr="00354E6B">
              <w:rPr>
                <w:rFonts w:ascii="Times New Roman" w:eastAsia="Times New Roman" w:hAnsi="Times New Roman"/>
                <w:lang w:val="kk-KZ" w:eastAsia="ru-RU"/>
              </w:rPr>
              <w:t xml:space="preserve">арын </w:t>
            </w:r>
            <w:r w:rsidRPr="00354E6B">
              <w:rPr>
                <w:rFonts w:ascii="Times New Roman" w:eastAsia="Times New Roman" w:hAnsi="Times New Roman"/>
                <w:lang w:eastAsia="ru-RU"/>
              </w:rPr>
              <w:t xml:space="preserve"> қолдау</w:t>
            </w:r>
            <w:proofErr w:type="gramEnd"/>
            <w:r w:rsidRPr="00354E6B">
              <w:rPr>
                <w:rFonts w:ascii="Times New Roman" w:eastAsia="Times New Roman" w:hAnsi="Times New Roman"/>
                <w:lang w:eastAsia="ru-RU"/>
              </w:rPr>
              <w:t xml:space="preserve"> </w:t>
            </w:r>
          </w:p>
        </w:tc>
        <w:tc>
          <w:tcPr>
            <w:tcW w:w="1559" w:type="dxa"/>
            <w:vAlign w:val="center"/>
          </w:tcPr>
          <w:p w:rsidR="00CB012A" w:rsidRPr="00354E6B" w:rsidRDefault="00CB012A" w:rsidP="00CB012A">
            <w:pPr>
              <w:spacing w:after="0" w:line="240" w:lineRule="auto"/>
              <w:jc w:val="center"/>
              <w:rPr>
                <w:rFonts w:ascii="Times New Roman" w:hAnsi="Times New Roman"/>
                <w:bCs/>
                <w:lang w:val="kk-KZ"/>
              </w:rPr>
            </w:pPr>
          </w:p>
          <w:p w:rsidR="00CB012A" w:rsidRPr="00354E6B" w:rsidRDefault="00CB012A" w:rsidP="00CB012A">
            <w:pPr>
              <w:spacing w:after="0" w:line="240" w:lineRule="auto"/>
              <w:jc w:val="center"/>
              <w:rPr>
                <w:rFonts w:ascii="Times New Roman" w:hAnsi="Times New Roman"/>
                <w:bCs/>
                <w:lang w:val="kk-KZ"/>
              </w:rPr>
            </w:pPr>
            <w:r w:rsidRPr="00354E6B">
              <w:rPr>
                <w:rFonts w:ascii="Times New Roman" w:hAnsi="Times New Roman"/>
                <w:bCs/>
                <w:lang w:val="kk-KZ"/>
              </w:rPr>
              <w:t>1 982,3</w:t>
            </w:r>
          </w:p>
          <w:p w:rsidR="00CB012A" w:rsidRPr="00354E6B" w:rsidRDefault="00CB012A" w:rsidP="00CB012A">
            <w:pPr>
              <w:spacing w:after="0" w:line="288" w:lineRule="auto"/>
              <w:jc w:val="center"/>
              <w:rPr>
                <w:rFonts w:ascii="Times New Roman" w:hAnsi="Times New Roman"/>
                <w:lang w:val="kk-KZ"/>
              </w:rPr>
            </w:pPr>
          </w:p>
        </w:tc>
        <w:tc>
          <w:tcPr>
            <w:tcW w:w="1276" w:type="dxa"/>
            <w:vAlign w:val="center"/>
          </w:tcPr>
          <w:p w:rsidR="00CB012A" w:rsidRPr="00157861" w:rsidRDefault="00CB012A" w:rsidP="00CB012A">
            <w:pPr>
              <w:spacing w:after="0" w:line="240" w:lineRule="auto"/>
              <w:jc w:val="center"/>
              <w:rPr>
                <w:rFonts w:ascii="Times New Roman" w:hAnsi="Times New Roman"/>
                <w:bCs/>
                <w:lang w:val="kk-KZ"/>
              </w:rPr>
            </w:pPr>
            <w:r w:rsidRPr="00157861">
              <w:rPr>
                <w:rFonts w:ascii="Times New Roman" w:hAnsi="Times New Roman"/>
                <w:bCs/>
                <w:lang w:val="kk-KZ"/>
              </w:rPr>
              <w:t>1 798,47</w:t>
            </w:r>
          </w:p>
          <w:p w:rsidR="00CB012A" w:rsidRPr="00157861" w:rsidRDefault="00CB012A" w:rsidP="00CB012A">
            <w:pPr>
              <w:spacing w:after="0" w:line="288" w:lineRule="auto"/>
              <w:jc w:val="center"/>
              <w:rPr>
                <w:rFonts w:ascii="Times New Roman" w:hAnsi="Times New Roman"/>
                <w:lang w:val="kk-KZ"/>
              </w:rPr>
            </w:pPr>
          </w:p>
        </w:tc>
        <w:tc>
          <w:tcPr>
            <w:tcW w:w="993" w:type="dxa"/>
            <w:tcBorders>
              <w:left w:val="single" w:sz="4" w:space="0" w:color="auto"/>
            </w:tcBorders>
            <w:vAlign w:val="center"/>
          </w:tcPr>
          <w:p w:rsidR="00CB012A" w:rsidRPr="00157861" w:rsidRDefault="00CB012A" w:rsidP="00CB012A">
            <w:pPr>
              <w:spacing w:after="0" w:line="288" w:lineRule="auto"/>
              <w:jc w:val="center"/>
              <w:rPr>
                <w:rFonts w:ascii="Times New Roman" w:hAnsi="Times New Roman"/>
                <w:lang w:val="kk-KZ"/>
              </w:rPr>
            </w:pPr>
            <w:r w:rsidRPr="00157861">
              <w:rPr>
                <w:rFonts w:ascii="Times New Roman" w:hAnsi="Times New Roman"/>
                <w:lang w:val="kk-KZ"/>
              </w:rPr>
              <w:t>90,7%</w:t>
            </w:r>
          </w:p>
        </w:tc>
        <w:tc>
          <w:tcPr>
            <w:tcW w:w="1276" w:type="dxa"/>
            <w:vAlign w:val="center"/>
          </w:tcPr>
          <w:p w:rsidR="00CB012A" w:rsidRPr="00354E6B" w:rsidRDefault="00CB012A" w:rsidP="00CB012A">
            <w:pPr>
              <w:spacing w:after="0" w:line="240" w:lineRule="auto"/>
              <w:jc w:val="center"/>
              <w:rPr>
                <w:rFonts w:ascii="Times New Roman" w:hAnsi="Times New Roman"/>
                <w:bCs/>
                <w:lang w:val="kk-KZ" w:eastAsia="ru-RU"/>
              </w:rPr>
            </w:pPr>
            <w:r w:rsidRPr="00354E6B">
              <w:rPr>
                <w:rFonts w:ascii="Times New Roman" w:hAnsi="Times New Roman"/>
                <w:bCs/>
                <w:lang w:val="kk-KZ"/>
              </w:rPr>
              <w:t>1 761,8</w:t>
            </w:r>
          </w:p>
          <w:p w:rsidR="00CB012A" w:rsidRPr="00354E6B" w:rsidRDefault="00CB012A" w:rsidP="00CB012A">
            <w:pPr>
              <w:spacing w:after="0" w:line="288" w:lineRule="auto"/>
              <w:jc w:val="center"/>
              <w:rPr>
                <w:rFonts w:ascii="Times New Roman" w:hAnsi="Times New Roman"/>
                <w:lang w:val="kk-KZ"/>
              </w:rPr>
            </w:pPr>
          </w:p>
        </w:tc>
        <w:tc>
          <w:tcPr>
            <w:tcW w:w="1275" w:type="dxa"/>
            <w:vAlign w:val="center"/>
          </w:tcPr>
          <w:p w:rsidR="00CB012A" w:rsidRPr="00354E6B" w:rsidRDefault="00CB012A" w:rsidP="00CB012A">
            <w:pPr>
              <w:spacing w:after="0" w:line="240" w:lineRule="auto"/>
              <w:jc w:val="center"/>
              <w:rPr>
                <w:rFonts w:ascii="Times New Roman" w:hAnsi="Times New Roman"/>
                <w:bCs/>
                <w:lang w:val="kk-KZ" w:eastAsia="ru-RU"/>
              </w:rPr>
            </w:pPr>
            <w:r w:rsidRPr="00354E6B">
              <w:rPr>
                <w:rFonts w:ascii="Times New Roman" w:hAnsi="Times New Roman"/>
                <w:bCs/>
                <w:lang w:val="kk-KZ"/>
              </w:rPr>
              <w:t>1 762</w:t>
            </w:r>
          </w:p>
          <w:p w:rsidR="00CB012A" w:rsidRPr="00354E6B" w:rsidRDefault="00CB012A" w:rsidP="00CB012A">
            <w:pPr>
              <w:spacing w:after="0" w:line="288" w:lineRule="auto"/>
              <w:jc w:val="center"/>
              <w:rPr>
                <w:rFonts w:ascii="Times New Roman" w:hAnsi="Times New Roman"/>
                <w:lang w:val="kk-KZ"/>
              </w:rPr>
            </w:pPr>
          </w:p>
        </w:tc>
      </w:tr>
      <w:tr w:rsidR="00CB012A" w:rsidRPr="00354E6B" w:rsidTr="00B81CDA">
        <w:tc>
          <w:tcPr>
            <w:tcW w:w="3119" w:type="dxa"/>
            <w:tcBorders>
              <w:right w:val="single" w:sz="4" w:space="0" w:color="auto"/>
            </w:tcBorders>
            <w:vAlign w:val="center"/>
          </w:tcPr>
          <w:p w:rsidR="00CB012A" w:rsidRPr="00354E6B" w:rsidRDefault="00CB012A" w:rsidP="00CB012A">
            <w:pPr>
              <w:spacing w:after="0" w:line="240" w:lineRule="auto"/>
              <w:rPr>
                <w:rFonts w:ascii="Times New Roman" w:eastAsia="Times New Roman" w:hAnsi="Times New Roman"/>
                <w:lang w:val="kk-KZ" w:eastAsia="ru-RU"/>
              </w:rPr>
            </w:pPr>
            <w:r w:rsidRPr="00354E6B">
              <w:rPr>
                <w:rFonts w:ascii="Times New Roman" w:eastAsia="Times New Roman" w:hAnsi="Times New Roman"/>
                <w:lang w:val="kk-KZ" w:eastAsia="ru-RU"/>
              </w:rPr>
              <w:t>Тарихи-мәдени мұраны сақтауды және оған қолжетімділікті қамтамасыз ету</w:t>
            </w:r>
          </w:p>
        </w:tc>
        <w:tc>
          <w:tcPr>
            <w:tcW w:w="1559" w:type="dxa"/>
            <w:vAlign w:val="center"/>
          </w:tcPr>
          <w:p w:rsidR="00CB012A" w:rsidRPr="00354E6B" w:rsidRDefault="00CB012A" w:rsidP="00CB012A">
            <w:pPr>
              <w:spacing w:after="0" w:line="240" w:lineRule="auto"/>
              <w:jc w:val="center"/>
              <w:rPr>
                <w:rFonts w:ascii="Times New Roman" w:hAnsi="Times New Roman"/>
                <w:lang w:val="kk-KZ" w:eastAsia="ru-RU"/>
              </w:rPr>
            </w:pPr>
            <w:r w:rsidRPr="00354E6B">
              <w:rPr>
                <w:rFonts w:ascii="Times New Roman" w:hAnsi="Times New Roman"/>
                <w:lang w:val="kk-KZ"/>
              </w:rPr>
              <w:t>754,7</w:t>
            </w:r>
          </w:p>
          <w:p w:rsidR="00CB012A" w:rsidRPr="00354E6B" w:rsidRDefault="00CB012A" w:rsidP="00CB012A">
            <w:pPr>
              <w:spacing w:after="0" w:line="288" w:lineRule="auto"/>
              <w:jc w:val="center"/>
              <w:rPr>
                <w:rFonts w:ascii="Times New Roman" w:hAnsi="Times New Roman"/>
                <w:lang w:val="kk-KZ"/>
              </w:rPr>
            </w:pPr>
          </w:p>
        </w:tc>
        <w:tc>
          <w:tcPr>
            <w:tcW w:w="1276" w:type="dxa"/>
            <w:vAlign w:val="center"/>
          </w:tcPr>
          <w:p w:rsidR="00CB012A" w:rsidRPr="00157861" w:rsidRDefault="00CB012A" w:rsidP="00CB012A">
            <w:pPr>
              <w:spacing w:after="0" w:line="240" w:lineRule="auto"/>
              <w:jc w:val="center"/>
              <w:rPr>
                <w:rFonts w:ascii="Times New Roman" w:hAnsi="Times New Roman"/>
                <w:lang w:val="kk-KZ" w:eastAsia="ru-RU"/>
              </w:rPr>
            </w:pPr>
            <w:r>
              <w:rPr>
                <w:rFonts w:ascii="Times New Roman" w:hAnsi="Times New Roman"/>
                <w:lang w:val="kk-KZ"/>
              </w:rPr>
              <w:t>711,19</w:t>
            </w:r>
          </w:p>
          <w:p w:rsidR="00CB012A" w:rsidRPr="00157861" w:rsidRDefault="00CB012A" w:rsidP="00CB012A">
            <w:pPr>
              <w:spacing w:after="0" w:line="288" w:lineRule="auto"/>
              <w:jc w:val="center"/>
              <w:rPr>
                <w:rFonts w:ascii="Times New Roman" w:hAnsi="Times New Roman"/>
                <w:lang w:val="kk-KZ"/>
              </w:rPr>
            </w:pPr>
          </w:p>
        </w:tc>
        <w:tc>
          <w:tcPr>
            <w:tcW w:w="993" w:type="dxa"/>
            <w:tcBorders>
              <w:left w:val="single" w:sz="4" w:space="0" w:color="auto"/>
            </w:tcBorders>
            <w:vAlign w:val="center"/>
          </w:tcPr>
          <w:p w:rsidR="00CB012A" w:rsidRPr="00157861" w:rsidRDefault="00CB012A" w:rsidP="00CB012A">
            <w:pPr>
              <w:spacing w:after="0" w:line="288" w:lineRule="auto"/>
              <w:jc w:val="center"/>
              <w:rPr>
                <w:rFonts w:ascii="Times New Roman" w:hAnsi="Times New Roman"/>
                <w:lang w:val="kk-KZ"/>
              </w:rPr>
            </w:pPr>
            <w:r w:rsidRPr="00157861">
              <w:rPr>
                <w:rFonts w:ascii="Times New Roman" w:hAnsi="Times New Roman"/>
                <w:lang w:val="kk-KZ"/>
              </w:rPr>
              <w:t>9</w:t>
            </w:r>
            <w:r>
              <w:rPr>
                <w:rFonts w:ascii="Times New Roman" w:hAnsi="Times New Roman"/>
                <w:lang w:val="kk-KZ"/>
              </w:rPr>
              <w:t>4,2</w:t>
            </w:r>
            <w:r w:rsidRPr="00157861">
              <w:rPr>
                <w:rFonts w:ascii="Times New Roman" w:hAnsi="Times New Roman"/>
                <w:lang w:val="kk-KZ"/>
              </w:rPr>
              <w:t>%</w:t>
            </w:r>
          </w:p>
        </w:tc>
        <w:tc>
          <w:tcPr>
            <w:tcW w:w="1276" w:type="dxa"/>
            <w:vAlign w:val="center"/>
          </w:tcPr>
          <w:p w:rsidR="00CB012A" w:rsidRPr="00354E6B" w:rsidRDefault="00CB012A" w:rsidP="00CB012A">
            <w:pPr>
              <w:spacing w:after="0" w:line="240" w:lineRule="auto"/>
              <w:jc w:val="center"/>
              <w:rPr>
                <w:rFonts w:ascii="Times New Roman" w:hAnsi="Times New Roman"/>
                <w:bCs/>
                <w:lang w:val="kk-KZ" w:eastAsia="ru-RU"/>
              </w:rPr>
            </w:pPr>
            <w:r w:rsidRPr="00354E6B">
              <w:rPr>
                <w:rFonts w:ascii="Times New Roman" w:hAnsi="Times New Roman"/>
                <w:bCs/>
                <w:lang w:val="kk-KZ"/>
              </w:rPr>
              <w:t>683,6</w:t>
            </w:r>
          </w:p>
          <w:p w:rsidR="00CB012A" w:rsidRPr="00354E6B" w:rsidRDefault="00CB012A" w:rsidP="00CB012A">
            <w:pPr>
              <w:spacing w:after="0" w:line="288" w:lineRule="auto"/>
              <w:jc w:val="center"/>
              <w:rPr>
                <w:rFonts w:ascii="Times New Roman" w:hAnsi="Times New Roman"/>
                <w:lang w:val="kk-KZ"/>
              </w:rPr>
            </w:pPr>
          </w:p>
        </w:tc>
        <w:tc>
          <w:tcPr>
            <w:tcW w:w="1275" w:type="dxa"/>
            <w:vAlign w:val="center"/>
          </w:tcPr>
          <w:p w:rsidR="00CB012A" w:rsidRPr="00354E6B" w:rsidRDefault="00CB012A" w:rsidP="00CB012A">
            <w:pPr>
              <w:spacing w:after="0" w:line="240" w:lineRule="auto"/>
              <w:jc w:val="center"/>
              <w:rPr>
                <w:rFonts w:ascii="Times New Roman" w:hAnsi="Times New Roman"/>
                <w:bCs/>
                <w:lang w:val="kk-KZ" w:eastAsia="ru-RU"/>
              </w:rPr>
            </w:pPr>
            <w:r w:rsidRPr="00354E6B">
              <w:rPr>
                <w:rFonts w:ascii="Times New Roman" w:hAnsi="Times New Roman"/>
                <w:bCs/>
                <w:lang w:val="kk-KZ"/>
              </w:rPr>
              <w:t>684</w:t>
            </w:r>
          </w:p>
          <w:p w:rsidR="00CB012A" w:rsidRPr="00354E6B" w:rsidRDefault="00CB012A" w:rsidP="00CB012A">
            <w:pPr>
              <w:spacing w:after="0" w:line="288" w:lineRule="auto"/>
              <w:jc w:val="center"/>
              <w:rPr>
                <w:rFonts w:ascii="Times New Roman" w:hAnsi="Times New Roman"/>
                <w:lang w:val="kk-KZ"/>
              </w:rPr>
            </w:pPr>
          </w:p>
        </w:tc>
      </w:tr>
      <w:tr w:rsidR="00CB012A" w:rsidRPr="00354E6B" w:rsidTr="00B81CDA">
        <w:tc>
          <w:tcPr>
            <w:tcW w:w="3119" w:type="dxa"/>
            <w:tcBorders>
              <w:right w:val="single" w:sz="4" w:space="0" w:color="auto"/>
            </w:tcBorders>
            <w:vAlign w:val="center"/>
          </w:tcPr>
          <w:p w:rsidR="00CB012A" w:rsidRPr="00354E6B" w:rsidRDefault="00CB012A" w:rsidP="00CB012A">
            <w:pPr>
              <w:spacing w:after="0" w:line="240" w:lineRule="auto"/>
              <w:rPr>
                <w:rFonts w:ascii="Times New Roman" w:eastAsia="Times New Roman" w:hAnsi="Times New Roman"/>
                <w:lang w:val="kk-KZ" w:eastAsia="ru-RU"/>
              </w:rPr>
            </w:pPr>
            <w:r w:rsidRPr="00354E6B">
              <w:rPr>
                <w:rFonts w:ascii="Times New Roman" w:eastAsia="Times New Roman" w:hAnsi="Times New Roman"/>
                <w:lang w:val="kk-KZ" w:eastAsia="ru-RU"/>
              </w:rPr>
              <w:t>Театр және музыка өнерін қолдау</w:t>
            </w:r>
          </w:p>
        </w:tc>
        <w:tc>
          <w:tcPr>
            <w:tcW w:w="1559" w:type="dxa"/>
            <w:vAlign w:val="center"/>
          </w:tcPr>
          <w:p w:rsidR="00CB012A" w:rsidRPr="00354E6B" w:rsidRDefault="00CB012A" w:rsidP="00CB012A">
            <w:pPr>
              <w:spacing w:after="0" w:line="240" w:lineRule="auto"/>
              <w:jc w:val="center"/>
              <w:rPr>
                <w:rFonts w:ascii="Times New Roman" w:hAnsi="Times New Roman"/>
                <w:lang w:val="kk-KZ"/>
              </w:rPr>
            </w:pPr>
            <w:r w:rsidRPr="00354E6B">
              <w:rPr>
                <w:rFonts w:ascii="Times New Roman" w:hAnsi="Times New Roman"/>
                <w:bCs/>
                <w:lang w:val="kk-KZ"/>
              </w:rPr>
              <w:t>1 614,1</w:t>
            </w:r>
          </w:p>
        </w:tc>
        <w:tc>
          <w:tcPr>
            <w:tcW w:w="1276" w:type="dxa"/>
            <w:vAlign w:val="center"/>
          </w:tcPr>
          <w:p w:rsidR="00CB012A" w:rsidRPr="00157861" w:rsidRDefault="00CB012A" w:rsidP="00CB012A">
            <w:pPr>
              <w:spacing w:after="0" w:line="240" w:lineRule="auto"/>
              <w:jc w:val="center"/>
              <w:rPr>
                <w:rFonts w:ascii="Times New Roman" w:hAnsi="Times New Roman"/>
                <w:bCs/>
                <w:lang w:val="kk-KZ" w:eastAsia="ru-RU"/>
              </w:rPr>
            </w:pPr>
            <w:r w:rsidRPr="00157861">
              <w:rPr>
                <w:rFonts w:ascii="Times New Roman" w:hAnsi="Times New Roman"/>
                <w:bCs/>
                <w:lang w:val="kk-KZ"/>
              </w:rPr>
              <w:t>1</w:t>
            </w:r>
            <w:r>
              <w:rPr>
                <w:rFonts w:ascii="Times New Roman" w:hAnsi="Times New Roman"/>
                <w:bCs/>
                <w:lang w:val="kk-KZ"/>
              </w:rPr>
              <w:t> 453,2</w:t>
            </w:r>
          </w:p>
          <w:p w:rsidR="00CB012A" w:rsidRPr="00157861" w:rsidRDefault="00CB012A" w:rsidP="00CB012A">
            <w:pPr>
              <w:spacing w:after="0" w:line="288" w:lineRule="auto"/>
              <w:jc w:val="center"/>
              <w:rPr>
                <w:rFonts w:ascii="Times New Roman" w:hAnsi="Times New Roman"/>
                <w:lang w:val="kk-KZ"/>
              </w:rPr>
            </w:pPr>
          </w:p>
        </w:tc>
        <w:tc>
          <w:tcPr>
            <w:tcW w:w="993" w:type="dxa"/>
            <w:tcBorders>
              <w:left w:val="single" w:sz="4" w:space="0" w:color="auto"/>
            </w:tcBorders>
            <w:vAlign w:val="center"/>
          </w:tcPr>
          <w:p w:rsidR="00CB012A" w:rsidRPr="00157861" w:rsidRDefault="00CB012A" w:rsidP="00CB012A">
            <w:pPr>
              <w:spacing w:after="0" w:line="288" w:lineRule="auto"/>
              <w:jc w:val="center"/>
              <w:rPr>
                <w:rFonts w:ascii="Times New Roman" w:hAnsi="Times New Roman"/>
                <w:lang w:val="kk-KZ"/>
              </w:rPr>
            </w:pPr>
            <w:r>
              <w:rPr>
                <w:rFonts w:ascii="Times New Roman" w:hAnsi="Times New Roman"/>
                <w:lang w:val="kk-KZ"/>
              </w:rPr>
              <w:t>90%</w:t>
            </w:r>
          </w:p>
        </w:tc>
        <w:tc>
          <w:tcPr>
            <w:tcW w:w="1276" w:type="dxa"/>
            <w:vAlign w:val="center"/>
          </w:tcPr>
          <w:p w:rsidR="00CB012A" w:rsidRPr="00354E6B" w:rsidRDefault="00CB012A" w:rsidP="00CB012A">
            <w:pPr>
              <w:spacing w:after="0" w:line="240" w:lineRule="auto"/>
              <w:jc w:val="center"/>
              <w:rPr>
                <w:rFonts w:ascii="Times New Roman" w:hAnsi="Times New Roman"/>
                <w:bCs/>
                <w:lang w:val="kk-KZ" w:eastAsia="ru-RU"/>
              </w:rPr>
            </w:pPr>
            <w:r w:rsidRPr="00354E6B">
              <w:rPr>
                <w:rFonts w:ascii="Times New Roman" w:hAnsi="Times New Roman"/>
                <w:bCs/>
                <w:lang w:val="kk-KZ"/>
              </w:rPr>
              <w:t>1 331,4</w:t>
            </w:r>
          </w:p>
          <w:p w:rsidR="00CB012A" w:rsidRPr="00354E6B" w:rsidRDefault="00CB012A" w:rsidP="00CB012A">
            <w:pPr>
              <w:spacing w:after="0" w:line="288" w:lineRule="auto"/>
              <w:jc w:val="center"/>
              <w:rPr>
                <w:rFonts w:ascii="Times New Roman" w:hAnsi="Times New Roman"/>
                <w:lang w:val="kk-KZ"/>
              </w:rPr>
            </w:pPr>
          </w:p>
        </w:tc>
        <w:tc>
          <w:tcPr>
            <w:tcW w:w="1275" w:type="dxa"/>
            <w:vAlign w:val="center"/>
          </w:tcPr>
          <w:p w:rsidR="00CB012A" w:rsidRPr="00354E6B" w:rsidRDefault="00CB012A" w:rsidP="00CB012A">
            <w:pPr>
              <w:spacing w:after="0" w:line="240" w:lineRule="auto"/>
              <w:jc w:val="center"/>
              <w:rPr>
                <w:rFonts w:ascii="Times New Roman" w:hAnsi="Times New Roman"/>
                <w:bCs/>
                <w:lang w:val="kk-KZ" w:eastAsia="ru-RU"/>
              </w:rPr>
            </w:pPr>
            <w:r w:rsidRPr="00354E6B">
              <w:rPr>
                <w:rFonts w:ascii="Times New Roman" w:hAnsi="Times New Roman"/>
                <w:bCs/>
                <w:lang w:val="kk-KZ"/>
              </w:rPr>
              <w:t>1 333,9</w:t>
            </w:r>
          </w:p>
          <w:p w:rsidR="00CB012A" w:rsidRPr="00354E6B" w:rsidRDefault="00CB012A" w:rsidP="00CB012A">
            <w:pPr>
              <w:spacing w:after="0" w:line="288" w:lineRule="auto"/>
              <w:jc w:val="center"/>
              <w:rPr>
                <w:rFonts w:ascii="Times New Roman" w:hAnsi="Times New Roman"/>
                <w:lang w:val="kk-KZ"/>
              </w:rPr>
            </w:pPr>
          </w:p>
        </w:tc>
      </w:tr>
      <w:tr w:rsidR="00CB012A" w:rsidRPr="00354E6B" w:rsidTr="00B81CDA">
        <w:tc>
          <w:tcPr>
            <w:tcW w:w="3119" w:type="dxa"/>
            <w:tcBorders>
              <w:right w:val="single" w:sz="4" w:space="0" w:color="auto"/>
            </w:tcBorders>
            <w:vAlign w:val="center"/>
          </w:tcPr>
          <w:p w:rsidR="00CB012A" w:rsidRPr="00354E6B" w:rsidRDefault="00CB012A" w:rsidP="00CB012A">
            <w:pPr>
              <w:spacing w:after="0" w:line="240" w:lineRule="auto"/>
              <w:rPr>
                <w:rFonts w:ascii="Times New Roman" w:eastAsia="Times New Roman" w:hAnsi="Times New Roman"/>
                <w:lang w:val="kk-KZ" w:eastAsia="ru-RU"/>
              </w:rPr>
            </w:pPr>
            <w:r w:rsidRPr="00354E6B">
              <w:rPr>
                <w:rFonts w:ascii="Times New Roman" w:eastAsia="Times New Roman" w:hAnsi="Times New Roman"/>
                <w:lang w:val="kk-KZ" w:eastAsia="ru-RU"/>
              </w:rPr>
              <w:t>Облыстық кітапхананың жұмыс істеуін қамтамасыз ету</w:t>
            </w:r>
          </w:p>
        </w:tc>
        <w:tc>
          <w:tcPr>
            <w:tcW w:w="1559" w:type="dxa"/>
            <w:vAlign w:val="center"/>
          </w:tcPr>
          <w:p w:rsidR="00CB012A" w:rsidRPr="00354E6B" w:rsidRDefault="00CB012A" w:rsidP="00CB012A">
            <w:pPr>
              <w:spacing w:after="0" w:line="240" w:lineRule="auto"/>
              <w:jc w:val="center"/>
              <w:rPr>
                <w:rFonts w:ascii="Times New Roman" w:hAnsi="Times New Roman"/>
                <w:bCs/>
                <w:lang w:val="kk-KZ" w:eastAsia="ru-RU"/>
              </w:rPr>
            </w:pPr>
            <w:r w:rsidRPr="00354E6B">
              <w:rPr>
                <w:rFonts w:ascii="Times New Roman" w:hAnsi="Times New Roman"/>
                <w:bCs/>
                <w:lang w:val="kk-KZ"/>
              </w:rPr>
              <w:t>258,7</w:t>
            </w:r>
          </w:p>
          <w:p w:rsidR="00CB012A" w:rsidRPr="00354E6B" w:rsidRDefault="00CB012A" w:rsidP="00CB012A">
            <w:pPr>
              <w:spacing w:after="0" w:line="288" w:lineRule="auto"/>
              <w:jc w:val="center"/>
              <w:rPr>
                <w:rFonts w:ascii="Times New Roman" w:hAnsi="Times New Roman"/>
                <w:lang w:val="kk-KZ"/>
              </w:rPr>
            </w:pPr>
          </w:p>
        </w:tc>
        <w:tc>
          <w:tcPr>
            <w:tcW w:w="1276" w:type="dxa"/>
            <w:vAlign w:val="center"/>
          </w:tcPr>
          <w:p w:rsidR="00CB012A" w:rsidRPr="00157861" w:rsidRDefault="00CB012A" w:rsidP="00CB012A">
            <w:pPr>
              <w:spacing w:after="0" w:line="240" w:lineRule="auto"/>
              <w:jc w:val="center"/>
              <w:rPr>
                <w:rFonts w:ascii="Times New Roman" w:hAnsi="Times New Roman"/>
                <w:bCs/>
                <w:lang w:val="kk-KZ" w:eastAsia="ru-RU"/>
              </w:rPr>
            </w:pPr>
            <w:r w:rsidRPr="00157861">
              <w:rPr>
                <w:rFonts w:ascii="Times New Roman" w:hAnsi="Times New Roman"/>
                <w:bCs/>
                <w:lang w:val="kk-KZ"/>
              </w:rPr>
              <w:t>274,1</w:t>
            </w:r>
          </w:p>
          <w:p w:rsidR="00CB012A" w:rsidRPr="00157861" w:rsidRDefault="00CB012A" w:rsidP="00CB012A">
            <w:pPr>
              <w:spacing w:after="0" w:line="288" w:lineRule="auto"/>
              <w:jc w:val="center"/>
              <w:rPr>
                <w:rFonts w:ascii="Times New Roman" w:hAnsi="Times New Roman"/>
                <w:lang w:val="kk-KZ"/>
              </w:rPr>
            </w:pPr>
          </w:p>
        </w:tc>
        <w:tc>
          <w:tcPr>
            <w:tcW w:w="993" w:type="dxa"/>
            <w:tcBorders>
              <w:left w:val="single" w:sz="4" w:space="0" w:color="auto"/>
            </w:tcBorders>
            <w:vAlign w:val="center"/>
          </w:tcPr>
          <w:p w:rsidR="00CB012A" w:rsidRPr="00157861" w:rsidRDefault="00CB012A" w:rsidP="00CB012A">
            <w:pPr>
              <w:spacing w:after="0" w:line="240" w:lineRule="auto"/>
              <w:jc w:val="center"/>
              <w:rPr>
                <w:rFonts w:ascii="Times New Roman" w:hAnsi="Times New Roman"/>
                <w:lang w:val="kk-KZ"/>
              </w:rPr>
            </w:pPr>
            <w:r w:rsidRPr="00157861">
              <w:rPr>
                <w:rFonts w:ascii="Times New Roman" w:hAnsi="Times New Roman"/>
                <w:lang w:val="kk-KZ"/>
              </w:rPr>
              <w:t>105,9%</w:t>
            </w:r>
          </w:p>
        </w:tc>
        <w:tc>
          <w:tcPr>
            <w:tcW w:w="1276" w:type="dxa"/>
            <w:vAlign w:val="center"/>
          </w:tcPr>
          <w:p w:rsidR="00CB012A" w:rsidRPr="00354E6B" w:rsidRDefault="00CB012A" w:rsidP="00CB012A">
            <w:pPr>
              <w:spacing w:after="0" w:line="240" w:lineRule="auto"/>
              <w:jc w:val="center"/>
              <w:rPr>
                <w:rFonts w:ascii="Times New Roman" w:hAnsi="Times New Roman"/>
                <w:bCs/>
                <w:lang w:val="kk-KZ" w:eastAsia="ru-RU"/>
              </w:rPr>
            </w:pPr>
            <w:r w:rsidRPr="00354E6B">
              <w:rPr>
                <w:rFonts w:ascii="Times New Roman" w:hAnsi="Times New Roman"/>
                <w:bCs/>
                <w:lang w:val="kk-KZ"/>
              </w:rPr>
              <w:t>261,9</w:t>
            </w:r>
          </w:p>
          <w:p w:rsidR="00CB012A" w:rsidRPr="00354E6B" w:rsidRDefault="00CB012A" w:rsidP="00CB012A">
            <w:pPr>
              <w:spacing w:after="0" w:line="288" w:lineRule="auto"/>
              <w:jc w:val="center"/>
              <w:rPr>
                <w:rFonts w:ascii="Times New Roman" w:hAnsi="Times New Roman"/>
                <w:lang w:val="kk-KZ"/>
              </w:rPr>
            </w:pPr>
          </w:p>
        </w:tc>
        <w:tc>
          <w:tcPr>
            <w:tcW w:w="1275" w:type="dxa"/>
            <w:vAlign w:val="center"/>
          </w:tcPr>
          <w:p w:rsidR="00CB012A" w:rsidRPr="00354E6B" w:rsidRDefault="00CB012A" w:rsidP="00CB012A">
            <w:pPr>
              <w:spacing w:after="0" w:line="240" w:lineRule="auto"/>
              <w:jc w:val="center"/>
              <w:rPr>
                <w:rFonts w:ascii="Times New Roman" w:hAnsi="Times New Roman"/>
                <w:bCs/>
                <w:lang w:val="kk-KZ" w:eastAsia="ru-RU"/>
              </w:rPr>
            </w:pPr>
            <w:r w:rsidRPr="00354E6B">
              <w:rPr>
                <w:rFonts w:ascii="Times New Roman" w:hAnsi="Times New Roman"/>
                <w:bCs/>
                <w:lang w:val="kk-KZ"/>
              </w:rPr>
              <w:t>262,5</w:t>
            </w:r>
          </w:p>
          <w:p w:rsidR="00CB012A" w:rsidRPr="00354E6B" w:rsidRDefault="00CB012A" w:rsidP="00CB012A">
            <w:pPr>
              <w:spacing w:after="0" w:line="288" w:lineRule="auto"/>
              <w:jc w:val="center"/>
              <w:rPr>
                <w:rFonts w:ascii="Times New Roman" w:hAnsi="Times New Roman"/>
                <w:lang w:val="kk-KZ"/>
              </w:rPr>
            </w:pPr>
          </w:p>
        </w:tc>
      </w:tr>
      <w:tr w:rsidR="00CB012A" w:rsidRPr="00354E6B" w:rsidTr="00084646">
        <w:tc>
          <w:tcPr>
            <w:tcW w:w="3119" w:type="dxa"/>
            <w:tcBorders>
              <w:right w:val="single" w:sz="4" w:space="0" w:color="auto"/>
            </w:tcBorders>
            <w:vAlign w:val="center"/>
          </w:tcPr>
          <w:p w:rsidR="00CB012A" w:rsidRPr="00354E6B" w:rsidRDefault="00CB012A" w:rsidP="00CB012A">
            <w:pPr>
              <w:spacing w:after="0" w:line="240" w:lineRule="auto"/>
              <w:rPr>
                <w:rFonts w:ascii="Times New Roman" w:eastAsia="Times New Roman" w:hAnsi="Times New Roman"/>
                <w:lang w:val="kk-KZ" w:eastAsia="ru-RU"/>
              </w:rPr>
            </w:pPr>
            <w:r w:rsidRPr="00354E6B">
              <w:rPr>
                <w:rFonts w:ascii="Times New Roman" w:eastAsia="Times New Roman" w:hAnsi="Times New Roman"/>
                <w:lang w:val="kk-KZ" w:eastAsia="ru-RU"/>
              </w:rPr>
              <w:t>Мұрағат қорының сақталуын қамтамасыз ету</w:t>
            </w:r>
          </w:p>
        </w:tc>
        <w:tc>
          <w:tcPr>
            <w:tcW w:w="1559" w:type="dxa"/>
            <w:vAlign w:val="center"/>
          </w:tcPr>
          <w:p w:rsidR="00CB012A" w:rsidRPr="00354E6B" w:rsidRDefault="00CB012A" w:rsidP="00CB012A">
            <w:pPr>
              <w:spacing w:after="0" w:line="240" w:lineRule="auto"/>
              <w:jc w:val="center"/>
              <w:rPr>
                <w:rFonts w:ascii="Times New Roman" w:hAnsi="Times New Roman"/>
                <w:bCs/>
                <w:lang w:val="kk-KZ"/>
              </w:rPr>
            </w:pPr>
            <w:r w:rsidRPr="00354E6B">
              <w:rPr>
                <w:rFonts w:ascii="Times New Roman" w:hAnsi="Times New Roman"/>
                <w:bCs/>
                <w:lang w:val="kk-KZ"/>
              </w:rPr>
              <w:t>866,9</w:t>
            </w:r>
          </w:p>
        </w:tc>
        <w:tc>
          <w:tcPr>
            <w:tcW w:w="1276" w:type="dxa"/>
            <w:vAlign w:val="center"/>
          </w:tcPr>
          <w:p w:rsidR="00CB012A" w:rsidRPr="00157861" w:rsidRDefault="00CB012A" w:rsidP="00CB012A">
            <w:pPr>
              <w:spacing w:after="0" w:line="288" w:lineRule="auto"/>
              <w:jc w:val="center"/>
              <w:rPr>
                <w:rFonts w:ascii="Times New Roman" w:hAnsi="Times New Roman"/>
                <w:lang w:val="kk-KZ"/>
              </w:rPr>
            </w:pPr>
            <w:r w:rsidRPr="00157861">
              <w:rPr>
                <w:rFonts w:ascii="Times New Roman" w:hAnsi="Times New Roman"/>
                <w:bCs/>
                <w:lang w:val="kk-KZ"/>
              </w:rPr>
              <w:t>834,4</w:t>
            </w:r>
          </w:p>
        </w:tc>
        <w:tc>
          <w:tcPr>
            <w:tcW w:w="993" w:type="dxa"/>
          </w:tcPr>
          <w:p w:rsidR="00CB012A" w:rsidRPr="00157861" w:rsidRDefault="00CB012A" w:rsidP="00CB012A">
            <w:pPr>
              <w:spacing w:after="0" w:line="240" w:lineRule="auto"/>
              <w:jc w:val="center"/>
              <w:rPr>
                <w:rFonts w:ascii="Times New Roman" w:hAnsi="Times New Roman"/>
                <w:bCs/>
                <w:lang w:val="kk-KZ"/>
              </w:rPr>
            </w:pPr>
            <w:r w:rsidRPr="00157861">
              <w:rPr>
                <w:rFonts w:ascii="Times New Roman" w:hAnsi="Times New Roman"/>
                <w:bCs/>
                <w:lang w:val="kk-KZ"/>
              </w:rPr>
              <w:t>96,2%</w:t>
            </w:r>
          </w:p>
        </w:tc>
        <w:tc>
          <w:tcPr>
            <w:tcW w:w="1276" w:type="dxa"/>
          </w:tcPr>
          <w:p w:rsidR="00CB012A" w:rsidRPr="00354E6B" w:rsidRDefault="00CB012A" w:rsidP="00CB012A">
            <w:pPr>
              <w:spacing w:after="0" w:line="240" w:lineRule="auto"/>
              <w:jc w:val="center"/>
              <w:rPr>
                <w:rFonts w:ascii="Times New Roman" w:hAnsi="Times New Roman"/>
                <w:bCs/>
                <w:lang w:val="kk-KZ"/>
              </w:rPr>
            </w:pPr>
            <w:r w:rsidRPr="00354E6B">
              <w:rPr>
                <w:rFonts w:ascii="Times New Roman" w:hAnsi="Times New Roman"/>
                <w:bCs/>
                <w:lang w:val="kk-KZ"/>
              </w:rPr>
              <w:t>833,8</w:t>
            </w:r>
          </w:p>
        </w:tc>
        <w:tc>
          <w:tcPr>
            <w:tcW w:w="1275" w:type="dxa"/>
            <w:vAlign w:val="center"/>
          </w:tcPr>
          <w:p w:rsidR="00CB012A" w:rsidRPr="00354E6B" w:rsidRDefault="00CB012A" w:rsidP="00CB012A">
            <w:pPr>
              <w:spacing w:after="0" w:line="240" w:lineRule="auto"/>
              <w:jc w:val="center"/>
              <w:rPr>
                <w:rFonts w:ascii="Times New Roman" w:hAnsi="Times New Roman"/>
                <w:bCs/>
                <w:lang w:val="kk-KZ"/>
              </w:rPr>
            </w:pPr>
            <w:r w:rsidRPr="00354E6B">
              <w:rPr>
                <w:rFonts w:ascii="Times New Roman" w:hAnsi="Times New Roman"/>
                <w:bCs/>
                <w:lang w:val="kk-KZ"/>
              </w:rPr>
              <w:t>834,8/</w:t>
            </w:r>
          </w:p>
        </w:tc>
      </w:tr>
      <w:tr w:rsidR="00F544D7" w:rsidRPr="00354E6B" w:rsidTr="00084646">
        <w:tc>
          <w:tcPr>
            <w:tcW w:w="3119" w:type="dxa"/>
            <w:tcBorders>
              <w:top w:val="single" w:sz="4" w:space="0" w:color="auto"/>
              <w:left w:val="single" w:sz="4" w:space="0" w:color="auto"/>
              <w:bottom w:val="single" w:sz="4" w:space="0" w:color="auto"/>
              <w:right w:val="single" w:sz="4" w:space="0" w:color="auto"/>
            </w:tcBorders>
            <w:shd w:val="clear" w:color="000000" w:fill="FFFFFF"/>
            <w:vAlign w:val="center"/>
          </w:tcPr>
          <w:p w:rsidR="00F544D7" w:rsidRPr="00847A2F" w:rsidRDefault="00F544D7" w:rsidP="00F544D7">
            <w:pPr>
              <w:spacing w:after="0" w:line="240" w:lineRule="auto"/>
              <w:rPr>
                <w:rFonts w:ascii="Times New Roman" w:eastAsia="Times New Roman" w:hAnsi="Times New Roman"/>
                <w:lang w:val="kk-KZ" w:eastAsia="ru-RU"/>
              </w:rPr>
            </w:pPr>
            <w:r w:rsidRPr="00847A2F">
              <w:rPr>
                <w:rFonts w:ascii="Times New Roman" w:eastAsia="Times New Roman" w:hAnsi="Times New Roman"/>
                <w:lang w:val="kk-KZ" w:eastAsia="ru-RU"/>
              </w:rPr>
              <w:t>Балалар мен жасөспірімдерге спорт бойынша қосымша білім беру</w:t>
            </w:r>
          </w:p>
        </w:tc>
        <w:tc>
          <w:tcPr>
            <w:tcW w:w="1559" w:type="dxa"/>
            <w:tcBorders>
              <w:right w:val="single" w:sz="4" w:space="0" w:color="auto"/>
            </w:tcBorders>
            <w:vAlign w:val="center"/>
          </w:tcPr>
          <w:p w:rsidR="00F544D7" w:rsidRPr="00847A2F" w:rsidRDefault="00F544D7" w:rsidP="00F544D7">
            <w:pPr>
              <w:spacing w:after="0" w:line="288" w:lineRule="auto"/>
              <w:jc w:val="center"/>
              <w:rPr>
                <w:rFonts w:ascii="Times New Roman" w:hAnsi="Times New Roman"/>
              </w:rPr>
            </w:pPr>
            <w:r w:rsidRPr="00847A2F">
              <w:rPr>
                <w:rFonts w:ascii="Times New Roman" w:hAnsi="Times New Roman"/>
              </w:rPr>
              <w:t>7 5</w:t>
            </w:r>
            <w:r w:rsidRPr="00847A2F">
              <w:rPr>
                <w:rFonts w:ascii="Times New Roman" w:hAnsi="Times New Roman"/>
                <w:lang w:val="kk-KZ"/>
              </w:rPr>
              <w:t>46,2</w:t>
            </w:r>
          </w:p>
        </w:tc>
        <w:tc>
          <w:tcPr>
            <w:tcW w:w="1276" w:type="dxa"/>
            <w:tcBorders>
              <w:right w:val="single" w:sz="4" w:space="0" w:color="auto"/>
            </w:tcBorders>
            <w:vAlign w:val="center"/>
          </w:tcPr>
          <w:p w:rsidR="00F544D7" w:rsidRPr="00847A2F" w:rsidRDefault="00F544D7" w:rsidP="00F544D7">
            <w:pPr>
              <w:spacing w:after="0" w:line="288" w:lineRule="auto"/>
              <w:jc w:val="center"/>
              <w:rPr>
                <w:rFonts w:ascii="Times New Roman" w:hAnsi="Times New Roman"/>
              </w:rPr>
            </w:pPr>
            <w:r w:rsidRPr="00847A2F">
              <w:rPr>
                <w:rFonts w:ascii="Times New Roman" w:hAnsi="Times New Roman"/>
              </w:rPr>
              <w:t>9 680,4</w:t>
            </w:r>
          </w:p>
        </w:tc>
        <w:tc>
          <w:tcPr>
            <w:tcW w:w="993" w:type="dxa"/>
            <w:tcBorders>
              <w:left w:val="single" w:sz="4" w:space="0" w:color="auto"/>
            </w:tcBorders>
            <w:vAlign w:val="center"/>
          </w:tcPr>
          <w:p w:rsidR="00F544D7" w:rsidRPr="00847A2F" w:rsidRDefault="00F544D7" w:rsidP="00F544D7">
            <w:pPr>
              <w:spacing w:after="0" w:line="288" w:lineRule="auto"/>
              <w:jc w:val="center"/>
              <w:rPr>
                <w:rFonts w:ascii="Times New Roman" w:hAnsi="Times New Roman"/>
              </w:rPr>
            </w:pPr>
            <w:r w:rsidRPr="00847A2F">
              <w:rPr>
                <w:rFonts w:ascii="Times New Roman" w:hAnsi="Times New Roman"/>
              </w:rPr>
              <w:t>128,3%</w:t>
            </w:r>
          </w:p>
        </w:tc>
        <w:tc>
          <w:tcPr>
            <w:tcW w:w="1276" w:type="dxa"/>
            <w:vAlign w:val="center"/>
          </w:tcPr>
          <w:p w:rsidR="00F544D7" w:rsidRPr="00354E6B" w:rsidRDefault="00F544D7" w:rsidP="00F544D7">
            <w:pPr>
              <w:spacing w:after="0" w:line="288" w:lineRule="auto"/>
              <w:jc w:val="center"/>
              <w:rPr>
                <w:rFonts w:ascii="Times New Roman" w:hAnsi="Times New Roman"/>
              </w:rPr>
            </w:pPr>
            <w:r w:rsidRPr="00354E6B">
              <w:rPr>
                <w:rFonts w:ascii="Times New Roman" w:hAnsi="Times New Roman"/>
              </w:rPr>
              <w:t>9 956,4</w:t>
            </w:r>
          </w:p>
        </w:tc>
        <w:tc>
          <w:tcPr>
            <w:tcW w:w="1275" w:type="dxa"/>
            <w:vAlign w:val="center"/>
          </w:tcPr>
          <w:p w:rsidR="00F544D7" w:rsidRPr="00354E6B" w:rsidRDefault="00F544D7" w:rsidP="00F544D7">
            <w:pPr>
              <w:spacing w:after="0" w:line="288" w:lineRule="auto"/>
              <w:jc w:val="center"/>
              <w:rPr>
                <w:rFonts w:ascii="Times New Roman" w:hAnsi="Times New Roman"/>
                <w:lang w:val="kk-KZ"/>
              </w:rPr>
            </w:pPr>
            <w:r w:rsidRPr="00354E6B">
              <w:rPr>
                <w:rFonts w:ascii="Times New Roman" w:hAnsi="Times New Roman"/>
                <w:lang w:val="kk-KZ"/>
              </w:rPr>
              <w:t>9 975,0</w:t>
            </w:r>
          </w:p>
        </w:tc>
      </w:tr>
      <w:tr w:rsidR="00F544D7" w:rsidRPr="00354E6B" w:rsidTr="00084646">
        <w:tc>
          <w:tcPr>
            <w:tcW w:w="3119" w:type="dxa"/>
            <w:tcBorders>
              <w:top w:val="nil"/>
              <w:left w:val="single" w:sz="4" w:space="0" w:color="auto"/>
              <w:bottom w:val="single" w:sz="4" w:space="0" w:color="auto"/>
              <w:right w:val="single" w:sz="4" w:space="0" w:color="auto"/>
            </w:tcBorders>
            <w:shd w:val="clear" w:color="000000" w:fill="FFFFFF"/>
            <w:vAlign w:val="center"/>
          </w:tcPr>
          <w:p w:rsidR="00F544D7" w:rsidRPr="00847A2F" w:rsidRDefault="00F544D7" w:rsidP="00F544D7">
            <w:pPr>
              <w:rPr>
                <w:rFonts w:ascii="Times New Roman" w:eastAsia="Times New Roman" w:hAnsi="Times New Roman"/>
                <w:lang w:val="kk-KZ" w:eastAsia="ru-RU"/>
              </w:rPr>
            </w:pPr>
            <w:r w:rsidRPr="00847A2F">
              <w:rPr>
                <w:rFonts w:ascii="Times New Roman" w:eastAsia="Times New Roman" w:hAnsi="Times New Roman"/>
                <w:lang w:val="kk-KZ" w:eastAsia="ru-RU"/>
              </w:rPr>
              <w:t>Мамандандырылған бiлiм беру ұйымдарында спорттағы дарынды балаларға жалпы бiлiм беру</w:t>
            </w:r>
          </w:p>
        </w:tc>
        <w:tc>
          <w:tcPr>
            <w:tcW w:w="1559" w:type="dxa"/>
            <w:tcBorders>
              <w:right w:val="single" w:sz="4" w:space="0" w:color="auto"/>
            </w:tcBorders>
            <w:vAlign w:val="center"/>
          </w:tcPr>
          <w:p w:rsidR="00F544D7" w:rsidRPr="00847A2F" w:rsidRDefault="00F544D7" w:rsidP="00F544D7">
            <w:pPr>
              <w:spacing w:after="0" w:line="288" w:lineRule="auto"/>
              <w:jc w:val="center"/>
              <w:rPr>
                <w:rFonts w:ascii="Times New Roman" w:hAnsi="Times New Roman"/>
              </w:rPr>
            </w:pPr>
            <w:r w:rsidRPr="00847A2F">
              <w:rPr>
                <w:rFonts w:ascii="Times New Roman" w:hAnsi="Times New Roman"/>
              </w:rPr>
              <w:t>741,8</w:t>
            </w:r>
          </w:p>
        </w:tc>
        <w:tc>
          <w:tcPr>
            <w:tcW w:w="1276" w:type="dxa"/>
            <w:tcBorders>
              <w:right w:val="single" w:sz="4" w:space="0" w:color="auto"/>
            </w:tcBorders>
            <w:vAlign w:val="center"/>
          </w:tcPr>
          <w:p w:rsidR="00F544D7" w:rsidRPr="00847A2F" w:rsidRDefault="00F544D7" w:rsidP="00F544D7">
            <w:pPr>
              <w:spacing w:after="0" w:line="288" w:lineRule="auto"/>
              <w:jc w:val="center"/>
              <w:rPr>
                <w:rFonts w:ascii="Times New Roman" w:hAnsi="Times New Roman"/>
              </w:rPr>
            </w:pPr>
            <w:r w:rsidRPr="00847A2F">
              <w:rPr>
                <w:rFonts w:ascii="Times New Roman" w:hAnsi="Times New Roman"/>
              </w:rPr>
              <w:t>779,9</w:t>
            </w:r>
          </w:p>
        </w:tc>
        <w:tc>
          <w:tcPr>
            <w:tcW w:w="993" w:type="dxa"/>
            <w:tcBorders>
              <w:left w:val="single" w:sz="4" w:space="0" w:color="auto"/>
            </w:tcBorders>
            <w:vAlign w:val="center"/>
          </w:tcPr>
          <w:p w:rsidR="00F544D7" w:rsidRPr="00847A2F" w:rsidRDefault="00F544D7" w:rsidP="00F544D7">
            <w:pPr>
              <w:spacing w:after="0" w:line="288" w:lineRule="auto"/>
              <w:jc w:val="center"/>
              <w:rPr>
                <w:rFonts w:ascii="Times New Roman" w:hAnsi="Times New Roman"/>
              </w:rPr>
            </w:pPr>
            <w:r w:rsidRPr="00847A2F">
              <w:rPr>
                <w:rFonts w:ascii="Times New Roman" w:hAnsi="Times New Roman"/>
              </w:rPr>
              <w:t>105,1%</w:t>
            </w:r>
          </w:p>
        </w:tc>
        <w:tc>
          <w:tcPr>
            <w:tcW w:w="1276" w:type="dxa"/>
            <w:vAlign w:val="center"/>
          </w:tcPr>
          <w:p w:rsidR="00F544D7" w:rsidRPr="00354E6B" w:rsidRDefault="00F544D7" w:rsidP="00F544D7">
            <w:pPr>
              <w:spacing w:after="0" w:line="288" w:lineRule="auto"/>
              <w:jc w:val="center"/>
              <w:rPr>
                <w:rFonts w:ascii="Times New Roman" w:hAnsi="Times New Roman"/>
              </w:rPr>
            </w:pPr>
            <w:r w:rsidRPr="00354E6B">
              <w:rPr>
                <w:rFonts w:ascii="Times New Roman" w:hAnsi="Times New Roman"/>
              </w:rPr>
              <w:t>784,4</w:t>
            </w:r>
          </w:p>
        </w:tc>
        <w:tc>
          <w:tcPr>
            <w:tcW w:w="1275" w:type="dxa"/>
          </w:tcPr>
          <w:p w:rsidR="00F544D7" w:rsidRPr="00354E6B" w:rsidRDefault="00F544D7" w:rsidP="00F544D7">
            <w:pPr>
              <w:spacing w:after="0" w:line="288" w:lineRule="auto"/>
              <w:jc w:val="center"/>
              <w:rPr>
                <w:rFonts w:ascii="Times New Roman" w:hAnsi="Times New Roman"/>
              </w:rPr>
            </w:pPr>
          </w:p>
          <w:p w:rsidR="00F544D7" w:rsidRPr="00354E6B" w:rsidRDefault="00F544D7" w:rsidP="00F544D7">
            <w:pPr>
              <w:spacing w:after="0" w:line="288" w:lineRule="auto"/>
              <w:jc w:val="center"/>
              <w:rPr>
                <w:rFonts w:ascii="Times New Roman" w:hAnsi="Times New Roman"/>
              </w:rPr>
            </w:pPr>
          </w:p>
          <w:p w:rsidR="00F544D7" w:rsidRPr="00354E6B" w:rsidRDefault="00F544D7" w:rsidP="00F544D7">
            <w:pPr>
              <w:spacing w:after="0" w:line="288" w:lineRule="auto"/>
              <w:jc w:val="center"/>
              <w:rPr>
                <w:rFonts w:ascii="Times New Roman" w:hAnsi="Times New Roman"/>
              </w:rPr>
            </w:pPr>
            <w:r w:rsidRPr="00354E6B">
              <w:rPr>
                <w:rFonts w:ascii="Times New Roman" w:hAnsi="Times New Roman"/>
              </w:rPr>
              <w:t>786,6</w:t>
            </w:r>
          </w:p>
        </w:tc>
      </w:tr>
      <w:tr w:rsidR="00F544D7" w:rsidRPr="00354E6B" w:rsidTr="00B81CDA">
        <w:tc>
          <w:tcPr>
            <w:tcW w:w="3119" w:type="dxa"/>
            <w:tcBorders>
              <w:right w:val="single" w:sz="4" w:space="0" w:color="auto"/>
            </w:tcBorders>
            <w:vAlign w:val="center"/>
          </w:tcPr>
          <w:p w:rsidR="00F544D7" w:rsidRPr="00847A2F" w:rsidRDefault="00F544D7" w:rsidP="00F544D7">
            <w:pPr>
              <w:rPr>
                <w:rFonts w:ascii="Times New Roman" w:eastAsia="Times New Roman" w:hAnsi="Times New Roman"/>
                <w:lang w:val="kk-KZ" w:eastAsia="ru-RU"/>
              </w:rPr>
            </w:pPr>
            <w:r w:rsidRPr="00847A2F">
              <w:rPr>
                <w:rFonts w:ascii="Times New Roman" w:eastAsia="Times New Roman" w:hAnsi="Times New Roman"/>
                <w:lang w:val="kk-KZ" w:eastAsia="ru-RU"/>
              </w:rPr>
              <w:t>Облыстық деңгейде спорт жарыстарын өткізу</w:t>
            </w:r>
          </w:p>
        </w:tc>
        <w:tc>
          <w:tcPr>
            <w:tcW w:w="1559" w:type="dxa"/>
            <w:tcBorders>
              <w:right w:val="single" w:sz="4" w:space="0" w:color="auto"/>
            </w:tcBorders>
            <w:vAlign w:val="center"/>
          </w:tcPr>
          <w:p w:rsidR="00F544D7" w:rsidRPr="00847A2F" w:rsidRDefault="00F544D7" w:rsidP="00F544D7">
            <w:pPr>
              <w:spacing w:after="0" w:line="288" w:lineRule="auto"/>
              <w:jc w:val="center"/>
              <w:rPr>
                <w:rFonts w:ascii="Times New Roman" w:hAnsi="Times New Roman"/>
              </w:rPr>
            </w:pPr>
            <w:r w:rsidRPr="00847A2F">
              <w:rPr>
                <w:rFonts w:ascii="Times New Roman" w:hAnsi="Times New Roman"/>
              </w:rPr>
              <w:t>84,1</w:t>
            </w:r>
          </w:p>
        </w:tc>
        <w:tc>
          <w:tcPr>
            <w:tcW w:w="1276" w:type="dxa"/>
            <w:tcBorders>
              <w:right w:val="single" w:sz="4" w:space="0" w:color="auto"/>
            </w:tcBorders>
            <w:vAlign w:val="center"/>
          </w:tcPr>
          <w:p w:rsidR="00F544D7" w:rsidRPr="00847A2F" w:rsidRDefault="00F544D7" w:rsidP="00F544D7">
            <w:pPr>
              <w:spacing w:after="0" w:line="288" w:lineRule="auto"/>
              <w:jc w:val="center"/>
              <w:rPr>
                <w:rFonts w:ascii="Times New Roman" w:hAnsi="Times New Roman"/>
              </w:rPr>
            </w:pPr>
            <w:r w:rsidRPr="00847A2F">
              <w:rPr>
                <w:rFonts w:ascii="Times New Roman" w:hAnsi="Times New Roman"/>
              </w:rPr>
              <w:t>84,1</w:t>
            </w:r>
          </w:p>
        </w:tc>
        <w:tc>
          <w:tcPr>
            <w:tcW w:w="993" w:type="dxa"/>
            <w:tcBorders>
              <w:left w:val="single" w:sz="4" w:space="0" w:color="auto"/>
            </w:tcBorders>
            <w:vAlign w:val="center"/>
          </w:tcPr>
          <w:p w:rsidR="00F544D7" w:rsidRPr="00847A2F" w:rsidRDefault="00F544D7" w:rsidP="00F544D7">
            <w:pPr>
              <w:spacing w:after="0" w:line="288" w:lineRule="auto"/>
              <w:jc w:val="center"/>
              <w:rPr>
                <w:rFonts w:ascii="Times New Roman" w:hAnsi="Times New Roman"/>
              </w:rPr>
            </w:pPr>
            <w:r w:rsidRPr="00847A2F">
              <w:rPr>
                <w:rFonts w:ascii="Times New Roman" w:hAnsi="Times New Roman"/>
              </w:rPr>
              <w:t>100%</w:t>
            </w:r>
          </w:p>
        </w:tc>
        <w:tc>
          <w:tcPr>
            <w:tcW w:w="1276" w:type="dxa"/>
          </w:tcPr>
          <w:p w:rsidR="00F544D7" w:rsidRPr="00354E6B" w:rsidRDefault="00F544D7" w:rsidP="00F544D7">
            <w:pPr>
              <w:spacing w:after="0" w:line="288" w:lineRule="auto"/>
              <w:jc w:val="center"/>
              <w:rPr>
                <w:rFonts w:ascii="Times New Roman" w:hAnsi="Times New Roman"/>
              </w:rPr>
            </w:pPr>
            <w:r w:rsidRPr="00354E6B">
              <w:rPr>
                <w:rFonts w:ascii="Times New Roman" w:hAnsi="Times New Roman"/>
              </w:rPr>
              <w:t>84,1</w:t>
            </w:r>
          </w:p>
        </w:tc>
        <w:tc>
          <w:tcPr>
            <w:tcW w:w="1275" w:type="dxa"/>
          </w:tcPr>
          <w:p w:rsidR="00F544D7" w:rsidRPr="00354E6B" w:rsidRDefault="00F544D7" w:rsidP="00F544D7">
            <w:pPr>
              <w:spacing w:after="0" w:line="288" w:lineRule="auto"/>
              <w:jc w:val="center"/>
              <w:rPr>
                <w:rFonts w:ascii="Times New Roman" w:hAnsi="Times New Roman"/>
              </w:rPr>
            </w:pPr>
            <w:r w:rsidRPr="00354E6B">
              <w:rPr>
                <w:rFonts w:ascii="Times New Roman" w:hAnsi="Times New Roman"/>
              </w:rPr>
              <w:t>84,1</w:t>
            </w:r>
          </w:p>
        </w:tc>
      </w:tr>
      <w:tr w:rsidR="00F544D7" w:rsidRPr="00354E6B" w:rsidTr="00084646">
        <w:tc>
          <w:tcPr>
            <w:tcW w:w="3119" w:type="dxa"/>
            <w:tcBorders>
              <w:right w:val="single" w:sz="4" w:space="0" w:color="auto"/>
            </w:tcBorders>
            <w:vAlign w:val="center"/>
          </w:tcPr>
          <w:p w:rsidR="00F544D7" w:rsidRPr="00847A2F" w:rsidRDefault="00F544D7" w:rsidP="00F544D7">
            <w:pPr>
              <w:rPr>
                <w:rFonts w:ascii="Times New Roman" w:eastAsia="Times New Roman" w:hAnsi="Times New Roman"/>
                <w:lang w:val="kk-KZ" w:eastAsia="ru-RU"/>
              </w:rPr>
            </w:pPr>
            <w:r w:rsidRPr="00847A2F">
              <w:rPr>
                <w:rFonts w:ascii="Times New Roman" w:eastAsia="Times New Roman" w:hAnsi="Times New Roman"/>
                <w:lang w:val="kk-KZ" w:eastAsia="ru-RU"/>
              </w:rPr>
              <w:t xml:space="preserve"> Әртүрлi спорт түрлерi бойынша облыстық құрама командаларының мүшелерiн дайындау және олардың республикалық және халықаралық спорт жарыстарына қатысуы</w:t>
            </w:r>
          </w:p>
        </w:tc>
        <w:tc>
          <w:tcPr>
            <w:tcW w:w="1559" w:type="dxa"/>
            <w:tcBorders>
              <w:right w:val="single" w:sz="4" w:space="0" w:color="auto"/>
            </w:tcBorders>
            <w:vAlign w:val="center"/>
          </w:tcPr>
          <w:p w:rsidR="00F544D7" w:rsidRPr="00847A2F" w:rsidRDefault="00F544D7" w:rsidP="00F544D7">
            <w:pPr>
              <w:spacing w:after="0" w:line="288" w:lineRule="auto"/>
              <w:jc w:val="center"/>
              <w:rPr>
                <w:rFonts w:ascii="Times New Roman" w:hAnsi="Times New Roman"/>
              </w:rPr>
            </w:pPr>
            <w:r w:rsidRPr="00847A2F">
              <w:rPr>
                <w:rFonts w:ascii="Times New Roman" w:hAnsi="Times New Roman"/>
              </w:rPr>
              <w:t>6 196,1</w:t>
            </w:r>
          </w:p>
        </w:tc>
        <w:tc>
          <w:tcPr>
            <w:tcW w:w="1276" w:type="dxa"/>
            <w:tcBorders>
              <w:right w:val="single" w:sz="4" w:space="0" w:color="auto"/>
            </w:tcBorders>
            <w:vAlign w:val="center"/>
          </w:tcPr>
          <w:p w:rsidR="00F544D7" w:rsidRPr="00847A2F" w:rsidRDefault="00F544D7" w:rsidP="00F544D7">
            <w:pPr>
              <w:spacing w:after="0" w:line="288" w:lineRule="auto"/>
              <w:jc w:val="center"/>
              <w:rPr>
                <w:rFonts w:ascii="Times New Roman" w:hAnsi="Times New Roman"/>
              </w:rPr>
            </w:pPr>
            <w:r w:rsidRPr="00847A2F">
              <w:rPr>
                <w:rFonts w:ascii="Times New Roman" w:hAnsi="Times New Roman"/>
              </w:rPr>
              <w:t>5 868,6</w:t>
            </w:r>
          </w:p>
        </w:tc>
        <w:tc>
          <w:tcPr>
            <w:tcW w:w="993" w:type="dxa"/>
            <w:tcBorders>
              <w:left w:val="single" w:sz="4" w:space="0" w:color="auto"/>
            </w:tcBorders>
            <w:vAlign w:val="center"/>
          </w:tcPr>
          <w:p w:rsidR="00F544D7" w:rsidRPr="00847A2F" w:rsidRDefault="00F544D7" w:rsidP="00F544D7">
            <w:pPr>
              <w:spacing w:after="0" w:line="288" w:lineRule="auto"/>
              <w:jc w:val="center"/>
              <w:rPr>
                <w:rFonts w:ascii="Times New Roman" w:hAnsi="Times New Roman"/>
              </w:rPr>
            </w:pPr>
            <w:r w:rsidRPr="00847A2F">
              <w:rPr>
                <w:rFonts w:ascii="Times New Roman" w:hAnsi="Times New Roman"/>
              </w:rPr>
              <w:t>94,7%</w:t>
            </w:r>
          </w:p>
        </w:tc>
        <w:tc>
          <w:tcPr>
            <w:tcW w:w="1276" w:type="dxa"/>
            <w:vAlign w:val="center"/>
          </w:tcPr>
          <w:p w:rsidR="00F544D7" w:rsidRPr="00354E6B" w:rsidRDefault="00F544D7" w:rsidP="00F544D7">
            <w:pPr>
              <w:spacing w:after="0" w:line="288" w:lineRule="auto"/>
              <w:jc w:val="center"/>
              <w:rPr>
                <w:rFonts w:ascii="Times New Roman" w:hAnsi="Times New Roman"/>
              </w:rPr>
            </w:pPr>
            <w:r w:rsidRPr="00354E6B">
              <w:rPr>
                <w:rFonts w:ascii="Times New Roman" w:hAnsi="Times New Roman"/>
              </w:rPr>
              <w:t>5 654,3</w:t>
            </w:r>
          </w:p>
        </w:tc>
        <w:tc>
          <w:tcPr>
            <w:tcW w:w="1275" w:type="dxa"/>
            <w:vAlign w:val="center"/>
          </w:tcPr>
          <w:p w:rsidR="00F544D7" w:rsidRPr="00354E6B" w:rsidRDefault="00F544D7" w:rsidP="00F544D7">
            <w:pPr>
              <w:spacing w:after="0" w:line="288" w:lineRule="auto"/>
              <w:jc w:val="center"/>
              <w:rPr>
                <w:rFonts w:ascii="Times New Roman" w:hAnsi="Times New Roman"/>
                <w:lang w:val="kk-KZ"/>
              </w:rPr>
            </w:pPr>
            <w:r w:rsidRPr="00354E6B">
              <w:rPr>
                <w:rFonts w:ascii="Times New Roman" w:hAnsi="Times New Roman"/>
                <w:lang w:val="kk-KZ"/>
              </w:rPr>
              <w:t>5 659,8</w:t>
            </w:r>
          </w:p>
        </w:tc>
      </w:tr>
      <w:tr w:rsidR="00F544D7" w:rsidRPr="00354E6B" w:rsidTr="00084646">
        <w:tc>
          <w:tcPr>
            <w:tcW w:w="3119" w:type="dxa"/>
            <w:tcBorders>
              <w:right w:val="single" w:sz="4" w:space="0" w:color="auto"/>
            </w:tcBorders>
            <w:vAlign w:val="center"/>
          </w:tcPr>
          <w:p w:rsidR="00F544D7" w:rsidRPr="00847A2F" w:rsidRDefault="00F544D7" w:rsidP="00F544D7">
            <w:pPr>
              <w:rPr>
                <w:rFonts w:ascii="Times New Roman" w:eastAsia="Times New Roman" w:hAnsi="Times New Roman"/>
                <w:lang w:val="kk-KZ" w:eastAsia="ru-RU"/>
              </w:rPr>
            </w:pPr>
            <w:r w:rsidRPr="00847A2F">
              <w:rPr>
                <w:rFonts w:ascii="Times New Roman" w:eastAsia="Times New Roman" w:hAnsi="Times New Roman"/>
                <w:lang w:val="kk-KZ" w:eastAsia="ru-RU"/>
              </w:rPr>
              <w:t>Төменгі тұрған бюджеттерге берілетін нысаналы ағымдағы трансферттер</w:t>
            </w:r>
          </w:p>
        </w:tc>
        <w:tc>
          <w:tcPr>
            <w:tcW w:w="1559" w:type="dxa"/>
            <w:tcBorders>
              <w:right w:val="single" w:sz="4" w:space="0" w:color="auto"/>
            </w:tcBorders>
            <w:vAlign w:val="center"/>
          </w:tcPr>
          <w:p w:rsidR="00F544D7" w:rsidRPr="00847A2F" w:rsidRDefault="00F544D7" w:rsidP="00F544D7">
            <w:pPr>
              <w:spacing w:after="0" w:line="288" w:lineRule="auto"/>
              <w:jc w:val="center"/>
              <w:rPr>
                <w:rFonts w:ascii="Times New Roman" w:hAnsi="Times New Roman"/>
              </w:rPr>
            </w:pPr>
            <w:r w:rsidRPr="00847A2F">
              <w:rPr>
                <w:rFonts w:ascii="Times New Roman" w:hAnsi="Times New Roman"/>
              </w:rPr>
              <w:t>68,6</w:t>
            </w:r>
          </w:p>
        </w:tc>
        <w:tc>
          <w:tcPr>
            <w:tcW w:w="1276" w:type="dxa"/>
            <w:tcBorders>
              <w:right w:val="single" w:sz="4" w:space="0" w:color="auto"/>
            </w:tcBorders>
            <w:vAlign w:val="center"/>
          </w:tcPr>
          <w:p w:rsidR="00F544D7" w:rsidRPr="00847A2F" w:rsidRDefault="00F544D7" w:rsidP="00F544D7">
            <w:pPr>
              <w:spacing w:after="0" w:line="288" w:lineRule="auto"/>
              <w:jc w:val="center"/>
              <w:rPr>
                <w:rFonts w:ascii="Times New Roman" w:hAnsi="Times New Roman"/>
              </w:rPr>
            </w:pPr>
            <w:r w:rsidRPr="00847A2F">
              <w:rPr>
                <w:rFonts w:ascii="Times New Roman" w:hAnsi="Times New Roman"/>
              </w:rPr>
              <w:t>52,9</w:t>
            </w:r>
          </w:p>
        </w:tc>
        <w:tc>
          <w:tcPr>
            <w:tcW w:w="993" w:type="dxa"/>
            <w:tcBorders>
              <w:left w:val="single" w:sz="4" w:space="0" w:color="auto"/>
            </w:tcBorders>
            <w:vAlign w:val="center"/>
          </w:tcPr>
          <w:p w:rsidR="00F544D7" w:rsidRPr="00847A2F" w:rsidRDefault="00F544D7" w:rsidP="00F544D7">
            <w:pPr>
              <w:spacing w:after="0" w:line="288" w:lineRule="auto"/>
              <w:jc w:val="center"/>
              <w:rPr>
                <w:rFonts w:ascii="Times New Roman" w:hAnsi="Times New Roman"/>
              </w:rPr>
            </w:pPr>
            <w:r w:rsidRPr="00847A2F">
              <w:rPr>
                <w:rFonts w:ascii="Times New Roman" w:hAnsi="Times New Roman"/>
              </w:rPr>
              <w:t>77,1%</w:t>
            </w:r>
          </w:p>
        </w:tc>
        <w:tc>
          <w:tcPr>
            <w:tcW w:w="1276" w:type="dxa"/>
            <w:vAlign w:val="center"/>
          </w:tcPr>
          <w:p w:rsidR="00F544D7" w:rsidRPr="00354E6B" w:rsidRDefault="00F544D7" w:rsidP="00F544D7">
            <w:pPr>
              <w:spacing w:after="0" w:line="288" w:lineRule="auto"/>
              <w:jc w:val="center"/>
              <w:rPr>
                <w:rFonts w:ascii="Times New Roman" w:hAnsi="Times New Roman"/>
              </w:rPr>
            </w:pPr>
          </w:p>
        </w:tc>
        <w:tc>
          <w:tcPr>
            <w:tcW w:w="1275" w:type="dxa"/>
            <w:vAlign w:val="center"/>
          </w:tcPr>
          <w:p w:rsidR="00F544D7" w:rsidRPr="00354E6B" w:rsidRDefault="00F544D7" w:rsidP="00F544D7">
            <w:pPr>
              <w:spacing w:after="0" w:line="288" w:lineRule="auto"/>
              <w:jc w:val="center"/>
              <w:rPr>
                <w:rFonts w:ascii="Times New Roman" w:hAnsi="Times New Roman"/>
                <w:lang w:val="kk-KZ"/>
              </w:rPr>
            </w:pPr>
          </w:p>
        </w:tc>
      </w:tr>
      <w:tr w:rsidR="00CB012A" w:rsidRPr="00354E6B" w:rsidTr="00084646">
        <w:tc>
          <w:tcPr>
            <w:tcW w:w="3119" w:type="dxa"/>
            <w:tcBorders>
              <w:right w:val="single" w:sz="4" w:space="0" w:color="auto"/>
            </w:tcBorders>
            <w:vAlign w:val="center"/>
          </w:tcPr>
          <w:p w:rsidR="00CB012A" w:rsidRPr="00847A2F" w:rsidRDefault="00CB012A" w:rsidP="00CB012A">
            <w:pPr>
              <w:rPr>
                <w:rFonts w:ascii="Times New Roman" w:eastAsia="Times New Roman" w:hAnsi="Times New Roman"/>
                <w:lang w:val="kk-KZ" w:eastAsia="ru-RU"/>
              </w:rPr>
            </w:pPr>
            <w:r w:rsidRPr="00847A2F">
              <w:rPr>
                <w:rFonts w:ascii="Times New Roman" w:eastAsia="Times New Roman" w:hAnsi="Times New Roman"/>
                <w:lang w:val="kk-KZ" w:eastAsia="ru-RU"/>
              </w:rPr>
              <w:t>Туристік қызметті реттеу</w:t>
            </w:r>
          </w:p>
        </w:tc>
        <w:tc>
          <w:tcPr>
            <w:tcW w:w="1559" w:type="dxa"/>
            <w:tcBorders>
              <w:right w:val="single" w:sz="4" w:space="0" w:color="auto"/>
            </w:tcBorders>
            <w:vAlign w:val="center"/>
          </w:tcPr>
          <w:p w:rsidR="00CB012A" w:rsidRPr="00847A2F" w:rsidRDefault="00CB012A" w:rsidP="00CB012A">
            <w:pPr>
              <w:spacing w:after="0" w:line="288" w:lineRule="auto"/>
              <w:jc w:val="center"/>
              <w:rPr>
                <w:rFonts w:ascii="Times New Roman" w:hAnsi="Times New Roman"/>
              </w:rPr>
            </w:pPr>
            <w:r w:rsidRPr="00847A2F">
              <w:rPr>
                <w:rFonts w:ascii="Times New Roman" w:hAnsi="Times New Roman"/>
              </w:rPr>
              <w:t>294,4</w:t>
            </w:r>
          </w:p>
        </w:tc>
        <w:tc>
          <w:tcPr>
            <w:tcW w:w="1276" w:type="dxa"/>
            <w:tcBorders>
              <w:right w:val="single" w:sz="4" w:space="0" w:color="auto"/>
            </w:tcBorders>
            <w:vAlign w:val="center"/>
          </w:tcPr>
          <w:p w:rsidR="00CB012A" w:rsidRPr="00847A2F" w:rsidRDefault="00CB012A" w:rsidP="00CB012A">
            <w:pPr>
              <w:spacing w:after="0" w:line="288" w:lineRule="auto"/>
              <w:jc w:val="center"/>
              <w:rPr>
                <w:rFonts w:ascii="Times New Roman" w:hAnsi="Times New Roman"/>
              </w:rPr>
            </w:pPr>
            <w:r w:rsidRPr="00847A2F">
              <w:rPr>
                <w:rFonts w:ascii="Times New Roman" w:hAnsi="Times New Roman"/>
              </w:rPr>
              <w:t>170,0</w:t>
            </w:r>
          </w:p>
        </w:tc>
        <w:tc>
          <w:tcPr>
            <w:tcW w:w="993" w:type="dxa"/>
            <w:tcBorders>
              <w:left w:val="single" w:sz="4" w:space="0" w:color="auto"/>
            </w:tcBorders>
            <w:vAlign w:val="center"/>
          </w:tcPr>
          <w:p w:rsidR="00CB012A" w:rsidRPr="00847A2F" w:rsidRDefault="00CB012A" w:rsidP="00CB012A">
            <w:pPr>
              <w:spacing w:after="0" w:line="288" w:lineRule="auto"/>
              <w:jc w:val="center"/>
              <w:rPr>
                <w:rFonts w:ascii="Times New Roman" w:hAnsi="Times New Roman"/>
              </w:rPr>
            </w:pPr>
            <w:r w:rsidRPr="00847A2F">
              <w:rPr>
                <w:rFonts w:ascii="Times New Roman" w:hAnsi="Times New Roman"/>
              </w:rPr>
              <w:t>57,7%</w:t>
            </w:r>
            <w:bookmarkStart w:id="11" w:name="_GoBack"/>
            <w:bookmarkEnd w:id="11"/>
          </w:p>
        </w:tc>
        <w:tc>
          <w:tcPr>
            <w:tcW w:w="1276" w:type="dxa"/>
            <w:tcBorders>
              <w:left w:val="single" w:sz="4" w:space="0" w:color="auto"/>
              <w:right w:val="single" w:sz="4" w:space="0" w:color="auto"/>
            </w:tcBorders>
          </w:tcPr>
          <w:p w:rsidR="00CB012A" w:rsidRPr="00354E6B" w:rsidRDefault="00CB012A" w:rsidP="00CB012A">
            <w:pPr>
              <w:spacing w:after="0" w:line="288" w:lineRule="auto"/>
              <w:jc w:val="center"/>
              <w:rPr>
                <w:rFonts w:ascii="Times New Roman" w:hAnsi="Times New Roman"/>
                <w:lang w:val="kk-KZ"/>
              </w:rPr>
            </w:pPr>
          </w:p>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105,6</w:t>
            </w:r>
          </w:p>
        </w:tc>
        <w:tc>
          <w:tcPr>
            <w:tcW w:w="1275" w:type="dxa"/>
            <w:tcBorders>
              <w:left w:val="single" w:sz="4" w:space="0" w:color="auto"/>
              <w:right w:val="single" w:sz="4" w:space="0" w:color="auto"/>
            </w:tcBorders>
          </w:tcPr>
          <w:p w:rsidR="00CB012A" w:rsidRPr="00354E6B" w:rsidRDefault="00CB012A" w:rsidP="00CB012A">
            <w:pPr>
              <w:spacing w:after="0" w:line="288" w:lineRule="auto"/>
              <w:jc w:val="center"/>
              <w:rPr>
                <w:rFonts w:ascii="Times New Roman" w:hAnsi="Times New Roman"/>
                <w:lang w:val="kk-KZ"/>
              </w:rPr>
            </w:pPr>
          </w:p>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105,7</w:t>
            </w:r>
          </w:p>
        </w:tc>
      </w:tr>
      <w:tr w:rsidR="00CB012A" w:rsidRPr="00354E6B" w:rsidTr="00084646">
        <w:tc>
          <w:tcPr>
            <w:tcW w:w="3119" w:type="dxa"/>
            <w:tcBorders>
              <w:right w:val="single" w:sz="4" w:space="0" w:color="auto"/>
            </w:tcBorders>
            <w:vAlign w:val="center"/>
          </w:tcPr>
          <w:p w:rsidR="00CB012A" w:rsidRPr="00354E6B" w:rsidRDefault="00CB012A" w:rsidP="00CB012A">
            <w:pPr>
              <w:rPr>
                <w:rFonts w:ascii="Times New Roman" w:eastAsia="Times New Roman" w:hAnsi="Times New Roman"/>
                <w:lang w:eastAsia="ru-RU"/>
              </w:rPr>
            </w:pPr>
            <w:r w:rsidRPr="00354E6B">
              <w:rPr>
                <w:rFonts w:ascii="Times New Roman" w:eastAsia="Times New Roman" w:hAnsi="Times New Roman"/>
                <w:lang w:eastAsia="ru-RU"/>
              </w:rPr>
              <w:t>Туристік қызмет объектілерін салу, реконструкциялау кезінде кәсіпкерлік субъектілері шығындарының бір бөлігін өтеу</w:t>
            </w:r>
          </w:p>
        </w:tc>
        <w:tc>
          <w:tcPr>
            <w:tcW w:w="1559" w:type="dxa"/>
            <w:tcBorders>
              <w:left w:val="single" w:sz="4" w:space="0" w:color="auto"/>
              <w:right w:val="single" w:sz="4" w:space="0" w:color="auto"/>
            </w:tcBorders>
            <w:vAlign w:val="center"/>
          </w:tcPr>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428,9</w:t>
            </w:r>
          </w:p>
        </w:tc>
        <w:tc>
          <w:tcPr>
            <w:tcW w:w="1276" w:type="dxa"/>
            <w:tcBorders>
              <w:left w:val="single" w:sz="4" w:space="0" w:color="auto"/>
              <w:right w:val="single" w:sz="4" w:space="0" w:color="auto"/>
            </w:tcBorders>
            <w:vAlign w:val="center"/>
          </w:tcPr>
          <w:p w:rsidR="00CB012A" w:rsidRPr="00157861" w:rsidRDefault="00CB012A" w:rsidP="00CB012A">
            <w:pPr>
              <w:spacing w:after="0" w:line="288" w:lineRule="auto"/>
              <w:jc w:val="center"/>
              <w:rPr>
                <w:rFonts w:ascii="Times New Roman" w:hAnsi="Times New Roman"/>
                <w:lang w:val="kk-KZ"/>
              </w:rPr>
            </w:pPr>
            <w:r w:rsidRPr="00157861">
              <w:rPr>
                <w:rFonts w:ascii="Times New Roman" w:hAnsi="Times New Roman"/>
                <w:lang w:val="kk-KZ"/>
              </w:rPr>
              <w:t>16,1</w:t>
            </w:r>
          </w:p>
        </w:tc>
        <w:tc>
          <w:tcPr>
            <w:tcW w:w="993" w:type="dxa"/>
            <w:tcBorders>
              <w:left w:val="single" w:sz="4" w:space="0" w:color="auto"/>
            </w:tcBorders>
            <w:vAlign w:val="center"/>
          </w:tcPr>
          <w:p w:rsidR="00CB012A" w:rsidRPr="00157861" w:rsidRDefault="00CB012A" w:rsidP="00CB012A">
            <w:pPr>
              <w:spacing w:after="0" w:line="288" w:lineRule="auto"/>
              <w:jc w:val="center"/>
              <w:rPr>
                <w:rFonts w:ascii="Times New Roman" w:hAnsi="Times New Roman"/>
              </w:rPr>
            </w:pPr>
            <w:r w:rsidRPr="00157861">
              <w:rPr>
                <w:rFonts w:ascii="Times New Roman" w:hAnsi="Times New Roman"/>
              </w:rPr>
              <w:t>3,7%</w:t>
            </w:r>
          </w:p>
        </w:tc>
        <w:tc>
          <w:tcPr>
            <w:tcW w:w="1276" w:type="dxa"/>
            <w:tcBorders>
              <w:left w:val="single" w:sz="4" w:space="0" w:color="auto"/>
              <w:right w:val="single" w:sz="4" w:space="0" w:color="auto"/>
            </w:tcBorders>
          </w:tcPr>
          <w:p w:rsidR="00CB012A" w:rsidRPr="00354E6B" w:rsidRDefault="00CB012A" w:rsidP="00CB012A">
            <w:pPr>
              <w:spacing w:after="0" w:line="288" w:lineRule="auto"/>
              <w:jc w:val="center"/>
              <w:rPr>
                <w:rFonts w:ascii="Times New Roman" w:hAnsi="Times New Roman"/>
                <w:lang w:val="kk-KZ"/>
              </w:rPr>
            </w:pPr>
          </w:p>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16,1</w:t>
            </w:r>
          </w:p>
        </w:tc>
        <w:tc>
          <w:tcPr>
            <w:tcW w:w="1275" w:type="dxa"/>
            <w:tcBorders>
              <w:left w:val="single" w:sz="4" w:space="0" w:color="auto"/>
              <w:right w:val="single" w:sz="4" w:space="0" w:color="auto"/>
            </w:tcBorders>
          </w:tcPr>
          <w:p w:rsidR="00CB012A" w:rsidRPr="00354E6B" w:rsidRDefault="00CB012A" w:rsidP="00CB012A">
            <w:pPr>
              <w:spacing w:after="0" w:line="288" w:lineRule="auto"/>
              <w:jc w:val="center"/>
              <w:rPr>
                <w:rFonts w:ascii="Times New Roman" w:hAnsi="Times New Roman"/>
                <w:lang w:val="kk-KZ"/>
              </w:rPr>
            </w:pPr>
          </w:p>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16,1</w:t>
            </w:r>
          </w:p>
        </w:tc>
      </w:tr>
      <w:tr w:rsidR="00CB012A" w:rsidRPr="00354E6B" w:rsidTr="00BE24DC">
        <w:tc>
          <w:tcPr>
            <w:tcW w:w="3119" w:type="dxa"/>
            <w:tcBorders>
              <w:right w:val="single" w:sz="4" w:space="0" w:color="auto"/>
            </w:tcBorders>
            <w:vAlign w:val="center"/>
          </w:tcPr>
          <w:p w:rsidR="00CB012A" w:rsidRPr="00354E6B" w:rsidRDefault="00CB012A" w:rsidP="00CB012A">
            <w:pPr>
              <w:rPr>
                <w:rFonts w:ascii="Times New Roman" w:eastAsia="Times New Roman" w:hAnsi="Times New Roman"/>
                <w:lang w:eastAsia="ru-RU"/>
              </w:rPr>
            </w:pPr>
            <w:r w:rsidRPr="00354E6B">
              <w:rPr>
                <w:rFonts w:ascii="Times New Roman" w:eastAsia="Times New Roman" w:hAnsi="Times New Roman"/>
                <w:lang w:eastAsia="ru-RU"/>
              </w:rPr>
              <w:t>Кәсіпкерлік субъектілерінің санитариялық-гигиеналық тораптарды күтіп-ұстауға арналған шығындарының бір бөлігін субсидиялау</w:t>
            </w:r>
          </w:p>
        </w:tc>
        <w:tc>
          <w:tcPr>
            <w:tcW w:w="1559" w:type="dxa"/>
            <w:tcBorders>
              <w:left w:val="single" w:sz="4" w:space="0" w:color="auto"/>
              <w:right w:val="single" w:sz="4" w:space="0" w:color="auto"/>
            </w:tcBorders>
            <w:vAlign w:val="center"/>
          </w:tcPr>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2,1</w:t>
            </w:r>
          </w:p>
        </w:tc>
        <w:tc>
          <w:tcPr>
            <w:tcW w:w="1276" w:type="dxa"/>
            <w:tcBorders>
              <w:left w:val="single" w:sz="4" w:space="0" w:color="auto"/>
              <w:right w:val="single" w:sz="4" w:space="0" w:color="auto"/>
            </w:tcBorders>
            <w:vAlign w:val="center"/>
          </w:tcPr>
          <w:p w:rsidR="00CB012A" w:rsidRPr="00791FCE" w:rsidRDefault="00CB012A" w:rsidP="00CB012A">
            <w:pPr>
              <w:spacing w:after="0" w:line="288" w:lineRule="auto"/>
              <w:jc w:val="center"/>
              <w:rPr>
                <w:rFonts w:ascii="Times New Roman" w:hAnsi="Times New Roman"/>
                <w:lang w:val="kk-KZ"/>
              </w:rPr>
            </w:pPr>
            <w:r>
              <w:rPr>
                <w:rFonts w:ascii="Times New Roman" w:hAnsi="Times New Roman"/>
                <w:lang w:val="kk-KZ"/>
              </w:rPr>
              <w:t>6,0</w:t>
            </w:r>
          </w:p>
        </w:tc>
        <w:tc>
          <w:tcPr>
            <w:tcW w:w="993" w:type="dxa"/>
            <w:tcBorders>
              <w:left w:val="single" w:sz="4" w:space="0" w:color="auto"/>
            </w:tcBorders>
            <w:vAlign w:val="center"/>
          </w:tcPr>
          <w:p w:rsidR="00CB012A" w:rsidRPr="00791FCE" w:rsidRDefault="00CB012A" w:rsidP="00CB012A">
            <w:pPr>
              <w:spacing w:after="0" w:line="288" w:lineRule="auto"/>
              <w:jc w:val="center"/>
              <w:rPr>
                <w:rFonts w:ascii="Times New Roman" w:hAnsi="Times New Roman"/>
              </w:rPr>
            </w:pPr>
            <w:r>
              <w:rPr>
                <w:rFonts w:ascii="Times New Roman" w:hAnsi="Times New Roman"/>
              </w:rPr>
              <w:t>285,7%</w:t>
            </w:r>
          </w:p>
        </w:tc>
        <w:tc>
          <w:tcPr>
            <w:tcW w:w="1276" w:type="dxa"/>
            <w:tcBorders>
              <w:left w:val="single" w:sz="4" w:space="0" w:color="auto"/>
              <w:right w:val="single" w:sz="4" w:space="0" w:color="auto"/>
            </w:tcBorders>
          </w:tcPr>
          <w:p w:rsidR="00CB012A" w:rsidRPr="00354E6B" w:rsidRDefault="00CB012A" w:rsidP="00CB012A">
            <w:pPr>
              <w:spacing w:after="0" w:line="288" w:lineRule="auto"/>
              <w:jc w:val="center"/>
              <w:rPr>
                <w:rFonts w:ascii="Times New Roman" w:hAnsi="Times New Roman"/>
                <w:lang w:val="kk-KZ"/>
              </w:rPr>
            </w:pPr>
          </w:p>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6,0</w:t>
            </w:r>
          </w:p>
        </w:tc>
        <w:tc>
          <w:tcPr>
            <w:tcW w:w="1275" w:type="dxa"/>
            <w:tcBorders>
              <w:left w:val="single" w:sz="4" w:space="0" w:color="auto"/>
              <w:right w:val="single" w:sz="4" w:space="0" w:color="auto"/>
            </w:tcBorders>
          </w:tcPr>
          <w:p w:rsidR="00CB012A" w:rsidRPr="00354E6B" w:rsidRDefault="00CB012A" w:rsidP="00CB012A">
            <w:pPr>
              <w:spacing w:after="0" w:line="288" w:lineRule="auto"/>
              <w:jc w:val="center"/>
              <w:rPr>
                <w:rFonts w:ascii="Times New Roman" w:hAnsi="Times New Roman"/>
                <w:lang w:val="kk-KZ"/>
              </w:rPr>
            </w:pPr>
          </w:p>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6,0</w:t>
            </w:r>
          </w:p>
        </w:tc>
      </w:tr>
      <w:tr w:rsidR="00CB012A" w:rsidRPr="00354E6B" w:rsidTr="00084646">
        <w:tc>
          <w:tcPr>
            <w:tcW w:w="3119" w:type="dxa"/>
            <w:tcBorders>
              <w:right w:val="single" w:sz="4" w:space="0" w:color="auto"/>
            </w:tcBorders>
            <w:vAlign w:val="center"/>
          </w:tcPr>
          <w:p w:rsidR="00CB012A" w:rsidRPr="00354E6B" w:rsidRDefault="00CB012A" w:rsidP="00CB012A">
            <w:pPr>
              <w:spacing w:after="0" w:line="240" w:lineRule="auto"/>
              <w:rPr>
                <w:rFonts w:ascii="Times New Roman" w:eastAsia="Times New Roman" w:hAnsi="Times New Roman"/>
                <w:lang w:eastAsia="ru-RU"/>
              </w:rPr>
            </w:pPr>
            <w:r w:rsidRPr="00354E6B">
              <w:rPr>
                <w:rFonts w:ascii="Times New Roman" w:hAnsi="Times New Roman"/>
              </w:rPr>
              <w:t>Жастар саясаты саласында іс-шараларды іске асыру</w:t>
            </w:r>
          </w:p>
        </w:tc>
        <w:tc>
          <w:tcPr>
            <w:tcW w:w="1559" w:type="dxa"/>
            <w:tcBorders>
              <w:left w:val="single" w:sz="4" w:space="0" w:color="auto"/>
              <w:right w:val="single" w:sz="4" w:space="0" w:color="auto"/>
            </w:tcBorders>
            <w:shd w:val="clear" w:color="auto" w:fill="auto"/>
            <w:vAlign w:val="center"/>
          </w:tcPr>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 xml:space="preserve">270,4 </w:t>
            </w:r>
          </w:p>
        </w:tc>
        <w:tc>
          <w:tcPr>
            <w:tcW w:w="1276" w:type="dxa"/>
            <w:tcBorders>
              <w:left w:val="single" w:sz="4" w:space="0" w:color="auto"/>
              <w:right w:val="single" w:sz="4" w:space="0" w:color="auto"/>
            </w:tcBorders>
            <w:shd w:val="clear" w:color="auto" w:fill="auto"/>
            <w:vAlign w:val="center"/>
          </w:tcPr>
          <w:p w:rsidR="00CB012A" w:rsidRPr="00791FCE" w:rsidRDefault="00CB012A" w:rsidP="00CB012A">
            <w:pPr>
              <w:spacing w:after="0" w:line="288" w:lineRule="auto"/>
              <w:jc w:val="center"/>
              <w:rPr>
                <w:rFonts w:ascii="Times New Roman" w:hAnsi="Times New Roman"/>
                <w:lang w:val="kk-KZ"/>
              </w:rPr>
            </w:pPr>
            <w:r>
              <w:rPr>
                <w:rFonts w:ascii="Times New Roman" w:hAnsi="Times New Roman"/>
                <w:lang w:val="kk-KZ"/>
              </w:rPr>
              <w:t>269,7</w:t>
            </w:r>
          </w:p>
        </w:tc>
        <w:tc>
          <w:tcPr>
            <w:tcW w:w="993" w:type="dxa"/>
            <w:tcBorders>
              <w:left w:val="single" w:sz="4" w:space="0" w:color="auto"/>
              <w:right w:val="single" w:sz="4" w:space="0" w:color="auto"/>
            </w:tcBorders>
            <w:shd w:val="clear" w:color="auto" w:fill="auto"/>
            <w:vAlign w:val="center"/>
          </w:tcPr>
          <w:p w:rsidR="00CB012A" w:rsidRPr="00791FCE" w:rsidRDefault="00CB012A" w:rsidP="00CB012A">
            <w:pPr>
              <w:spacing w:after="0" w:line="288" w:lineRule="auto"/>
              <w:jc w:val="center"/>
              <w:rPr>
                <w:rFonts w:ascii="Times New Roman" w:hAnsi="Times New Roman"/>
                <w:lang w:val="kk-KZ"/>
              </w:rPr>
            </w:pPr>
            <w:r>
              <w:rPr>
                <w:rFonts w:ascii="Times New Roman" w:hAnsi="Times New Roman"/>
                <w:lang w:val="kk-KZ"/>
              </w:rPr>
              <w:t>99,7%</w:t>
            </w:r>
          </w:p>
        </w:tc>
        <w:tc>
          <w:tcPr>
            <w:tcW w:w="1276" w:type="dxa"/>
            <w:tcBorders>
              <w:left w:val="single" w:sz="4" w:space="0" w:color="auto"/>
              <w:right w:val="single" w:sz="4" w:space="0" w:color="auto"/>
            </w:tcBorders>
          </w:tcPr>
          <w:p w:rsidR="00CB012A" w:rsidRPr="00354E6B" w:rsidRDefault="00CB012A" w:rsidP="00CB012A">
            <w:pPr>
              <w:spacing w:after="0" w:line="288" w:lineRule="auto"/>
              <w:jc w:val="center"/>
              <w:rPr>
                <w:rFonts w:ascii="Times New Roman" w:hAnsi="Times New Roman"/>
                <w:lang w:val="kk-KZ"/>
              </w:rPr>
            </w:pPr>
          </w:p>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270,3</w:t>
            </w:r>
          </w:p>
        </w:tc>
        <w:tc>
          <w:tcPr>
            <w:tcW w:w="1275" w:type="dxa"/>
            <w:tcBorders>
              <w:left w:val="single" w:sz="4" w:space="0" w:color="auto"/>
              <w:right w:val="single" w:sz="4" w:space="0" w:color="auto"/>
            </w:tcBorders>
          </w:tcPr>
          <w:p w:rsidR="00CB012A" w:rsidRPr="00354E6B" w:rsidRDefault="00CB012A" w:rsidP="00CB012A">
            <w:pPr>
              <w:spacing w:after="0" w:line="288" w:lineRule="auto"/>
              <w:jc w:val="center"/>
              <w:rPr>
                <w:rFonts w:ascii="Times New Roman" w:hAnsi="Times New Roman"/>
                <w:lang w:val="kk-KZ"/>
              </w:rPr>
            </w:pPr>
          </w:p>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270,6</w:t>
            </w:r>
          </w:p>
        </w:tc>
      </w:tr>
      <w:tr w:rsidR="00CB012A" w:rsidRPr="00354E6B" w:rsidTr="00BE24DC">
        <w:tc>
          <w:tcPr>
            <w:tcW w:w="3119" w:type="dxa"/>
            <w:tcBorders>
              <w:right w:val="single" w:sz="4" w:space="0" w:color="auto"/>
            </w:tcBorders>
            <w:vAlign w:val="center"/>
          </w:tcPr>
          <w:p w:rsidR="00CB012A" w:rsidRPr="00354E6B" w:rsidRDefault="00CB012A" w:rsidP="00CB012A">
            <w:pPr>
              <w:spacing w:after="0" w:line="240" w:lineRule="auto"/>
              <w:rPr>
                <w:rFonts w:ascii="Times New Roman" w:hAnsi="Times New Roman"/>
              </w:rPr>
            </w:pPr>
            <w:r w:rsidRPr="00354E6B">
              <w:rPr>
                <w:rFonts w:ascii="Times New Roman" w:hAnsi="Times New Roman"/>
              </w:rPr>
              <w:lastRenderedPageBreak/>
              <w:t xml:space="preserve">Мемлекеттік ақпараттық саясат жүргізу жөніндегі қызметтер  </w:t>
            </w:r>
          </w:p>
        </w:tc>
        <w:tc>
          <w:tcPr>
            <w:tcW w:w="1559" w:type="dxa"/>
            <w:tcBorders>
              <w:left w:val="single" w:sz="4" w:space="0" w:color="auto"/>
              <w:right w:val="single" w:sz="4" w:space="0" w:color="auto"/>
            </w:tcBorders>
            <w:vAlign w:val="center"/>
          </w:tcPr>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991,5</w:t>
            </w:r>
          </w:p>
        </w:tc>
        <w:tc>
          <w:tcPr>
            <w:tcW w:w="1276" w:type="dxa"/>
            <w:tcBorders>
              <w:left w:val="single" w:sz="4" w:space="0" w:color="auto"/>
              <w:right w:val="single" w:sz="4" w:space="0" w:color="auto"/>
            </w:tcBorders>
            <w:vAlign w:val="center"/>
          </w:tcPr>
          <w:p w:rsidR="00CB012A" w:rsidRPr="00791FCE" w:rsidRDefault="00CB012A" w:rsidP="00CB012A">
            <w:pPr>
              <w:spacing w:after="0" w:line="288" w:lineRule="auto"/>
              <w:jc w:val="center"/>
              <w:rPr>
                <w:rFonts w:ascii="Times New Roman" w:hAnsi="Times New Roman"/>
                <w:lang w:val="kk-KZ"/>
              </w:rPr>
            </w:pPr>
            <w:r>
              <w:rPr>
                <w:rFonts w:ascii="Times New Roman" w:hAnsi="Times New Roman"/>
                <w:lang w:val="kk-KZ"/>
              </w:rPr>
              <w:t>872,1</w:t>
            </w:r>
          </w:p>
        </w:tc>
        <w:tc>
          <w:tcPr>
            <w:tcW w:w="993" w:type="dxa"/>
            <w:tcBorders>
              <w:left w:val="single" w:sz="4" w:space="0" w:color="auto"/>
              <w:right w:val="single" w:sz="4" w:space="0" w:color="auto"/>
            </w:tcBorders>
            <w:vAlign w:val="center"/>
          </w:tcPr>
          <w:p w:rsidR="00CB012A" w:rsidRPr="00791FCE" w:rsidRDefault="00CB012A" w:rsidP="00CB012A">
            <w:pPr>
              <w:spacing w:after="0" w:line="288" w:lineRule="auto"/>
              <w:jc w:val="center"/>
              <w:rPr>
                <w:rFonts w:ascii="Times New Roman" w:hAnsi="Times New Roman"/>
                <w:lang w:val="kk-KZ"/>
              </w:rPr>
            </w:pPr>
            <w:r>
              <w:rPr>
                <w:rFonts w:ascii="Times New Roman" w:hAnsi="Times New Roman"/>
                <w:lang w:val="kk-KZ"/>
              </w:rPr>
              <w:t>88%</w:t>
            </w:r>
          </w:p>
        </w:tc>
        <w:tc>
          <w:tcPr>
            <w:tcW w:w="1276" w:type="dxa"/>
            <w:tcBorders>
              <w:left w:val="single" w:sz="4" w:space="0" w:color="auto"/>
              <w:right w:val="single" w:sz="4" w:space="0" w:color="auto"/>
            </w:tcBorders>
          </w:tcPr>
          <w:p w:rsidR="00CB012A" w:rsidRPr="00354E6B" w:rsidRDefault="00CB012A" w:rsidP="00CB012A">
            <w:pPr>
              <w:spacing w:after="0" w:line="288" w:lineRule="auto"/>
              <w:jc w:val="center"/>
              <w:rPr>
                <w:rFonts w:ascii="Times New Roman" w:hAnsi="Times New Roman"/>
                <w:lang w:val="kk-KZ"/>
              </w:rPr>
            </w:pPr>
          </w:p>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872,6</w:t>
            </w:r>
          </w:p>
        </w:tc>
        <w:tc>
          <w:tcPr>
            <w:tcW w:w="1275" w:type="dxa"/>
            <w:tcBorders>
              <w:left w:val="single" w:sz="4" w:space="0" w:color="auto"/>
              <w:right w:val="single" w:sz="4" w:space="0" w:color="auto"/>
            </w:tcBorders>
          </w:tcPr>
          <w:p w:rsidR="00CB012A" w:rsidRPr="00354E6B" w:rsidRDefault="00CB012A" w:rsidP="00CB012A">
            <w:pPr>
              <w:spacing w:after="0" w:line="288" w:lineRule="auto"/>
              <w:jc w:val="center"/>
              <w:rPr>
                <w:rFonts w:ascii="Times New Roman" w:hAnsi="Times New Roman"/>
                <w:lang w:val="kk-KZ"/>
              </w:rPr>
            </w:pPr>
          </w:p>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872,9</w:t>
            </w:r>
          </w:p>
        </w:tc>
      </w:tr>
      <w:tr w:rsidR="00CB012A" w:rsidRPr="00354E6B" w:rsidTr="00BE24DC">
        <w:trPr>
          <w:trHeight w:val="359"/>
        </w:trPr>
        <w:tc>
          <w:tcPr>
            <w:tcW w:w="3119" w:type="dxa"/>
            <w:tcBorders>
              <w:right w:val="single" w:sz="4" w:space="0" w:color="auto"/>
            </w:tcBorders>
            <w:vAlign w:val="center"/>
          </w:tcPr>
          <w:p w:rsidR="00CB012A" w:rsidRPr="00354E6B" w:rsidRDefault="00CB012A" w:rsidP="00CB012A">
            <w:pPr>
              <w:spacing w:after="0" w:line="240" w:lineRule="auto"/>
              <w:rPr>
                <w:rFonts w:ascii="Times New Roman" w:eastAsia="Times New Roman" w:hAnsi="Times New Roman"/>
                <w:lang w:val="kk-KZ" w:eastAsia="ru-RU"/>
              </w:rPr>
            </w:pPr>
            <w:r w:rsidRPr="00354E6B">
              <w:rPr>
                <w:rFonts w:ascii="Times New Roman" w:eastAsia="Times New Roman" w:hAnsi="Times New Roman"/>
                <w:lang w:val="kk-KZ" w:eastAsia="ru-RU"/>
              </w:rPr>
              <w:t>Мемлекеттік тілді және Қазақстан халқының басқа да тілдерін дамыту</w:t>
            </w:r>
          </w:p>
        </w:tc>
        <w:tc>
          <w:tcPr>
            <w:tcW w:w="1559" w:type="dxa"/>
            <w:tcBorders>
              <w:left w:val="single" w:sz="4" w:space="0" w:color="auto"/>
              <w:right w:val="single" w:sz="4" w:space="0" w:color="auto"/>
            </w:tcBorders>
            <w:vAlign w:val="center"/>
          </w:tcPr>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151,2</w:t>
            </w:r>
          </w:p>
        </w:tc>
        <w:tc>
          <w:tcPr>
            <w:tcW w:w="1276" w:type="dxa"/>
            <w:tcBorders>
              <w:left w:val="single" w:sz="4" w:space="0" w:color="auto"/>
              <w:right w:val="single" w:sz="4" w:space="0" w:color="auto"/>
            </w:tcBorders>
            <w:vAlign w:val="center"/>
          </w:tcPr>
          <w:p w:rsidR="00CB012A" w:rsidRPr="00791FCE" w:rsidRDefault="00CB012A" w:rsidP="00CB012A">
            <w:pPr>
              <w:spacing w:after="0" w:line="288" w:lineRule="auto"/>
              <w:jc w:val="center"/>
              <w:rPr>
                <w:rFonts w:ascii="Times New Roman" w:hAnsi="Times New Roman"/>
                <w:lang w:val="kk-KZ"/>
              </w:rPr>
            </w:pPr>
            <w:r>
              <w:rPr>
                <w:rFonts w:ascii="Times New Roman" w:hAnsi="Times New Roman"/>
                <w:lang w:val="kk-KZ"/>
              </w:rPr>
              <w:t>157,4</w:t>
            </w:r>
          </w:p>
        </w:tc>
        <w:tc>
          <w:tcPr>
            <w:tcW w:w="993" w:type="dxa"/>
            <w:tcBorders>
              <w:left w:val="single" w:sz="4" w:space="0" w:color="auto"/>
              <w:right w:val="single" w:sz="4" w:space="0" w:color="auto"/>
            </w:tcBorders>
            <w:vAlign w:val="center"/>
          </w:tcPr>
          <w:p w:rsidR="00CB012A" w:rsidRPr="00791FCE" w:rsidRDefault="00CB012A" w:rsidP="00CB012A">
            <w:pPr>
              <w:spacing w:after="0" w:line="288" w:lineRule="auto"/>
              <w:jc w:val="center"/>
              <w:rPr>
                <w:rFonts w:ascii="Times New Roman" w:hAnsi="Times New Roman"/>
                <w:lang w:val="kk-KZ"/>
              </w:rPr>
            </w:pPr>
            <w:r>
              <w:rPr>
                <w:rFonts w:ascii="Times New Roman" w:hAnsi="Times New Roman"/>
                <w:lang w:val="kk-KZ"/>
              </w:rPr>
              <w:t>104,1%</w:t>
            </w:r>
          </w:p>
        </w:tc>
        <w:tc>
          <w:tcPr>
            <w:tcW w:w="1276" w:type="dxa"/>
            <w:tcBorders>
              <w:left w:val="single" w:sz="4" w:space="0" w:color="auto"/>
              <w:right w:val="single" w:sz="4" w:space="0" w:color="auto"/>
            </w:tcBorders>
          </w:tcPr>
          <w:p w:rsidR="00CB012A" w:rsidRPr="00354E6B" w:rsidRDefault="00CB012A" w:rsidP="00CB012A">
            <w:pPr>
              <w:spacing w:after="0" w:line="288" w:lineRule="auto"/>
              <w:jc w:val="center"/>
              <w:rPr>
                <w:rFonts w:ascii="Times New Roman" w:hAnsi="Times New Roman"/>
                <w:lang w:val="kk-KZ"/>
              </w:rPr>
            </w:pPr>
          </w:p>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158,4</w:t>
            </w:r>
          </w:p>
        </w:tc>
        <w:tc>
          <w:tcPr>
            <w:tcW w:w="1275" w:type="dxa"/>
            <w:tcBorders>
              <w:left w:val="single" w:sz="4" w:space="0" w:color="auto"/>
              <w:right w:val="single" w:sz="4" w:space="0" w:color="auto"/>
            </w:tcBorders>
          </w:tcPr>
          <w:p w:rsidR="00CB012A" w:rsidRPr="00354E6B" w:rsidRDefault="00CB012A" w:rsidP="00CB012A">
            <w:pPr>
              <w:spacing w:after="0" w:line="288" w:lineRule="auto"/>
              <w:jc w:val="center"/>
              <w:rPr>
                <w:rFonts w:ascii="Times New Roman" w:hAnsi="Times New Roman"/>
                <w:lang w:val="kk-KZ"/>
              </w:rPr>
            </w:pPr>
          </w:p>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158,8</w:t>
            </w:r>
          </w:p>
        </w:tc>
      </w:tr>
      <w:tr w:rsidR="00CB012A" w:rsidRPr="00354E6B" w:rsidTr="00BE24DC">
        <w:tc>
          <w:tcPr>
            <w:tcW w:w="3119" w:type="dxa"/>
            <w:tcBorders>
              <w:right w:val="single" w:sz="4" w:space="0" w:color="auto"/>
            </w:tcBorders>
            <w:vAlign w:val="center"/>
          </w:tcPr>
          <w:p w:rsidR="00CB012A" w:rsidRPr="00354E6B" w:rsidRDefault="00CB012A" w:rsidP="00CB012A">
            <w:pPr>
              <w:spacing w:after="0" w:line="240" w:lineRule="auto"/>
              <w:rPr>
                <w:rFonts w:ascii="Times New Roman" w:hAnsi="Times New Roman"/>
                <w:color w:val="000000"/>
              </w:rPr>
            </w:pPr>
            <w:r w:rsidRPr="00354E6B">
              <w:rPr>
                <w:rFonts w:ascii="Times New Roman" w:hAnsi="Times New Roman"/>
                <w:color w:val="000000"/>
              </w:rPr>
              <w:t>Облыс Қазақстан халқы Ассамблеясының қызметін қамтамасыз ету</w:t>
            </w:r>
          </w:p>
        </w:tc>
        <w:tc>
          <w:tcPr>
            <w:tcW w:w="1559" w:type="dxa"/>
            <w:tcBorders>
              <w:left w:val="single" w:sz="4" w:space="0" w:color="auto"/>
              <w:right w:val="single" w:sz="4" w:space="0" w:color="auto"/>
            </w:tcBorders>
            <w:vAlign w:val="center"/>
          </w:tcPr>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234,2</w:t>
            </w:r>
          </w:p>
        </w:tc>
        <w:tc>
          <w:tcPr>
            <w:tcW w:w="1276" w:type="dxa"/>
            <w:tcBorders>
              <w:left w:val="single" w:sz="4" w:space="0" w:color="auto"/>
              <w:right w:val="single" w:sz="4" w:space="0" w:color="auto"/>
            </w:tcBorders>
            <w:vAlign w:val="center"/>
          </w:tcPr>
          <w:p w:rsidR="00CB012A" w:rsidRPr="00791FCE" w:rsidRDefault="00CB012A" w:rsidP="00CB012A">
            <w:pPr>
              <w:spacing w:after="0" w:line="288" w:lineRule="auto"/>
              <w:jc w:val="center"/>
              <w:rPr>
                <w:rFonts w:ascii="Times New Roman" w:hAnsi="Times New Roman"/>
                <w:lang w:val="kk-KZ"/>
              </w:rPr>
            </w:pPr>
            <w:r>
              <w:rPr>
                <w:rFonts w:ascii="Times New Roman" w:hAnsi="Times New Roman"/>
                <w:lang w:val="kk-KZ"/>
              </w:rPr>
              <w:t>237,5</w:t>
            </w:r>
          </w:p>
        </w:tc>
        <w:tc>
          <w:tcPr>
            <w:tcW w:w="993" w:type="dxa"/>
            <w:tcBorders>
              <w:left w:val="single" w:sz="4" w:space="0" w:color="auto"/>
              <w:right w:val="single" w:sz="4" w:space="0" w:color="auto"/>
            </w:tcBorders>
            <w:vAlign w:val="center"/>
          </w:tcPr>
          <w:p w:rsidR="00CB012A" w:rsidRPr="00791FCE" w:rsidRDefault="00CB012A" w:rsidP="00CB012A">
            <w:pPr>
              <w:spacing w:after="0" w:line="288" w:lineRule="auto"/>
              <w:jc w:val="center"/>
              <w:rPr>
                <w:rFonts w:ascii="Times New Roman" w:hAnsi="Times New Roman"/>
                <w:lang w:val="kk-KZ"/>
              </w:rPr>
            </w:pPr>
            <w:r>
              <w:rPr>
                <w:rFonts w:ascii="Times New Roman" w:hAnsi="Times New Roman"/>
                <w:lang w:val="kk-KZ"/>
              </w:rPr>
              <w:t>101,4%</w:t>
            </w:r>
          </w:p>
        </w:tc>
        <w:tc>
          <w:tcPr>
            <w:tcW w:w="1276" w:type="dxa"/>
            <w:tcBorders>
              <w:left w:val="single" w:sz="4" w:space="0" w:color="auto"/>
              <w:right w:val="single" w:sz="4" w:space="0" w:color="auto"/>
            </w:tcBorders>
          </w:tcPr>
          <w:p w:rsidR="00CB012A" w:rsidRPr="00354E6B" w:rsidRDefault="00CB012A" w:rsidP="00CB012A">
            <w:pPr>
              <w:spacing w:after="0" w:line="288" w:lineRule="auto"/>
              <w:jc w:val="center"/>
              <w:rPr>
                <w:rFonts w:ascii="Times New Roman" w:hAnsi="Times New Roman"/>
                <w:lang w:val="kk-KZ"/>
              </w:rPr>
            </w:pPr>
          </w:p>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239,7</w:t>
            </w:r>
          </w:p>
        </w:tc>
        <w:tc>
          <w:tcPr>
            <w:tcW w:w="1275" w:type="dxa"/>
            <w:tcBorders>
              <w:left w:val="single" w:sz="4" w:space="0" w:color="auto"/>
              <w:right w:val="single" w:sz="4" w:space="0" w:color="auto"/>
            </w:tcBorders>
          </w:tcPr>
          <w:p w:rsidR="00CB012A" w:rsidRPr="00354E6B" w:rsidRDefault="00CB012A" w:rsidP="00CB012A">
            <w:pPr>
              <w:spacing w:after="0" w:line="288" w:lineRule="auto"/>
              <w:jc w:val="center"/>
              <w:rPr>
                <w:rFonts w:ascii="Times New Roman" w:hAnsi="Times New Roman"/>
                <w:lang w:val="kk-KZ"/>
              </w:rPr>
            </w:pPr>
          </w:p>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240,5</w:t>
            </w:r>
          </w:p>
        </w:tc>
      </w:tr>
    </w:tbl>
    <w:p w:rsidR="007063B8" w:rsidRPr="00354E6B" w:rsidRDefault="007063B8" w:rsidP="0087304E">
      <w:pPr>
        <w:autoSpaceDE w:val="0"/>
        <w:autoSpaceDN w:val="0"/>
        <w:adjustRightInd w:val="0"/>
        <w:spacing w:after="0" w:line="240" w:lineRule="auto"/>
        <w:jc w:val="both"/>
        <w:rPr>
          <w:rFonts w:ascii="Times New Roman" w:eastAsia="Times New Roman" w:hAnsi="Times New Roman"/>
          <w:b/>
          <w:color w:val="000000"/>
          <w:lang w:val="kk-KZ" w:eastAsia="ru-RU"/>
        </w:rPr>
      </w:pPr>
    </w:p>
    <w:p w:rsidR="00834109" w:rsidRPr="00354E6B" w:rsidRDefault="00834109" w:rsidP="0087304E">
      <w:pPr>
        <w:autoSpaceDE w:val="0"/>
        <w:autoSpaceDN w:val="0"/>
        <w:adjustRightInd w:val="0"/>
        <w:spacing w:after="0" w:line="240" w:lineRule="auto"/>
        <w:jc w:val="both"/>
        <w:rPr>
          <w:rFonts w:ascii="Times New Roman" w:eastAsia="Times New Roman" w:hAnsi="Times New Roman"/>
          <w:b/>
          <w:color w:val="000000"/>
          <w:lang w:val="kk-KZ" w:eastAsia="ru-RU"/>
        </w:rPr>
      </w:pPr>
    </w:p>
    <w:p w:rsidR="00834109" w:rsidRPr="00354E6B" w:rsidRDefault="00834109" w:rsidP="0087304E">
      <w:pPr>
        <w:autoSpaceDE w:val="0"/>
        <w:autoSpaceDN w:val="0"/>
        <w:adjustRightInd w:val="0"/>
        <w:spacing w:after="0" w:line="240" w:lineRule="auto"/>
        <w:jc w:val="both"/>
        <w:rPr>
          <w:rFonts w:ascii="Times New Roman" w:eastAsia="Times New Roman" w:hAnsi="Times New Roman"/>
          <w:b/>
          <w:color w:val="000000"/>
          <w:lang w:val="kk-KZ" w:eastAsia="ru-RU"/>
        </w:rPr>
      </w:pPr>
    </w:p>
    <w:p w:rsidR="0087304E" w:rsidRPr="00354E6B" w:rsidRDefault="0087304E" w:rsidP="0087304E">
      <w:pPr>
        <w:autoSpaceDE w:val="0"/>
        <w:autoSpaceDN w:val="0"/>
        <w:adjustRightInd w:val="0"/>
        <w:spacing w:after="0" w:line="240" w:lineRule="auto"/>
        <w:jc w:val="both"/>
        <w:rPr>
          <w:rFonts w:ascii="Times New Roman" w:eastAsia="Times New Roman" w:hAnsi="Times New Roman"/>
          <w:b/>
          <w:color w:val="000000"/>
          <w:sz w:val="28"/>
          <w:szCs w:val="28"/>
          <w:lang w:val="kk-KZ" w:eastAsia="ru-RU"/>
        </w:rPr>
      </w:pPr>
      <w:r w:rsidRPr="00354E6B">
        <w:rPr>
          <w:rFonts w:ascii="Times New Roman" w:eastAsia="Times New Roman" w:hAnsi="Times New Roman"/>
          <w:b/>
          <w:color w:val="000000"/>
          <w:sz w:val="28"/>
          <w:szCs w:val="28"/>
          <w:lang w:val="kk-KZ" w:eastAsia="ru-RU"/>
        </w:rPr>
        <w:t>Сумен қамтамасыз ету, энергетикалық және көліктік инфрақұрылымдар, тұрғын үй-коммуналдық шаруашылық</w:t>
      </w:r>
      <w:r w:rsidR="009832BC" w:rsidRPr="00354E6B">
        <w:rPr>
          <w:rFonts w:ascii="Times New Roman" w:eastAsia="Times New Roman" w:hAnsi="Times New Roman"/>
          <w:b/>
          <w:color w:val="000000"/>
          <w:sz w:val="28"/>
          <w:szCs w:val="28"/>
          <w:lang w:val="kk-KZ" w:eastAsia="ru-RU"/>
        </w:rPr>
        <w:t>.</w:t>
      </w:r>
    </w:p>
    <w:p w:rsidR="009832BC" w:rsidRPr="00354E6B" w:rsidRDefault="009832BC" w:rsidP="0087304E">
      <w:pPr>
        <w:autoSpaceDE w:val="0"/>
        <w:autoSpaceDN w:val="0"/>
        <w:adjustRightInd w:val="0"/>
        <w:spacing w:after="0" w:line="240" w:lineRule="auto"/>
        <w:jc w:val="both"/>
        <w:rPr>
          <w:rFonts w:ascii="Times New Roman" w:eastAsia="Times New Roman" w:hAnsi="Times New Roman"/>
          <w:b/>
          <w:color w:val="000000"/>
          <w:sz w:val="28"/>
          <w:szCs w:val="28"/>
          <w:lang w:val="kk-KZ" w:eastAsia="ru-RU"/>
        </w:rPr>
      </w:pPr>
    </w:p>
    <w:p w:rsidR="0087304E" w:rsidRPr="00354E6B" w:rsidRDefault="0087304E" w:rsidP="0087304E">
      <w:pPr>
        <w:autoSpaceDE w:val="0"/>
        <w:autoSpaceDN w:val="0"/>
        <w:adjustRightInd w:val="0"/>
        <w:spacing w:after="0" w:line="240" w:lineRule="auto"/>
        <w:ind w:firstLine="708"/>
        <w:jc w:val="both"/>
        <w:rPr>
          <w:rFonts w:ascii="Times New Roman" w:eastAsia="Times New Roman" w:hAnsi="Times New Roman"/>
          <w:sz w:val="28"/>
          <w:szCs w:val="28"/>
          <w:lang w:val="kk-KZ" w:eastAsia="ru-RU"/>
        </w:rPr>
      </w:pPr>
      <w:r w:rsidRPr="00354E6B">
        <w:rPr>
          <w:rFonts w:ascii="Times New Roman" w:eastAsia="Times New Roman" w:hAnsi="Times New Roman"/>
          <w:sz w:val="28"/>
          <w:szCs w:val="28"/>
          <w:lang w:val="kk-KZ" w:eastAsia="ru-RU"/>
        </w:rPr>
        <w:t xml:space="preserve">Тұрғын үй-коммуналдық шаруашылық саласындағы негізгі стратегиялық бағыттар - сумен қамтамасыз ету және су бөлісі жүйесін дамыту, үздіксіз электрмен және жылумен қамтамасыз ету, тұрғын үй-коммуналдық шаруашылықты модернизациялау және дамыту болып табылады. </w:t>
      </w:r>
    </w:p>
    <w:p w:rsidR="0087304E" w:rsidRPr="00354E6B" w:rsidRDefault="0087304E" w:rsidP="0087304E">
      <w:pPr>
        <w:autoSpaceDE w:val="0"/>
        <w:autoSpaceDN w:val="0"/>
        <w:adjustRightInd w:val="0"/>
        <w:spacing w:after="0" w:line="240" w:lineRule="auto"/>
        <w:ind w:firstLine="708"/>
        <w:jc w:val="both"/>
        <w:rPr>
          <w:rFonts w:ascii="Times New Roman" w:eastAsia="Times New Roman" w:hAnsi="Times New Roman"/>
          <w:sz w:val="28"/>
          <w:szCs w:val="28"/>
          <w:lang w:val="kk-KZ" w:eastAsia="ru-RU"/>
        </w:rPr>
      </w:pPr>
      <w:r w:rsidRPr="00354E6B">
        <w:rPr>
          <w:rFonts w:ascii="Times New Roman" w:eastAsia="Times New Roman" w:hAnsi="Times New Roman"/>
          <w:sz w:val="28"/>
          <w:szCs w:val="28"/>
          <w:lang w:val="kk-KZ" w:eastAsia="ru-RU"/>
        </w:rPr>
        <w:t>Республикалық бюджеттен Ақмола облысының 20</w:t>
      </w:r>
      <w:r w:rsidR="0013174D" w:rsidRPr="00354E6B">
        <w:rPr>
          <w:rFonts w:ascii="Times New Roman" w:eastAsia="Times New Roman" w:hAnsi="Times New Roman"/>
          <w:sz w:val="28"/>
          <w:szCs w:val="28"/>
          <w:lang w:val="kk-KZ" w:eastAsia="ru-RU"/>
        </w:rPr>
        <w:t>2</w:t>
      </w:r>
      <w:r w:rsidR="00834109" w:rsidRPr="00354E6B">
        <w:rPr>
          <w:rFonts w:ascii="Times New Roman" w:eastAsia="Times New Roman" w:hAnsi="Times New Roman"/>
          <w:sz w:val="28"/>
          <w:szCs w:val="28"/>
          <w:lang w:val="kk-KZ" w:eastAsia="ru-RU"/>
        </w:rPr>
        <w:t>6</w:t>
      </w:r>
      <w:r w:rsidRPr="00354E6B">
        <w:rPr>
          <w:rFonts w:ascii="Times New Roman" w:eastAsia="Times New Roman" w:hAnsi="Times New Roman"/>
          <w:sz w:val="28"/>
          <w:szCs w:val="28"/>
          <w:lang w:val="kk-KZ" w:eastAsia="ru-RU"/>
        </w:rPr>
        <w:t>-20</w:t>
      </w:r>
      <w:r w:rsidR="00793AB9" w:rsidRPr="00354E6B">
        <w:rPr>
          <w:rFonts w:ascii="Times New Roman" w:eastAsia="Times New Roman" w:hAnsi="Times New Roman"/>
          <w:sz w:val="28"/>
          <w:szCs w:val="28"/>
          <w:lang w:val="kk-KZ" w:eastAsia="ru-RU"/>
        </w:rPr>
        <w:t>2</w:t>
      </w:r>
      <w:r w:rsidR="00834109" w:rsidRPr="00354E6B">
        <w:rPr>
          <w:rFonts w:ascii="Times New Roman" w:eastAsia="Times New Roman" w:hAnsi="Times New Roman"/>
          <w:sz w:val="28"/>
          <w:szCs w:val="28"/>
          <w:lang w:val="kk-KZ" w:eastAsia="ru-RU"/>
        </w:rPr>
        <w:t>8</w:t>
      </w:r>
      <w:r w:rsidRPr="00354E6B">
        <w:rPr>
          <w:rFonts w:ascii="Times New Roman" w:eastAsia="Times New Roman" w:hAnsi="Times New Roman"/>
          <w:sz w:val="28"/>
          <w:szCs w:val="28"/>
          <w:lang w:val="kk-KZ" w:eastAsia="ru-RU"/>
        </w:rPr>
        <w:t xml:space="preserve"> жылдарға арналған негізгі инвестициялық жобаларын жүзеге асыру үшін келесідей қаражат қарастырылды: </w:t>
      </w:r>
    </w:p>
    <w:p w:rsidR="0087304E" w:rsidRPr="00354E6B" w:rsidRDefault="0087304E" w:rsidP="0087304E">
      <w:pPr>
        <w:widowControl w:val="0"/>
        <w:tabs>
          <w:tab w:val="left" w:pos="993"/>
        </w:tabs>
        <w:spacing w:after="0" w:line="240" w:lineRule="auto"/>
        <w:jc w:val="both"/>
        <w:rPr>
          <w:rFonts w:ascii="Times New Roman" w:eastAsia="Times New Roman" w:hAnsi="Times New Roman"/>
          <w:sz w:val="24"/>
          <w:szCs w:val="24"/>
          <w:lang w:val="kk-KZ" w:eastAsia="ru-RU"/>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25"/>
        <w:gridCol w:w="1419"/>
        <w:gridCol w:w="1418"/>
        <w:gridCol w:w="1134"/>
        <w:gridCol w:w="1276"/>
        <w:gridCol w:w="1134"/>
      </w:tblGrid>
      <w:tr w:rsidR="00631DFF" w:rsidRPr="00354E6B" w:rsidTr="00B81CDA">
        <w:trPr>
          <w:trHeight w:val="885"/>
        </w:trPr>
        <w:tc>
          <w:tcPr>
            <w:tcW w:w="3225" w:type="dxa"/>
            <w:vMerge w:val="restart"/>
            <w:tcBorders>
              <w:right w:val="single" w:sz="4" w:space="0" w:color="auto"/>
            </w:tcBorders>
            <w:vAlign w:val="center"/>
          </w:tcPr>
          <w:p w:rsidR="00631DFF" w:rsidRPr="00354E6B" w:rsidRDefault="00631DFF" w:rsidP="00D95C3C">
            <w:pPr>
              <w:spacing w:after="0" w:line="288" w:lineRule="auto"/>
              <w:jc w:val="center"/>
              <w:rPr>
                <w:rFonts w:ascii="Times New Roman" w:eastAsia="Times New Roman" w:hAnsi="Times New Roman"/>
                <w:b/>
                <w:sz w:val="24"/>
                <w:szCs w:val="24"/>
                <w:lang w:eastAsia="ru-RU"/>
              </w:rPr>
            </w:pPr>
            <w:r w:rsidRPr="00354E6B">
              <w:rPr>
                <w:rFonts w:ascii="Times New Roman" w:eastAsia="Times New Roman" w:hAnsi="Times New Roman"/>
                <w:b/>
                <w:sz w:val="24"/>
                <w:szCs w:val="24"/>
                <w:lang w:val="kk-KZ" w:eastAsia="ru-RU"/>
              </w:rPr>
              <w:t>Атауы</w:t>
            </w:r>
          </w:p>
        </w:tc>
        <w:tc>
          <w:tcPr>
            <w:tcW w:w="1419" w:type="dxa"/>
            <w:vMerge w:val="restart"/>
            <w:tcBorders>
              <w:right w:val="single" w:sz="4" w:space="0" w:color="auto"/>
            </w:tcBorders>
            <w:vAlign w:val="center"/>
          </w:tcPr>
          <w:p w:rsidR="00631DFF" w:rsidRPr="00354E6B" w:rsidRDefault="00631DFF" w:rsidP="00D95C3C">
            <w:pPr>
              <w:spacing w:after="0" w:line="240" w:lineRule="auto"/>
              <w:rPr>
                <w:rFonts w:ascii="Times New Roman" w:eastAsia="Times New Roman" w:hAnsi="Times New Roman"/>
                <w:b/>
                <w:lang w:val="kk-KZ" w:eastAsia="ru-RU"/>
              </w:rPr>
            </w:pPr>
          </w:p>
          <w:p w:rsidR="00631DFF" w:rsidRPr="00354E6B" w:rsidRDefault="00631DFF" w:rsidP="00D95C3C">
            <w:pPr>
              <w:spacing w:after="0" w:line="240" w:lineRule="auto"/>
              <w:jc w:val="center"/>
              <w:rPr>
                <w:rFonts w:ascii="Times New Roman" w:eastAsia="Times New Roman" w:hAnsi="Times New Roman"/>
                <w:b/>
                <w:lang w:val="kk-KZ" w:eastAsia="ru-RU"/>
              </w:rPr>
            </w:pPr>
            <w:r w:rsidRPr="00354E6B">
              <w:rPr>
                <w:rFonts w:ascii="Times New Roman" w:eastAsia="Times New Roman" w:hAnsi="Times New Roman"/>
                <w:b/>
                <w:lang w:val="kk-KZ" w:eastAsia="ru-RU"/>
              </w:rPr>
              <w:t>202</w:t>
            </w:r>
            <w:r w:rsidR="00834109" w:rsidRPr="00354E6B">
              <w:rPr>
                <w:rFonts w:ascii="Times New Roman" w:eastAsia="Times New Roman" w:hAnsi="Times New Roman"/>
                <w:b/>
                <w:lang w:val="kk-KZ" w:eastAsia="ru-RU"/>
              </w:rPr>
              <w:t>5</w:t>
            </w:r>
            <w:r w:rsidRPr="00354E6B">
              <w:rPr>
                <w:rFonts w:ascii="Times New Roman" w:eastAsia="Times New Roman" w:hAnsi="Times New Roman"/>
                <w:b/>
                <w:lang w:val="kk-KZ" w:eastAsia="ru-RU"/>
              </w:rPr>
              <w:t xml:space="preserve"> жыл </w:t>
            </w:r>
            <w:r w:rsidR="005A5FDB" w:rsidRPr="00354E6B">
              <w:rPr>
                <w:rFonts w:ascii="Times New Roman" w:eastAsia="Times New Roman" w:hAnsi="Times New Roman"/>
                <w:b/>
                <w:lang w:val="kk-KZ" w:eastAsia="ru-RU"/>
              </w:rPr>
              <w:t>н</w:t>
            </w:r>
            <w:r w:rsidRPr="00354E6B">
              <w:rPr>
                <w:rFonts w:ascii="Times New Roman" w:eastAsia="Times New Roman" w:hAnsi="Times New Roman"/>
                <w:b/>
                <w:lang w:val="kk-KZ" w:eastAsia="ru-RU"/>
              </w:rPr>
              <w:t>ақтыланған жоспар</w:t>
            </w:r>
          </w:p>
        </w:tc>
        <w:tc>
          <w:tcPr>
            <w:tcW w:w="1418" w:type="dxa"/>
            <w:vMerge w:val="restart"/>
            <w:tcBorders>
              <w:left w:val="single" w:sz="4" w:space="0" w:color="auto"/>
              <w:right w:val="single" w:sz="4" w:space="0" w:color="auto"/>
            </w:tcBorders>
            <w:vAlign w:val="center"/>
          </w:tcPr>
          <w:p w:rsidR="00631DFF" w:rsidRPr="00354E6B" w:rsidRDefault="00631DFF" w:rsidP="00D95C3C">
            <w:pPr>
              <w:spacing w:after="0" w:line="240" w:lineRule="auto"/>
              <w:rPr>
                <w:rFonts w:ascii="Times New Roman" w:eastAsia="Times New Roman" w:hAnsi="Times New Roman"/>
                <w:b/>
                <w:lang w:val="kk-KZ" w:eastAsia="ru-RU"/>
              </w:rPr>
            </w:pPr>
          </w:p>
          <w:p w:rsidR="00631DFF" w:rsidRPr="00354E6B" w:rsidRDefault="00631DFF" w:rsidP="00D95C3C">
            <w:pPr>
              <w:spacing w:after="0" w:line="240" w:lineRule="auto"/>
              <w:jc w:val="center"/>
              <w:rPr>
                <w:rFonts w:ascii="Times New Roman" w:eastAsia="Times New Roman" w:hAnsi="Times New Roman"/>
                <w:b/>
                <w:lang w:val="kk-KZ" w:eastAsia="ru-RU"/>
              </w:rPr>
            </w:pPr>
            <w:r w:rsidRPr="00354E6B">
              <w:rPr>
                <w:rFonts w:ascii="Times New Roman" w:eastAsia="Times New Roman" w:hAnsi="Times New Roman"/>
                <w:b/>
                <w:lang w:val="kk-KZ" w:eastAsia="ru-RU"/>
              </w:rPr>
              <w:t>202</w:t>
            </w:r>
            <w:r w:rsidR="00834109" w:rsidRPr="00354E6B">
              <w:rPr>
                <w:rFonts w:ascii="Times New Roman" w:eastAsia="Times New Roman" w:hAnsi="Times New Roman"/>
                <w:b/>
                <w:lang w:val="kk-KZ" w:eastAsia="ru-RU"/>
              </w:rPr>
              <w:t>6</w:t>
            </w:r>
            <w:r w:rsidRPr="00354E6B">
              <w:rPr>
                <w:rFonts w:ascii="Times New Roman" w:eastAsia="Times New Roman" w:hAnsi="Times New Roman"/>
                <w:b/>
                <w:lang w:val="kk-KZ" w:eastAsia="ru-RU"/>
              </w:rPr>
              <w:t xml:space="preserve"> жыл </w:t>
            </w:r>
            <w:r w:rsidR="00190397">
              <w:rPr>
                <w:rFonts w:ascii="Times New Roman" w:eastAsia="Times New Roman" w:hAnsi="Times New Roman"/>
                <w:b/>
                <w:lang w:val="kk-KZ" w:eastAsia="ru-RU"/>
              </w:rPr>
              <w:t>нақтыланған</w:t>
            </w:r>
            <w:r w:rsidR="0016226F" w:rsidRPr="00354E6B">
              <w:rPr>
                <w:rFonts w:ascii="Times New Roman" w:eastAsia="Times New Roman" w:hAnsi="Times New Roman"/>
                <w:b/>
                <w:lang w:val="kk-KZ" w:eastAsia="ru-RU"/>
              </w:rPr>
              <w:t xml:space="preserve"> жоспар</w:t>
            </w:r>
          </w:p>
        </w:tc>
        <w:tc>
          <w:tcPr>
            <w:tcW w:w="1134" w:type="dxa"/>
            <w:vMerge w:val="restart"/>
            <w:tcBorders>
              <w:left w:val="single" w:sz="4" w:space="0" w:color="auto"/>
            </w:tcBorders>
            <w:vAlign w:val="center"/>
          </w:tcPr>
          <w:p w:rsidR="00631DFF" w:rsidRPr="00354E6B" w:rsidRDefault="00631DFF">
            <w:pPr>
              <w:spacing w:after="0" w:line="240" w:lineRule="auto"/>
              <w:rPr>
                <w:rFonts w:ascii="Times New Roman" w:eastAsia="Times New Roman" w:hAnsi="Times New Roman"/>
                <w:b/>
                <w:lang w:val="kk-KZ" w:eastAsia="ru-RU"/>
              </w:rPr>
            </w:pPr>
          </w:p>
          <w:p w:rsidR="00631DFF" w:rsidRPr="00354E6B" w:rsidRDefault="00631DFF" w:rsidP="00D95C3C">
            <w:pPr>
              <w:spacing w:after="0" w:line="240" w:lineRule="auto"/>
              <w:jc w:val="center"/>
              <w:rPr>
                <w:rFonts w:ascii="Times New Roman" w:eastAsia="Times New Roman" w:hAnsi="Times New Roman"/>
                <w:b/>
                <w:lang w:val="kk-KZ" w:eastAsia="ru-RU"/>
              </w:rPr>
            </w:pPr>
            <w:r w:rsidRPr="00354E6B">
              <w:rPr>
                <w:rFonts w:ascii="Times New Roman" w:eastAsia="Times New Roman" w:hAnsi="Times New Roman"/>
                <w:b/>
                <w:lang w:val="kk-KZ" w:eastAsia="ru-RU"/>
              </w:rPr>
              <w:t>% роста</w:t>
            </w:r>
          </w:p>
        </w:tc>
        <w:tc>
          <w:tcPr>
            <w:tcW w:w="1276" w:type="dxa"/>
            <w:tcBorders>
              <w:bottom w:val="single" w:sz="4" w:space="0" w:color="auto"/>
            </w:tcBorders>
            <w:vAlign w:val="center"/>
          </w:tcPr>
          <w:p w:rsidR="00631DFF" w:rsidRPr="00354E6B" w:rsidRDefault="00631DFF" w:rsidP="00D95C3C">
            <w:pPr>
              <w:spacing w:after="0"/>
              <w:jc w:val="center"/>
              <w:rPr>
                <w:rFonts w:ascii="Times New Roman" w:eastAsia="Times New Roman" w:hAnsi="Times New Roman"/>
                <w:b/>
                <w:lang w:val="kk-KZ" w:eastAsia="ru-RU"/>
              </w:rPr>
            </w:pPr>
            <w:r w:rsidRPr="00354E6B">
              <w:rPr>
                <w:rFonts w:ascii="Times New Roman" w:eastAsia="Times New Roman" w:hAnsi="Times New Roman"/>
                <w:b/>
                <w:lang w:eastAsia="ru-RU"/>
              </w:rPr>
              <w:t>20</w:t>
            </w:r>
            <w:r w:rsidRPr="00354E6B">
              <w:rPr>
                <w:rFonts w:ascii="Times New Roman" w:eastAsia="Times New Roman" w:hAnsi="Times New Roman"/>
                <w:b/>
                <w:lang w:val="kk-KZ" w:eastAsia="ru-RU"/>
              </w:rPr>
              <w:t>2</w:t>
            </w:r>
            <w:r w:rsidR="00834109" w:rsidRPr="00354E6B">
              <w:rPr>
                <w:rFonts w:ascii="Times New Roman" w:eastAsia="Times New Roman" w:hAnsi="Times New Roman"/>
                <w:b/>
                <w:lang w:val="kk-KZ" w:eastAsia="ru-RU"/>
              </w:rPr>
              <w:t>7</w:t>
            </w:r>
            <w:r w:rsidRPr="00354E6B">
              <w:rPr>
                <w:rFonts w:ascii="Times New Roman" w:eastAsia="Times New Roman" w:hAnsi="Times New Roman"/>
                <w:b/>
                <w:lang w:eastAsia="ru-RU"/>
              </w:rPr>
              <w:t xml:space="preserve"> </w:t>
            </w:r>
            <w:r w:rsidRPr="00354E6B">
              <w:rPr>
                <w:rFonts w:ascii="Times New Roman" w:eastAsia="Times New Roman" w:hAnsi="Times New Roman"/>
                <w:b/>
                <w:lang w:val="kk-KZ" w:eastAsia="ru-RU"/>
              </w:rPr>
              <w:t>жыл</w:t>
            </w:r>
          </w:p>
        </w:tc>
        <w:tc>
          <w:tcPr>
            <w:tcW w:w="1134" w:type="dxa"/>
            <w:tcBorders>
              <w:bottom w:val="single" w:sz="4" w:space="0" w:color="auto"/>
            </w:tcBorders>
            <w:vAlign w:val="center"/>
          </w:tcPr>
          <w:p w:rsidR="00631DFF" w:rsidRPr="00354E6B" w:rsidRDefault="00631DFF" w:rsidP="00D95C3C">
            <w:pPr>
              <w:spacing w:after="0"/>
              <w:jc w:val="center"/>
              <w:rPr>
                <w:rFonts w:ascii="Times New Roman" w:eastAsia="Times New Roman" w:hAnsi="Times New Roman"/>
                <w:b/>
                <w:lang w:eastAsia="ru-RU"/>
              </w:rPr>
            </w:pPr>
            <w:r w:rsidRPr="00354E6B">
              <w:rPr>
                <w:rFonts w:ascii="Times New Roman" w:eastAsia="Times New Roman" w:hAnsi="Times New Roman"/>
                <w:b/>
                <w:lang w:eastAsia="ru-RU"/>
              </w:rPr>
              <w:t>20</w:t>
            </w:r>
            <w:r w:rsidRPr="00354E6B">
              <w:rPr>
                <w:rFonts w:ascii="Times New Roman" w:eastAsia="Times New Roman" w:hAnsi="Times New Roman"/>
                <w:b/>
                <w:lang w:val="kk-KZ" w:eastAsia="ru-RU"/>
              </w:rPr>
              <w:t>2</w:t>
            </w:r>
            <w:r w:rsidR="00834109" w:rsidRPr="00354E6B">
              <w:rPr>
                <w:rFonts w:ascii="Times New Roman" w:eastAsia="Times New Roman" w:hAnsi="Times New Roman"/>
                <w:b/>
                <w:lang w:val="kk-KZ" w:eastAsia="ru-RU"/>
              </w:rPr>
              <w:t>8</w:t>
            </w:r>
            <w:r w:rsidRPr="00354E6B">
              <w:rPr>
                <w:rFonts w:ascii="Times New Roman" w:eastAsia="Times New Roman" w:hAnsi="Times New Roman"/>
                <w:b/>
                <w:lang w:val="kk-KZ" w:eastAsia="ru-RU"/>
              </w:rPr>
              <w:t xml:space="preserve"> жыл</w:t>
            </w:r>
          </w:p>
        </w:tc>
      </w:tr>
      <w:tr w:rsidR="00631DFF" w:rsidRPr="00354E6B" w:rsidTr="00B81CDA">
        <w:trPr>
          <w:trHeight w:val="365"/>
        </w:trPr>
        <w:tc>
          <w:tcPr>
            <w:tcW w:w="3225" w:type="dxa"/>
            <w:vMerge/>
            <w:tcBorders>
              <w:right w:val="single" w:sz="4" w:space="0" w:color="auto"/>
            </w:tcBorders>
            <w:vAlign w:val="center"/>
          </w:tcPr>
          <w:p w:rsidR="00631DFF" w:rsidRPr="00354E6B" w:rsidRDefault="00631DFF" w:rsidP="00D95C3C">
            <w:pPr>
              <w:spacing w:after="0" w:line="288" w:lineRule="auto"/>
              <w:jc w:val="center"/>
              <w:rPr>
                <w:rFonts w:ascii="Times New Roman" w:eastAsia="Times New Roman" w:hAnsi="Times New Roman"/>
                <w:b/>
                <w:sz w:val="24"/>
                <w:szCs w:val="24"/>
                <w:lang w:val="kk-KZ" w:eastAsia="ru-RU"/>
              </w:rPr>
            </w:pPr>
          </w:p>
        </w:tc>
        <w:tc>
          <w:tcPr>
            <w:tcW w:w="1419" w:type="dxa"/>
            <w:vMerge/>
            <w:tcBorders>
              <w:right w:val="single" w:sz="4" w:space="0" w:color="auto"/>
            </w:tcBorders>
            <w:vAlign w:val="center"/>
          </w:tcPr>
          <w:p w:rsidR="00631DFF" w:rsidRPr="00354E6B" w:rsidRDefault="00631DFF" w:rsidP="00D95C3C">
            <w:pPr>
              <w:spacing w:after="0" w:line="240" w:lineRule="auto"/>
              <w:rPr>
                <w:rFonts w:ascii="Times New Roman" w:eastAsia="Times New Roman" w:hAnsi="Times New Roman"/>
                <w:b/>
                <w:lang w:val="kk-KZ" w:eastAsia="ru-RU"/>
              </w:rPr>
            </w:pPr>
          </w:p>
        </w:tc>
        <w:tc>
          <w:tcPr>
            <w:tcW w:w="1418" w:type="dxa"/>
            <w:vMerge/>
            <w:tcBorders>
              <w:left w:val="single" w:sz="4" w:space="0" w:color="auto"/>
              <w:right w:val="single" w:sz="4" w:space="0" w:color="auto"/>
            </w:tcBorders>
            <w:vAlign w:val="center"/>
          </w:tcPr>
          <w:p w:rsidR="00631DFF" w:rsidRPr="00354E6B" w:rsidRDefault="00631DFF" w:rsidP="00D95C3C">
            <w:pPr>
              <w:spacing w:after="0" w:line="240" w:lineRule="auto"/>
              <w:rPr>
                <w:rFonts w:ascii="Times New Roman" w:eastAsia="Times New Roman" w:hAnsi="Times New Roman"/>
                <w:b/>
                <w:lang w:val="kk-KZ" w:eastAsia="ru-RU"/>
              </w:rPr>
            </w:pPr>
          </w:p>
        </w:tc>
        <w:tc>
          <w:tcPr>
            <w:tcW w:w="1134" w:type="dxa"/>
            <w:vMerge/>
            <w:tcBorders>
              <w:left w:val="single" w:sz="4" w:space="0" w:color="auto"/>
            </w:tcBorders>
            <w:vAlign w:val="center"/>
          </w:tcPr>
          <w:p w:rsidR="00631DFF" w:rsidRPr="00354E6B" w:rsidRDefault="00631DFF" w:rsidP="00D95C3C">
            <w:pPr>
              <w:spacing w:after="0" w:line="240" w:lineRule="auto"/>
              <w:rPr>
                <w:rFonts w:ascii="Times New Roman" w:eastAsia="Times New Roman" w:hAnsi="Times New Roman"/>
                <w:b/>
                <w:lang w:val="kk-KZ" w:eastAsia="ru-RU"/>
              </w:rPr>
            </w:pPr>
          </w:p>
        </w:tc>
        <w:tc>
          <w:tcPr>
            <w:tcW w:w="1276" w:type="dxa"/>
            <w:tcBorders>
              <w:top w:val="single" w:sz="4" w:space="0" w:color="auto"/>
              <w:bottom w:val="single" w:sz="4" w:space="0" w:color="auto"/>
            </w:tcBorders>
            <w:vAlign w:val="center"/>
          </w:tcPr>
          <w:p w:rsidR="00631DFF" w:rsidRPr="00354E6B" w:rsidRDefault="00631DFF" w:rsidP="00D95C3C">
            <w:pPr>
              <w:spacing w:after="0"/>
              <w:jc w:val="center"/>
              <w:rPr>
                <w:rFonts w:ascii="Times New Roman" w:eastAsia="Times New Roman" w:hAnsi="Times New Roman"/>
                <w:b/>
                <w:lang w:val="kk-KZ" w:eastAsia="ru-RU"/>
              </w:rPr>
            </w:pPr>
            <w:r w:rsidRPr="00354E6B">
              <w:rPr>
                <w:rFonts w:ascii="Times New Roman" w:eastAsia="Times New Roman" w:hAnsi="Times New Roman"/>
                <w:b/>
                <w:lang w:val="kk-KZ" w:eastAsia="ru-RU"/>
              </w:rPr>
              <w:t>жоба</w:t>
            </w:r>
          </w:p>
        </w:tc>
        <w:tc>
          <w:tcPr>
            <w:tcW w:w="1134" w:type="dxa"/>
            <w:tcBorders>
              <w:top w:val="single" w:sz="4" w:space="0" w:color="auto"/>
              <w:bottom w:val="single" w:sz="4" w:space="0" w:color="auto"/>
            </w:tcBorders>
            <w:vAlign w:val="center"/>
          </w:tcPr>
          <w:p w:rsidR="00631DFF" w:rsidRPr="00354E6B" w:rsidRDefault="00631DFF" w:rsidP="00D95C3C">
            <w:pPr>
              <w:spacing w:after="0"/>
              <w:jc w:val="center"/>
              <w:rPr>
                <w:rFonts w:ascii="Times New Roman" w:eastAsia="Times New Roman" w:hAnsi="Times New Roman"/>
                <w:b/>
                <w:lang w:val="kk-KZ" w:eastAsia="ru-RU"/>
              </w:rPr>
            </w:pPr>
            <w:r w:rsidRPr="00354E6B">
              <w:rPr>
                <w:rFonts w:ascii="Times New Roman" w:eastAsia="Times New Roman" w:hAnsi="Times New Roman"/>
                <w:b/>
                <w:lang w:val="kk-KZ" w:eastAsia="ru-RU"/>
              </w:rPr>
              <w:t>жоба</w:t>
            </w:r>
          </w:p>
        </w:tc>
      </w:tr>
      <w:tr w:rsidR="00ED4403" w:rsidRPr="00354E6B" w:rsidTr="00B81CDA">
        <w:trPr>
          <w:trHeight w:val="389"/>
        </w:trPr>
        <w:tc>
          <w:tcPr>
            <w:tcW w:w="3225" w:type="dxa"/>
            <w:tcBorders>
              <w:right w:val="single" w:sz="4" w:space="0" w:color="auto"/>
            </w:tcBorders>
            <w:vAlign w:val="center"/>
          </w:tcPr>
          <w:p w:rsidR="00ED4403" w:rsidRPr="00354E6B" w:rsidRDefault="00ED4403" w:rsidP="00ED4403">
            <w:pPr>
              <w:spacing w:after="0" w:line="288" w:lineRule="auto"/>
              <w:rPr>
                <w:rFonts w:ascii="Times New Roman" w:eastAsia="Times New Roman" w:hAnsi="Times New Roman"/>
                <w:b/>
                <w:sz w:val="28"/>
                <w:szCs w:val="28"/>
                <w:lang w:eastAsia="ru-RU"/>
              </w:rPr>
            </w:pPr>
            <w:r w:rsidRPr="00354E6B">
              <w:rPr>
                <w:rFonts w:ascii="Times New Roman" w:eastAsia="Times New Roman" w:hAnsi="Times New Roman"/>
                <w:b/>
                <w:sz w:val="24"/>
                <w:szCs w:val="24"/>
                <w:lang w:eastAsia="ru-RU"/>
              </w:rPr>
              <w:t>БАРЛЫҒЫ</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ED4403" w:rsidRPr="00354E6B" w:rsidRDefault="00ED4403" w:rsidP="00ED4403">
            <w:pPr>
              <w:spacing w:after="0" w:line="240" w:lineRule="auto"/>
              <w:jc w:val="center"/>
              <w:rPr>
                <w:rFonts w:ascii="Times New Roman" w:hAnsi="Times New Roman"/>
                <w:b/>
                <w:sz w:val="24"/>
                <w:szCs w:val="24"/>
              </w:rPr>
            </w:pPr>
            <w:r w:rsidRPr="00354E6B">
              <w:rPr>
                <w:rFonts w:ascii="Times New Roman" w:hAnsi="Times New Roman"/>
                <w:b/>
                <w:sz w:val="24"/>
                <w:szCs w:val="24"/>
              </w:rPr>
              <w:t>15 840,7</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ED4403" w:rsidRPr="00354E6B" w:rsidRDefault="00ED4403" w:rsidP="00ED4403">
            <w:pPr>
              <w:spacing w:after="0" w:line="240" w:lineRule="auto"/>
              <w:jc w:val="center"/>
              <w:rPr>
                <w:rFonts w:ascii="Times New Roman" w:hAnsi="Times New Roman"/>
                <w:b/>
                <w:sz w:val="24"/>
                <w:szCs w:val="24"/>
              </w:rPr>
            </w:pPr>
            <w:r w:rsidRPr="00354E6B">
              <w:rPr>
                <w:rFonts w:ascii="Times New Roman" w:hAnsi="Times New Roman"/>
                <w:b/>
                <w:bCs/>
                <w:sz w:val="24"/>
                <w:szCs w:val="24"/>
                <w:lang w:val="kk-KZ"/>
              </w:rPr>
              <w:t>5 944,4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D4403" w:rsidRPr="00354E6B" w:rsidRDefault="00ED4403" w:rsidP="00ED4403">
            <w:pPr>
              <w:spacing w:after="0" w:line="240" w:lineRule="auto"/>
              <w:jc w:val="center"/>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ED4403" w:rsidRPr="00354E6B" w:rsidRDefault="00ED4403" w:rsidP="00ED4403">
            <w:pPr>
              <w:spacing w:after="0" w:line="240" w:lineRule="auto"/>
              <w:jc w:val="center"/>
              <w:rPr>
                <w:rFonts w:ascii="Times New Roman" w:hAnsi="Times New Roman"/>
                <w:b/>
                <w:sz w:val="24"/>
                <w:szCs w:val="24"/>
                <w:lang w:val="kk-KZ"/>
              </w:rPr>
            </w:pPr>
            <w:r w:rsidRPr="00354E6B">
              <w:rPr>
                <w:rFonts w:ascii="Times New Roman" w:hAnsi="Times New Roman"/>
                <w:b/>
                <w:sz w:val="24"/>
                <w:szCs w:val="24"/>
                <w:lang w:val="kk-KZ"/>
              </w:rPr>
              <w:t>1634,2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b/>
                <w:sz w:val="24"/>
                <w:szCs w:val="24"/>
              </w:rPr>
            </w:pPr>
          </w:p>
        </w:tc>
      </w:tr>
      <w:tr w:rsidR="00ED4403" w:rsidRPr="00354E6B" w:rsidTr="00B81CDA">
        <w:tc>
          <w:tcPr>
            <w:tcW w:w="3225" w:type="dxa"/>
            <w:tcBorders>
              <w:right w:val="single" w:sz="4" w:space="0" w:color="auto"/>
            </w:tcBorders>
            <w:vAlign w:val="center"/>
          </w:tcPr>
          <w:p w:rsidR="00ED4403" w:rsidRPr="00354E6B" w:rsidRDefault="00ED4403" w:rsidP="00ED4403">
            <w:pPr>
              <w:spacing w:after="0" w:line="288" w:lineRule="auto"/>
              <w:rPr>
                <w:rFonts w:ascii="Times New Roman" w:eastAsia="Times New Roman" w:hAnsi="Times New Roman"/>
                <w:sz w:val="24"/>
                <w:szCs w:val="24"/>
                <w:lang w:eastAsia="ru-RU"/>
              </w:rPr>
            </w:pPr>
            <w:r w:rsidRPr="00354E6B">
              <w:rPr>
                <w:rFonts w:ascii="Times New Roman" w:eastAsia="Times New Roman" w:hAnsi="Times New Roman"/>
                <w:sz w:val="24"/>
                <w:szCs w:val="24"/>
                <w:lang w:eastAsia="ru-RU"/>
              </w:rPr>
              <w:t xml:space="preserve">Сумен жабдықтаудың желiлерiнiң құрылыс және қалпына келтiруi </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sz w:val="24"/>
                <w:szCs w:val="24"/>
                <w:lang w:eastAsia="ru-RU"/>
              </w:rPr>
            </w:pPr>
            <w:r w:rsidRPr="00354E6B">
              <w:rPr>
                <w:rFonts w:ascii="Times New Roman" w:hAnsi="Times New Roman"/>
                <w:sz w:val="24"/>
                <w:szCs w:val="24"/>
                <w:lang w:eastAsia="ru-RU"/>
              </w:rPr>
              <w:t>7 837,6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sz w:val="24"/>
                <w:szCs w:val="24"/>
                <w:lang w:eastAsia="ru-RU"/>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D4403" w:rsidRPr="00354E6B" w:rsidRDefault="00ED4403" w:rsidP="00ED4403">
            <w:pPr>
              <w:spacing w:after="0" w:line="240" w:lineRule="auto"/>
              <w:rPr>
                <w:rFonts w:ascii="Times New Roman" w:hAnsi="Times New Roman"/>
                <w:sz w:val="24"/>
                <w:szCs w:val="24"/>
                <w:lang w:val="kk-KZ"/>
              </w:rPr>
            </w:pPr>
          </w:p>
        </w:tc>
      </w:tr>
      <w:tr w:rsidR="00ED4403" w:rsidRPr="00354E6B" w:rsidTr="00B81CDA">
        <w:tc>
          <w:tcPr>
            <w:tcW w:w="3225" w:type="dxa"/>
            <w:tcBorders>
              <w:right w:val="single" w:sz="4" w:space="0" w:color="auto"/>
            </w:tcBorders>
            <w:vAlign w:val="center"/>
          </w:tcPr>
          <w:p w:rsidR="00ED4403" w:rsidRPr="00354E6B" w:rsidRDefault="00ED4403" w:rsidP="00ED4403">
            <w:pPr>
              <w:spacing w:after="0" w:line="288" w:lineRule="auto"/>
              <w:rPr>
                <w:rFonts w:ascii="Times New Roman" w:eastAsia="Times New Roman" w:hAnsi="Times New Roman"/>
                <w:sz w:val="24"/>
                <w:szCs w:val="24"/>
                <w:lang w:eastAsia="ru-RU"/>
              </w:rPr>
            </w:pPr>
            <w:r w:rsidRPr="00354E6B">
              <w:rPr>
                <w:rFonts w:ascii="Times New Roman" w:eastAsia="Times New Roman" w:hAnsi="Times New Roman"/>
                <w:sz w:val="24"/>
                <w:szCs w:val="24"/>
                <w:lang w:eastAsia="ru-RU"/>
              </w:rPr>
              <w:t>Шаруашылықтың тұрмыстық-коммуналдығымен дамыту, соның ішінде:</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bCs/>
                <w:sz w:val="24"/>
                <w:szCs w:val="24"/>
                <w:lang w:eastAsia="ru-RU"/>
              </w:rPr>
            </w:pPr>
            <w:r w:rsidRPr="00354E6B">
              <w:rPr>
                <w:rFonts w:ascii="Times New Roman" w:hAnsi="Times New Roman"/>
                <w:bCs/>
                <w:sz w:val="24"/>
                <w:szCs w:val="24"/>
                <w:lang w:eastAsia="ru-RU"/>
              </w:rPr>
              <w:t>8 003,1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bCs/>
                <w:color w:val="000000" w:themeColor="text1"/>
                <w:sz w:val="24"/>
                <w:szCs w:val="24"/>
              </w:rPr>
            </w:pPr>
            <w:r w:rsidRPr="00354E6B">
              <w:rPr>
                <w:rFonts w:ascii="Times New Roman" w:hAnsi="Times New Roman"/>
                <w:bCs/>
                <w:sz w:val="24"/>
                <w:szCs w:val="24"/>
              </w:rPr>
              <w:t>5 944,4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bCs/>
                <w:sz w:val="24"/>
                <w:szCs w:val="24"/>
                <w:lang w:eastAsia="ru-RU"/>
              </w:rPr>
            </w:pPr>
            <w:r w:rsidRPr="00354E6B">
              <w:rPr>
                <w:rFonts w:ascii="Times New Roman" w:hAnsi="Times New Roman"/>
                <w:bCs/>
                <w:sz w:val="24"/>
                <w:szCs w:val="24"/>
                <w:lang w:eastAsia="ru-RU"/>
              </w:rPr>
              <w:t>74,3%</w:t>
            </w:r>
          </w:p>
        </w:tc>
        <w:tc>
          <w:tcPr>
            <w:tcW w:w="1276" w:type="dxa"/>
            <w:tcBorders>
              <w:top w:val="single" w:sz="4" w:space="0" w:color="auto"/>
              <w:left w:val="nil"/>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bCs/>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b/>
                <w:bCs/>
                <w:sz w:val="24"/>
                <w:szCs w:val="24"/>
              </w:rPr>
            </w:pPr>
          </w:p>
        </w:tc>
      </w:tr>
      <w:tr w:rsidR="00ED4403" w:rsidRPr="00354E6B" w:rsidTr="00B81CDA">
        <w:tc>
          <w:tcPr>
            <w:tcW w:w="3225" w:type="dxa"/>
            <w:tcBorders>
              <w:right w:val="single" w:sz="4" w:space="0" w:color="auto"/>
            </w:tcBorders>
            <w:vAlign w:val="center"/>
          </w:tcPr>
          <w:p w:rsidR="00ED4403" w:rsidRPr="00354E6B" w:rsidRDefault="00ED4403" w:rsidP="00ED4403">
            <w:pPr>
              <w:spacing w:after="0" w:line="288" w:lineRule="auto"/>
              <w:ind w:left="284"/>
              <w:rPr>
                <w:rFonts w:ascii="Times New Roman" w:eastAsia="Times New Roman" w:hAnsi="Times New Roman"/>
                <w:i/>
                <w:lang w:eastAsia="ru-RU"/>
              </w:rPr>
            </w:pPr>
            <w:r w:rsidRPr="00354E6B">
              <w:rPr>
                <w:rFonts w:ascii="Times New Roman" w:eastAsia="Times New Roman" w:hAnsi="Times New Roman"/>
                <w:i/>
                <w:lang w:val="kk-KZ" w:eastAsia="ru-RU"/>
              </w:rPr>
              <w:t>ж</w:t>
            </w:r>
            <w:r w:rsidRPr="00354E6B">
              <w:rPr>
                <w:rFonts w:ascii="Times New Roman" w:eastAsia="Times New Roman" w:hAnsi="Times New Roman"/>
                <w:i/>
                <w:lang w:eastAsia="ru-RU"/>
              </w:rPr>
              <w:t>ылу-энергетикалық жүйен</w:t>
            </w:r>
            <w:r w:rsidRPr="00354E6B">
              <w:rPr>
                <w:rFonts w:ascii="Times New Roman" w:eastAsia="Times New Roman" w:hAnsi="Times New Roman"/>
                <w:i/>
                <w:lang w:val="kk-KZ" w:eastAsia="ru-RU"/>
              </w:rPr>
              <w:t>і жаңарту</w:t>
            </w:r>
            <w:r w:rsidRPr="00354E6B">
              <w:rPr>
                <w:rFonts w:ascii="Times New Roman" w:eastAsia="Times New Roman" w:hAnsi="Times New Roman"/>
                <w:i/>
                <w:lang w:eastAsia="ru-RU"/>
              </w:rPr>
              <w:t xml:space="preserve"> және құрылысы</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bCs/>
                <w:i/>
                <w:sz w:val="24"/>
                <w:szCs w:val="24"/>
                <w:lang w:eastAsia="ru-RU"/>
              </w:rPr>
            </w:pPr>
            <w:r w:rsidRPr="00354E6B">
              <w:rPr>
                <w:rFonts w:ascii="Times New Roman" w:hAnsi="Times New Roman"/>
                <w:bCs/>
                <w:i/>
                <w:sz w:val="24"/>
                <w:szCs w:val="24"/>
                <w:lang w:eastAsia="ru-RU"/>
              </w:rPr>
              <w:t>4 379,8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bCs/>
                <w:i/>
                <w:color w:val="000000" w:themeColor="text1"/>
                <w:sz w:val="24"/>
                <w:szCs w:val="24"/>
              </w:rPr>
            </w:pPr>
            <w:r w:rsidRPr="00354E6B">
              <w:rPr>
                <w:rFonts w:ascii="Times New Roman" w:hAnsi="Times New Roman"/>
                <w:bCs/>
                <w:i/>
                <w:color w:val="000000" w:themeColor="text1"/>
                <w:sz w:val="24"/>
                <w:szCs w:val="24"/>
              </w:rPr>
              <w:t>381,1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bCs/>
                <w:i/>
                <w:color w:val="000000" w:themeColor="text1"/>
                <w:sz w:val="24"/>
                <w:szCs w:val="24"/>
                <w:lang w:eastAsia="ru-RU"/>
              </w:rPr>
            </w:pPr>
            <w:r w:rsidRPr="00354E6B">
              <w:rPr>
                <w:rFonts w:ascii="Times New Roman" w:hAnsi="Times New Roman"/>
                <w:bCs/>
                <w:i/>
                <w:color w:val="000000" w:themeColor="text1"/>
                <w:sz w:val="24"/>
                <w:szCs w:val="24"/>
                <w:lang w:eastAsia="ru-RU"/>
              </w:rPr>
              <w:t>8,7%</w:t>
            </w:r>
          </w:p>
        </w:tc>
        <w:tc>
          <w:tcPr>
            <w:tcW w:w="1276" w:type="dxa"/>
            <w:tcBorders>
              <w:top w:val="single" w:sz="4" w:space="0" w:color="auto"/>
              <w:left w:val="nil"/>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bCs/>
                <w:i/>
                <w:color w:val="000000" w:themeColor="text1"/>
                <w:sz w:val="24"/>
                <w:szCs w:val="24"/>
              </w:rPr>
            </w:pPr>
            <w:r w:rsidRPr="00354E6B">
              <w:rPr>
                <w:rFonts w:ascii="Times New Roman" w:hAnsi="Times New Roman"/>
                <w:bCs/>
                <w:i/>
                <w:color w:val="000000" w:themeColor="text1"/>
                <w:sz w:val="24"/>
                <w:szCs w:val="24"/>
              </w:rPr>
              <w:t>1 634,2</w:t>
            </w:r>
          </w:p>
        </w:tc>
        <w:tc>
          <w:tcPr>
            <w:tcW w:w="1134" w:type="dxa"/>
            <w:tcBorders>
              <w:top w:val="single" w:sz="4" w:space="0" w:color="auto"/>
              <w:left w:val="nil"/>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b/>
                <w:bCs/>
                <w:sz w:val="24"/>
                <w:szCs w:val="24"/>
              </w:rPr>
            </w:pPr>
          </w:p>
        </w:tc>
      </w:tr>
      <w:tr w:rsidR="00ED4403" w:rsidRPr="00354E6B" w:rsidTr="00B012F6">
        <w:tc>
          <w:tcPr>
            <w:tcW w:w="3225" w:type="dxa"/>
            <w:tcBorders>
              <w:right w:val="single" w:sz="4" w:space="0" w:color="auto"/>
            </w:tcBorders>
            <w:vAlign w:val="center"/>
          </w:tcPr>
          <w:p w:rsidR="00ED4403" w:rsidRPr="00354E6B" w:rsidRDefault="00ED4403" w:rsidP="00ED4403">
            <w:pPr>
              <w:spacing w:after="0" w:line="288" w:lineRule="auto"/>
              <w:ind w:left="284"/>
              <w:rPr>
                <w:rFonts w:ascii="Times New Roman" w:eastAsia="Times New Roman" w:hAnsi="Times New Roman"/>
                <w:i/>
                <w:lang w:eastAsia="ru-RU"/>
              </w:rPr>
            </w:pPr>
            <w:r w:rsidRPr="00354E6B">
              <w:rPr>
                <w:rFonts w:ascii="Times New Roman" w:eastAsia="Times New Roman" w:hAnsi="Times New Roman"/>
                <w:i/>
                <w:lang w:eastAsia="ru-RU"/>
              </w:rPr>
              <w:t>энергия жабдықтаудың желiлерiнiң</w:t>
            </w:r>
          </w:p>
          <w:p w:rsidR="00ED4403" w:rsidRPr="00354E6B" w:rsidRDefault="00ED4403" w:rsidP="00ED4403">
            <w:pPr>
              <w:spacing w:after="0" w:line="288" w:lineRule="auto"/>
              <w:ind w:left="284"/>
              <w:rPr>
                <w:rFonts w:ascii="Times New Roman" w:eastAsia="Times New Roman" w:hAnsi="Times New Roman"/>
                <w:i/>
                <w:lang w:eastAsia="ru-RU"/>
              </w:rPr>
            </w:pPr>
            <w:r w:rsidRPr="00354E6B">
              <w:rPr>
                <w:rFonts w:ascii="Times New Roman" w:eastAsia="Times New Roman" w:hAnsi="Times New Roman"/>
                <w:i/>
                <w:lang w:eastAsia="ru-RU"/>
              </w:rPr>
              <w:t>қалпына келтiруi</w:t>
            </w:r>
          </w:p>
        </w:tc>
        <w:tc>
          <w:tcPr>
            <w:tcW w:w="1419" w:type="dxa"/>
            <w:tcBorders>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bCs/>
                <w:i/>
                <w:sz w:val="24"/>
                <w:szCs w:val="24"/>
              </w:rPr>
            </w:pPr>
            <w:r w:rsidRPr="00354E6B">
              <w:rPr>
                <w:rFonts w:ascii="Times New Roman" w:hAnsi="Times New Roman"/>
                <w:bCs/>
                <w:i/>
                <w:sz w:val="24"/>
                <w:szCs w:val="24"/>
              </w:rPr>
              <w:t>2 813,5</w:t>
            </w:r>
          </w:p>
        </w:tc>
        <w:tc>
          <w:tcPr>
            <w:tcW w:w="1418" w:type="dxa"/>
            <w:tcBorders>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bCs/>
                <w:i/>
                <w:sz w:val="24"/>
                <w:szCs w:val="24"/>
              </w:rPr>
            </w:pPr>
            <w:r w:rsidRPr="00354E6B">
              <w:rPr>
                <w:rFonts w:ascii="Times New Roman" w:hAnsi="Times New Roman"/>
                <w:bCs/>
                <w:i/>
                <w:sz w:val="24"/>
                <w:szCs w:val="24"/>
              </w:rPr>
              <w:t>5 563,3</w:t>
            </w:r>
          </w:p>
        </w:tc>
        <w:tc>
          <w:tcPr>
            <w:tcW w:w="1134" w:type="dxa"/>
            <w:tcBorders>
              <w:lef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bCs/>
                <w:i/>
                <w:sz w:val="24"/>
                <w:szCs w:val="24"/>
              </w:rPr>
            </w:pPr>
            <w:r w:rsidRPr="00354E6B">
              <w:rPr>
                <w:rFonts w:ascii="Times New Roman" w:hAnsi="Times New Roman"/>
                <w:bCs/>
                <w:i/>
                <w:sz w:val="24"/>
                <w:szCs w:val="24"/>
              </w:rPr>
              <w:t>197,7%</w:t>
            </w:r>
          </w:p>
        </w:tc>
        <w:tc>
          <w:tcPr>
            <w:tcW w:w="1276" w:type="dxa"/>
            <w:tcBorders>
              <w:top w:val="single" w:sz="4" w:space="0" w:color="auto"/>
              <w:left w:val="nil"/>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bCs/>
                <w:i/>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i/>
                <w:sz w:val="24"/>
                <w:szCs w:val="24"/>
              </w:rPr>
            </w:pPr>
          </w:p>
        </w:tc>
      </w:tr>
      <w:tr w:rsidR="00ED4403" w:rsidRPr="00354E6B" w:rsidTr="00B81CDA">
        <w:tc>
          <w:tcPr>
            <w:tcW w:w="3225" w:type="dxa"/>
            <w:tcBorders>
              <w:right w:val="single" w:sz="4" w:space="0" w:color="auto"/>
            </w:tcBorders>
            <w:vAlign w:val="center"/>
          </w:tcPr>
          <w:p w:rsidR="00ED4403" w:rsidRPr="00354E6B" w:rsidRDefault="00ED4403" w:rsidP="00ED4403">
            <w:pPr>
              <w:spacing w:after="0" w:line="288" w:lineRule="auto"/>
              <w:ind w:left="284"/>
              <w:rPr>
                <w:rFonts w:ascii="Times New Roman" w:eastAsia="Times New Roman" w:hAnsi="Times New Roman"/>
                <w:i/>
                <w:lang w:eastAsia="ru-RU"/>
              </w:rPr>
            </w:pPr>
            <w:r w:rsidRPr="00354E6B">
              <w:rPr>
                <w:rFonts w:ascii="Times New Roman" w:eastAsia="Times New Roman" w:hAnsi="Times New Roman"/>
                <w:i/>
                <w:lang w:val="kk-KZ" w:eastAsia="ru-RU"/>
              </w:rPr>
              <w:t>газбен</w:t>
            </w:r>
            <w:r w:rsidRPr="00354E6B">
              <w:rPr>
                <w:rFonts w:ascii="Times New Roman" w:eastAsia="Times New Roman" w:hAnsi="Times New Roman"/>
                <w:i/>
                <w:lang w:eastAsia="ru-RU"/>
              </w:rPr>
              <w:t xml:space="preserve"> жабдықтау желiлерiн </w:t>
            </w:r>
            <w:r w:rsidRPr="00354E6B">
              <w:rPr>
                <w:rFonts w:ascii="Times New Roman" w:eastAsia="Times New Roman" w:hAnsi="Times New Roman"/>
                <w:i/>
                <w:lang w:val="kk-KZ" w:eastAsia="ru-RU"/>
              </w:rPr>
              <w:t>құру</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i/>
                <w:sz w:val="24"/>
                <w:szCs w:val="24"/>
              </w:rPr>
            </w:pPr>
            <w:r w:rsidRPr="00354E6B">
              <w:rPr>
                <w:rFonts w:ascii="Times New Roman" w:hAnsi="Times New Roman"/>
                <w:i/>
                <w:sz w:val="24"/>
                <w:szCs w:val="24"/>
              </w:rPr>
              <w:t>428,7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i/>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i/>
                <w:sz w:val="24"/>
                <w:szCs w:val="24"/>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sz w:val="24"/>
                <w:szCs w:val="24"/>
              </w:rPr>
            </w:pPr>
          </w:p>
        </w:tc>
      </w:tr>
      <w:tr w:rsidR="00ED4403" w:rsidRPr="00354E6B" w:rsidTr="00B81CDA">
        <w:tc>
          <w:tcPr>
            <w:tcW w:w="3225" w:type="dxa"/>
            <w:tcBorders>
              <w:right w:val="single" w:sz="4" w:space="0" w:color="auto"/>
            </w:tcBorders>
            <w:vAlign w:val="center"/>
          </w:tcPr>
          <w:p w:rsidR="00ED4403" w:rsidRPr="00354E6B" w:rsidRDefault="00ED4403" w:rsidP="00ED4403">
            <w:pPr>
              <w:spacing w:after="0" w:line="288" w:lineRule="auto"/>
              <w:rPr>
                <w:rFonts w:ascii="Times New Roman" w:eastAsia="Times New Roman" w:hAnsi="Times New Roman"/>
                <w:sz w:val="24"/>
                <w:szCs w:val="24"/>
                <w:lang w:eastAsia="ru-RU"/>
              </w:rPr>
            </w:pPr>
            <w:r w:rsidRPr="00354E6B">
              <w:rPr>
                <w:rFonts w:ascii="Times New Roman" w:eastAsia="Times New Roman" w:hAnsi="Times New Roman"/>
                <w:sz w:val="24"/>
                <w:szCs w:val="24"/>
                <w:lang w:eastAsia="ru-RU"/>
              </w:rPr>
              <w:t xml:space="preserve">Тұрғын-үйдiң құрылысы және тұрғын-үйдiң </w:t>
            </w:r>
            <w:r w:rsidRPr="00354E6B">
              <w:rPr>
                <w:rFonts w:ascii="Times New Roman" w:eastAsia="Times New Roman" w:hAnsi="Times New Roman"/>
                <w:sz w:val="24"/>
                <w:szCs w:val="24"/>
                <w:lang w:val="kk-KZ" w:eastAsia="ru-RU"/>
              </w:rPr>
              <w:t>о</w:t>
            </w:r>
            <w:r w:rsidRPr="00354E6B">
              <w:rPr>
                <w:rFonts w:ascii="Times New Roman" w:eastAsia="Times New Roman" w:hAnsi="Times New Roman"/>
                <w:sz w:val="24"/>
                <w:szCs w:val="24"/>
                <w:lang w:eastAsia="ru-RU"/>
              </w:rPr>
              <w:t>бъекттерiне инженерлiк тораптары</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sz w:val="24"/>
                <w:szCs w:val="24"/>
                <w:lang w:eastAsia="ru-RU"/>
              </w:rPr>
            </w:pPr>
            <w:r w:rsidRPr="00354E6B">
              <w:rPr>
                <w:rFonts w:ascii="Times New Roman" w:hAnsi="Times New Roman"/>
                <w:sz w:val="24"/>
                <w:szCs w:val="24"/>
                <w:lang w:eastAsia="ru-RU"/>
              </w:rPr>
              <w:t>381,1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sz w:val="24"/>
                <w:szCs w:val="24"/>
                <w:lang w:eastAsia="ru-RU"/>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sz w:val="24"/>
                <w:szCs w:val="24"/>
                <w:lang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D4403" w:rsidRPr="00354E6B" w:rsidRDefault="00ED4403" w:rsidP="00ED4403">
            <w:pPr>
              <w:spacing w:after="0" w:line="240" w:lineRule="auto"/>
              <w:jc w:val="center"/>
              <w:rPr>
                <w:rFonts w:ascii="Times New Roman" w:hAnsi="Times New Roman"/>
                <w:sz w:val="24"/>
                <w:szCs w:val="24"/>
                <w:lang w:eastAsia="ru-RU"/>
              </w:rPr>
            </w:pPr>
          </w:p>
        </w:tc>
      </w:tr>
    </w:tbl>
    <w:p w:rsidR="00217F76" w:rsidRPr="00354E6B" w:rsidRDefault="00217F76" w:rsidP="00217F76">
      <w:pPr>
        <w:spacing w:after="0" w:line="240" w:lineRule="auto"/>
        <w:ind w:firstLine="709"/>
        <w:jc w:val="both"/>
        <w:rPr>
          <w:rFonts w:ascii="Times New Roman" w:eastAsia="Times New Roman" w:hAnsi="Times New Roman"/>
          <w:sz w:val="28"/>
          <w:szCs w:val="28"/>
          <w:lang w:val="kk-KZ" w:eastAsia="ru-RU"/>
        </w:rPr>
      </w:pPr>
    </w:p>
    <w:p w:rsidR="000C0F13" w:rsidRPr="00354E6B" w:rsidRDefault="003E0270" w:rsidP="000C0F13">
      <w:pPr>
        <w:widowControl w:val="0"/>
        <w:tabs>
          <w:tab w:val="left" w:pos="993"/>
          <w:tab w:val="left" w:pos="1134"/>
        </w:tabs>
        <w:spacing w:after="0" w:line="240" w:lineRule="auto"/>
        <w:contextualSpacing/>
        <w:jc w:val="both"/>
        <w:rPr>
          <w:rFonts w:ascii="Times New Roman" w:eastAsia="Times New Roman" w:hAnsi="Times New Roman"/>
          <w:sz w:val="28"/>
          <w:szCs w:val="28"/>
          <w:lang w:val="kk-KZ" w:eastAsia="ru-RU"/>
        </w:rPr>
      </w:pPr>
      <w:r w:rsidRPr="00354E6B">
        <w:rPr>
          <w:rFonts w:ascii="Times New Roman" w:eastAsia="Times New Roman" w:hAnsi="Times New Roman"/>
          <w:sz w:val="28"/>
          <w:szCs w:val="28"/>
          <w:lang w:val="kk-KZ" w:eastAsia="ru-RU"/>
        </w:rPr>
        <w:lastRenderedPageBreak/>
        <w:tab/>
      </w:r>
      <w:r w:rsidR="000C0F13" w:rsidRPr="00354E6B">
        <w:rPr>
          <w:rFonts w:ascii="Times New Roman" w:eastAsia="Times New Roman" w:hAnsi="Times New Roman"/>
          <w:sz w:val="28"/>
          <w:szCs w:val="28"/>
          <w:lang w:val="kk-KZ" w:eastAsia="ru-RU"/>
        </w:rPr>
        <w:t xml:space="preserve">2026 жылы </w:t>
      </w:r>
      <w:r w:rsidR="000C0F13" w:rsidRPr="00354E6B">
        <w:rPr>
          <w:rFonts w:ascii="Times New Roman" w:eastAsia="Times New Roman" w:hAnsi="Times New Roman"/>
          <w:i/>
          <w:sz w:val="24"/>
          <w:szCs w:val="24"/>
          <w:lang w:val="kk-KZ" w:eastAsia="ru-RU"/>
        </w:rPr>
        <w:t>(2026 жылы 2 проект Атбасар ауданы - 3 344,4 млн.тенге, 2027 жылы 1 проект- 1 634,2 млн.тенге, Бурабай ауданы 2 проект-1 200,0 млн.тенге, Степногорск қ.- 1 400,0 млн.тенге)</w:t>
      </w:r>
      <w:bookmarkStart w:id="12" w:name="_Hlk184899622"/>
      <w:r w:rsidR="000C0F13" w:rsidRPr="00354E6B">
        <w:rPr>
          <w:rFonts w:ascii="Times New Roman" w:eastAsia="Times New Roman" w:hAnsi="Times New Roman"/>
          <w:sz w:val="28"/>
          <w:szCs w:val="28"/>
          <w:lang w:val="kk-KZ" w:eastAsia="ru-RU"/>
        </w:rPr>
        <w:t xml:space="preserve"> жылу-энергетикалық жүйенің объектілерін және жылу объектілерін дамытуына қаражат қарастырылған.</w:t>
      </w:r>
      <w:bookmarkEnd w:id="12"/>
    </w:p>
    <w:p w:rsidR="004D31C1" w:rsidRPr="00354E6B" w:rsidRDefault="004D31C1" w:rsidP="000C0F13">
      <w:pPr>
        <w:widowControl w:val="0"/>
        <w:tabs>
          <w:tab w:val="left" w:pos="993"/>
          <w:tab w:val="left" w:pos="1134"/>
        </w:tabs>
        <w:spacing w:after="0" w:line="240" w:lineRule="auto"/>
        <w:contextualSpacing/>
        <w:jc w:val="both"/>
        <w:rPr>
          <w:rFonts w:ascii="Times New Roman" w:eastAsia="Times New Roman" w:hAnsi="Times New Roman"/>
          <w:sz w:val="28"/>
          <w:szCs w:val="28"/>
          <w:lang w:val="kk-KZ" w:eastAsia="ru-RU"/>
        </w:rPr>
      </w:pPr>
      <w:r w:rsidRPr="00354E6B">
        <w:rPr>
          <w:rFonts w:ascii="Times New Roman" w:eastAsia="Times New Roman" w:hAnsi="Times New Roman"/>
          <w:sz w:val="28"/>
          <w:szCs w:val="28"/>
          <w:lang w:val="kk-KZ" w:eastAsia="ru-RU"/>
        </w:rPr>
        <w:tab/>
        <w:t>Жылыту маусымын іркіліссіз өткізу үшін энергия өндіруші ұйымдардың отын сатып алуға шығындарын субсидиялау 11 168,2 млн.теңге қарастырылған.</w:t>
      </w:r>
    </w:p>
    <w:p w:rsidR="002B1861" w:rsidRPr="00354E6B" w:rsidRDefault="002B1861" w:rsidP="000C0F13">
      <w:pPr>
        <w:widowControl w:val="0"/>
        <w:tabs>
          <w:tab w:val="left" w:pos="993"/>
          <w:tab w:val="left" w:pos="1134"/>
        </w:tabs>
        <w:spacing w:after="0" w:line="240" w:lineRule="auto"/>
        <w:contextualSpacing/>
        <w:jc w:val="both"/>
        <w:rPr>
          <w:rFonts w:ascii="Times New Roman" w:hAnsi="Times New Roman"/>
          <w:b/>
          <w:sz w:val="28"/>
          <w:szCs w:val="28"/>
          <w:lang w:val="kk-KZ"/>
        </w:rPr>
      </w:pPr>
    </w:p>
    <w:p w:rsidR="002E4B39" w:rsidRPr="00354E6B" w:rsidRDefault="002E4B39" w:rsidP="002B1861">
      <w:pPr>
        <w:widowControl w:val="0"/>
        <w:tabs>
          <w:tab w:val="left" w:pos="993"/>
          <w:tab w:val="left" w:pos="1134"/>
        </w:tabs>
        <w:spacing w:after="0" w:line="240" w:lineRule="auto"/>
        <w:contextualSpacing/>
        <w:jc w:val="center"/>
        <w:rPr>
          <w:rFonts w:ascii="Times New Roman" w:hAnsi="Times New Roman"/>
          <w:b/>
          <w:sz w:val="28"/>
          <w:szCs w:val="28"/>
          <w:lang w:val="kk-KZ"/>
        </w:rPr>
      </w:pPr>
      <w:r w:rsidRPr="00354E6B">
        <w:rPr>
          <w:rFonts w:ascii="Times New Roman" w:hAnsi="Times New Roman"/>
          <w:b/>
          <w:sz w:val="28"/>
          <w:szCs w:val="28"/>
          <w:lang w:val="kk-KZ"/>
        </w:rPr>
        <w:t>Көлiк және коммуникация</w:t>
      </w:r>
    </w:p>
    <w:p w:rsidR="002B1861" w:rsidRPr="00354E6B" w:rsidRDefault="002B1861" w:rsidP="002B1861">
      <w:pPr>
        <w:widowControl w:val="0"/>
        <w:tabs>
          <w:tab w:val="left" w:pos="993"/>
          <w:tab w:val="left" w:pos="1134"/>
        </w:tabs>
        <w:spacing w:after="0" w:line="240" w:lineRule="auto"/>
        <w:contextualSpacing/>
        <w:jc w:val="center"/>
        <w:rPr>
          <w:rFonts w:ascii="Times New Roman" w:hAnsi="Times New Roman"/>
          <w:b/>
          <w:sz w:val="28"/>
          <w:szCs w:val="28"/>
          <w:lang w:val="kk-KZ"/>
        </w:rPr>
      </w:pPr>
    </w:p>
    <w:p w:rsidR="002B1861" w:rsidRPr="00354E6B" w:rsidRDefault="003E0270" w:rsidP="002B1861">
      <w:pPr>
        <w:tabs>
          <w:tab w:val="left" w:pos="709"/>
        </w:tabs>
        <w:spacing w:after="0" w:line="240" w:lineRule="auto"/>
        <w:jc w:val="both"/>
        <w:rPr>
          <w:rFonts w:ascii="Times New Roman" w:eastAsia="Times New Roman" w:hAnsi="Times New Roman"/>
          <w:sz w:val="28"/>
          <w:szCs w:val="28"/>
          <w:lang w:val="kk-KZ"/>
        </w:rPr>
      </w:pPr>
      <w:r w:rsidRPr="00354E6B">
        <w:rPr>
          <w:rFonts w:ascii="Times New Roman" w:eastAsia="Times New Roman" w:hAnsi="Times New Roman"/>
          <w:sz w:val="28"/>
          <w:szCs w:val="28"/>
          <w:lang w:val="kk-KZ"/>
        </w:rPr>
        <w:tab/>
      </w:r>
      <w:r w:rsidR="002B1861" w:rsidRPr="00354E6B">
        <w:rPr>
          <w:rFonts w:ascii="Times New Roman" w:eastAsia="Times New Roman" w:hAnsi="Times New Roman"/>
          <w:sz w:val="28"/>
          <w:szCs w:val="28"/>
          <w:lang w:val="kk-KZ"/>
        </w:rPr>
        <w:t xml:space="preserve">    Атбасар ауданының көше-жол желісін жөндеуге 80,0 млн.тенге қарастырылған. Облыстық бюджеттен автомобиль жолдарын күтіп ұстауға және жөндеуге 13,5 млрд. теңге бөлінді.</w:t>
      </w:r>
    </w:p>
    <w:p w:rsidR="00BE3AD1" w:rsidRPr="00354E6B" w:rsidRDefault="00BE3AD1" w:rsidP="006C5DBD">
      <w:pPr>
        <w:tabs>
          <w:tab w:val="left" w:pos="709"/>
        </w:tabs>
        <w:spacing w:after="0" w:line="240" w:lineRule="auto"/>
        <w:jc w:val="both"/>
        <w:rPr>
          <w:rFonts w:ascii="Times New Roman" w:hAnsi="Times New Roman"/>
          <w:bCs/>
          <w:iCs/>
          <w:sz w:val="28"/>
          <w:szCs w:val="28"/>
          <w:lang w:val="kk-KZ"/>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9"/>
        <w:gridCol w:w="1134"/>
        <w:gridCol w:w="992"/>
        <w:gridCol w:w="993"/>
        <w:gridCol w:w="1134"/>
        <w:gridCol w:w="992"/>
      </w:tblGrid>
      <w:tr w:rsidR="00631DFF" w:rsidRPr="00354E6B" w:rsidTr="00631DFF">
        <w:trPr>
          <w:trHeight w:val="840"/>
        </w:trPr>
        <w:tc>
          <w:tcPr>
            <w:tcW w:w="4219" w:type="dxa"/>
            <w:vMerge w:val="restart"/>
            <w:tcBorders>
              <w:right w:val="single" w:sz="4" w:space="0" w:color="auto"/>
            </w:tcBorders>
            <w:vAlign w:val="center"/>
          </w:tcPr>
          <w:p w:rsidR="00631DFF" w:rsidRPr="00354E6B" w:rsidRDefault="003C39FC" w:rsidP="009D52B3">
            <w:pPr>
              <w:spacing w:after="0" w:line="240" w:lineRule="auto"/>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А</w:t>
            </w:r>
            <w:r w:rsidR="00631DFF" w:rsidRPr="00354E6B">
              <w:rPr>
                <w:rFonts w:ascii="Times New Roman" w:eastAsia="Times New Roman" w:hAnsi="Times New Roman"/>
                <w:b/>
                <w:sz w:val="24"/>
                <w:szCs w:val="24"/>
                <w:lang w:val="kk-KZ" w:eastAsia="ru-RU"/>
              </w:rPr>
              <w:t>тауы</w:t>
            </w:r>
          </w:p>
        </w:tc>
        <w:tc>
          <w:tcPr>
            <w:tcW w:w="1134" w:type="dxa"/>
            <w:vMerge w:val="restart"/>
            <w:tcBorders>
              <w:right w:val="single" w:sz="4" w:space="0" w:color="auto"/>
            </w:tcBorders>
            <w:vAlign w:val="center"/>
          </w:tcPr>
          <w:p w:rsidR="00631DFF" w:rsidRPr="00354E6B" w:rsidRDefault="00631DFF" w:rsidP="00CB7854">
            <w:pPr>
              <w:spacing w:after="0" w:line="240" w:lineRule="auto"/>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202</w:t>
            </w:r>
            <w:r w:rsidR="005876D5" w:rsidRPr="00354E6B">
              <w:rPr>
                <w:rFonts w:ascii="Times New Roman" w:eastAsia="Times New Roman" w:hAnsi="Times New Roman"/>
                <w:b/>
                <w:sz w:val="24"/>
                <w:szCs w:val="24"/>
                <w:lang w:val="kk-KZ" w:eastAsia="ru-RU"/>
              </w:rPr>
              <w:t>5</w:t>
            </w:r>
            <w:r w:rsidRPr="00354E6B">
              <w:rPr>
                <w:rFonts w:ascii="Times New Roman" w:eastAsia="Times New Roman" w:hAnsi="Times New Roman"/>
                <w:b/>
                <w:sz w:val="24"/>
                <w:szCs w:val="24"/>
                <w:lang w:val="kk-KZ" w:eastAsia="ru-RU"/>
              </w:rPr>
              <w:t xml:space="preserve"> жыл </w:t>
            </w:r>
            <w:r w:rsidR="005A5FDB" w:rsidRPr="00354E6B">
              <w:rPr>
                <w:rFonts w:ascii="Times New Roman" w:eastAsia="Times New Roman" w:hAnsi="Times New Roman"/>
                <w:b/>
                <w:sz w:val="24"/>
                <w:szCs w:val="24"/>
                <w:lang w:val="kk-KZ" w:eastAsia="ru-RU"/>
              </w:rPr>
              <w:t>н</w:t>
            </w:r>
            <w:r w:rsidRPr="00354E6B">
              <w:rPr>
                <w:rFonts w:ascii="Times New Roman" w:eastAsia="Times New Roman" w:hAnsi="Times New Roman"/>
                <w:b/>
                <w:sz w:val="24"/>
                <w:szCs w:val="24"/>
                <w:lang w:val="kk-KZ" w:eastAsia="ru-RU"/>
              </w:rPr>
              <w:t>ақтыланған жоспар</w:t>
            </w:r>
          </w:p>
        </w:tc>
        <w:tc>
          <w:tcPr>
            <w:tcW w:w="992" w:type="dxa"/>
            <w:vMerge w:val="restart"/>
            <w:tcBorders>
              <w:left w:val="single" w:sz="4" w:space="0" w:color="auto"/>
              <w:right w:val="single" w:sz="4" w:space="0" w:color="auto"/>
            </w:tcBorders>
            <w:vAlign w:val="center"/>
          </w:tcPr>
          <w:p w:rsidR="00631DFF" w:rsidRPr="00354E6B" w:rsidRDefault="00631DFF" w:rsidP="00CB7854">
            <w:pPr>
              <w:spacing w:after="0" w:line="240" w:lineRule="auto"/>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202</w:t>
            </w:r>
            <w:r w:rsidR="005876D5" w:rsidRPr="00354E6B">
              <w:rPr>
                <w:rFonts w:ascii="Times New Roman" w:eastAsia="Times New Roman" w:hAnsi="Times New Roman"/>
                <w:b/>
                <w:sz w:val="24"/>
                <w:szCs w:val="24"/>
                <w:lang w:val="kk-KZ" w:eastAsia="ru-RU"/>
              </w:rPr>
              <w:t>6</w:t>
            </w:r>
            <w:r w:rsidRPr="00354E6B">
              <w:rPr>
                <w:rFonts w:ascii="Times New Roman" w:eastAsia="Times New Roman" w:hAnsi="Times New Roman"/>
                <w:b/>
                <w:sz w:val="24"/>
                <w:szCs w:val="24"/>
                <w:lang w:val="kk-KZ" w:eastAsia="ru-RU"/>
              </w:rPr>
              <w:t xml:space="preserve"> жыл</w:t>
            </w:r>
          </w:p>
          <w:p w:rsidR="00631DFF" w:rsidRPr="00354E6B" w:rsidRDefault="00190397" w:rsidP="00CB7854">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нақтыланған</w:t>
            </w:r>
            <w:r w:rsidR="00AD79A6" w:rsidRPr="00354E6B">
              <w:rPr>
                <w:rFonts w:ascii="Times New Roman" w:eastAsia="Times New Roman" w:hAnsi="Times New Roman"/>
                <w:b/>
                <w:sz w:val="24"/>
                <w:szCs w:val="24"/>
                <w:lang w:val="kk-KZ" w:eastAsia="ru-RU"/>
              </w:rPr>
              <w:t>жоспар</w:t>
            </w:r>
          </w:p>
        </w:tc>
        <w:tc>
          <w:tcPr>
            <w:tcW w:w="993" w:type="dxa"/>
            <w:vMerge w:val="restart"/>
            <w:tcBorders>
              <w:left w:val="single" w:sz="4" w:space="0" w:color="auto"/>
              <w:right w:val="single" w:sz="4" w:space="0" w:color="auto"/>
            </w:tcBorders>
            <w:vAlign w:val="center"/>
          </w:tcPr>
          <w:p w:rsidR="00631DFF" w:rsidRPr="00354E6B" w:rsidRDefault="00631DFF" w:rsidP="00CB7854">
            <w:pPr>
              <w:spacing w:after="0" w:line="240" w:lineRule="auto"/>
              <w:rPr>
                <w:rFonts w:ascii="Times New Roman" w:eastAsia="Times New Roman" w:hAnsi="Times New Roman"/>
                <w:b/>
                <w:sz w:val="24"/>
                <w:szCs w:val="24"/>
                <w:lang w:val="kk-KZ" w:eastAsia="ru-RU"/>
              </w:rPr>
            </w:pPr>
          </w:p>
          <w:p w:rsidR="00631DFF" w:rsidRPr="00354E6B" w:rsidRDefault="003C39FC" w:rsidP="00CB7854">
            <w:pPr>
              <w:spacing w:after="0" w:line="240" w:lineRule="auto"/>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 xml:space="preserve">% </w:t>
            </w:r>
            <w:r w:rsidRPr="00354E6B">
              <w:rPr>
                <w:rFonts w:ascii="Times New Roman" w:eastAsia="Times New Roman" w:hAnsi="Times New Roman"/>
                <w:b/>
                <w:sz w:val="24"/>
                <w:szCs w:val="24"/>
                <w:lang w:val="kk-KZ" w:eastAsia="ru-RU"/>
              </w:rPr>
              <w:br/>
              <w:t xml:space="preserve">өсу қарқыны </w:t>
            </w:r>
          </w:p>
          <w:p w:rsidR="00631DFF" w:rsidRPr="00354E6B" w:rsidRDefault="00631DFF" w:rsidP="00CB7854">
            <w:pPr>
              <w:spacing w:after="0" w:line="240" w:lineRule="auto"/>
              <w:rPr>
                <w:rFonts w:ascii="Times New Roman" w:eastAsia="Times New Roman" w:hAnsi="Times New Roman"/>
                <w:b/>
                <w:sz w:val="24"/>
                <w:szCs w:val="24"/>
                <w:lang w:val="kk-KZ" w:eastAsia="ru-RU"/>
              </w:rPr>
            </w:pPr>
          </w:p>
        </w:tc>
        <w:tc>
          <w:tcPr>
            <w:tcW w:w="1134" w:type="dxa"/>
            <w:tcBorders>
              <w:bottom w:val="single" w:sz="4" w:space="0" w:color="auto"/>
            </w:tcBorders>
            <w:vAlign w:val="center"/>
          </w:tcPr>
          <w:p w:rsidR="00631DFF" w:rsidRPr="00354E6B" w:rsidRDefault="00631DFF" w:rsidP="009D52B3">
            <w:pPr>
              <w:spacing w:after="0" w:line="240" w:lineRule="auto"/>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202</w:t>
            </w:r>
            <w:r w:rsidR="005876D5" w:rsidRPr="00354E6B">
              <w:rPr>
                <w:rFonts w:ascii="Times New Roman" w:eastAsia="Times New Roman" w:hAnsi="Times New Roman"/>
                <w:b/>
                <w:sz w:val="24"/>
                <w:szCs w:val="24"/>
                <w:lang w:val="kk-KZ" w:eastAsia="ru-RU"/>
              </w:rPr>
              <w:t>7</w:t>
            </w:r>
            <w:r w:rsidRPr="00354E6B">
              <w:rPr>
                <w:rFonts w:ascii="Times New Roman" w:eastAsia="Times New Roman" w:hAnsi="Times New Roman"/>
                <w:b/>
                <w:sz w:val="24"/>
                <w:szCs w:val="24"/>
                <w:lang w:val="kk-KZ" w:eastAsia="ru-RU"/>
              </w:rPr>
              <w:t xml:space="preserve"> жыл</w:t>
            </w:r>
          </w:p>
        </w:tc>
        <w:tc>
          <w:tcPr>
            <w:tcW w:w="992" w:type="dxa"/>
            <w:tcBorders>
              <w:top w:val="single" w:sz="4" w:space="0" w:color="auto"/>
              <w:bottom w:val="single" w:sz="4" w:space="0" w:color="auto"/>
            </w:tcBorders>
            <w:vAlign w:val="center"/>
          </w:tcPr>
          <w:p w:rsidR="00631DFF" w:rsidRPr="00354E6B" w:rsidRDefault="00631DFF" w:rsidP="009D52B3">
            <w:pPr>
              <w:spacing w:after="0" w:line="240" w:lineRule="auto"/>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202</w:t>
            </w:r>
            <w:r w:rsidR="005876D5" w:rsidRPr="00354E6B">
              <w:rPr>
                <w:rFonts w:ascii="Times New Roman" w:eastAsia="Times New Roman" w:hAnsi="Times New Roman"/>
                <w:b/>
                <w:sz w:val="24"/>
                <w:szCs w:val="24"/>
                <w:lang w:val="kk-KZ" w:eastAsia="ru-RU"/>
              </w:rPr>
              <w:t>8</w:t>
            </w:r>
            <w:r w:rsidRPr="00354E6B">
              <w:rPr>
                <w:rFonts w:ascii="Times New Roman" w:eastAsia="Times New Roman" w:hAnsi="Times New Roman"/>
                <w:b/>
                <w:sz w:val="24"/>
                <w:szCs w:val="24"/>
                <w:lang w:val="kk-KZ" w:eastAsia="ru-RU"/>
              </w:rPr>
              <w:t xml:space="preserve"> жыл</w:t>
            </w:r>
          </w:p>
        </w:tc>
      </w:tr>
      <w:tr w:rsidR="00631DFF" w:rsidRPr="00354E6B" w:rsidTr="00631DFF">
        <w:trPr>
          <w:trHeight w:val="410"/>
        </w:trPr>
        <w:tc>
          <w:tcPr>
            <w:tcW w:w="4219" w:type="dxa"/>
            <w:vMerge/>
            <w:tcBorders>
              <w:right w:val="single" w:sz="4" w:space="0" w:color="auto"/>
            </w:tcBorders>
            <w:vAlign w:val="center"/>
          </w:tcPr>
          <w:p w:rsidR="00631DFF" w:rsidRPr="00354E6B" w:rsidRDefault="00631DFF" w:rsidP="009D52B3">
            <w:pPr>
              <w:spacing w:after="0" w:line="240" w:lineRule="auto"/>
              <w:rPr>
                <w:rFonts w:ascii="Times New Roman" w:eastAsia="Times New Roman" w:hAnsi="Times New Roman"/>
                <w:b/>
                <w:sz w:val="24"/>
                <w:szCs w:val="24"/>
                <w:lang w:val="kk-KZ" w:eastAsia="ru-RU"/>
              </w:rPr>
            </w:pPr>
          </w:p>
        </w:tc>
        <w:tc>
          <w:tcPr>
            <w:tcW w:w="1134" w:type="dxa"/>
            <w:vMerge/>
            <w:tcBorders>
              <w:right w:val="single" w:sz="4" w:space="0" w:color="auto"/>
            </w:tcBorders>
            <w:vAlign w:val="center"/>
          </w:tcPr>
          <w:p w:rsidR="00631DFF" w:rsidRPr="00354E6B" w:rsidRDefault="00631DFF" w:rsidP="009D52B3">
            <w:pPr>
              <w:spacing w:after="0" w:line="240" w:lineRule="auto"/>
              <w:rPr>
                <w:rFonts w:ascii="Times New Roman" w:eastAsia="Times New Roman" w:hAnsi="Times New Roman"/>
                <w:b/>
                <w:lang w:val="kk-KZ" w:eastAsia="ru-RU"/>
              </w:rPr>
            </w:pPr>
          </w:p>
        </w:tc>
        <w:tc>
          <w:tcPr>
            <w:tcW w:w="992" w:type="dxa"/>
            <w:vMerge/>
            <w:tcBorders>
              <w:left w:val="single" w:sz="4" w:space="0" w:color="auto"/>
              <w:right w:val="single" w:sz="4" w:space="0" w:color="auto"/>
            </w:tcBorders>
            <w:vAlign w:val="center"/>
          </w:tcPr>
          <w:p w:rsidR="00631DFF" w:rsidRPr="00354E6B" w:rsidRDefault="00631DFF" w:rsidP="009D52B3">
            <w:pPr>
              <w:spacing w:after="0" w:line="240" w:lineRule="auto"/>
              <w:rPr>
                <w:rFonts w:ascii="Times New Roman" w:eastAsia="Times New Roman" w:hAnsi="Times New Roman"/>
                <w:b/>
                <w:lang w:val="kk-KZ" w:eastAsia="ru-RU"/>
              </w:rPr>
            </w:pPr>
          </w:p>
        </w:tc>
        <w:tc>
          <w:tcPr>
            <w:tcW w:w="993" w:type="dxa"/>
            <w:vMerge/>
            <w:tcBorders>
              <w:left w:val="single" w:sz="4" w:space="0" w:color="auto"/>
              <w:right w:val="single" w:sz="4" w:space="0" w:color="auto"/>
            </w:tcBorders>
            <w:vAlign w:val="center"/>
          </w:tcPr>
          <w:p w:rsidR="00631DFF" w:rsidRPr="00354E6B" w:rsidRDefault="00631DFF" w:rsidP="009D52B3">
            <w:pPr>
              <w:spacing w:after="0" w:line="240" w:lineRule="auto"/>
              <w:rPr>
                <w:rFonts w:ascii="Times New Roman" w:eastAsia="Times New Roman" w:hAnsi="Times New Roman"/>
                <w:b/>
                <w:lang w:val="kk-KZ" w:eastAsia="ru-RU"/>
              </w:rPr>
            </w:pPr>
          </w:p>
        </w:tc>
        <w:tc>
          <w:tcPr>
            <w:tcW w:w="1134" w:type="dxa"/>
            <w:tcBorders>
              <w:top w:val="single" w:sz="4" w:space="0" w:color="auto"/>
            </w:tcBorders>
            <w:vAlign w:val="center"/>
          </w:tcPr>
          <w:p w:rsidR="00631DFF" w:rsidRPr="00354E6B" w:rsidRDefault="00631DFF" w:rsidP="009D52B3">
            <w:pPr>
              <w:spacing w:after="0" w:line="240" w:lineRule="auto"/>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жоба</w:t>
            </w:r>
          </w:p>
        </w:tc>
        <w:tc>
          <w:tcPr>
            <w:tcW w:w="992" w:type="dxa"/>
            <w:tcBorders>
              <w:top w:val="single" w:sz="4" w:space="0" w:color="auto"/>
            </w:tcBorders>
            <w:vAlign w:val="center"/>
          </w:tcPr>
          <w:p w:rsidR="00631DFF" w:rsidRPr="00354E6B" w:rsidRDefault="00631DFF" w:rsidP="009D52B3">
            <w:pPr>
              <w:spacing w:after="0" w:line="240" w:lineRule="auto"/>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жоба</w:t>
            </w:r>
          </w:p>
        </w:tc>
      </w:tr>
      <w:tr w:rsidR="004D31C1" w:rsidRPr="00354E6B" w:rsidTr="000D7245">
        <w:trPr>
          <w:trHeight w:val="585"/>
        </w:trPr>
        <w:tc>
          <w:tcPr>
            <w:tcW w:w="4219" w:type="dxa"/>
            <w:tcBorders>
              <w:right w:val="single" w:sz="4" w:space="0" w:color="auto"/>
            </w:tcBorders>
            <w:vAlign w:val="center"/>
          </w:tcPr>
          <w:p w:rsidR="004D31C1" w:rsidRPr="00354E6B" w:rsidRDefault="004D31C1" w:rsidP="004D31C1">
            <w:pPr>
              <w:spacing w:after="0" w:line="240" w:lineRule="auto"/>
              <w:rPr>
                <w:rFonts w:ascii="Times New Roman" w:eastAsia="Times New Roman" w:hAnsi="Times New Roman"/>
                <w:sz w:val="24"/>
                <w:szCs w:val="24"/>
                <w:lang w:val="kk-KZ" w:eastAsia="ru-RU"/>
              </w:rPr>
            </w:pPr>
            <w:r w:rsidRPr="00354E6B">
              <w:rPr>
                <w:rFonts w:ascii="Times New Roman" w:eastAsia="Times New Roman" w:hAnsi="Times New Roman"/>
                <w:sz w:val="24"/>
                <w:szCs w:val="24"/>
                <w:lang w:eastAsia="ru-RU"/>
              </w:rPr>
              <w:t>Көлік инфрақұрылымын дамыту</w:t>
            </w:r>
          </w:p>
        </w:tc>
        <w:tc>
          <w:tcPr>
            <w:tcW w:w="1134" w:type="dxa"/>
            <w:tcBorders>
              <w:right w:val="single" w:sz="4" w:space="0" w:color="auto"/>
            </w:tcBorders>
            <w:shd w:val="clear" w:color="auto" w:fill="auto"/>
            <w:vAlign w:val="center"/>
          </w:tcPr>
          <w:p w:rsidR="004D31C1" w:rsidRPr="00354E6B" w:rsidRDefault="004D31C1" w:rsidP="004D31C1">
            <w:pPr>
              <w:pStyle w:val="a3"/>
              <w:jc w:val="center"/>
              <w:rPr>
                <w:rStyle w:val="a5"/>
                <w:b w:val="0"/>
                <w:bCs w:val="0"/>
                <w:sz w:val="22"/>
                <w:szCs w:val="22"/>
                <w:lang w:val="kk-KZ"/>
              </w:rPr>
            </w:pPr>
            <w:r w:rsidRPr="00354E6B">
              <w:rPr>
                <w:rStyle w:val="a5"/>
                <w:b w:val="0"/>
                <w:sz w:val="22"/>
                <w:szCs w:val="22"/>
                <w:lang w:val="kk-KZ"/>
              </w:rPr>
              <w:t>303,4</w:t>
            </w:r>
          </w:p>
        </w:tc>
        <w:tc>
          <w:tcPr>
            <w:tcW w:w="992" w:type="dxa"/>
            <w:tcBorders>
              <w:right w:val="single" w:sz="4" w:space="0" w:color="auto"/>
            </w:tcBorders>
            <w:shd w:val="clear" w:color="auto" w:fill="auto"/>
            <w:vAlign w:val="center"/>
          </w:tcPr>
          <w:p w:rsidR="004D31C1" w:rsidRPr="00354E6B" w:rsidRDefault="004D31C1" w:rsidP="004D31C1">
            <w:pPr>
              <w:pStyle w:val="a3"/>
              <w:ind w:left="-386"/>
              <w:jc w:val="center"/>
              <w:rPr>
                <w:rStyle w:val="a5"/>
                <w:b w:val="0"/>
                <w:bCs w:val="0"/>
                <w:sz w:val="22"/>
                <w:szCs w:val="22"/>
                <w:lang w:val="kk-KZ"/>
              </w:rPr>
            </w:pPr>
            <w:r w:rsidRPr="00354E6B">
              <w:rPr>
                <w:rStyle w:val="a5"/>
                <w:b w:val="0"/>
                <w:bCs w:val="0"/>
                <w:sz w:val="22"/>
                <w:szCs w:val="22"/>
                <w:lang w:val="kk-KZ"/>
              </w:rPr>
              <w:t>-</w:t>
            </w:r>
          </w:p>
        </w:tc>
        <w:tc>
          <w:tcPr>
            <w:tcW w:w="993" w:type="dxa"/>
            <w:tcBorders>
              <w:right w:val="single" w:sz="4" w:space="0" w:color="auto"/>
            </w:tcBorders>
            <w:shd w:val="clear" w:color="auto" w:fill="auto"/>
            <w:vAlign w:val="center"/>
          </w:tcPr>
          <w:p w:rsidR="004D31C1" w:rsidRPr="00354E6B" w:rsidRDefault="004D31C1" w:rsidP="004D31C1">
            <w:pPr>
              <w:pStyle w:val="a3"/>
              <w:jc w:val="center"/>
              <w:rPr>
                <w:rStyle w:val="a5"/>
                <w:b w:val="0"/>
                <w:bCs w:val="0"/>
                <w:sz w:val="22"/>
                <w:szCs w:val="22"/>
                <w:lang w:val="kk-KZ"/>
              </w:rPr>
            </w:pPr>
            <w:r w:rsidRPr="00354E6B">
              <w:rPr>
                <w:rStyle w:val="a5"/>
                <w:b w:val="0"/>
                <w:bCs w:val="0"/>
                <w:sz w:val="22"/>
                <w:szCs w:val="22"/>
                <w:lang w:val="kk-KZ"/>
              </w:rPr>
              <w:t>-</w:t>
            </w:r>
          </w:p>
        </w:tc>
        <w:tc>
          <w:tcPr>
            <w:tcW w:w="1134" w:type="dxa"/>
            <w:vAlign w:val="center"/>
          </w:tcPr>
          <w:p w:rsidR="004D31C1" w:rsidRPr="00354E6B" w:rsidRDefault="004D31C1" w:rsidP="004D31C1">
            <w:pPr>
              <w:pStyle w:val="a3"/>
              <w:jc w:val="center"/>
              <w:rPr>
                <w:rStyle w:val="a5"/>
                <w:b w:val="0"/>
                <w:bCs w:val="0"/>
                <w:sz w:val="22"/>
                <w:szCs w:val="22"/>
                <w:lang w:val="kk-KZ"/>
              </w:rPr>
            </w:pPr>
            <w:r w:rsidRPr="00354E6B">
              <w:rPr>
                <w:rStyle w:val="a5"/>
                <w:b w:val="0"/>
                <w:bCs w:val="0"/>
                <w:sz w:val="22"/>
                <w:szCs w:val="22"/>
                <w:lang w:val="kk-KZ"/>
              </w:rPr>
              <w:t>2 003,3</w:t>
            </w:r>
          </w:p>
        </w:tc>
        <w:tc>
          <w:tcPr>
            <w:tcW w:w="992" w:type="dxa"/>
            <w:vAlign w:val="center"/>
          </w:tcPr>
          <w:p w:rsidR="004D31C1" w:rsidRPr="00354E6B" w:rsidRDefault="004D31C1" w:rsidP="004D31C1">
            <w:pPr>
              <w:spacing w:after="0" w:line="288" w:lineRule="auto"/>
              <w:jc w:val="center"/>
              <w:rPr>
                <w:rStyle w:val="a5"/>
                <w:rFonts w:eastAsia="Times New Roman"/>
                <w:b w:val="0"/>
                <w:bCs w:val="0"/>
                <w:lang w:val="kk-KZ" w:eastAsia="ru-RU"/>
              </w:rPr>
            </w:pPr>
            <w:r w:rsidRPr="00354E6B">
              <w:rPr>
                <w:rStyle w:val="a5"/>
                <w:rFonts w:ascii="Times New Roman" w:eastAsia="Times New Roman" w:hAnsi="Times New Roman"/>
                <w:b w:val="0"/>
                <w:lang w:val="kk-KZ" w:eastAsia="ru-RU"/>
              </w:rPr>
              <w:t>9 304,8</w:t>
            </w:r>
          </w:p>
        </w:tc>
      </w:tr>
      <w:tr w:rsidR="00CB012A" w:rsidRPr="00354E6B" w:rsidTr="000D7245">
        <w:trPr>
          <w:trHeight w:val="389"/>
        </w:trPr>
        <w:tc>
          <w:tcPr>
            <w:tcW w:w="4219" w:type="dxa"/>
            <w:tcBorders>
              <w:right w:val="single" w:sz="4" w:space="0" w:color="auto"/>
            </w:tcBorders>
            <w:vAlign w:val="center"/>
          </w:tcPr>
          <w:p w:rsidR="00CB012A" w:rsidRPr="00354E6B" w:rsidRDefault="00CB012A" w:rsidP="00CB012A">
            <w:pPr>
              <w:spacing w:after="0" w:line="240" w:lineRule="auto"/>
              <w:rPr>
                <w:rFonts w:ascii="Times New Roman" w:eastAsia="Times New Roman" w:hAnsi="Times New Roman"/>
                <w:sz w:val="24"/>
                <w:szCs w:val="24"/>
                <w:lang w:eastAsia="ru-RU"/>
              </w:rPr>
            </w:pPr>
            <w:r w:rsidRPr="00354E6B">
              <w:rPr>
                <w:rFonts w:ascii="Times New Roman" w:eastAsia="Times New Roman" w:hAnsi="Times New Roman"/>
                <w:sz w:val="24"/>
                <w:szCs w:val="24"/>
                <w:lang w:eastAsia="ru-RU"/>
              </w:rPr>
              <w:t>Автомобиль жолдарының жұмыс істеуін қамтамасыз ету</w:t>
            </w:r>
          </w:p>
          <w:p w:rsidR="00CB012A" w:rsidRPr="00354E6B" w:rsidRDefault="00CB012A" w:rsidP="00CB012A">
            <w:pPr>
              <w:spacing w:after="0" w:line="240" w:lineRule="auto"/>
              <w:rPr>
                <w:rFonts w:ascii="Times New Roman" w:eastAsia="Times New Roman" w:hAnsi="Times New Roman"/>
                <w:sz w:val="24"/>
                <w:szCs w:val="24"/>
                <w:lang w:eastAsia="ru-RU"/>
              </w:rPr>
            </w:pPr>
          </w:p>
        </w:tc>
        <w:tc>
          <w:tcPr>
            <w:tcW w:w="1134" w:type="dxa"/>
            <w:tcBorders>
              <w:right w:val="single" w:sz="4" w:space="0" w:color="auto"/>
            </w:tcBorders>
            <w:vAlign w:val="center"/>
          </w:tcPr>
          <w:p w:rsidR="00CB012A" w:rsidRPr="00AA69D3" w:rsidRDefault="00CB012A" w:rsidP="00CB012A">
            <w:pPr>
              <w:spacing w:after="0" w:line="288" w:lineRule="auto"/>
              <w:jc w:val="center"/>
              <w:rPr>
                <w:rFonts w:ascii="Times New Roman" w:hAnsi="Times New Roman"/>
                <w:lang w:val="kk-KZ"/>
              </w:rPr>
            </w:pPr>
            <w:r w:rsidRPr="00AA69D3">
              <w:rPr>
                <w:rFonts w:ascii="Times New Roman" w:hAnsi="Times New Roman"/>
                <w:lang w:val="kk-KZ"/>
              </w:rPr>
              <w:t>2 907,9</w:t>
            </w:r>
          </w:p>
        </w:tc>
        <w:tc>
          <w:tcPr>
            <w:tcW w:w="992" w:type="dxa"/>
            <w:tcBorders>
              <w:right w:val="single" w:sz="4" w:space="0" w:color="auto"/>
            </w:tcBorders>
            <w:vAlign w:val="center"/>
          </w:tcPr>
          <w:p w:rsidR="00CB012A" w:rsidRPr="00AA69D3" w:rsidRDefault="00D50AF5" w:rsidP="00CB012A">
            <w:pPr>
              <w:spacing w:after="0" w:line="288" w:lineRule="auto"/>
              <w:jc w:val="center"/>
              <w:rPr>
                <w:rFonts w:ascii="Times New Roman" w:hAnsi="Times New Roman"/>
                <w:lang w:val="kk-KZ"/>
              </w:rPr>
            </w:pPr>
            <w:r w:rsidRPr="00AA69D3">
              <w:rPr>
                <w:rFonts w:ascii="Times New Roman" w:hAnsi="Times New Roman"/>
                <w:lang w:val="kk-KZ"/>
              </w:rPr>
              <w:t>2 765,0</w:t>
            </w:r>
          </w:p>
        </w:tc>
        <w:tc>
          <w:tcPr>
            <w:tcW w:w="993" w:type="dxa"/>
            <w:tcBorders>
              <w:left w:val="single" w:sz="4" w:space="0" w:color="auto"/>
            </w:tcBorders>
            <w:vAlign w:val="center"/>
          </w:tcPr>
          <w:p w:rsidR="00CB012A" w:rsidRPr="00AA69D3" w:rsidRDefault="00CB012A" w:rsidP="00CB012A">
            <w:pPr>
              <w:spacing w:after="0" w:line="288" w:lineRule="auto"/>
              <w:jc w:val="center"/>
              <w:rPr>
                <w:rFonts w:ascii="Times New Roman" w:hAnsi="Times New Roman"/>
                <w:lang w:val="kk-KZ"/>
              </w:rPr>
            </w:pPr>
            <w:r w:rsidRPr="00AA69D3">
              <w:rPr>
                <w:rFonts w:ascii="Times New Roman" w:hAnsi="Times New Roman"/>
              </w:rPr>
              <w:t>85,3%</w:t>
            </w:r>
          </w:p>
        </w:tc>
        <w:tc>
          <w:tcPr>
            <w:tcW w:w="1134" w:type="dxa"/>
            <w:vAlign w:val="center"/>
          </w:tcPr>
          <w:p w:rsidR="00CB012A" w:rsidRPr="00354E6B" w:rsidRDefault="00CB012A" w:rsidP="00CB012A">
            <w:pPr>
              <w:pStyle w:val="a3"/>
              <w:jc w:val="center"/>
              <w:rPr>
                <w:rStyle w:val="a5"/>
                <w:b w:val="0"/>
                <w:bCs w:val="0"/>
                <w:sz w:val="22"/>
                <w:szCs w:val="22"/>
                <w:lang w:val="kk-KZ"/>
              </w:rPr>
            </w:pPr>
            <w:r w:rsidRPr="00354E6B">
              <w:rPr>
                <w:rStyle w:val="a5"/>
                <w:b w:val="0"/>
                <w:bCs w:val="0"/>
                <w:sz w:val="22"/>
                <w:szCs w:val="22"/>
              </w:rPr>
              <w:t xml:space="preserve">2 </w:t>
            </w:r>
            <w:r w:rsidRPr="00354E6B">
              <w:rPr>
                <w:rStyle w:val="a5"/>
                <w:b w:val="0"/>
                <w:bCs w:val="0"/>
                <w:sz w:val="22"/>
                <w:szCs w:val="22"/>
                <w:lang w:val="kk-KZ"/>
              </w:rPr>
              <w:t>800,0</w:t>
            </w:r>
          </w:p>
        </w:tc>
        <w:tc>
          <w:tcPr>
            <w:tcW w:w="992" w:type="dxa"/>
            <w:vAlign w:val="center"/>
          </w:tcPr>
          <w:p w:rsidR="00CB012A" w:rsidRPr="00354E6B" w:rsidRDefault="00CB012A" w:rsidP="00CB012A">
            <w:pPr>
              <w:pStyle w:val="a3"/>
              <w:jc w:val="center"/>
              <w:rPr>
                <w:rStyle w:val="a5"/>
                <w:b w:val="0"/>
                <w:bCs w:val="0"/>
                <w:sz w:val="22"/>
                <w:szCs w:val="22"/>
                <w:lang w:val="kk-KZ"/>
              </w:rPr>
            </w:pPr>
            <w:r w:rsidRPr="00354E6B">
              <w:rPr>
                <w:rStyle w:val="a5"/>
                <w:b w:val="0"/>
                <w:bCs w:val="0"/>
                <w:sz w:val="22"/>
                <w:szCs w:val="22"/>
                <w:lang w:val="kk-KZ"/>
              </w:rPr>
              <w:t>3 000,0</w:t>
            </w:r>
          </w:p>
        </w:tc>
      </w:tr>
      <w:tr w:rsidR="00CB012A" w:rsidRPr="00354E6B" w:rsidTr="000D7245">
        <w:trPr>
          <w:trHeight w:val="389"/>
        </w:trPr>
        <w:tc>
          <w:tcPr>
            <w:tcW w:w="4219" w:type="dxa"/>
            <w:tcBorders>
              <w:right w:val="single" w:sz="4" w:space="0" w:color="auto"/>
            </w:tcBorders>
            <w:vAlign w:val="center"/>
          </w:tcPr>
          <w:p w:rsidR="00CB012A" w:rsidRPr="00354E6B" w:rsidRDefault="00CB012A" w:rsidP="00CB012A">
            <w:pPr>
              <w:spacing w:after="0" w:line="240" w:lineRule="auto"/>
              <w:rPr>
                <w:rFonts w:ascii="Times New Roman" w:eastAsia="Times New Roman" w:hAnsi="Times New Roman"/>
                <w:sz w:val="24"/>
                <w:szCs w:val="24"/>
                <w:lang w:eastAsia="ru-RU"/>
              </w:rPr>
            </w:pPr>
            <w:r w:rsidRPr="00354E6B">
              <w:rPr>
                <w:rFonts w:ascii="Times New Roman" w:eastAsia="Times New Roman" w:hAnsi="Times New Roman"/>
                <w:sz w:val="24"/>
                <w:szCs w:val="24"/>
                <w:lang w:eastAsia="ru-RU"/>
              </w:rPr>
              <w:t>Әлеуметтiк маңызы бар ауданаралық (қалааралық) қатынастар бойынша жолаушылар тасымалын субсидиялау</w:t>
            </w:r>
          </w:p>
        </w:tc>
        <w:tc>
          <w:tcPr>
            <w:tcW w:w="1134" w:type="dxa"/>
            <w:tcBorders>
              <w:right w:val="single" w:sz="4" w:space="0" w:color="auto"/>
            </w:tcBorders>
            <w:vAlign w:val="center"/>
          </w:tcPr>
          <w:p w:rsidR="00CB012A" w:rsidRPr="00AA69D3" w:rsidRDefault="00CB012A" w:rsidP="00CB012A">
            <w:pPr>
              <w:spacing w:after="0" w:line="288" w:lineRule="auto"/>
              <w:jc w:val="center"/>
              <w:rPr>
                <w:rFonts w:ascii="Times New Roman" w:hAnsi="Times New Roman"/>
                <w:lang w:val="kk-KZ"/>
              </w:rPr>
            </w:pPr>
            <w:r w:rsidRPr="00AA69D3">
              <w:rPr>
                <w:rFonts w:ascii="Times New Roman" w:hAnsi="Times New Roman"/>
                <w:lang w:val="kk-KZ"/>
              </w:rPr>
              <w:t>107,1</w:t>
            </w:r>
          </w:p>
        </w:tc>
        <w:tc>
          <w:tcPr>
            <w:tcW w:w="992" w:type="dxa"/>
            <w:tcBorders>
              <w:right w:val="single" w:sz="4" w:space="0" w:color="auto"/>
            </w:tcBorders>
            <w:vAlign w:val="center"/>
          </w:tcPr>
          <w:p w:rsidR="00CB012A" w:rsidRPr="00AA69D3" w:rsidRDefault="00CB012A" w:rsidP="00CB012A">
            <w:pPr>
              <w:spacing w:after="0" w:line="288" w:lineRule="auto"/>
              <w:jc w:val="center"/>
              <w:rPr>
                <w:rFonts w:ascii="Times New Roman" w:hAnsi="Times New Roman"/>
                <w:lang w:val="kk-KZ"/>
              </w:rPr>
            </w:pPr>
            <w:r w:rsidRPr="00AA69D3">
              <w:rPr>
                <w:rFonts w:ascii="Times New Roman" w:hAnsi="Times New Roman"/>
                <w:lang w:val="kk-KZ"/>
              </w:rPr>
              <w:t>155,0</w:t>
            </w:r>
          </w:p>
        </w:tc>
        <w:tc>
          <w:tcPr>
            <w:tcW w:w="993" w:type="dxa"/>
            <w:tcBorders>
              <w:left w:val="single" w:sz="4" w:space="0" w:color="auto"/>
            </w:tcBorders>
            <w:vAlign w:val="center"/>
          </w:tcPr>
          <w:p w:rsidR="00CB012A" w:rsidRPr="00AA69D3" w:rsidRDefault="00CB012A" w:rsidP="00CB012A">
            <w:pPr>
              <w:spacing w:after="0" w:line="288" w:lineRule="auto"/>
              <w:jc w:val="center"/>
              <w:rPr>
                <w:rFonts w:ascii="Times New Roman" w:hAnsi="Times New Roman"/>
                <w:lang w:val="kk-KZ"/>
              </w:rPr>
            </w:pPr>
            <w:r w:rsidRPr="00AA69D3">
              <w:rPr>
                <w:rFonts w:ascii="Times New Roman" w:hAnsi="Times New Roman"/>
                <w:lang w:val="kk-KZ"/>
              </w:rPr>
              <w:t>144,7%</w:t>
            </w:r>
          </w:p>
        </w:tc>
        <w:tc>
          <w:tcPr>
            <w:tcW w:w="1134" w:type="dxa"/>
            <w:vAlign w:val="center"/>
          </w:tcPr>
          <w:p w:rsidR="00CB012A" w:rsidRPr="00354E6B" w:rsidRDefault="00CB012A" w:rsidP="00CB012A">
            <w:pPr>
              <w:spacing w:after="0" w:line="288" w:lineRule="auto"/>
              <w:rPr>
                <w:rFonts w:ascii="Times New Roman" w:hAnsi="Times New Roman"/>
                <w:lang w:val="kk-KZ"/>
              </w:rPr>
            </w:pPr>
            <w:r w:rsidRPr="00354E6B">
              <w:rPr>
                <w:rFonts w:ascii="Times New Roman" w:hAnsi="Times New Roman"/>
                <w:lang w:val="kk-KZ"/>
              </w:rPr>
              <w:t>208,0</w:t>
            </w:r>
          </w:p>
        </w:tc>
        <w:tc>
          <w:tcPr>
            <w:tcW w:w="992" w:type="dxa"/>
            <w:vAlign w:val="center"/>
          </w:tcPr>
          <w:p w:rsidR="00CB012A" w:rsidRPr="00354E6B" w:rsidRDefault="00CB012A" w:rsidP="00CB012A">
            <w:pPr>
              <w:spacing w:after="0" w:line="288" w:lineRule="auto"/>
              <w:rPr>
                <w:rFonts w:ascii="Times New Roman" w:hAnsi="Times New Roman"/>
                <w:lang w:val="kk-KZ"/>
              </w:rPr>
            </w:pPr>
            <w:r w:rsidRPr="00354E6B">
              <w:rPr>
                <w:rFonts w:ascii="Times New Roman" w:hAnsi="Times New Roman"/>
                <w:lang w:val="kk-KZ"/>
              </w:rPr>
              <w:t>223,0</w:t>
            </w:r>
          </w:p>
        </w:tc>
      </w:tr>
      <w:tr w:rsidR="00CB012A" w:rsidRPr="00354E6B" w:rsidTr="000D7245">
        <w:tc>
          <w:tcPr>
            <w:tcW w:w="4219" w:type="dxa"/>
            <w:tcBorders>
              <w:right w:val="single" w:sz="4" w:space="0" w:color="auto"/>
            </w:tcBorders>
            <w:vAlign w:val="center"/>
          </w:tcPr>
          <w:p w:rsidR="00CB012A" w:rsidRPr="00354E6B" w:rsidRDefault="00CB012A" w:rsidP="00CB012A">
            <w:pPr>
              <w:spacing w:after="0" w:line="240" w:lineRule="auto"/>
              <w:rPr>
                <w:rFonts w:ascii="Times New Roman" w:eastAsia="Times New Roman" w:hAnsi="Times New Roman"/>
                <w:sz w:val="24"/>
                <w:szCs w:val="24"/>
                <w:lang w:eastAsia="ru-RU"/>
              </w:rPr>
            </w:pPr>
            <w:r w:rsidRPr="00354E6B">
              <w:rPr>
                <w:rFonts w:ascii="Times New Roman" w:eastAsia="Times New Roman" w:hAnsi="Times New Roman"/>
                <w:sz w:val="24"/>
                <w:szCs w:val="24"/>
                <w:lang w:eastAsia="ru-RU"/>
              </w:rPr>
              <w:t>Көлiк инфрақұрылымының басым жобаларын іске асыру</w:t>
            </w:r>
          </w:p>
          <w:p w:rsidR="00CB012A" w:rsidRPr="00354E6B" w:rsidRDefault="00CB012A" w:rsidP="00CB012A">
            <w:pPr>
              <w:spacing w:after="0" w:line="240" w:lineRule="auto"/>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B012A" w:rsidRPr="00AA69D3" w:rsidRDefault="00CB012A" w:rsidP="00CB012A">
            <w:pPr>
              <w:pStyle w:val="a7"/>
              <w:tabs>
                <w:tab w:val="left" w:pos="851"/>
                <w:tab w:val="left" w:pos="1134"/>
              </w:tabs>
              <w:spacing w:after="0" w:line="240" w:lineRule="auto"/>
              <w:ind w:left="0"/>
              <w:jc w:val="center"/>
              <w:rPr>
                <w:rFonts w:ascii="Times New Roman" w:hAnsi="Times New Roman"/>
                <w:lang w:val="kk-KZ" w:eastAsia="ru-RU"/>
              </w:rPr>
            </w:pPr>
            <w:r w:rsidRPr="00AA69D3">
              <w:rPr>
                <w:rFonts w:ascii="Times New Roman" w:hAnsi="Times New Roman"/>
                <w:lang w:val="kk-KZ" w:eastAsia="ru-RU"/>
              </w:rPr>
              <w:t>16 399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B012A" w:rsidRPr="00AA69D3" w:rsidRDefault="00CB012A" w:rsidP="00CB012A">
            <w:pPr>
              <w:pStyle w:val="a7"/>
              <w:tabs>
                <w:tab w:val="left" w:pos="851"/>
                <w:tab w:val="left" w:pos="1134"/>
              </w:tabs>
              <w:spacing w:after="0" w:line="240" w:lineRule="auto"/>
              <w:ind w:left="0"/>
              <w:jc w:val="center"/>
              <w:rPr>
                <w:rFonts w:ascii="Times New Roman" w:hAnsi="Times New Roman"/>
                <w:lang w:val="kk-KZ" w:eastAsia="ru-RU"/>
              </w:rPr>
            </w:pPr>
            <w:r w:rsidRPr="00AA69D3">
              <w:rPr>
                <w:rFonts w:ascii="Times New Roman" w:hAnsi="Times New Roman"/>
                <w:lang w:val="kk-KZ" w:eastAsia="ru-RU"/>
              </w:rPr>
              <w:t>8 694,5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B012A" w:rsidRPr="00AA69D3" w:rsidRDefault="00CB012A" w:rsidP="00CB012A">
            <w:pPr>
              <w:pStyle w:val="a7"/>
              <w:tabs>
                <w:tab w:val="left" w:pos="851"/>
                <w:tab w:val="left" w:pos="1134"/>
              </w:tabs>
              <w:spacing w:after="0" w:line="240" w:lineRule="auto"/>
              <w:ind w:left="0"/>
              <w:jc w:val="center"/>
              <w:rPr>
                <w:rFonts w:ascii="Times New Roman" w:hAnsi="Times New Roman"/>
                <w:lang w:val="kk-KZ" w:eastAsia="ru-RU"/>
              </w:rPr>
            </w:pPr>
            <w:r w:rsidRPr="00AA69D3">
              <w:rPr>
                <w:rFonts w:ascii="Times New Roman" w:hAnsi="Times New Roman"/>
                <w:lang w:val="kk-KZ" w:eastAsia="ru-RU"/>
              </w:rPr>
              <w:t>53,0%</w:t>
            </w:r>
          </w:p>
        </w:tc>
        <w:tc>
          <w:tcPr>
            <w:tcW w:w="1134" w:type="dxa"/>
            <w:tcBorders>
              <w:top w:val="single" w:sz="4" w:space="0" w:color="auto"/>
              <w:left w:val="nil"/>
              <w:bottom w:val="single" w:sz="4" w:space="0" w:color="auto"/>
              <w:right w:val="single" w:sz="4" w:space="0" w:color="auto"/>
            </w:tcBorders>
            <w:shd w:val="clear" w:color="auto" w:fill="auto"/>
            <w:vAlign w:val="center"/>
          </w:tcPr>
          <w:p w:rsidR="00CB012A" w:rsidRPr="00354E6B" w:rsidRDefault="00CB012A" w:rsidP="00CB012A">
            <w:pPr>
              <w:pStyle w:val="a7"/>
              <w:tabs>
                <w:tab w:val="left" w:pos="851"/>
                <w:tab w:val="left" w:pos="1134"/>
              </w:tabs>
              <w:spacing w:after="0" w:line="240" w:lineRule="auto"/>
              <w:ind w:left="0"/>
              <w:jc w:val="center"/>
              <w:rPr>
                <w:rFonts w:ascii="Times New Roman" w:hAnsi="Times New Roman"/>
                <w:lang w:val="kk-KZ" w:eastAsia="ru-RU"/>
              </w:rPr>
            </w:pPr>
            <w:r w:rsidRPr="00354E6B">
              <w:rPr>
                <w:rFonts w:ascii="Times New Roman" w:hAnsi="Times New Roman"/>
                <w:lang w:val="kk-KZ" w:eastAsia="ru-RU"/>
              </w:rPr>
              <w:t>11 152,6</w:t>
            </w:r>
          </w:p>
        </w:tc>
        <w:tc>
          <w:tcPr>
            <w:tcW w:w="992" w:type="dxa"/>
            <w:tcBorders>
              <w:top w:val="single" w:sz="4" w:space="0" w:color="auto"/>
              <w:left w:val="nil"/>
              <w:bottom w:val="single" w:sz="4" w:space="0" w:color="auto"/>
              <w:right w:val="single" w:sz="4" w:space="0" w:color="auto"/>
            </w:tcBorders>
            <w:shd w:val="clear" w:color="auto" w:fill="auto"/>
            <w:vAlign w:val="center"/>
          </w:tcPr>
          <w:p w:rsidR="00CB012A" w:rsidRPr="00354E6B" w:rsidRDefault="00CB012A" w:rsidP="00CB012A">
            <w:pPr>
              <w:pStyle w:val="a7"/>
              <w:tabs>
                <w:tab w:val="left" w:pos="851"/>
                <w:tab w:val="left" w:pos="1134"/>
              </w:tabs>
              <w:spacing w:after="0" w:line="240" w:lineRule="auto"/>
              <w:ind w:left="0"/>
              <w:jc w:val="center"/>
              <w:rPr>
                <w:rFonts w:ascii="Times New Roman" w:hAnsi="Times New Roman"/>
                <w:lang w:val="kk-KZ" w:eastAsia="ru-RU"/>
              </w:rPr>
            </w:pPr>
            <w:r w:rsidRPr="00354E6B">
              <w:rPr>
                <w:rFonts w:ascii="Times New Roman" w:hAnsi="Times New Roman"/>
                <w:lang w:val="kk-KZ" w:eastAsia="ru-RU"/>
              </w:rPr>
              <w:t>11 052,8</w:t>
            </w:r>
          </w:p>
        </w:tc>
      </w:tr>
      <w:tr w:rsidR="00CB012A" w:rsidRPr="00354E6B" w:rsidTr="000D7245">
        <w:tc>
          <w:tcPr>
            <w:tcW w:w="4219" w:type="dxa"/>
            <w:tcBorders>
              <w:right w:val="single" w:sz="4" w:space="0" w:color="auto"/>
            </w:tcBorders>
            <w:vAlign w:val="center"/>
          </w:tcPr>
          <w:p w:rsidR="00CB012A" w:rsidRPr="00354E6B" w:rsidRDefault="00CB012A" w:rsidP="00CB012A">
            <w:pPr>
              <w:spacing w:after="0" w:line="240" w:lineRule="auto"/>
              <w:rPr>
                <w:rFonts w:ascii="Times New Roman" w:eastAsia="Times New Roman" w:hAnsi="Times New Roman"/>
                <w:sz w:val="24"/>
                <w:szCs w:val="24"/>
                <w:lang w:eastAsia="ru-RU"/>
              </w:rPr>
            </w:pPr>
            <w:r w:rsidRPr="00354E6B">
              <w:rPr>
                <w:rFonts w:ascii="Times New Roman" w:eastAsia="Times New Roman" w:hAnsi="Times New Roman"/>
                <w:sz w:val="24"/>
                <w:szCs w:val="24"/>
                <w:lang w:eastAsia="ru-RU"/>
              </w:rPr>
              <w:t>Коммуналдық меншiктегi әуежайларды субсидиялау</w:t>
            </w:r>
          </w:p>
          <w:p w:rsidR="00CB012A" w:rsidRPr="00354E6B" w:rsidRDefault="00CB012A" w:rsidP="00CB012A">
            <w:pPr>
              <w:spacing w:after="0" w:line="240" w:lineRule="auto"/>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B012A" w:rsidRPr="00AA69D3" w:rsidRDefault="00CB012A" w:rsidP="00CB012A">
            <w:pPr>
              <w:pStyle w:val="a7"/>
              <w:tabs>
                <w:tab w:val="left" w:pos="851"/>
                <w:tab w:val="left" w:pos="1134"/>
              </w:tabs>
              <w:spacing w:after="0" w:line="240" w:lineRule="auto"/>
              <w:ind w:left="0"/>
              <w:jc w:val="center"/>
              <w:rPr>
                <w:rFonts w:ascii="Times New Roman" w:hAnsi="Times New Roman"/>
                <w:lang w:val="kk-KZ"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B012A" w:rsidRPr="00AA69D3" w:rsidRDefault="00D50AF5" w:rsidP="00CB012A">
            <w:pPr>
              <w:pStyle w:val="a7"/>
              <w:tabs>
                <w:tab w:val="left" w:pos="851"/>
                <w:tab w:val="left" w:pos="1134"/>
              </w:tabs>
              <w:spacing w:after="0" w:line="240" w:lineRule="auto"/>
              <w:ind w:left="0"/>
              <w:jc w:val="center"/>
              <w:rPr>
                <w:rFonts w:ascii="Times New Roman" w:hAnsi="Times New Roman"/>
                <w:lang w:val="kk-KZ" w:eastAsia="ru-RU"/>
              </w:rPr>
            </w:pPr>
            <w:r w:rsidRPr="00AA69D3">
              <w:rPr>
                <w:rFonts w:ascii="Times New Roman" w:hAnsi="Times New Roman"/>
                <w:lang w:val="kk-KZ" w:eastAsia="ru-RU"/>
              </w:rPr>
              <w:t>635,0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B012A" w:rsidRPr="00AA69D3" w:rsidRDefault="00CB012A" w:rsidP="00CB012A">
            <w:pPr>
              <w:pStyle w:val="a7"/>
              <w:tabs>
                <w:tab w:val="left" w:pos="851"/>
                <w:tab w:val="left" w:pos="1134"/>
              </w:tabs>
              <w:spacing w:after="0" w:line="240" w:lineRule="auto"/>
              <w:ind w:left="0"/>
              <w:jc w:val="center"/>
              <w:rPr>
                <w:rFonts w:ascii="Times New Roman" w:hAnsi="Times New Roman"/>
                <w:lang w:val="kk-KZ" w:eastAsia="ru-RU"/>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CB012A" w:rsidRPr="00354E6B" w:rsidRDefault="00CB012A" w:rsidP="00CB012A">
            <w:pPr>
              <w:pStyle w:val="a7"/>
              <w:tabs>
                <w:tab w:val="left" w:pos="851"/>
                <w:tab w:val="left" w:pos="1134"/>
              </w:tabs>
              <w:spacing w:after="0" w:line="240" w:lineRule="auto"/>
              <w:ind w:left="0"/>
              <w:jc w:val="center"/>
              <w:rPr>
                <w:rFonts w:ascii="Times New Roman" w:hAnsi="Times New Roman"/>
                <w:lang w:val="kk-KZ"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B012A" w:rsidRPr="00354E6B" w:rsidRDefault="00CB012A" w:rsidP="00CB012A">
            <w:pPr>
              <w:pStyle w:val="a7"/>
              <w:tabs>
                <w:tab w:val="left" w:pos="851"/>
                <w:tab w:val="left" w:pos="1134"/>
              </w:tabs>
              <w:spacing w:after="0" w:line="240" w:lineRule="auto"/>
              <w:ind w:left="0"/>
              <w:jc w:val="center"/>
              <w:rPr>
                <w:rFonts w:ascii="Times New Roman" w:hAnsi="Times New Roman"/>
                <w:lang w:val="kk-KZ" w:eastAsia="ru-RU"/>
              </w:rPr>
            </w:pPr>
          </w:p>
        </w:tc>
      </w:tr>
      <w:tr w:rsidR="00CB012A" w:rsidRPr="00354E6B" w:rsidTr="000D7245">
        <w:tc>
          <w:tcPr>
            <w:tcW w:w="4219" w:type="dxa"/>
            <w:tcBorders>
              <w:right w:val="single" w:sz="4" w:space="0" w:color="auto"/>
            </w:tcBorders>
            <w:vAlign w:val="center"/>
          </w:tcPr>
          <w:p w:rsidR="00CB012A" w:rsidRPr="00354E6B" w:rsidRDefault="00CB012A" w:rsidP="00CB012A">
            <w:pPr>
              <w:spacing w:after="0" w:line="240" w:lineRule="auto"/>
              <w:rPr>
                <w:rFonts w:ascii="Times New Roman" w:eastAsia="Times New Roman" w:hAnsi="Times New Roman"/>
                <w:sz w:val="24"/>
                <w:szCs w:val="24"/>
                <w:lang w:eastAsia="ru-RU"/>
              </w:rPr>
            </w:pPr>
            <w:r w:rsidRPr="00354E6B">
              <w:rPr>
                <w:rFonts w:ascii="Times New Roman" w:eastAsia="Times New Roman" w:hAnsi="Times New Roman"/>
                <w:sz w:val="24"/>
                <w:szCs w:val="24"/>
                <w:lang w:eastAsia="ru-RU"/>
              </w:rPr>
              <w:t>Төменгі тұрған бюджеттерге берілетін нысаналы ағымдағы трансферттер</w:t>
            </w:r>
          </w:p>
          <w:p w:rsidR="00CB012A" w:rsidRPr="00354E6B" w:rsidRDefault="00CB012A" w:rsidP="00CB012A">
            <w:pPr>
              <w:spacing w:after="0" w:line="240" w:lineRule="auto"/>
              <w:rPr>
                <w:rFonts w:ascii="Times New Roman" w:eastAsia="Times New Roman" w:hAnsi="Times New Roman"/>
                <w:sz w:val="24"/>
                <w:szCs w:val="24"/>
                <w:lang w:eastAsia="ru-RU"/>
              </w:rPr>
            </w:pPr>
          </w:p>
        </w:tc>
        <w:tc>
          <w:tcPr>
            <w:tcW w:w="1134" w:type="dxa"/>
            <w:tcBorders>
              <w:left w:val="single" w:sz="4" w:space="0" w:color="auto"/>
              <w:right w:val="single" w:sz="4" w:space="0" w:color="auto"/>
            </w:tcBorders>
            <w:shd w:val="clear" w:color="auto" w:fill="auto"/>
            <w:vAlign w:val="center"/>
          </w:tcPr>
          <w:p w:rsidR="00CB012A" w:rsidRPr="00354E6B" w:rsidRDefault="00CB012A" w:rsidP="00CB012A">
            <w:pPr>
              <w:spacing w:after="0" w:line="288" w:lineRule="auto"/>
              <w:jc w:val="center"/>
              <w:rPr>
                <w:rFonts w:ascii="Times New Roman" w:hAnsi="Times New Roman"/>
              </w:rPr>
            </w:pPr>
            <w:r w:rsidRPr="00354E6B">
              <w:rPr>
                <w:rFonts w:ascii="Times New Roman" w:hAnsi="Times New Roman"/>
              </w:rPr>
              <w:t>23 830,9</w:t>
            </w:r>
          </w:p>
        </w:tc>
        <w:tc>
          <w:tcPr>
            <w:tcW w:w="992" w:type="dxa"/>
            <w:tcBorders>
              <w:left w:val="single" w:sz="4" w:space="0" w:color="auto"/>
              <w:right w:val="single" w:sz="4" w:space="0" w:color="auto"/>
            </w:tcBorders>
            <w:shd w:val="clear" w:color="auto" w:fill="auto"/>
            <w:vAlign w:val="center"/>
          </w:tcPr>
          <w:p w:rsidR="00CB012A" w:rsidRPr="00157861" w:rsidRDefault="00CB012A" w:rsidP="00CB012A">
            <w:pPr>
              <w:spacing w:after="0" w:line="288" w:lineRule="auto"/>
              <w:jc w:val="center"/>
              <w:rPr>
                <w:rFonts w:ascii="Times New Roman" w:hAnsi="Times New Roman"/>
                <w:lang w:val="kk-KZ"/>
              </w:rPr>
            </w:pPr>
            <w:r w:rsidRPr="00157861">
              <w:rPr>
                <w:rFonts w:ascii="Times New Roman" w:hAnsi="Times New Roman"/>
                <w:lang w:val="kk-KZ"/>
              </w:rPr>
              <w:t>3 </w:t>
            </w:r>
            <w:r>
              <w:rPr>
                <w:rFonts w:ascii="Times New Roman" w:hAnsi="Times New Roman"/>
                <w:lang w:val="kk-KZ"/>
              </w:rPr>
              <w:t>756</w:t>
            </w:r>
          </w:p>
        </w:tc>
        <w:tc>
          <w:tcPr>
            <w:tcW w:w="993" w:type="dxa"/>
            <w:tcBorders>
              <w:left w:val="single" w:sz="4" w:space="0" w:color="auto"/>
            </w:tcBorders>
            <w:shd w:val="clear" w:color="auto" w:fill="auto"/>
            <w:vAlign w:val="center"/>
          </w:tcPr>
          <w:p w:rsidR="00CB012A" w:rsidRPr="00157861" w:rsidRDefault="00CB012A" w:rsidP="00CB012A">
            <w:pPr>
              <w:spacing w:after="0" w:line="288" w:lineRule="auto"/>
              <w:jc w:val="center"/>
              <w:rPr>
                <w:rFonts w:ascii="Times New Roman" w:hAnsi="Times New Roman"/>
                <w:lang w:val="kk-KZ"/>
              </w:rPr>
            </w:pPr>
            <w:r w:rsidRPr="00157861">
              <w:rPr>
                <w:rFonts w:ascii="Times New Roman" w:hAnsi="Times New Roman"/>
                <w:lang w:val="kk-KZ"/>
              </w:rPr>
              <w:t>1</w:t>
            </w:r>
            <w:r>
              <w:rPr>
                <w:rFonts w:ascii="Times New Roman" w:hAnsi="Times New Roman"/>
                <w:lang w:val="kk-KZ"/>
              </w:rPr>
              <w:t>5,8</w:t>
            </w:r>
            <w:r w:rsidRPr="00157861">
              <w:rPr>
                <w:rFonts w:ascii="Times New Roman" w:hAnsi="Times New Roman"/>
                <w:lang w:val="kk-KZ"/>
              </w:rPr>
              <w:t>%</w:t>
            </w:r>
          </w:p>
        </w:tc>
        <w:tc>
          <w:tcPr>
            <w:tcW w:w="1134" w:type="dxa"/>
            <w:tcBorders>
              <w:left w:val="single" w:sz="4" w:space="0" w:color="auto"/>
            </w:tcBorders>
            <w:shd w:val="clear" w:color="auto" w:fill="auto"/>
            <w:vAlign w:val="center"/>
          </w:tcPr>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5 983,2</w:t>
            </w:r>
          </w:p>
        </w:tc>
        <w:tc>
          <w:tcPr>
            <w:tcW w:w="992" w:type="dxa"/>
            <w:tcBorders>
              <w:left w:val="single" w:sz="4" w:space="0" w:color="auto"/>
            </w:tcBorders>
            <w:shd w:val="clear" w:color="auto" w:fill="auto"/>
            <w:vAlign w:val="center"/>
          </w:tcPr>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3 972,3</w:t>
            </w:r>
          </w:p>
        </w:tc>
      </w:tr>
      <w:tr w:rsidR="00CB012A" w:rsidRPr="00354E6B" w:rsidTr="000D7245">
        <w:tc>
          <w:tcPr>
            <w:tcW w:w="4219" w:type="dxa"/>
            <w:tcBorders>
              <w:right w:val="single" w:sz="4" w:space="0" w:color="auto"/>
            </w:tcBorders>
            <w:vAlign w:val="center"/>
          </w:tcPr>
          <w:p w:rsidR="00CB012A" w:rsidRPr="00354E6B" w:rsidRDefault="00CB012A" w:rsidP="00CB012A">
            <w:pPr>
              <w:spacing w:after="0" w:line="240" w:lineRule="auto"/>
              <w:rPr>
                <w:rFonts w:ascii="Times New Roman" w:eastAsia="Times New Roman" w:hAnsi="Times New Roman"/>
                <w:sz w:val="24"/>
                <w:szCs w:val="24"/>
                <w:lang w:eastAsia="ru-RU"/>
              </w:rPr>
            </w:pPr>
            <w:r w:rsidRPr="00354E6B">
              <w:rPr>
                <w:rFonts w:ascii="Times New Roman" w:eastAsia="Times New Roman" w:hAnsi="Times New Roman"/>
                <w:sz w:val="24"/>
                <w:szCs w:val="24"/>
                <w:lang w:eastAsia="ru-RU"/>
              </w:rPr>
              <w:t>Төменгі тұрған бюджеттерге берілетін нысаналы даму трансферттері</w:t>
            </w:r>
          </w:p>
          <w:p w:rsidR="00CB012A" w:rsidRPr="00354E6B" w:rsidRDefault="00CB012A" w:rsidP="00CB012A">
            <w:pPr>
              <w:spacing w:after="0" w:line="240" w:lineRule="auto"/>
              <w:rPr>
                <w:rFonts w:ascii="Times New Roman" w:eastAsia="Times New Roman" w:hAnsi="Times New Roman"/>
                <w:sz w:val="24"/>
                <w:szCs w:val="24"/>
                <w:lang w:eastAsia="ru-RU"/>
              </w:rPr>
            </w:pPr>
          </w:p>
        </w:tc>
        <w:tc>
          <w:tcPr>
            <w:tcW w:w="1134" w:type="dxa"/>
            <w:tcBorders>
              <w:left w:val="single" w:sz="4" w:space="0" w:color="auto"/>
              <w:right w:val="single" w:sz="4" w:space="0" w:color="auto"/>
            </w:tcBorders>
            <w:shd w:val="clear" w:color="auto" w:fill="auto"/>
            <w:vAlign w:val="center"/>
          </w:tcPr>
          <w:p w:rsidR="00CB012A" w:rsidRPr="00354E6B" w:rsidRDefault="00CB012A" w:rsidP="00CB012A">
            <w:pPr>
              <w:spacing w:after="0" w:line="288" w:lineRule="auto"/>
              <w:jc w:val="center"/>
              <w:rPr>
                <w:rFonts w:ascii="Times New Roman" w:hAnsi="Times New Roman"/>
              </w:rPr>
            </w:pPr>
            <w:r w:rsidRPr="00354E6B">
              <w:rPr>
                <w:rFonts w:ascii="Times New Roman" w:hAnsi="Times New Roman"/>
              </w:rPr>
              <w:t>23 383,2</w:t>
            </w:r>
          </w:p>
        </w:tc>
        <w:tc>
          <w:tcPr>
            <w:tcW w:w="992" w:type="dxa"/>
            <w:tcBorders>
              <w:left w:val="single" w:sz="4" w:space="0" w:color="auto"/>
              <w:right w:val="single" w:sz="4" w:space="0" w:color="auto"/>
            </w:tcBorders>
            <w:shd w:val="clear" w:color="auto" w:fill="auto"/>
            <w:vAlign w:val="center"/>
          </w:tcPr>
          <w:p w:rsidR="00CB012A" w:rsidRPr="00157861" w:rsidRDefault="00CB012A" w:rsidP="00CB012A">
            <w:pPr>
              <w:spacing w:after="0" w:line="288" w:lineRule="auto"/>
              <w:jc w:val="center"/>
              <w:rPr>
                <w:rFonts w:ascii="Times New Roman" w:hAnsi="Times New Roman"/>
                <w:lang w:val="kk-KZ"/>
              </w:rPr>
            </w:pPr>
            <w:r w:rsidRPr="00157861">
              <w:rPr>
                <w:rFonts w:ascii="Times New Roman" w:hAnsi="Times New Roman"/>
                <w:lang w:val="kk-KZ"/>
              </w:rPr>
              <w:t>1 9</w:t>
            </w:r>
            <w:r>
              <w:rPr>
                <w:rFonts w:ascii="Times New Roman" w:hAnsi="Times New Roman"/>
                <w:lang w:val="kk-KZ"/>
              </w:rPr>
              <w:t>7</w:t>
            </w:r>
            <w:r w:rsidRPr="00157861">
              <w:rPr>
                <w:rFonts w:ascii="Times New Roman" w:hAnsi="Times New Roman"/>
                <w:lang w:val="kk-KZ"/>
              </w:rPr>
              <w:t>2,3</w:t>
            </w:r>
          </w:p>
        </w:tc>
        <w:tc>
          <w:tcPr>
            <w:tcW w:w="993" w:type="dxa"/>
            <w:tcBorders>
              <w:left w:val="single" w:sz="4" w:space="0" w:color="auto"/>
            </w:tcBorders>
            <w:shd w:val="clear" w:color="auto" w:fill="auto"/>
            <w:vAlign w:val="center"/>
          </w:tcPr>
          <w:p w:rsidR="00CB012A" w:rsidRPr="00157861" w:rsidRDefault="00CB012A" w:rsidP="00CB012A">
            <w:pPr>
              <w:spacing w:after="0" w:line="288" w:lineRule="auto"/>
              <w:jc w:val="center"/>
              <w:rPr>
                <w:rFonts w:ascii="Times New Roman" w:hAnsi="Times New Roman"/>
                <w:lang w:val="kk-KZ"/>
              </w:rPr>
            </w:pPr>
            <w:r w:rsidRPr="00157861">
              <w:rPr>
                <w:rFonts w:ascii="Times New Roman" w:hAnsi="Times New Roman"/>
                <w:lang w:val="kk-KZ"/>
              </w:rPr>
              <w:t>8,</w:t>
            </w:r>
            <w:r>
              <w:rPr>
                <w:rFonts w:ascii="Times New Roman" w:hAnsi="Times New Roman"/>
                <w:lang w:val="kk-KZ"/>
              </w:rPr>
              <w:t>4</w:t>
            </w:r>
            <w:r w:rsidRPr="00157861">
              <w:rPr>
                <w:rFonts w:ascii="Times New Roman" w:hAnsi="Times New Roman"/>
                <w:lang w:val="kk-KZ"/>
              </w:rPr>
              <w:t>%</w:t>
            </w:r>
          </w:p>
        </w:tc>
        <w:tc>
          <w:tcPr>
            <w:tcW w:w="1134" w:type="dxa"/>
            <w:tcBorders>
              <w:left w:val="single" w:sz="4" w:space="0" w:color="auto"/>
            </w:tcBorders>
            <w:shd w:val="clear" w:color="auto" w:fill="auto"/>
            <w:vAlign w:val="center"/>
          </w:tcPr>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35 603,6</w:t>
            </w:r>
          </w:p>
        </w:tc>
        <w:tc>
          <w:tcPr>
            <w:tcW w:w="992" w:type="dxa"/>
            <w:tcBorders>
              <w:left w:val="single" w:sz="4" w:space="0" w:color="auto"/>
            </w:tcBorders>
            <w:shd w:val="clear" w:color="auto" w:fill="auto"/>
            <w:vAlign w:val="center"/>
          </w:tcPr>
          <w:p w:rsidR="00CB012A" w:rsidRPr="00354E6B" w:rsidRDefault="00CB012A" w:rsidP="00CB012A">
            <w:pPr>
              <w:spacing w:after="0" w:line="288" w:lineRule="auto"/>
              <w:jc w:val="center"/>
              <w:rPr>
                <w:rFonts w:ascii="Times New Roman" w:hAnsi="Times New Roman"/>
                <w:lang w:val="kk-KZ"/>
              </w:rPr>
            </w:pPr>
            <w:r w:rsidRPr="00354E6B">
              <w:rPr>
                <w:rFonts w:ascii="Times New Roman" w:hAnsi="Times New Roman"/>
                <w:lang w:val="kk-KZ"/>
              </w:rPr>
              <w:t>127 307,1</w:t>
            </w:r>
          </w:p>
        </w:tc>
      </w:tr>
    </w:tbl>
    <w:p w:rsidR="007D1C12" w:rsidRPr="00354E6B" w:rsidRDefault="007D1C12" w:rsidP="00C57ACF">
      <w:pPr>
        <w:widowControl w:val="0"/>
        <w:tabs>
          <w:tab w:val="left" w:pos="993"/>
          <w:tab w:val="left" w:pos="1134"/>
        </w:tabs>
        <w:spacing w:after="0" w:line="240" w:lineRule="auto"/>
        <w:rPr>
          <w:rFonts w:ascii="Times New Roman" w:eastAsia="Times New Roman" w:hAnsi="Times New Roman"/>
          <w:b/>
          <w:sz w:val="28"/>
          <w:szCs w:val="28"/>
          <w:lang w:val="kk-KZ" w:eastAsia="ru-RU"/>
        </w:rPr>
      </w:pPr>
    </w:p>
    <w:p w:rsidR="0087304E" w:rsidRPr="00354E6B" w:rsidRDefault="0087304E" w:rsidP="00C57ACF">
      <w:pPr>
        <w:widowControl w:val="0"/>
        <w:tabs>
          <w:tab w:val="left" w:pos="993"/>
          <w:tab w:val="left" w:pos="1134"/>
        </w:tabs>
        <w:spacing w:after="0" w:line="240" w:lineRule="auto"/>
        <w:rPr>
          <w:rFonts w:ascii="Times New Roman" w:eastAsia="Times New Roman" w:hAnsi="Times New Roman"/>
          <w:b/>
          <w:sz w:val="28"/>
          <w:szCs w:val="28"/>
          <w:lang w:val="kk-KZ" w:eastAsia="ru-RU"/>
        </w:rPr>
      </w:pPr>
      <w:r w:rsidRPr="00354E6B">
        <w:rPr>
          <w:rFonts w:ascii="Times New Roman" w:eastAsia="Times New Roman" w:hAnsi="Times New Roman"/>
          <w:b/>
          <w:sz w:val="28"/>
          <w:szCs w:val="28"/>
          <w:lang w:val="kk-KZ" w:eastAsia="ru-RU"/>
        </w:rPr>
        <w:t>Ауыл шаруашылығы, орман шаруашылығы, қоршаған ортаны қорғау</w:t>
      </w:r>
    </w:p>
    <w:p w:rsidR="0087304E" w:rsidRPr="00354E6B" w:rsidRDefault="0087304E" w:rsidP="0087304E">
      <w:pPr>
        <w:tabs>
          <w:tab w:val="left" w:pos="360"/>
          <w:tab w:val="left" w:pos="851"/>
          <w:tab w:val="left" w:pos="993"/>
        </w:tabs>
        <w:spacing w:after="0" w:line="240" w:lineRule="auto"/>
        <w:jc w:val="both"/>
        <w:rPr>
          <w:rFonts w:ascii="Times New Roman" w:eastAsia="Times New Roman" w:hAnsi="Times New Roman"/>
          <w:b/>
          <w:bCs/>
          <w:sz w:val="28"/>
          <w:szCs w:val="28"/>
          <w:lang w:val="kk-KZ" w:eastAsia="ru-RU"/>
        </w:rPr>
      </w:pPr>
    </w:p>
    <w:p w:rsidR="0087304E" w:rsidRPr="00354E6B" w:rsidRDefault="000165F4" w:rsidP="00FC235F">
      <w:pPr>
        <w:spacing w:after="0" w:line="240" w:lineRule="auto"/>
        <w:ind w:right="283"/>
        <w:jc w:val="both"/>
        <w:rPr>
          <w:rFonts w:ascii="Times New Roman" w:eastAsia="Times New Roman" w:hAnsi="Times New Roman"/>
          <w:sz w:val="28"/>
          <w:szCs w:val="28"/>
          <w:lang w:val="kk-KZ" w:eastAsia="ru-RU"/>
        </w:rPr>
      </w:pPr>
      <w:r w:rsidRPr="00354E6B">
        <w:rPr>
          <w:rFonts w:ascii="Times New Roman" w:eastAsia="Times New Roman" w:hAnsi="Times New Roman"/>
          <w:sz w:val="28"/>
          <w:szCs w:val="28"/>
          <w:lang w:val="kk-KZ" w:eastAsia="ru-RU"/>
        </w:rPr>
        <w:t>20</w:t>
      </w:r>
      <w:r w:rsidR="0013174D" w:rsidRPr="00354E6B">
        <w:rPr>
          <w:rFonts w:ascii="Times New Roman" w:eastAsia="Times New Roman" w:hAnsi="Times New Roman"/>
          <w:sz w:val="28"/>
          <w:szCs w:val="28"/>
          <w:lang w:val="kk-KZ" w:eastAsia="ru-RU"/>
        </w:rPr>
        <w:t>2</w:t>
      </w:r>
      <w:r w:rsidR="005876D5" w:rsidRPr="00354E6B">
        <w:rPr>
          <w:rFonts w:ascii="Times New Roman" w:eastAsia="Times New Roman" w:hAnsi="Times New Roman"/>
          <w:sz w:val="28"/>
          <w:szCs w:val="28"/>
          <w:lang w:val="kk-KZ" w:eastAsia="ru-RU"/>
        </w:rPr>
        <w:t>6</w:t>
      </w:r>
      <w:r w:rsidR="0087304E" w:rsidRPr="00354E6B">
        <w:rPr>
          <w:rFonts w:ascii="Times New Roman" w:eastAsia="Times New Roman" w:hAnsi="Times New Roman"/>
          <w:sz w:val="28"/>
          <w:szCs w:val="28"/>
          <w:lang w:val="kk-KZ" w:eastAsia="ru-RU"/>
        </w:rPr>
        <w:t>-20</w:t>
      </w:r>
      <w:r w:rsidR="00DF5A48" w:rsidRPr="00354E6B">
        <w:rPr>
          <w:rFonts w:ascii="Times New Roman" w:eastAsia="Times New Roman" w:hAnsi="Times New Roman"/>
          <w:sz w:val="28"/>
          <w:szCs w:val="28"/>
          <w:lang w:val="kk-KZ" w:eastAsia="ru-RU"/>
        </w:rPr>
        <w:t>2</w:t>
      </w:r>
      <w:r w:rsidR="005876D5" w:rsidRPr="00354E6B">
        <w:rPr>
          <w:rFonts w:ascii="Times New Roman" w:eastAsia="Times New Roman" w:hAnsi="Times New Roman"/>
          <w:sz w:val="28"/>
          <w:szCs w:val="28"/>
          <w:lang w:val="kk-KZ" w:eastAsia="ru-RU"/>
        </w:rPr>
        <w:t>8</w:t>
      </w:r>
      <w:r w:rsidR="0087304E" w:rsidRPr="00354E6B">
        <w:rPr>
          <w:rFonts w:ascii="Times New Roman" w:eastAsia="Times New Roman" w:hAnsi="Times New Roman"/>
          <w:sz w:val="28"/>
          <w:szCs w:val="28"/>
          <w:lang w:val="kk-KZ" w:eastAsia="ru-RU"/>
        </w:rPr>
        <w:t xml:space="preserve"> жылдарға арналған облыстық бюджетінiң шығындарының негiзгi бағыттары болып табылатындар:</w:t>
      </w:r>
    </w:p>
    <w:p w:rsidR="0087304E" w:rsidRPr="00354E6B" w:rsidRDefault="0087304E" w:rsidP="0087304E">
      <w:pPr>
        <w:spacing w:after="0" w:line="288" w:lineRule="auto"/>
        <w:ind w:firstLine="709"/>
        <w:jc w:val="right"/>
        <w:rPr>
          <w:rFonts w:ascii="Times New Roman" w:eastAsia="Times New Roman" w:hAnsi="Times New Roman"/>
          <w:i/>
          <w:sz w:val="24"/>
          <w:szCs w:val="24"/>
          <w:lang w:eastAsia="ru-RU"/>
        </w:rPr>
      </w:pPr>
      <w:r w:rsidRPr="00354E6B">
        <w:rPr>
          <w:rFonts w:ascii="Times New Roman" w:eastAsia="Times New Roman" w:hAnsi="Times New Roman"/>
          <w:i/>
          <w:sz w:val="24"/>
          <w:szCs w:val="24"/>
          <w:lang w:val="kk-KZ" w:eastAsia="ru-RU"/>
        </w:rPr>
        <w:t xml:space="preserve"> </w:t>
      </w:r>
      <w:proofErr w:type="gramStart"/>
      <w:r w:rsidRPr="00354E6B">
        <w:rPr>
          <w:rFonts w:ascii="Times New Roman" w:eastAsia="Times New Roman" w:hAnsi="Times New Roman"/>
          <w:i/>
          <w:sz w:val="24"/>
          <w:szCs w:val="24"/>
          <w:lang w:eastAsia="ru-RU"/>
        </w:rPr>
        <w:t>млн.те</w:t>
      </w:r>
      <w:r w:rsidRPr="00354E6B">
        <w:rPr>
          <w:rFonts w:ascii="Times New Roman" w:eastAsia="Times New Roman" w:hAnsi="Times New Roman"/>
          <w:i/>
          <w:sz w:val="24"/>
          <w:szCs w:val="24"/>
          <w:lang w:val="kk-KZ" w:eastAsia="ru-RU"/>
        </w:rPr>
        <w:t>ң</w:t>
      </w:r>
      <w:r w:rsidRPr="00354E6B">
        <w:rPr>
          <w:rFonts w:ascii="Times New Roman" w:eastAsia="Times New Roman" w:hAnsi="Times New Roman"/>
          <w:i/>
          <w:sz w:val="24"/>
          <w:szCs w:val="24"/>
          <w:lang w:eastAsia="ru-RU"/>
        </w:rPr>
        <w:t>ге</w:t>
      </w:r>
      <w:proofErr w:type="gramEnd"/>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1418"/>
        <w:gridCol w:w="1417"/>
        <w:gridCol w:w="1418"/>
      </w:tblGrid>
      <w:tr w:rsidR="00CC3090" w:rsidRPr="00354E6B" w:rsidTr="00AA6078">
        <w:trPr>
          <w:trHeight w:val="847"/>
        </w:trPr>
        <w:tc>
          <w:tcPr>
            <w:tcW w:w="5211" w:type="dxa"/>
          </w:tcPr>
          <w:p w:rsidR="00CC3090" w:rsidRPr="00354E6B" w:rsidRDefault="00CC3090" w:rsidP="0087304E">
            <w:pPr>
              <w:spacing w:after="0" w:line="240" w:lineRule="auto"/>
              <w:jc w:val="center"/>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Атауы</w:t>
            </w:r>
          </w:p>
        </w:tc>
        <w:tc>
          <w:tcPr>
            <w:tcW w:w="1418" w:type="dxa"/>
          </w:tcPr>
          <w:p w:rsidR="00CC3090" w:rsidRPr="00354E6B" w:rsidRDefault="00CC3090" w:rsidP="0087304E">
            <w:pPr>
              <w:spacing w:after="0" w:line="240" w:lineRule="auto"/>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202</w:t>
            </w:r>
            <w:r w:rsidR="005876D5" w:rsidRPr="00354E6B">
              <w:rPr>
                <w:rFonts w:ascii="Times New Roman" w:eastAsia="Times New Roman" w:hAnsi="Times New Roman"/>
                <w:b/>
                <w:sz w:val="24"/>
                <w:szCs w:val="24"/>
                <w:lang w:val="kk-KZ" w:eastAsia="ru-RU"/>
              </w:rPr>
              <w:t>5</w:t>
            </w:r>
            <w:r w:rsidRPr="00354E6B">
              <w:rPr>
                <w:rFonts w:ascii="Times New Roman" w:eastAsia="Times New Roman" w:hAnsi="Times New Roman"/>
                <w:b/>
                <w:sz w:val="24"/>
                <w:szCs w:val="24"/>
                <w:lang w:val="kk-KZ" w:eastAsia="ru-RU"/>
              </w:rPr>
              <w:t> жыл (нақтыланған жоспар)</w:t>
            </w:r>
          </w:p>
        </w:tc>
        <w:tc>
          <w:tcPr>
            <w:tcW w:w="1417" w:type="dxa"/>
            <w:tcBorders>
              <w:right w:val="single" w:sz="4" w:space="0" w:color="auto"/>
            </w:tcBorders>
          </w:tcPr>
          <w:p w:rsidR="00CC3090" w:rsidRPr="00354E6B" w:rsidRDefault="00CC3090" w:rsidP="0087304E">
            <w:pPr>
              <w:spacing w:after="0" w:line="240" w:lineRule="auto"/>
              <w:jc w:val="center"/>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202</w:t>
            </w:r>
            <w:r w:rsidR="005876D5" w:rsidRPr="00354E6B">
              <w:rPr>
                <w:rFonts w:ascii="Times New Roman" w:eastAsia="Times New Roman" w:hAnsi="Times New Roman"/>
                <w:b/>
                <w:sz w:val="24"/>
                <w:szCs w:val="24"/>
                <w:lang w:val="kk-KZ" w:eastAsia="ru-RU"/>
              </w:rPr>
              <w:t>6</w:t>
            </w:r>
            <w:r w:rsidRPr="00354E6B">
              <w:rPr>
                <w:rFonts w:ascii="Times New Roman" w:eastAsia="Times New Roman" w:hAnsi="Times New Roman"/>
                <w:b/>
                <w:sz w:val="24"/>
                <w:szCs w:val="24"/>
                <w:lang w:val="kk-KZ" w:eastAsia="ru-RU"/>
              </w:rPr>
              <w:t>  жыл (</w:t>
            </w:r>
            <w:r w:rsidR="00190397">
              <w:rPr>
                <w:rFonts w:ascii="Times New Roman" w:eastAsia="Times New Roman" w:hAnsi="Times New Roman"/>
                <w:b/>
                <w:sz w:val="24"/>
                <w:szCs w:val="24"/>
                <w:lang w:val="kk-KZ" w:eastAsia="ru-RU"/>
              </w:rPr>
              <w:t>нақтыланған</w:t>
            </w:r>
            <w:r w:rsidR="005A5FDB" w:rsidRPr="00354E6B">
              <w:rPr>
                <w:rFonts w:ascii="Times New Roman" w:eastAsia="Times New Roman" w:hAnsi="Times New Roman"/>
                <w:b/>
                <w:lang w:val="kk-KZ" w:eastAsia="ru-RU"/>
              </w:rPr>
              <w:t xml:space="preserve"> </w:t>
            </w:r>
            <w:r w:rsidR="00AD79A6" w:rsidRPr="00354E6B">
              <w:rPr>
                <w:rFonts w:ascii="Times New Roman" w:eastAsia="Times New Roman" w:hAnsi="Times New Roman"/>
                <w:b/>
                <w:sz w:val="24"/>
                <w:szCs w:val="24"/>
                <w:lang w:val="kk-KZ" w:eastAsia="ru-RU"/>
              </w:rPr>
              <w:t>жоспар</w:t>
            </w:r>
            <w:r w:rsidRPr="00354E6B">
              <w:rPr>
                <w:rFonts w:ascii="Times New Roman" w:eastAsia="Times New Roman" w:hAnsi="Times New Roman"/>
                <w:b/>
                <w:sz w:val="24"/>
                <w:szCs w:val="24"/>
                <w:lang w:val="kk-KZ" w:eastAsia="ru-RU"/>
              </w:rPr>
              <w:t>)</w:t>
            </w:r>
          </w:p>
        </w:tc>
        <w:tc>
          <w:tcPr>
            <w:tcW w:w="1418" w:type="dxa"/>
          </w:tcPr>
          <w:p w:rsidR="00CC3090" w:rsidRPr="00354E6B" w:rsidRDefault="00CC3090" w:rsidP="0087304E">
            <w:pPr>
              <w:spacing w:before="100" w:beforeAutospacing="1" w:after="100" w:afterAutospacing="1" w:line="240" w:lineRule="auto"/>
              <w:jc w:val="center"/>
              <w:rPr>
                <w:rFonts w:ascii="Times New Roman" w:eastAsia="Times New Roman" w:hAnsi="Times New Roman"/>
                <w:b/>
                <w:sz w:val="24"/>
                <w:szCs w:val="24"/>
                <w:lang w:val="kk-KZ" w:eastAsia="ru-RU"/>
              </w:rPr>
            </w:pPr>
            <w:r w:rsidRPr="00354E6B">
              <w:rPr>
                <w:rFonts w:ascii="Times New Roman" w:eastAsia="Times New Roman" w:hAnsi="Times New Roman"/>
                <w:b/>
                <w:bCs/>
                <w:sz w:val="24"/>
                <w:szCs w:val="24"/>
                <w:lang w:eastAsia="ru-RU"/>
              </w:rPr>
              <w:t xml:space="preserve">% өсу </w:t>
            </w:r>
            <w:r w:rsidRPr="00354E6B">
              <w:rPr>
                <w:rFonts w:ascii="Times New Roman" w:eastAsia="Times New Roman" w:hAnsi="Times New Roman"/>
                <w:b/>
                <w:bCs/>
                <w:sz w:val="24"/>
                <w:szCs w:val="24"/>
                <w:lang w:val="kk-KZ" w:eastAsia="ru-RU"/>
              </w:rPr>
              <w:t>қарқыны</w:t>
            </w:r>
            <w:r w:rsidRPr="00354E6B">
              <w:rPr>
                <w:rFonts w:ascii="Times New Roman" w:eastAsia="Times New Roman" w:hAnsi="Times New Roman"/>
                <w:b/>
                <w:bCs/>
                <w:sz w:val="24"/>
                <w:szCs w:val="24"/>
                <w:lang w:eastAsia="ru-RU"/>
              </w:rPr>
              <w:t xml:space="preserve"> </w:t>
            </w:r>
          </w:p>
        </w:tc>
      </w:tr>
      <w:tr w:rsidR="00CB012A" w:rsidRPr="00354E6B" w:rsidTr="00EA1DE6">
        <w:tc>
          <w:tcPr>
            <w:tcW w:w="5211" w:type="dxa"/>
          </w:tcPr>
          <w:p w:rsidR="00CB012A" w:rsidRPr="00354E6B" w:rsidRDefault="00CB012A" w:rsidP="00CB012A">
            <w:pPr>
              <w:spacing w:after="0" w:line="288" w:lineRule="auto"/>
              <w:rPr>
                <w:rFonts w:ascii="Times New Roman" w:hAnsi="Times New Roman"/>
              </w:rPr>
            </w:pPr>
            <w:r w:rsidRPr="00354E6B">
              <w:rPr>
                <w:rFonts w:ascii="Times New Roman" w:hAnsi="Times New Roman"/>
              </w:rPr>
              <w:lastRenderedPageBreak/>
              <w:t xml:space="preserve">Тұқым шаруашылығын дамытуды субсидиялау      </w:t>
            </w:r>
          </w:p>
        </w:tc>
        <w:tc>
          <w:tcPr>
            <w:tcW w:w="1418"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1235,0</w:t>
            </w:r>
          </w:p>
        </w:tc>
        <w:tc>
          <w:tcPr>
            <w:tcW w:w="1417"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2 288,1</w:t>
            </w:r>
          </w:p>
        </w:tc>
        <w:tc>
          <w:tcPr>
            <w:tcW w:w="1418" w:type="dxa"/>
          </w:tcPr>
          <w:p w:rsidR="00CB012A" w:rsidRPr="00A936F2" w:rsidRDefault="00CB012A" w:rsidP="00CB012A">
            <w:pPr>
              <w:spacing w:after="0" w:line="288" w:lineRule="auto"/>
              <w:jc w:val="center"/>
              <w:rPr>
                <w:rFonts w:ascii="Times New Roman" w:hAnsi="Times New Roman"/>
              </w:rPr>
            </w:pPr>
            <w:proofErr w:type="gramStart"/>
            <w:r w:rsidRPr="00A936F2">
              <w:rPr>
                <w:rFonts w:ascii="Times New Roman" w:hAnsi="Times New Roman"/>
              </w:rPr>
              <w:t>185,%</w:t>
            </w:r>
            <w:proofErr w:type="gramEnd"/>
          </w:p>
        </w:tc>
      </w:tr>
      <w:tr w:rsidR="00CB012A" w:rsidRPr="00354E6B" w:rsidTr="002F4744">
        <w:tc>
          <w:tcPr>
            <w:tcW w:w="5211" w:type="dxa"/>
          </w:tcPr>
          <w:p w:rsidR="00CB012A" w:rsidRPr="00354E6B" w:rsidRDefault="00CB012A" w:rsidP="00CB012A">
            <w:pPr>
              <w:spacing w:after="0" w:line="288" w:lineRule="auto"/>
              <w:rPr>
                <w:rFonts w:ascii="Times New Roman" w:hAnsi="Times New Roman"/>
              </w:rPr>
            </w:pPr>
            <w:r w:rsidRPr="00354E6B">
              <w:rPr>
                <w:rFonts w:ascii="Times New Roman" w:hAnsi="Times New Roman"/>
              </w:rPr>
              <w:t>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1418"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9687,5</w:t>
            </w:r>
          </w:p>
        </w:tc>
        <w:tc>
          <w:tcPr>
            <w:tcW w:w="1417"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20 629,5</w:t>
            </w:r>
          </w:p>
        </w:tc>
        <w:tc>
          <w:tcPr>
            <w:tcW w:w="1418" w:type="dxa"/>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212,9%</w:t>
            </w:r>
          </w:p>
        </w:tc>
      </w:tr>
      <w:tr w:rsidR="00CB012A" w:rsidRPr="00354E6B" w:rsidTr="002F4744">
        <w:tc>
          <w:tcPr>
            <w:tcW w:w="5211" w:type="dxa"/>
          </w:tcPr>
          <w:p w:rsidR="00CB012A" w:rsidRPr="00354E6B" w:rsidRDefault="00CB012A" w:rsidP="00CB012A">
            <w:pPr>
              <w:spacing w:after="0" w:line="288" w:lineRule="auto"/>
              <w:rPr>
                <w:rFonts w:ascii="Times New Roman" w:hAnsi="Times New Roman"/>
              </w:rPr>
            </w:pPr>
            <w:r w:rsidRPr="00354E6B">
              <w:rPr>
                <w:rFonts w:ascii="Times New Roman" w:hAnsi="Times New Roman"/>
              </w:rPr>
              <w:t>Басым дақылдардың өндірісін дамытуды субсидиялау</w:t>
            </w:r>
          </w:p>
        </w:tc>
        <w:tc>
          <w:tcPr>
            <w:tcW w:w="1418"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500,0</w:t>
            </w:r>
          </w:p>
        </w:tc>
        <w:tc>
          <w:tcPr>
            <w:tcW w:w="1417"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1 300</w:t>
            </w:r>
          </w:p>
        </w:tc>
        <w:tc>
          <w:tcPr>
            <w:tcW w:w="1418" w:type="dxa"/>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260%</w:t>
            </w:r>
          </w:p>
        </w:tc>
      </w:tr>
      <w:tr w:rsidR="00CB012A" w:rsidRPr="00354E6B" w:rsidTr="002F4744">
        <w:tc>
          <w:tcPr>
            <w:tcW w:w="5211" w:type="dxa"/>
          </w:tcPr>
          <w:p w:rsidR="00CB012A" w:rsidRPr="00354E6B" w:rsidRDefault="00CB012A" w:rsidP="00CB012A">
            <w:pPr>
              <w:spacing w:after="0" w:line="288" w:lineRule="auto"/>
              <w:rPr>
                <w:rFonts w:ascii="Times New Roman" w:hAnsi="Times New Roman"/>
              </w:rPr>
            </w:pPr>
            <w:r w:rsidRPr="00354E6B">
              <w:rPr>
                <w:rFonts w:ascii="Times New Roman" w:hAnsi="Times New Roman"/>
              </w:rPr>
              <w:t>Ауыл шаруашылығы дақылдарының зиянды организмдеріне қарсы күрес жөніндегі іс-шаралар</w:t>
            </w:r>
          </w:p>
        </w:tc>
        <w:tc>
          <w:tcPr>
            <w:tcW w:w="1418"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259,7</w:t>
            </w:r>
          </w:p>
        </w:tc>
        <w:tc>
          <w:tcPr>
            <w:tcW w:w="1417"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Pr>
                <w:rFonts w:ascii="Times New Roman" w:hAnsi="Times New Roman"/>
              </w:rPr>
              <w:t>323,9</w:t>
            </w:r>
          </w:p>
        </w:tc>
        <w:tc>
          <w:tcPr>
            <w:tcW w:w="1418" w:type="dxa"/>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1</w:t>
            </w:r>
            <w:r>
              <w:rPr>
                <w:rFonts w:ascii="Times New Roman" w:hAnsi="Times New Roman"/>
              </w:rPr>
              <w:t>24,7%</w:t>
            </w:r>
          </w:p>
        </w:tc>
      </w:tr>
      <w:tr w:rsidR="00CB012A" w:rsidRPr="00354E6B" w:rsidTr="002F4744">
        <w:tc>
          <w:tcPr>
            <w:tcW w:w="5211" w:type="dxa"/>
          </w:tcPr>
          <w:p w:rsidR="00CB012A" w:rsidRPr="00354E6B" w:rsidRDefault="00CB012A" w:rsidP="00CB012A">
            <w:pPr>
              <w:spacing w:after="0" w:line="288" w:lineRule="auto"/>
              <w:rPr>
                <w:rFonts w:ascii="Times New Roman" w:hAnsi="Times New Roman"/>
              </w:rPr>
            </w:pPr>
            <w:r w:rsidRPr="00354E6B">
              <w:rPr>
                <w:rFonts w:ascii="Times New Roman" w:hAnsi="Times New Roman"/>
              </w:rPr>
              <w:t>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1418"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p>
        </w:tc>
        <w:tc>
          <w:tcPr>
            <w:tcW w:w="1417"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22,0</w:t>
            </w:r>
          </w:p>
        </w:tc>
        <w:tc>
          <w:tcPr>
            <w:tcW w:w="1418" w:type="dxa"/>
          </w:tcPr>
          <w:p w:rsidR="00CB012A" w:rsidRPr="00A936F2" w:rsidRDefault="00CB012A" w:rsidP="00CB012A">
            <w:pPr>
              <w:spacing w:after="0" w:line="288" w:lineRule="auto"/>
              <w:jc w:val="center"/>
              <w:rPr>
                <w:rFonts w:ascii="Times New Roman" w:hAnsi="Times New Roman"/>
              </w:rPr>
            </w:pPr>
          </w:p>
        </w:tc>
      </w:tr>
      <w:tr w:rsidR="00CB012A" w:rsidRPr="00354E6B" w:rsidTr="00AA6078">
        <w:tc>
          <w:tcPr>
            <w:tcW w:w="5211" w:type="dxa"/>
          </w:tcPr>
          <w:p w:rsidR="00CB012A" w:rsidRPr="00354E6B" w:rsidRDefault="00CB012A" w:rsidP="00CB012A">
            <w:pPr>
              <w:spacing w:after="0" w:line="288" w:lineRule="auto"/>
              <w:rPr>
                <w:rFonts w:ascii="Times New Roman" w:hAnsi="Times New Roman"/>
              </w:rPr>
            </w:pPr>
            <w:r w:rsidRPr="00354E6B">
              <w:rPr>
                <w:rFonts w:ascii="Times New Roman" w:hAnsi="Times New Roman"/>
              </w:rPr>
              <w:t xml:space="preserve">Тұқымдық және көшет отырғызылатын материалдың сорттық және себу сапаларын анықтау </w:t>
            </w:r>
          </w:p>
        </w:tc>
        <w:tc>
          <w:tcPr>
            <w:tcW w:w="1418"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183,6</w:t>
            </w:r>
          </w:p>
        </w:tc>
        <w:tc>
          <w:tcPr>
            <w:tcW w:w="1417"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Pr>
                <w:rFonts w:ascii="Times New Roman" w:hAnsi="Times New Roman"/>
              </w:rPr>
              <w:t>0</w:t>
            </w:r>
          </w:p>
        </w:tc>
        <w:tc>
          <w:tcPr>
            <w:tcW w:w="1418" w:type="dxa"/>
          </w:tcPr>
          <w:p w:rsidR="00CB012A" w:rsidRPr="00A936F2" w:rsidRDefault="00CB012A" w:rsidP="00CB012A">
            <w:pPr>
              <w:spacing w:after="0" w:line="288" w:lineRule="auto"/>
              <w:jc w:val="center"/>
              <w:rPr>
                <w:rFonts w:ascii="Times New Roman" w:hAnsi="Times New Roman"/>
              </w:rPr>
            </w:pPr>
            <w:r>
              <w:rPr>
                <w:rFonts w:ascii="Times New Roman" w:hAnsi="Times New Roman"/>
              </w:rPr>
              <w:t>0</w:t>
            </w:r>
          </w:p>
        </w:tc>
      </w:tr>
      <w:tr w:rsidR="00CB012A" w:rsidRPr="00354E6B" w:rsidTr="00AA6078">
        <w:tc>
          <w:tcPr>
            <w:tcW w:w="5211" w:type="dxa"/>
          </w:tcPr>
          <w:p w:rsidR="00CB012A" w:rsidRPr="00354E6B" w:rsidRDefault="00CB012A" w:rsidP="00CB012A">
            <w:pPr>
              <w:spacing w:after="0" w:line="288" w:lineRule="auto"/>
              <w:rPr>
                <w:rFonts w:ascii="Times New Roman" w:hAnsi="Times New Roman"/>
              </w:rPr>
            </w:pPr>
            <w:r w:rsidRPr="00354E6B">
              <w:rPr>
                <w:rFonts w:ascii="Times New Roman" w:hAnsi="Times New Roman"/>
              </w:rPr>
              <w:t>Тракторларды, олардың тіркемелерін, өздігінен жүретін ауыл шаруашылығы, мелиоративтік және жол-құрылыс машиналары мен тетіктерін мемлекеттік есепке алу және тіркеу</w:t>
            </w:r>
          </w:p>
        </w:tc>
        <w:tc>
          <w:tcPr>
            <w:tcW w:w="1418"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8,5</w:t>
            </w:r>
          </w:p>
        </w:tc>
        <w:tc>
          <w:tcPr>
            <w:tcW w:w="1417"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12,0</w:t>
            </w:r>
          </w:p>
        </w:tc>
        <w:tc>
          <w:tcPr>
            <w:tcW w:w="1418" w:type="dxa"/>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141,2%</w:t>
            </w:r>
          </w:p>
        </w:tc>
      </w:tr>
      <w:tr w:rsidR="00CB012A" w:rsidRPr="00354E6B" w:rsidTr="002F4744">
        <w:tc>
          <w:tcPr>
            <w:tcW w:w="5211" w:type="dxa"/>
          </w:tcPr>
          <w:p w:rsidR="00CB012A" w:rsidRPr="00354E6B" w:rsidRDefault="00CB012A" w:rsidP="00CB012A">
            <w:pPr>
              <w:spacing w:after="0" w:line="288" w:lineRule="auto"/>
              <w:rPr>
                <w:rFonts w:ascii="Times New Roman" w:hAnsi="Times New Roman"/>
              </w:rPr>
            </w:pPr>
            <w:r w:rsidRPr="00354E6B">
              <w:rPr>
                <w:rFonts w:ascii="Times New Roman" w:hAnsi="Times New Roman"/>
              </w:rPr>
              <w:t>Тыңайтқыштар (органикалықтарды қоспағанда) құнын субсидиялау</w:t>
            </w:r>
          </w:p>
        </w:tc>
        <w:tc>
          <w:tcPr>
            <w:tcW w:w="1418"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3 171,4</w:t>
            </w:r>
          </w:p>
        </w:tc>
        <w:tc>
          <w:tcPr>
            <w:tcW w:w="1417"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6 000,0</w:t>
            </w:r>
          </w:p>
        </w:tc>
        <w:tc>
          <w:tcPr>
            <w:tcW w:w="1418" w:type="dxa"/>
            <w:shd w:val="clear" w:color="auto" w:fill="auto"/>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189,2%</w:t>
            </w:r>
          </w:p>
        </w:tc>
      </w:tr>
      <w:tr w:rsidR="00CB012A" w:rsidRPr="00354E6B" w:rsidTr="002F4744">
        <w:tc>
          <w:tcPr>
            <w:tcW w:w="5211" w:type="dxa"/>
          </w:tcPr>
          <w:p w:rsidR="00CB012A" w:rsidRPr="00354E6B" w:rsidRDefault="00CB012A" w:rsidP="00CB012A">
            <w:pPr>
              <w:spacing w:after="0" w:line="288" w:lineRule="auto"/>
              <w:rPr>
                <w:rFonts w:ascii="Times New Roman" w:hAnsi="Times New Roman"/>
              </w:rPr>
            </w:pPr>
            <w:r w:rsidRPr="00354E6B">
              <w:rPr>
                <w:rFonts w:ascii="Times New Roman" w:hAnsi="Times New Roman"/>
              </w:rPr>
              <w:t>Инвестициялар салынған жағдайда агроөнеркәсіптік кешен субъектісі көтерген шығыстардың бөліктерін өтеу</w:t>
            </w:r>
          </w:p>
        </w:tc>
        <w:tc>
          <w:tcPr>
            <w:tcW w:w="1418"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21 014,6</w:t>
            </w:r>
          </w:p>
        </w:tc>
        <w:tc>
          <w:tcPr>
            <w:tcW w:w="1417"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1</w:t>
            </w:r>
            <w:r>
              <w:rPr>
                <w:rFonts w:ascii="Times New Roman" w:hAnsi="Times New Roman"/>
              </w:rPr>
              <w:t>6 126,6</w:t>
            </w:r>
          </w:p>
        </w:tc>
        <w:tc>
          <w:tcPr>
            <w:tcW w:w="1418" w:type="dxa"/>
            <w:shd w:val="clear" w:color="auto" w:fill="auto"/>
          </w:tcPr>
          <w:p w:rsidR="00CB012A" w:rsidRPr="008F7443" w:rsidRDefault="00CB012A" w:rsidP="00CB012A">
            <w:pPr>
              <w:spacing w:after="0" w:line="288" w:lineRule="auto"/>
              <w:jc w:val="center"/>
              <w:rPr>
                <w:rFonts w:ascii="Times New Roman" w:hAnsi="Times New Roman"/>
              </w:rPr>
            </w:pPr>
            <w:r>
              <w:rPr>
                <w:rFonts w:ascii="Times New Roman" w:hAnsi="Times New Roman"/>
                <w:lang w:val="kk-KZ"/>
              </w:rPr>
              <w:t>76,7</w:t>
            </w:r>
            <w:r>
              <w:rPr>
                <w:rFonts w:ascii="Times New Roman" w:hAnsi="Times New Roman"/>
              </w:rPr>
              <w:t>%</w:t>
            </w:r>
          </w:p>
        </w:tc>
      </w:tr>
      <w:tr w:rsidR="00CB012A" w:rsidRPr="00354E6B" w:rsidTr="002F4744">
        <w:tc>
          <w:tcPr>
            <w:tcW w:w="5211" w:type="dxa"/>
          </w:tcPr>
          <w:p w:rsidR="00CB012A" w:rsidRPr="00354E6B" w:rsidRDefault="00CB012A" w:rsidP="00CB012A">
            <w:pPr>
              <w:spacing w:after="0" w:line="288" w:lineRule="auto"/>
              <w:rPr>
                <w:rFonts w:ascii="Times New Roman" w:hAnsi="Times New Roman"/>
              </w:rPr>
            </w:pPr>
            <w:r w:rsidRPr="00354E6B">
              <w:rPr>
                <w:rFonts w:ascii="Times New Roman" w:hAnsi="Times New Roman"/>
              </w:rPr>
              <w:t>Мал шаруашылығы өнімдерінің өнімділігін және сапасын арттыруды, асыл тұқымды мал шаруашылығын дамытуды субсидиялау</w:t>
            </w:r>
          </w:p>
        </w:tc>
        <w:tc>
          <w:tcPr>
            <w:tcW w:w="1418"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5 727,6</w:t>
            </w:r>
          </w:p>
        </w:tc>
        <w:tc>
          <w:tcPr>
            <w:tcW w:w="1417"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1</w:t>
            </w:r>
            <w:r>
              <w:rPr>
                <w:rFonts w:ascii="Times New Roman" w:hAnsi="Times New Roman"/>
              </w:rPr>
              <w:t>4</w:t>
            </w:r>
            <w:r w:rsidRPr="00A936F2">
              <w:rPr>
                <w:rFonts w:ascii="Times New Roman" w:hAnsi="Times New Roman"/>
              </w:rPr>
              <w:t> </w:t>
            </w:r>
            <w:r>
              <w:rPr>
                <w:rFonts w:ascii="Times New Roman" w:hAnsi="Times New Roman"/>
              </w:rPr>
              <w:t>0</w:t>
            </w:r>
            <w:r w:rsidRPr="00A936F2">
              <w:rPr>
                <w:rFonts w:ascii="Times New Roman" w:hAnsi="Times New Roman"/>
              </w:rPr>
              <w:t>00,0</w:t>
            </w:r>
          </w:p>
        </w:tc>
        <w:tc>
          <w:tcPr>
            <w:tcW w:w="1418" w:type="dxa"/>
            <w:shd w:val="clear" w:color="auto" w:fill="auto"/>
          </w:tcPr>
          <w:p w:rsidR="00CB012A" w:rsidRPr="00A936F2" w:rsidRDefault="00CB012A" w:rsidP="00CB012A">
            <w:pPr>
              <w:spacing w:after="0" w:line="288" w:lineRule="auto"/>
              <w:jc w:val="center"/>
              <w:rPr>
                <w:rFonts w:ascii="Times New Roman" w:hAnsi="Times New Roman"/>
              </w:rPr>
            </w:pPr>
            <w:r>
              <w:rPr>
                <w:rFonts w:ascii="Times New Roman" w:hAnsi="Times New Roman"/>
              </w:rPr>
              <w:t>244,4%</w:t>
            </w:r>
          </w:p>
        </w:tc>
      </w:tr>
      <w:tr w:rsidR="00CB012A" w:rsidRPr="00354E6B" w:rsidTr="002F4744">
        <w:tc>
          <w:tcPr>
            <w:tcW w:w="5211" w:type="dxa"/>
          </w:tcPr>
          <w:p w:rsidR="00CB012A" w:rsidRPr="00354E6B" w:rsidRDefault="00CB012A" w:rsidP="00CB012A">
            <w:pPr>
              <w:spacing w:after="0" w:line="288" w:lineRule="auto"/>
              <w:rPr>
                <w:rFonts w:ascii="Times New Roman" w:hAnsi="Times New Roman"/>
              </w:rPr>
            </w:pPr>
            <w:r w:rsidRPr="00354E6B">
              <w:rPr>
                <w:rFonts w:ascii="Times New Roman" w:hAnsi="Times New Roman"/>
              </w:rPr>
              <w:t>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1418"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9 245,3</w:t>
            </w:r>
          </w:p>
        </w:tc>
        <w:tc>
          <w:tcPr>
            <w:tcW w:w="1417"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23 433,5</w:t>
            </w:r>
          </w:p>
        </w:tc>
        <w:tc>
          <w:tcPr>
            <w:tcW w:w="1418" w:type="dxa"/>
            <w:shd w:val="clear" w:color="auto" w:fill="auto"/>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253,4%</w:t>
            </w:r>
          </w:p>
        </w:tc>
      </w:tr>
      <w:tr w:rsidR="00CB012A" w:rsidRPr="00354E6B" w:rsidTr="002F4744">
        <w:tc>
          <w:tcPr>
            <w:tcW w:w="5211" w:type="dxa"/>
          </w:tcPr>
          <w:p w:rsidR="00CB012A" w:rsidRPr="00354E6B" w:rsidRDefault="00CB012A" w:rsidP="00CB012A">
            <w:pPr>
              <w:spacing w:after="0" w:line="288" w:lineRule="auto"/>
              <w:rPr>
                <w:rFonts w:ascii="Times New Roman" w:hAnsi="Times New Roman"/>
              </w:rPr>
            </w:pPr>
            <w:r w:rsidRPr="00354E6B">
              <w:rPr>
                <w:rFonts w:ascii="Times New Roman" w:hAnsi="Times New Roman"/>
              </w:rPr>
              <w:t>Мал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w:t>
            </w:r>
          </w:p>
        </w:tc>
        <w:tc>
          <w:tcPr>
            <w:tcW w:w="1418" w:type="dxa"/>
            <w:tcBorders>
              <w:right w:val="single" w:sz="4" w:space="0" w:color="auto"/>
            </w:tcBorders>
          </w:tcPr>
          <w:p w:rsidR="00CB012A" w:rsidRPr="00A936F2" w:rsidRDefault="00CB012A" w:rsidP="00CB012A">
            <w:pPr>
              <w:spacing w:after="0" w:line="288" w:lineRule="auto"/>
              <w:jc w:val="center"/>
              <w:rPr>
                <w:rFonts w:ascii="Times New Roman" w:hAnsi="Times New Roman"/>
                <w:lang w:val="kk-KZ"/>
              </w:rPr>
            </w:pPr>
            <w:r w:rsidRPr="00A936F2">
              <w:rPr>
                <w:rFonts w:ascii="Times New Roman" w:hAnsi="Times New Roman"/>
                <w:lang w:val="kk-KZ"/>
              </w:rPr>
              <w:t>1051,9</w:t>
            </w:r>
          </w:p>
        </w:tc>
        <w:tc>
          <w:tcPr>
            <w:tcW w:w="1417"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1 726,2</w:t>
            </w:r>
          </w:p>
        </w:tc>
        <w:tc>
          <w:tcPr>
            <w:tcW w:w="1418" w:type="dxa"/>
            <w:shd w:val="clear" w:color="auto" w:fill="auto"/>
          </w:tcPr>
          <w:p w:rsidR="00CB012A" w:rsidRPr="00A936F2" w:rsidRDefault="00CB012A" w:rsidP="00CB012A">
            <w:pPr>
              <w:spacing w:after="0" w:line="360" w:lineRule="auto"/>
              <w:jc w:val="center"/>
              <w:rPr>
                <w:rFonts w:ascii="Times New Roman" w:hAnsi="Times New Roman"/>
              </w:rPr>
            </w:pPr>
            <w:r w:rsidRPr="00A936F2">
              <w:rPr>
                <w:rFonts w:ascii="Times New Roman" w:hAnsi="Times New Roman"/>
                <w:lang w:val="kk-KZ"/>
              </w:rPr>
              <w:t>164,1</w:t>
            </w:r>
            <w:r w:rsidRPr="00A936F2">
              <w:rPr>
                <w:rFonts w:ascii="Times New Roman" w:hAnsi="Times New Roman"/>
              </w:rPr>
              <w:t>%</w:t>
            </w:r>
          </w:p>
        </w:tc>
      </w:tr>
      <w:tr w:rsidR="00CB012A" w:rsidRPr="00354E6B" w:rsidTr="00084646">
        <w:tc>
          <w:tcPr>
            <w:tcW w:w="5211" w:type="dxa"/>
            <w:shd w:val="clear" w:color="auto" w:fill="auto"/>
          </w:tcPr>
          <w:p w:rsidR="00CB012A" w:rsidRPr="00354E6B" w:rsidRDefault="00CB012A" w:rsidP="00CB012A">
            <w:pPr>
              <w:spacing w:after="0" w:line="288" w:lineRule="auto"/>
              <w:rPr>
                <w:rFonts w:ascii="Times New Roman" w:hAnsi="Times New Roman"/>
              </w:rPr>
            </w:pPr>
            <w:r w:rsidRPr="00354E6B">
              <w:rPr>
                <w:rFonts w:ascii="Times New Roman" w:hAnsi="Times New Roman"/>
              </w:rPr>
              <w:t>Ауру жануарларды санитариялық союды ұйымдастыру</w:t>
            </w:r>
          </w:p>
        </w:tc>
        <w:tc>
          <w:tcPr>
            <w:tcW w:w="1418" w:type="dxa"/>
            <w:tcBorders>
              <w:right w:val="single" w:sz="4" w:space="0" w:color="auto"/>
            </w:tcBorders>
            <w:shd w:val="clear" w:color="auto" w:fill="auto"/>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7,1</w:t>
            </w:r>
          </w:p>
        </w:tc>
        <w:tc>
          <w:tcPr>
            <w:tcW w:w="1417" w:type="dxa"/>
            <w:tcBorders>
              <w:right w:val="single" w:sz="4" w:space="0" w:color="auto"/>
            </w:tcBorders>
            <w:shd w:val="clear" w:color="auto" w:fill="auto"/>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15,0</w:t>
            </w:r>
          </w:p>
        </w:tc>
        <w:tc>
          <w:tcPr>
            <w:tcW w:w="1418" w:type="dxa"/>
            <w:shd w:val="clear" w:color="auto" w:fill="auto"/>
          </w:tcPr>
          <w:p w:rsidR="00CB012A" w:rsidRPr="00A936F2" w:rsidRDefault="00CB012A" w:rsidP="00CB012A">
            <w:pPr>
              <w:spacing w:after="0" w:line="360" w:lineRule="auto"/>
              <w:jc w:val="center"/>
              <w:rPr>
                <w:rFonts w:ascii="Times New Roman" w:hAnsi="Times New Roman"/>
                <w:lang w:val="kk-KZ"/>
              </w:rPr>
            </w:pPr>
            <w:r w:rsidRPr="00A936F2">
              <w:rPr>
                <w:rFonts w:ascii="Times New Roman" w:hAnsi="Times New Roman"/>
                <w:lang w:val="kk-KZ"/>
              </w:rPr>
              <w:t>211%</w:t>
            </w:r>
          </w:p>
        </w:tc>
      </w:tr>
      <w:tr w:rsidR="00CB012A" w:rsidRPr="00354E6B" w:rsidTr="00084646">
        <w:tc>
          <w:tcPr>
            <w:tcW w:w="5211" w:type="dxa"/>
          </w:tcPr>
          <w:p w:rsidR="00CB012A" w:rsidRPr="00354E6B" w:rsidRDefault="00CB012A" w:rsidP="00CB012A">
            <w:pPr>
              <w:spacing w:after="0" w:line="288" w:lineRule="auto"/>
              <w:rPr>
                <w:rFonts w:ascii="Times New Roman" w:hAnsi="Times New Roman"/>
              </w:rPr>
            </w:pPr>
            <w:r w:rsidRPr="00354E6B">
              <w:rPr>
                <w:rFonts w:ascii="Times New Roman" w:hAnsi="Times New Roman"/>
              </w:rPr>
              <w:t>Қаңғыбас иттер мен мысықтарды аулауды және жоюды ұйымдастыру</w:t>
            </w:r>
          </w:p>
        </w:tc>
        <w:tc>
          <w:tcPr>
            <w:tcW w:w="1418"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17,9</w:t>
            </w:r>
          </w:p>
        </w:tc>
        <w:tc>
          <w:tcPr>
            <w:tcW w:w="1417"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Pr>
                <w:rFonts w:ascii="Times New Roman" w:hAnsi="Times New Roman"/>
              </w:rPr>
              <w:t>0,0</w:t>
            </w:r>
          </w:p>
        </w:tc>
        <w:tc>
          <w:tcPr>
            <w:tcW w:w="1418" w:type="dxa"/>
          </w:tcPr>
          <w:p w:rsidR="00CB012A" w:rsidRPr="00A936F2" w:rsidRDefault="00CB012A" w:rsidP="00CB012A">
            <w:pPr>
              <w:spacing w:after="0" w:line="288" w:lineRule="auto"/>
              <w:jc w:val="center"/>
              <w:rPr>
                <w:rFonts w:ascii="Times New Roman" w:hAnsi="Times New Roman"/>
              </w:rPr>
            </w:pPr>
          </w:p>
        </w:tc>
      </w:tr>
      <w:tr w:rsidR="00CB012A" w:rsidRPr="00354E6B" w:rsidTr="002F4744">
        <w:tc>
          <w:tcPr>
            <w:tcW w:w="5211" w:type="dxa"/>
          </w:tcPr>
          <w:p w:rsidR="00CB012A" w:rsidRPr="00354E6B" w:rsidRDefault="00CB012A" w:rsidP="00CB012A">
            <w:pPr>
              <w:spacing w:after="0" w:line="288" w:lineRule="auto"/>
              <w:rPr>
                <w:rFonts w:ascii="Times New Roman" w:hAnsi="Times New Roman"/>
              </w:rPr>
            </w:pPr>
            <w:r w:rsidRPr="00354E6B">
              <w:rPr>
                <w:rFonts w:ascii="Times New Roman" w:hAnsi="Times New Roman"/>
              </w:rPr>
              <w:t>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1418"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35,8</w:t>
            </w:r>
          </w:p>
        </w:tc>
        <w:tc>
          <w:tcPr>
            <w:tcW w:w="1417" w:type="dxa"/>
            <w:tcBorders>
              <w:right w:val="single" w:sz="4" w:space="0" w:color="auto"/>
            </w:tcBorders>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76,5</w:t>
            </w:r>
          </w:p>
        </w:tc>
        <w:tc>
          <w:tcPr>
            <w:tcW w:w="1418" w:type="dxa"/>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213,7%</w:t>
            </w:r>
          </w:p>
        </w:tc>
      </w:tr>
      <w:tr w:rsidR="00CB012A" w:rsidRPr="00354E6B" w:rsidTr="00084646">
        <w:tc>
          <w:tcPr>
            <w:tcW w:w="5211" w:type="dxa"/>
            <w:vAlign w:val="center"/>
          </w:tcPr>
          <w:p w:rsidR="00CB012A" w:rsidRPr="00354E6B" w:rsidRDefault="00CB012A" w:rsidP="00CB012A">
            <w:pPr>
              <w:spacing w:after="0" w:line="288" w:lineRule="auto"/>
              <w:rPr>
                <w:rFonts w:ascii="Times New Roman" w:hAnsi="Times New Roman"/>
              </w:rPr>
            </w:pPr>
            <w:r w:rsidRPr="00354E6B">
              <w:rPr>
                <w:rFonts w:ascii="Times New Roman" w:hAnsi="Times New Roman"/>
              </w:rPr>
              <w:t>Ауыл шаруашылығы жануарларын сәйкестендіру жөніндегі іс-шараларды өткізу</w:t>
            </w:r>
          </w:p>
        </w:tc>
        <w:tc>
          <w:tcPr>
            <w:tcW w:w="1418" w:type="dxa"/>
            <w:tcBorders>
              <w:right w:val="single" w:sz="4" w:space="0" w:color="auto"/>
            </w:tcBorders>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5</w:t>
            </w:r>
            <w:r w:rsidRPr="00A936F2">
              <w:rPr>
                <w:rFonts w:ascii="Times New Roman" w:hAnsi="Times New Roman"/>
                <w:lang w:val="kk-KZ"/>
              </w:rPr>
              <w:t>4,3</w:t>
            </w:r>
            <w:r w:rsidRPr="00A936F2">
              <w:rPr>
                <w:rFonts w:ascii="Times New Roman" w:hAnsi="Times New Roman"/>
              </w:rPr>
              <w:t>,0</w:t>
            </w:r>
          </w:p>
        </w:tc>
        <w:tc>
          <w:tcPr>
            <w:tcW w:w="1417" w:type="dxa"/>
            <w:tcBorders>
              <w:right w:val="single" w:sz="4" w:space="0" w:color="auto"/>
            </w:tcBorders>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50,0</w:t>
            </w:r>
          </w:p>
        </w:tc>
        <w:tc>
          <w:tcPr>
            <w:tcW w:w="1418" w:type="dxa"/>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92,1%</w:t>
            </w:r>
          </w:p>
        </w:tc>
      </w:tr>
      <w:tr w:rsidR="00CB012A" w:rsidRPr="00354E6B" w:rsidTr="002F4744">
        <w:tc>
          <w:tcPr>
            <w:tcW w:w="5211" w:type="dxa"/>
            <w:vAlign w:val="center"/>
          </w:tcPr>
          <w:p w:rsidR="00CB012A" w:rsidRPr="00354E6B" w:rsidRDefault="00CB012A" w:rsidP="00CB012A">
            <w:pPr>
              <w:spacing w:after="0" w:line="288" w:lineRule="auto"/>
              <w:rPr>
                <w:rFonts w:ascii="Times New Roman" w:hAnsi="Times New Roman"/>
              </w:rPr>
            </w:pPr>
            <w:r w:rsidRPr="00354E6B">
              <w:rPr>
                <w:rFonts w:ascii="Times New Roman" w:hAnsi="Times New Roman"/>
              </w:rPr>
              <w:lastRenderedPageBreak/>
              <w:t>Эпизоотияға қарсы іс-шаралар жүргізу</w:t>
            </w:r>
          </w:p>
        </w:tc>
        <w:tc>
          <w:tcPr>
            <w:tcW w:w="1418" w:type="dxa"/>
            <w:tcBorders>
              <w:right w:val="single" w:sz="4" w:space="0" w:color="auto"/>
            </w:tcBorders>
            <w:vAlign w:val="center"/>
          </w:tcPr>
          <w:p w:rsidR="00CB012A" w:rsidRPr="00A936F2" w:rsidRDefault="00CB012A" w:rsidP="00CB012A">
            <w:pPr>
              <w:spacing w:after="0" w:line="288" w:lineRule="auto"/>
              <w:jc w:val="center"/>
              <w:rPr>
                <w:rFonts w:ascii="Times New Roman" w:hAnsi="Times New Roman"/>
                <w:lang w:val="kk-KZ"/>
              </w:rPr>
            </w:pPr>
            <w:r w:rsidRPr="00A936F2">
              <w:rPr>
                <w:rFonts w:ascii="Times New Roman" w:hAnsi="Times New Roman"/>
                <w:lang w:val="kk-KZ"/>
              </w:rPr>
              <w:t>3168,5</w:t>
            </w:r>
          </w:p>
        </w:tc>
        <w:tc>
          <w:tcPr>
            <w:tcW w:w="1417" w:type="dxa"/>
            <w:tcBorders>
              <w:right w:val="single" w:sz="4" w:space="0" w:color="auto"/>
            </w:tcBorders>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2 937,9</w:t>
            </w:r>
          </w:p>
        </w:tc>
        <w:tc>
          <w:tcPr>
            <w:tcW w:w="1418" w:type="dxa"/>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92,7%</w:t>
            </w:r>
          </w:p>
        </w:tc>
      </w:tr>
      <w:tr w:rsidR="00CB012A" w:rsidRPr="00354E6B" w:rsidTr="002F4744">
        <w:tc>
          <w:tcPr>
            <w:tcW w:w="5211" w:type="dxa"/>
            <w:vAlign w:val="center"/>
          </w:tcPr>
          <w:p w:rsidR="00CB012A" w:rsidRPr="00354E6B" w:rsidRDefault="00CB012A" w:rsidP="00CB012A">
            <w:pPr>
              <w:spacing w:after="0" w:line="288" w:lineRule="auto"/>
              <w:rPr>
                <w:rFonts w:ascii="Times New Roman" w:hAnsi="Times New Roman"/>
              </w:rPr>
            </w:pPr>
            <w:r w:rsidRPr="00354E6B">
              <w:rPr>
                <w:rFonts w:ascii="Times New Roman" w:hAnsi="Times New Roman"/>
              </w:rPr>
              <w:t>Уақытша сақтау пунктына ветеринариялық препараттарды тасымалдау бойынша қызметтер</w:t>
            </w:r>
          </w:p>
          <w:p w:rsidR="00CB012A" w:rsidRPr="00354E6B" w:rsidRDefault="00CB012A" w:rsidP="00CB012A">
            <w:pPr>
              <w:spacing w:after="0" w:line="288" w:lineRule="auto"/>
              <w:rPr>
                <w:rFonts w:ascii="Times New Roman" w:hAnsi="Times New Roman"/>
              </w:rPr>
            </w:pPr>
          </w:p>
        </w:tc>
        <w:tc>
          <w:tcPr>
            <w:tcW w:w="1418" w:type="dxa"/>
            <w:tcBorders>
              <w:right w:val="single" w:sz="4" w:space="0" w:color="auto"/>
            </w:tcBorders>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lang w:val="kk-KZ"/>
              </w:rPr>
              <w:t>1,2</w:t>
            </w:r>
          </w:p>
        </w:tc>
        <w:tc>
          <w:tcPr>
            <w:tcW w:w="1417" w:type="dxa"/>
            <w:tcBorders>
              <w:right w:val="single" w:sz="4" w:space="0" w:color="auto"/>
            </w:tcBorders>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3,6</w:t>
            </w:r>
          </w:p>
        </w:tc>
        <w:tc>
          <w:tcPr>
            <w:tcW w:w="1418" w:type="dxa"/>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300%</w:t>
            </w:r>
          </w:p>
        </w:tc>
      </w:tr>
      <w:tr w:rsidR="00CB012A" w:rsidRPr="00354E6B" w:rsidTr="002F4744">
        <w:tc>
          <w:tcPr>
            <w:tcW w:w="5211" w:type="dxa"/>
            <w:vAlign w:val="center"/>
          </w:tcPr>
          <w:p w:rsidR="00CB012A" w:rsidRPr="00354E6B" w:rsidRDefault="00CB012A" w:rsidP="00CB012A">
            <w:pPr>
              <w:spacing w:after="0" w:line="288" w:lineRule="auto"/>
              <w:rPr>
                <w:rFonts w:ascii="Times New Roman" w:hAnsi="Times New Roman"/>
              </w:rPr>
            </w:pPr>
            <w:r w:rsidRPr="00354E6B">
              <w:rPr>
                <w:rFonts w:ascii="Times New Roman" w:hAnsi="Times New Roman"/>
              </w:rPr>
              <w:t>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p w:rsidR="00CB012A" w:rsidRPr="00354E6B" w:rsidRDefault="00CB012A" w:rsidP="00CB012A">
            <w:pPr>
              <w:spacing w:after="0" w:line="288" w:lineRule="auto"/>
              <w:rPr>
                <w:rFonts w:ascii="Times New Roman" w:hAnsi="Times New Roman"/>
              </w:rPr>
            </w:pPr>
          </w:p>
        </w:tc>
        <w:tc>
          <w:tcPr>
            <w:tcW w:w="1418" w:type="dxa"/>
            <w:tcBorders>
              <w:right w:val="single" w:sz="4" w:space="0" w:color="auto"/>
            </w:tcBorders>
            <w:vAlign w:val="center"/>
          </w:tcPr>
          <w:p w:rsidR="00CB012A" w:rsidRPr="00A936F2" w:rsidRDefault="00CB012A" w:rsidP="00CB012A">
            <w:pPr>
              <w:spacing w:after="0" w:line="288" w:lineRule="auto"/>
              <w:jc w:val="center"/>
              <w:rPr>
                <w:rFonts w:ascii="Times New Roman" w:hAnsi="Times New Roman"/>
                <w:lang w:val="kk-KZ"/>
              </w:rPr>
            </w:pPr>
            <w:r w:rsidRPr="00A936F2">
              <w:rPr>
                <w:rFonts w:ascii="Times New Roman" w:hAnsi="Times New Roman"/>
                <w:lang w:val="kk-KZ"/>
              </w:rPr>
              <w:t>40,7</w:t>
            </w:r>
          </w:p>
        </w:tc>
        <w:tc>
          <w:tcPr>
            <w:tcW w:w="1417" w:type="dxa"/>
            <w:tcBorders>
              <w:right w:val="single" w:sz="4" w:space="0" w:color="auto"/>
            </w:tcBorders>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65,4</w:t>
            </w:r>
          </w:p>
        </w:tc>
        <w:tc>
          <w:tcPr>
            <w:tcW w:w="1418" w:type="dxa"/>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160,7%</w:t>
            </w:r>
          </w:p>
        </w:tc>
      </w:tr>
      <w:tr w:rsidR="00CB012A" w:rsidRPr="00354E6B" w:rsidTr="002F4744">
        <w:tc>
          <w:tcPr>
            <w:tcW w:w="5211" w:type="dxa"/>
            <w:tcBorders>
              <w:right w:val="single" w:sz="4" w:space="0" w:color="auto"/>
            </w:tcBorders>
            <w:vAlign w:val="center"/>
          </w:tcPr>
          <w:p w:rsidR="00CB012A" w:rsidRPr="00354E6B" w:rsidRDefault="00CB012A" w:rsidP="00CB012A">
            <w:pPr>
              <w:spacing w:after="0" w:line="240" w:lineRule="auto"/>
              <w:rPr>
                <w:rFonts w:ascii="Times New Roman" w:hAnsi="Times New Roman"/>
              </w:rPr>
            </w:pPr>
            <w:r w:rsidRPr="00354E6B">
              <w:rPr>
                <w:rFonts w:ascii="Times New Roman" w:hAnsi="Times New Roman"/>
              </w:rPr>
              <w:t>Қараусыз қалған және қаңғыбас жануарларды уақытша ұстау</w:t>
            </w:r>
          </w:p>
        </w:tc>
        <w:tc>
          <w:tcPr>
            <w:tcW w:w="1418" w:type="dxa"/>
            <w:tcBorders>
              <w:right w:val="single" w:sz="4" w:space="0" w:color="auto"/>
            </w:tcBorders>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42,1</w:t>
            </w:r>
          </w:p>
        </w:tc>
        <w:tc>
          <w:tcPr>
            <w:tcW w:w="1417" w:type="dxa"/>
            <w:tcBorders>
              <w:right w:val="single" w:sz="4" w:space="0" w:color="auto"/>
            </w:tcBorders>
            <w:vAlign w:val="center"/>
          </w:tcPr>
          <w:p w:rsidR="00CB012A" w:rsidRPr="00A936F2" w:rsidRDefault="00CB012A" w:rsidP="00CB012A">
            <w:pPr>
              <w:spacing w:after="0" w:line="288" w:lineRule="auto"/>
              <w:jc w:val="center"/>
              <w:rPr>
                <w:rFonts w:ascii="Times New Roman" w:hAnsi="Times New Roman"/>
              </w:rPr>
            </w:pPr>
          </w:p>
        </w:tc>
        <w:tc>
          <w:tcPr>
            <w:tcW w:w="1418" w:type="dxa"/>
            <w:vAlign w:val="center"/>
          </w:tcPr>
          <w:p w:rsidR="00CB012A" w:rsidRPr="00A936F2" w:rsidRDefault="00CB012A" w:rsidP="00CB012A">
            <w:pPr>
              <w:spacing w:after="0" w:line="288" w:lineRule="auto"/>
              <w:jc w:val="center"/>
              <w:rPr>
                <w:rFonts w:ascii="Times New Roman" w:hAnsi="Times New Roman"/>
                <w:lang w:val="kk-KZ"/>
              </w:rPr>
            </w:pPr>
          </w:p>
        </w:tc>
      </w:tr>
      <w:tr w:rsidR="00CB012A" w:rsidRPr="00354E6B" w:rsidTr="002F4744">
        <w:tc>
          <w:tcPr>
            <w:tcW w:w="5211" w:type="dxa"/>
            <w:tcBorders>
              <w:right w:val="single" w:sz="4" w:space="0" w:color="auto"/>
            </w:tcBorders>
            <w:vAlign w:val="center"/>
          </w:tcPr>
          <w:p w:rsidR="00CB012A" w:rsidRPr="00354E6B" w:rsidRDefault="00CB012A" w:rsidP="00CB012A">
            <w:pPr>
              <w:spacing w:after="0" w:line="240" w:lineRule="auto"/>
              <w:rPr>
                <w:rFonts w:ascii="Times New Roman" w:hAnsi="Times New Roman"/>
              </w:rPr>
            </w:pPr>
            <w:r w:rsidRPr="00354E6B">
              <w:rPr>
                <w:rFonts w:ascii="Times New Roman" w:hAnsi="Times New Roman"/>
              </w:rPr>
              <w:t>Қараусыз қалған және қаңғыбас жануарларды сәйкестендіру</w:t>
            </w:r>
          </w:p>
        </w:tc>
        <w:tc>
          <w:tcPr>
            <w:tcW w:w="1418" w:type="dxa"/>
            <w:tcBorders>
              <w:right w:val="single" w:sz="4" w:space="0" w:color="auto"/>
            </w:tcBorders>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3,8</w:t>
            </w:r>
          </w:p>
        </w:tc>
        <w:tc>
          <w:tcPr>
            <w:tcW w:w="1417" w:type="dxa"/>
            <w:tcBorders>
              <w:right w:val="single" w:sz="4" w:space="0" w:color="auto"/>
            </w:tcBorders>
            <w:vAlign w:val="center"/>
          </w:tcPr>
          <w:p w:rsidR="00CB012A" w:rsidRPr="00A936F2" w:rsidRDefault="00CB012A" w:rsidP="00CB012A">
            <w:pPr>
              <w:spacing w:after="0" w:line="288" w:lineRule="auto"/>
              <w:jc w:val="center"/>
              <w:rPr>
                <w:rFonts w:ascii="Times New Roman" w:hAnsi="Times New Roman"/>
              </w:rPr>
            </w:pPr>
          </w:p>
        </w:tc>
        <w:tc>
          <w:tcPr>
            <w:tcW w:w="1418" w:type="dxa"/>
            <w:vAlign w:val="center"/>
          </w:tcPr>
          <w:p w:rsidR="00CB012A" w:rsidRPr="00A936F2" w:rsidRDefault="00CB012A" w:rsidP="00CB012A">
            <w:pPr>
              <w:spacing w:after="0" w:line="288" w:lineRule="auto"/>
              <w:jc w:val="center"/>
              <w:rPr>
                <w:rFonts w:ascii="Times New Roman" w:hAnsi="Times New Roman"/>
                <w:lang w:val="kk-KZ"/>
              </w:rPr>
            </w:pPr>
          </w:p>
        </w:tc>
      </w:tr>
      <w:tr w:rsidR="00CB012A" w:rsidRPr="00354E6B" w:rsidTr="002F4744">
        <w:tc>
          <w:tcPr>
            <w:tcW w:w="5211" w:type="dxa"/>
            <w:tcBorders>
              <w:right w:val="single" w:sz="4" w:space="0" w:color="auto"/>
            </w:tcBorders>
            <w:vAlign w:val="center"/>
          </w:tcPr>
          <w:p w:rsidR="00CB012A" w:rsidRPr="00354E6B" w:rsidRDefault="00CB012A" w:rsidP="00CB012A">
            <w:pPr>
              <w:spacing w:after="0" w:line="240" w:lineRule="auto"/>
              <w:rPr>
                <w:rFonts w:ascii="Times New Roman" w:hAnsi="Times New Roman"/>
              </w:rPr>
            </w:pPr>
            <w:r w:rsidRPr="00354E6B">
              <w:rPr>
                <w:rFonts w:ascii="Times New Roman" w:hAnsi="Times New Roman"/>
              </w:rPr>
              <w:t>Қаңғыбас жануарларды егу және зарарсыздандыру</w:t>
            </w:r>
          </w:p>
        </w:tc>
        <w:tc>
          <w:tcPr>
            <w:tcW w:w="1418" w:type="dxa"/>
            <w:tcBorders>
              <w:right w:val="single" w:sz="4" w:space="0" w:color="auto"/>
            </w:tcBorders>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25</w:t>
            </w:r>
          </w:p>
        </w:tc>
        <w:tc>
          <w:tcPr>
            <w:tcW w:w="1417" w:type="dxa"/>
            <w:tcBorders>
              <w:right w:val="single" w:sz="4" w:space="0" w:color="auto"/>
            </w:tcBorders>
            <w:vAlign w:val="center"/>
          </w:tcPr>
          <w:p w:rsidR="00CB012A" w:rsidRPr="00A936F2" w:rsidRDefault="00CB012A" w:rsidP="00CB012A">
            <w:pPr>
              <w:spacing w:after="0" w:line="288" w:lineRule="auto"/>
              <w:jc w:val="center"/>
              <w:rPr>
                <w:rFonts w:ascii="Times New Roman" w:hAnsi="Times New Roman"/>
              </w:rPr>
            </w:pPr>
          </w:p>
        </w:tc>
        <w:tc>
          <w:tcPr>
            <w:tcW w:w="1418" w:type="dxa"/>
            <w:vAlign w:val="center"/>
          </w:tcPr>
          <w:p w:rsidR="00CB012A" w:rsidRPr="00A936F2" w:rsidRDefault="00CB012A" w:rsidP="00CB012A">
            <w:pPr>
              <w:spacing w:after="0" w:line="288" w:lineRule="auto"/>
              <w:jc w:val="center"/>
              <w:rPr>
                <w:rFonts w:ascii="Times New Roman" w:hAnsi="Times New Roman"/>
                <w:lang w:val="kk-KZ"/>
              </w:rPr>
            </w:pPr>
          </w:p>
        </w:tc>
      </w:tr>
      <w:tr w:rsidR="00CB012A" w:rsidRPr="00354E6B" w:rsidTr="00084646">
        <w:tc>
          <w:tcPr>
            <w:tcW w:w="5211" w:type="dxa"/>
            <w:tcBorders>
              <w:right w:val="single" w:sz="4" w:space="0" w:color="auto"/>
            </w:tcBorders>
            <w:vAlign w:val="center"/>
          </w:tcPr>
          <w:p w:rsidR="00CB012A" w:rsidRPr="00354E6B" w:rsidRDefault="00CB012A" w:rsidP="00CB012A">
            <w:pPr>
              <w:spacing w:after="0" w:line="240" w:lineRule="auto"/>
              <w:rPr>
                <w:rFonts w:ascii="Times New Roman" w:hAnsi="Times New Roman"/>
              </w:rPr>
            </w:pPr>
            <w:r w:rsidRPr="00354E6B">
              <w:rPr>
                <w:rFonts w:ascii="Times New Roman" w:hAnsi="Times New Roman"/>
              </w:rPr>
              <w:t>Мемлекеттік ветеринариялық ұйымдарды материалдық-техникалық жабдықтау үшін, қызметкерлердің жеке қорғану заттарын, аспаптарды, құралдарды, техниканы, жабдықтарды және инвентарды орталықтандырып сатып алу</w:t>
            </w:r>
          </w:p>
        </w:tc>
        <w:tc>
          <w:tcPr>
            <w:tcW w:w="1418" w:type="dxa"/>
            <w:tcBorders>
              <w:right w:val="single" w:sz="4" w:space="0" w:color="auto"/>
            </w:tcBorders>
            <w:shd w:val="clear" w:color="auto" w:fill="auto"/>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489,2</w:t>
            </w:r>
          </w:p>
        </w:tc>
        <w:tc>
          <w:tcPr>
            <w:tcW w:w="1417" w:type="dxa"/>
            <w:tcBorders>
              <w:right w:val="single" w:sz="4" w:space="0" w:color="auto"/>
            </w:tcBorders>
            <w:shd w:val="clear" w:color="auto" w:fill="auto"/>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2 810,0</w:t>
            </w:r>
          </w:p>
        </w:tc>
        <w:tc>
          <w:tcPr>
            <w:tcW w:w="1418" w:type="dxa"/>
            <w:vAlign w:val="center"/>
          </w:tcPr>
          <w:p w:rsidR="00CB012A" w:rsidRPr="00A936F2" w:rsidRDefault="00CB012A" w:rsidP="00CB012A">
            <w:pPr>
              <w:spacing w:after="0" w:line="288" w:lineRule="auto"/>
              <w:jc w:val="center"/>
              <w:rPr>
                <w:rFonts w:ascii="Times New Roman" w:hAnsi="Times New Roman"/>
                <w:lang w:val="kk-KZ"/>
              </w:rPr>
            </w:pPr>
            <w:r w:rsidRPr="00A936F2">
              <w:rPr>
                <w:rFonts w:ascii="Times New Roman" w:hAnsi="Times New Roman"/>
                <w:lang w:val="kk-KZ"/>
              </w:rPr>
              <w:t>574,4%</w:t>
            </w:r>
          </w:p>
        </w:tc>
      </w:tr>
      <w:tr w:rsidR="00CB012A" w:rsidRPr="00354E6B" w:rsidTr="00084646">
        <w:tc>
          <w:tcPr>
            <w:tcW w:w="5211" w:type="dxa"/>
            <w:tcBorders>
              <w:right w:val="single" w:sz="4" w:space="0" w:color="auto"/>
            </w:tcBorders>
            <w:vAlign w:val="center"/>
          </w:tcPr>
          <w:p w:rsidR="00CB012A" w:rsidRPr="00354E6B" w:rsidRDefault="00CB012A" w:rsidP="00CB012A">
            <w:pPr>
              <w:spacing w:after="0" w:line="240" w:lineRule="auto"/>
              <w:rPr>
                <w:rFonts w:ascii="Times New Roman" w:hAnsi="Times New Roman"/>
              </w:rPr>
            </w:pPr>
            <w:r w:rsidRPr="00354E6B">
              <w:rPr>
                <w:rFonts w:ascii="Times New Roman" w:hAnsi="Times New Roman"/>
              </w:rPr>
              <w:t>Коммуналдық меншіктегі су шаруашылығы құрылыстарының жұмыс істеуін қамтамасыз ету</w:t>
            </w:r>
          </w:p>
          <w:p w:rsidR="00CB012A" w:rsidRPr="00354E6B" w:rsidRDefault="00CB012A" w:rsidP="00CB012A">
            <w:pPr>
              <w:spacing w:after="0" w:line="240" w:lineRule="auto"/>
              <w:rPr>
                <w:rFonts w:ascii="Times New Roman" w:hAnsi="Times New Roman"/>
              </w:rPr>
            </w:pPr>
          </w:p>
        </w:tc>
        <w:tc>
          <w:tcPr>
            <w:tcW w:w="1418" w:type="dxa"/>
            <w:tcBorders>
              <w:right w:val="single" w:sz="4" w:space="0" w:color="auto"/>
            </w:tcBorders>
            <w:shd w:val="clear" w:color="auto" w:fill="auto"/>
            <w:vAlign w:val="center"/>
          </w:tcPr>
          <w:p w:rsidR="00CB012A" w:rsidRPr="00A936F2" w:rsidRDefault="00CB012A" w:rsidP="00CB012A">
            <w:pPr>
              <w:spacing w:after="0" w:line="288" w:lineRule="auto"/>
              <w:jc w:val="center"/>
              <w:rPr>
                <w:rFonts w:ascii="Times New Roman" w:hAnsi="Times New Roman"/>
                <w:lang w:val="kk-KZ"/>
              </w:rPr>
            </w:pPr>
            <w:r w:rsidRPr="00A936F2">
              <w:rPr>
                <w:rFonts w:ascii="Times New Roman" w:hAnsi="Times New Roman"/>
                <w:lang w:val="kk-KZ"/>
              </w:rPr>
              <w:t>98,1</w:t>
            </w:r>
          </w:p>
        </w:tc>
        <w:tc>
          <w:tcPr>
            <w:tcW w:w="1417" w:type="dxa"/>
            <w:tcBorders>
              <w:right w:val="single" w:sz="4" w:space="0" w:color="auto"/>
            </w:tcBorders>
            <w:shd w:val="clear" w:color="auto" w:fill="auto"/>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200,1</w:t>
            </w:r>
          </w:p>
        </w:tc>
        <w:tc>
          <w:tcPr>
            <w:tcW w:w="1418" w:type="dxa"/>
            <w:vAlign w:val="center"/>
          </w:tcPr>
          <w:p w:rsidR="00CB012A" w:rsidRPr="00A936F2" w:rsidRDefault="00CB012A" w:rsidP="00CB012A">
            <w:pPr>
              <w:spacing w:after="0" w:line="288" w:lineRule="auto"/>
              <w:jc w:val="center"/>
              <w:rPr>
                <w:rFonts w:ascii="Times New Roman" w:hAnsi="Times New Roman"/>
                <w:lang w:val="kk-KZ"/>
              </w:rPr>
            </w:pPr>
            <w:r w:rsidRPr="00A936F2">
              <w:rPr>
                <w:rFonts w:ascii="Times New Roman" w:hAnsi="Times New Roman"/>
                <w:lang w:val="kk-KZ"/>
              </w:rPr>
              <w:t>204%</w:t>
            </w:r>
          </w:p>
        </w:tc>
      </w:tr>
      <w:tr w:rsidR="00CB012A" w:rsidRPr="00354E6B" w:rsidTr="00084646">
        <w:tc>
          <w:tcPr>
            <w:tcW w:w="5211" w:type="dxa"/>
            <w:tcBorders>
              <w:right w:val="single" w:sz="4" w:space="0" w:color="auto"/>
            </w:tcBorders>
            <w:vAlign w:val="center"/>
          </w:tcPr>
          <w:p w:rsidR="00CB012A" w:rsidRPr="00354E6B" w:rsidRDefault="00CB012A" w:rsidP="00CB012A">
            <w:pPr>
              <w:spacing w:after="0" w:line="288" w:lineRule="auto"/>
              <w:rPr>
                <w:rFonts w:ascii="Times New Roman" w:hAnsi="Times New Roman"/>
              </w:rPr>
            </w:pPr>
            <w:r w:rsidRPr="00354E6B">
              <w:rPr>
                <w:rFonts w:ascii="Times New Roman" w:hAnsi="Times New Roman"/>
              </w:rPr>
              <w:t>Ормандарды сақтау, қорғау, молайту және орман өсiру</w:t>
            </w:r>
          </w:p>
        </w:tc>
        <w:tc>
          <w:tcPr>
            <w:tcW w:w="1418" w:type="dxa"/>
            <w:tcBorders>
              <w:right w:val="single" w:sz="4" w:space="0" w:color="auto"/>
            </w:tcBorders>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3 </w:t>
            </w:r>
            <w:r w:rsidRPr="00A936F2">
              <w:rPr>
                <w:rFonts w:ascii="Times New Roman" w:hAnsi="Times New Roman"/>
                <w:lang w:val="kk-KZ"/>
              </w:rPr>
              <w:t>679,6</w:t>
            </w:r>
          </w:p>
        </w:tc>
        <w:tc>
          <w:tcPr>
            <w:tcW w:w="1417" w:type="dxa"/>
            <w:tcBorders>
              <w:right w:val="single" w:sz="4" w:space="0" w:color="auto"/>
            </w:tcBorders>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3</w:t>
            </w:r>
            <w:r>
              <w:rPr>
                <w:rFonts w:ascii="Times New Roman" w:hAnsi="Times New Roman"/>
              </w:rPr>
              <w:t> 831,5</w:t>
            </w:r>
          </w:p>
        </w:tc>
        <w:tc>
          <w:tcPr>
            <w:tcW w:w="1418" w:type="dxa"/>
            <w:vAlign w:val="center"/>
          </w:tcPr>
          <w:p w:rsidR="00CB012A" w:rsidRPr="00A936F2" w:rsidRDefault="00CB012A" w:rsidP="00CB012A">
            <w:pPr>
              <w:spacing w:after="0" w:line="288" w:lineRule="auto"/>
              <w:jc w:val="center"/>
              <w:rPr>
                <w:rFonts w:ascii="Times New Roman" w:hAnsi="Times New Roman"/>
              </w:rPr>
            </w:pPr>
            <w:r>
              <w:rPr>
                <w:rFonts w:ascii="Times New Roman" w:hAnsi="Times New Roman"/>
              </w:rPr>
              <w:t>104,1%</w:t>
            </w:r>
          </w:p>
        </w:tc>
      </w:tr>
      <w:tr w:rsidR="00CB012A" w:rsidRPr="00354E6B" w:rsidTr="00084646">
        <w:tc>
          <w:tcPr>
            <w:tcW w:w="5211" w:type="dxa"/>
            <w:tcBorders>
              <w:top w:val="single" w:sz="4" w:space="0" w:color="000000"/>
              <w:left w:val="single" w:sz="4" w:space="0" w:color="000000"/>
              <w:bottom w:val="single" w:sz="4" w:space="0" w:color="000000"/>
              <w:right w:val="single" w:sz="4" w:space="0" w:color="auto"/>
            </w:tcBorders>
            <w:vAlign w:val="center"/>
          </w:tcPr>
          <w:p w:rsidR="00CB012A" w:rsidRPr="00354E6B" w:rsidRDefault="00CB012A" w:rsidP="00CB012A">
            <w:pPr>
              <w:spacing w:after="0" w:line="288" w:lineRule="auto"/>
              <w:rPr>
                <w:rFonts w:ascii="Times New Roman" w:hAnsi="Times New Roman"/>
              </w:rPr>
            </w:pPr>
            <w:r w:rsidRPr="00354E6B">
              <w:rPr>
                <w:rFonts w:ascii="Times New Roman" w:hAnsi="Times New Roman"/>
              </w:rPr>
              <w:t xml:space="preserve">Жануарлар дүниесін қорғау </w:t>
            </w:r>
          </w:p>
        </w:tc>
        <w:tc>
          <w:tcPr>
            <w:tcW w:w="1418" w:type="dxa"/>
            <w:tcBorders>
              <w:top w:val="single" w:sz="4" w:space="0" w:color="000000"/>
              <w:left w:val="single" w:sz="4" w:space="0" w:color="000000"/>
              <w:bottom w:val="single" w:sz="4" w:space="0" w:color="000000"/>
              <w:right w:val="single" w:sz="4" w:space="0" w:color="auto"/>
            </w:tcBorders>
            <w:vAlign w:val="center"/>
          </w:tcPr>
          <w:p w:rsidR="00CB012A" w:rsidRPr="00A936F2" w:rsidRDefault="00CB012A" w:rsidP="00CB012A">
            <w:pPr>
              <w:spacing w:after="0" w:line="288" w:lineRule="auto"/>
              <w:jc w:val="center"/>
              <w:rPr>
                <w:rFonts w:ascii="Times New Roman" w:hAnsi="Times New Roman"/>
                <w:lang w:val="kk-KZ"/>
              </w:rPr>
            </w:pPr>
            <w:r w:rsidRPr="00A936F2">
              <w:rPr>
                <w:rFonts w:ascii="Times New Roman" w:hAnsi="Times New Roman"/>
              </w:rPr>
              <w:t>80,</w:t>
            </w:r>
            <w:r w:rsidRPr="00A936F2">
              <w:rPr>
                <w:rFonts w:ascii="Times New Roman" w:hAnsi="Times New Roman"/>
                <w:lang w:val="kk-KZ"/>
              </w:rPr>
              <w:t>3</w:t>
            </w:r>
          </w:p>
        </w:tc>
        <w:tc>
          <w:tcPr>
            <w:tcW w:w="1417" w:type="dxa"/>
            <w:tcBorders>
              <w:top w:val="single" w:sz="4" w:space="0" w:color="000000"/>
              <w:left w:val="single" w:sz="4" w:space="0" w:color="000000"/>
              <w:bottom w:val="single" w:sz="4" w:space="0" w:color="000000"/>
              <w:right w:val="single" w:sz="4" w:space="0" w:color="auto"/>
            </w:tcBorders>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69,7</w:t>
            </w:r>
          </w:p>
        </w:tc>
        <w:tc>
          <w:tcPr>
            <w:tcW w:w="1418" w:type="dxa"/>
            <w:tcBorders>
              <w:top w:val="single" w:sz="4" w:space="0" w:color="000000"/>
              <w:left w:val="single" w:sz="4" w:space="0" w:color="000000"/>
              <w:bottom w:val="single" w:sz="4" w:space="0" w:color="000000"/>
              <w:right w:val="single" w:sz="4" w:space="0" w:color="000000"/>
            </w:tcBorders>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86,7%</w:t>
            </w:r>
          </w:p>
        </w:tc>
      </w:tr>
      <w:tr w:rsidR="00CB012A" w:rsidRPr="00354E6B" w:rsidTr="00D22F6C">
        <w:tc>
          <w:tcPr>
            <w:tcW w:w="5211" w:type="dxa"/>
            <w:tcBorders>
              <w:right w:val="single" w:sz="4" w:space="0" w:color="auto"/>
            </w:tcBorders>
            <w:vAlign w:val="center"/>
          </w:tcPr>
          <w:p w:rsidR="00CB012A" w:rsidRPr="00354E6B" w:rsidRDefault="00CB012A" w:rsidP="00CB012A">
            <w:pPr>
              <w:spacing w:after="0" w:line="288" w:lineRule="auto"/>
              <w:rPr>
                <w:rFonts w:ascii="Times New Roman" w:hAnsi="Times New Roman"/>
                <w:sz w:val="16"/>
                <w:szCs w:val="16"/>
              </w:rPr>
            </w:pPr>
            <w:r w:rsidRPr="00354E6B">
              <w:rPr>
                <w:rFonts w:ascii="Times New Roman" w:hAnsi="Times New Roman"/>
              </w:rPr>
              <w:t xml:space="preserve">Қоршаған ортаны қорғау бойынша іс-шаралар </w:t>
            </w:r>
          </w:p>
        </w:tc>
        <w:tc>
          <w:tcPr>
            <w:tcW w:w="1418" w:type="dxa"/>
            <w:tcBorders>
              <w:right w:val="single" w:sz="4" w:space="0" w:color="auto"/>
            </w:tcBorders>
            <w:shd w:val="clear" w:color="auto" w:fill="auto"/>
            <w:vAlign w:val="center"/>
          </w:tcPr>
          <w:p w:rsidR="00CB012A" w:rsidRPr="00B96A5C" w:rsidRDefault="00CB012A" w:rsidP="00CB012A">
            <w:pPr>
              <w:spacing w:after="0" w:line="288" w:lineRule="auto"/>
              <w:jc w:val="center"/>
              <w:rPr>
                <w:rFonts w:ascii="Times New Roman" w:hAnsi="Times New Roman"/>
              </w:rPr>
            </w:pPr>
            <w:r w:rsidRPr="00B96A5C">
              <w:rPr>
                <w:rFonts w:ascii="Times New Roman" w:hAnsi="Times New Roman"/>
                <w:lang w:val="kk-KZ"/>
              </w:rPr>
              <w:t>659,6</w:t>
            </w:r>
          </w:p>
        </w:tc>
        <w:tc>
          <w:tcPr>
            <w:tcW w:w="1417" w:type="dxa"/>
            <w:tcBorders>
              <w:right w:val="single" w:sz="4" w:space="0" w:color="auto"/>
            </w:tcBorders>
            <w:vAlign w:val="center"/>
          </w:tcPr>
          <w:p w:rsidR="00CB012A" w:rsidRPr="00157861" w:rsidRDefault="00CB012A" w:rsidP="00CB012A">
            <w:pPr>
              <w:spacing w:after="0" w:line="288" w:lineRule="auto"/>
              <w:jc w:val="center"/>
              <w:rPr>
                <w:rFonts w:ascii="Times New Roman" w:hAnsi="Times New Roman"/>
              </w:rPr>
            </w:pPr>
            <w:r>
              <w:rPr>
                <w:rFonts w:ascii="Times New Roman" w:hAnsi="Times New Roman"/>
              </w:rPr>
              <w:t>130,4</w:t>
            </w:r>
          </w:p>
        </w:tc>
        <w:tc>
          <w:tcPr>
            <w:tcW w:w="1418" w:type="dxa"/>
            <w:vAlign w:val="center"/>
          </w:tcPr>
          <w:p w:rsidR="00CB012A" w:rsidRPr="00157861" w:rsidRDefault="00CB012A" w:rsidP="00CB012A">
            <w:pPr>
              <w:spacing w:after="0" w:line="288" w:lineRule="auto"/>
              <w:jc w:val="center"/>
              <w:rPr>
                <w:rFonts w:ascii="Times New Roman" w:hAnsi="Times New Roman"/>
              </w:rPr>
            </w:pPr>
            <w:r w:rsidRPr="00157861">
              <w:rPr>
                <w:rFonts w:ascii="Times New Roman" w:hAnsi="Times New Roman"/>
              </w:rPr>
              <w:t>1</w:t>
            </w:r>
            <w:r>
              <w:rPr>
                <w:rFonts w:ascii="Times New Roman" w:hAnsi="Times New Roman"/>
              </w:rPr>
              <w:t>9,8</w:t>
            </w:r>
            <w:r w:rsidRPr="00157861">
              <w:rPr>
                <w:rFonts w:ascii="Times New Roman" w:hAnsi="Times New Roman"/>
              </w:rPr>
              <w:t>%</w:t>
            </w:r>
          </w:p>
        </w:tc>
      </w:tr>
      <w:tr w:rsidR="00CB012A" w:rsidRPr="00354E6B" w:rsidTr="00084646">
        <w:tc>
          <w:tcPr>
            <w:tcW w:w="5211" w:type="dxa"/>
            <w:tcBorders>
              <w:right w:val="single" w:sz="4" w:space="0" w:color="auto"/>
            </w:tcBorders>
            <w:vAlign w:val="center"/>
          </w:tcPr>
          <w:p w:rsidR="00CB012A" w:rsidRPr="00354E6B" w:rsidRDefault="00CB012A" w:rsidP="00CB012A">
            <w:pPr>
              <w:spacing w:after="0" w:line="288" w:lineRule="auto"/>
              <w:rPr>
                <w:rFonts w:ascii="Times New Roman" w:hAnsi="Times New Roman"/>
              </w:rPr>
            </w:pPr>
            <w:r w:rsidRPr="00354E6B">
              <w:rPr>
                <w:rFonts w:ascii="Times New Roman" w:hAnsi="Times New Roman"/>
              </w:rPr>
              <w:t>Ведомстволық бағыныстағы мемлекеттік мекемелер мен ұйымдардың күрделі шығыстары</w:t>
            </w:r>
          </w:p>
          <w:p w:rsidR="00CB012A" w:rsidRPr="00354E6B" w:rsidRDefault="00CB012A" w:rsidP="00CB012A">
            <w:pPr>
              <w:spacing w:after="0" w:line="288" w:lineRule="auto"/>
              <w:rPr>
                <w:rFonts w:ascii="Times New Roman" w:hAnsi="Times New Roman"/>
              </w:rPr>
            </w:pPr>
          </w:p>
        </w:tc>
        <w:tc>
          <w:tcPr>
            <w:tcW w:w="1418" w:type="dxa"/>
            <w:tcBorders>
              <w:right w:val="single" w:sz="4" w:space="0" w:color="auto"/>
            </w:tcBorders>
            <w:vAlign w:val="center"/>
          </w:tcPr>
          <w:p w:rsidR="00CB012A" w:rsidRPr="00A936F2" w:rsidRDefault="00CB012A" w:rsidP="00CB012A">
            <w:pPr>
              <w:spacing w:after="0" w:line="288" w:lineRule="auto"/>
              <w:jc w:val="center"/>
              <w:rPr>
                <w:rFonts w:ascii="Times New Roman" w:hAnsi="Times New Roman"/>
                <w:lang w:val="kk-KZ"/>
              </w:rPr>
            </w:pPr>
            <w:r w:rsidRPr="00A936F2">
              <w:rPr>
                <w:rFonts w:ascii="Times New Roman" w:hAnsi="Times New Roman"/>
                <w:lang w:val="kk-KZ"/>
              </w:rPr>
              <w:t>535,4</w:t>
            </w:r>
          </w:p>
        </w:tc>
        <w:tc>
          <w:tcPr>
            <w:tcW w:w="1417" w:type="dxa"/>
            <w:tcBorders>
              <w:right w:val="single" w:sz="4" w:space="0" w:color="auto"/>
            </w:tcBorders>
            <w:vAlign w:val="center"/>
          </w:tcPr>
          <w:p w:rsidR="00CB012A" w:rsidRPr="00A936F2" w:rsidRDefault="00CB012A" w:rsidP="00CB012A">
            <w:pPr>
              <w:spacing w:after="0" w:line="288" w:lineRule="auto"/>
              <w:jc w:val="center"/>
              <w:rPr>
                <w:rFonts w:ascii="Times New Roman" w:hAnsi="Times New Roman"/>
                <w:lang w:val="kk-KZ"/>
              </w:rPr>
            </w:pPr>
            <w:r w:rsidRPr="00A936F2">
              <w:rPr>
                <w:rFonts w:ascii="Times New Roman" w:hAnsi="Times New Roman"/>
                <w:lang w:val="kk-KZ"/>
              </w:rPr>
              <w:t>837,5</w:t>
            </w:r>
          </w:p>
        </w:tc>
        <w:tc>
          <w:tcPr>
            <w:tcW w:w="1418" w:type="dxa"/>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156,4%</w:t>
            </w:r>
          </w:p>
        </w:tc>
      </w:tr>
      <w:tr w:rsidR="00CB012A" w:rsidRPr="00354E6B" w:rsidTr="00EA1DE6">
        <w:tc>
          <w:tcPr>
            <w:tcW w:w="5211" w:type="dxa"/>
            <w:tcBorders>
              <w:right w:val="single" w:sz="4" w:space="0" w:color="auto"/>
            </w:tcBorders>
            <w:vAlign w:val="center"/>
          </w:tcPr>
          <w:p w:rsidR="00CB012A" w:rsidRPr="00354E6B" w:rsidRDefault="00CB012A" w:rsidP="00CB012A">
            <w:pPr>
              <w:spacing w:after="0" w:line="288" w:lineRule="auto"/>
              <w:rPr>
                <w:rFonts w:ascii="Times New Roman" w:hAnsi="Times New Roman"/>
              </w:rPr>
            </w:pPr>
            <w:r w:rsidRPr="00354E6B">
              <w:rPr>
                <w:rFonts w:ascii="Times New Roman" w:hAnsi="Times New Roman"/>
              </w:rPr>
              <w:t>Азық-түлік тауарларының өңірлік тұрақтандыру қорларын қалыптастыру</w:t>
            </w:r>
          </w:p>
          <w:p w:rsidR="00CB012A" w:rsidRPr="00354E6B" w:rsidRDefault="00CB012A" w:rsidP="00CB012A">
            <w:pPr>
              <w:spacing w:after="0" w:line="288" w:lineRule="auto"/>
              <w:rPr>
                <w:rFonts w:ascii="Times New Roman" w:hAnsi="Times New Roman"/>
              </w:rPr>
            </w:pPr>
          </w:p>
        </w:tc>
        <w:tc>
          <w:tcPr>
            <w:tcW w:w="1418" w:type="dxa"/>
            <w:tcBorders>
              <w:right w:val="single" w:sz="4" w:space="0" w:color="auto"/>
            </w:tcBorders>
            <w:vAlign w:val="center"/>
          </w:tcPr>
          <w:p w:rsidR="00CB012A" w:rsidRPr="00A936F2" w:rsidRDefault="00CB012A" w:rsidP="00CB012A">
            <w:pPr>
              <w:spacing w:after="0" w:line="288" w:lineRule="auto"/>
              <w:jc w:val="center"/>
              <w:rPr>
                <w:rFonts w:ascii="Times New Roman" w:hAnsi="Times New Roman"/>
                <w:lang w:val="kk-KZ"/>
              </w:rPr>
            </w:pPr>
            <w:r w:rsidRPr="00A936F2">
              <w:rPr>
                <w:rFonts w:ascii="Times New Roman" w:hAnsi="Times New Roman"/>
                <w:lang w:val="kk-KZ"/>
              </w:rPr>
              <w:t>500,0</w:t>
            </w:r>
          </w:p>
        </w:tc>
        <w:tc>
          <w:tcPr>
            <w:tcW w:w="1417" w:type="dxa"/>
            <w:tcBorders>
              <w:right w:val="single" w:sz="4" w:space="0" w:color="auto"/>
            </w:tcBorders>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500,0</w:t>
            </w:r>
          </w:p>
        </w:tc>
        <w:tc>
          <w:tcPr>
            <w:tcW w:w="1418" w:type="dxa"/>
            <w:vAlign w:val="center"/>
          </w:tcPr>
          <w:p w:rsidR="00CB012A" w:rsidRPr="00A936F2" w:rsidRDefault="00CB012A" w:rsidP="00CB012A">
            <w:pPr>
              <w:spacing w:after="0" w:line="288" w:lineRule="auto"/>
              <w:jc w:val="center"/>
              <w:rPr>
                <w:rFonts w:ascii="Times New Roman" w:hAnsi="Times New Roman"/>
              </w:rPr>
            </w:pPr>
            <w:r w:rsidRPr="00A936F2">
              <w:rPr>
                <w:rFonts w:ascii="Times New Roman" w:hAnsi="Times New Roman"/>
              </w:rPr>
              <w:t>100%</w:t>
            </w:r>
          </w:p>
        </w:tc>
      </w:tr>
    </w:tbl>
    <w:p w:rsidR="00AA69D3" w:rsidRDefault="00AA69D3" w:rsidP="000F43E7">
      <w:pPr>
        <w:tabs>
          <w:tab w:val="left" w:pos="851"/>
          <w:tab w:val="left" w:pos="1134"/>
        </w:tabs>
        <w:spacing w:after="0" w:line="240" w:lineRule="auto"/>
        <w:ind w:left="709"/>
        <w:contextualSpacing/>
        <w:jc w:val="center"/>
        <w:rPr>
          <w:rFonts w:ascii="Times New Roman" w:eastAsia="Times New Roman" w:hAnsi="Times New Roman"/>
          <w:b/>
          <w:bCs/>
          <w:sz w:val="28"/>
          <w:szCs w:val="28"/>
          <w:lang w:val="kk-KZ" w:eastAsia="x-none"/>
        </w:rPr>
      </w:pPr>
    </w:p>
    <w:p w:rsidR="00AA69D3" w:rsidRDefault="00AA69D3" w:rsidP="000F43E7">
      <w:pPr>
        <w:tabs>
          <w:tab w:val="left" w:pos="851"/>
          <w:tab w:val="left" w:pos="1134"/>
        </w:tabs>
        <w:spacing w:after="0" w:line="240" w:lineRule="auto"/>
        <w:ind w:left="709"/>
        <w:contextualSpacing/>
        <w:jc w:val="center"/>
        <w:rPr>
          <w:rFonts w:ascii="Times New Roman" w:eastAsia="Times New Roman" w:hAnsi="Times New Roman"/>
          <w:b/>
          <w:bCs/>
          <w:sz w:val="28"/>
          <w:szCs w:val="28"/>
          <w:lang w:val="kk-KZ" w:eastAsia="x-none"/>
        </w:rPr>
      </w:pPr>
    </w:p>
    <w:p w:rsidR="003D3FD4" w:rsidRPr="00354E6B" w:rsidRDefault="003D3FD4" w:rsidP="000F43E7">
      <w:pPr>
        <w:tabs>
          <w:tab w:val="left" w:pos="851"/>
          <w:tab w:val="left" w:pos="1134"/>
        </w:tabs>
        <w:spacing w:after="0" w:line="240" w:lineRule="auto"/>
        <w:ind w:left="709"/>
        <w:contextualSpacing/>
        <w:jc w:val="center"/>
        <w:rPr>
          <w:rFonts w:ascii="Times New Roman" w:eastAsia="Times New Roman" w:hAnsi="Times New Roman"/>
          <w:b/>
          <w:bCs/>
          <w:sz w:val="28"/>
          <w:szCs w:val="28"/>
          <w:lang w:val="kk-KZ" w:eastAsia="x-none"/>
        </w:rPr>
      </w:pPr>
      <w:r w:rsidRPr="00354E6B">
        <w:rPr>
          <w:rFonts w:ascii="Times New Roman" w:eastAsia="Times New Roman" w:hAnsi="Times New Roman"/>
          <w:b/>
          <w:bCs/>
          <w:sz w:val="28"/>
          <w:szCs w:val="28"/>
          <w:lang w:val="kk-KZ" w:eastAsia="x-none"/>
        </w:rPr>
        <w:t>Басқалар</w:t>
      </w:r>
    </w:p>
    <w:p w:rsidR="00BE3AD1" w:rsidRPr="00354E6B" w:rsidRDefault="00BE3AD1" w:rsidP="000F43E7">
      <w:pPr>
        <w:tabs>
          <w:tab w:val="left" w:pos="851"/>
          <w:tab w:val="left" w:pos="1134"/>
        </w:tabs>
        <w:spacing w:after="0" w:line="240" w:lineRule="auto"/>
        <w:ind w:left="709"/>
        <w:contextualSpacing/>
        <w:jc w:val="center"/>
        <w:rPr>
          <w:rFonts w:ascii="Times New Roman" w:eastAsia="Times New Roman" w:hAnsi="Times New Roman"/>
          <w:b/>
          <w:sz w:val="28"/>
          <w:szCs w:val="28"/>
          <w:lang w:val="kk-KZ" w:eastAsia="x-none"/>
        </w:rPr>
      </w:pPr>
    </w:p>
    <w:p w:rsidR="0087304E" w:rsidRPr="00354E6B" w:rsidRDefault="0087304E" w:rsidP="0087304E">
      <w:pPr>
        <w:tabs>
          <w:tab w:val="left" w:pos="851"/>
          <w:tab w:val="left" w:pos="1134"/>
        </w:tabs>
        <w:spacing w:after="0" w:line="240" w:lineRule="auto"/>
        <w:ind w:left="709"/>
        <w:contextualSpacing/>
        <w:jc w:val="right"/>
        <w:rPr>
          <w:rFonts w:ascii="Times New Roman" w:eastAsia="Times New Roman" w:hAnsi="Times New Roman"/>
          <w:i/>
          <w:sz w:val="24"/>
          <w:szCs w:val="24"/>
          <w:lang w:val="x-none" w:eastAsia="x-none"/>
        </w:rPr>
      </w:pPr>
      <w:r w:rsidRPr="00354E6B">
        <w:rPr>
          <w:rFonts w:ascii="Times New Roman" w:eastAsia="Times New Roman" w:hAnsi="Times New Roman"/>
          <w:i/>
          <w:sz w:val="24"/>
          <w:szCs w:val="24"/>
          <w:lang w:val="x-none" w:eastAsia="x-none"/>
        </w:rPr>
        <w:t>млн.те</w:t>
      </w:r>
      <w:r w:rsidRPr="00354E6B">
        <w:rPr>
          <w:rFonts w:ascii="Times New Roman" w:eastAsia="Times New Roman" w:hAnsi="Times New Roman"/>
          <w:i/>
          <w:sz w:val="24"/>
          <w:szCs w:val="24"/>
          <w:lang w:val="kk-KZ" w:eastAsia="x-none"/>
        </w:rPr>
        <w:t>ң</w:t>
      </w:r>
      <w:r w:rsidRPr="00354E6B">
        <w:rPr>
          <w:rFonts w:ascii="Times New Roman" w:eastAsia="Times New Roman" w:hAnsi="Times New Roman"/>
          <w:i/>
          <w:sz w:val="24"/>
          <w:szCs w:val="24"/>
          <w:lang w:val="x-none" w:eastAsia="x-none"/>
        </w:rPr>
        <w:t>ге</w:t>
      </w:r>
    </w:p>
    <w:tbl>
      <w:tblPr>
        <w:tblW w:w="949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8"/>
        <w:gridCol w:w="1843"/>
        <w:gridCol w:w="1701"/>
        <w:gridCol w:w="1276"/>
      </w:tblGrid>
      <w:tr w:rsidR="0080311C" w:rsidRPr="00354E6B" w:rsidTr="00E13EA8">
        <w:trPr>
          <w:trHeight w:val="716"/>
        </w:trPr>
        <w:tc>
          <w:tcPr>
            <w:tcW w:w="4678" w:type="dxa"/>
          </w:tcPr>
          <w:p w:rsidR="0080311C" w:rsidRPr="00354E6B" w:rsidRDefault="0080311C" w:rsidP="0080311C">
            <w:pPr>
              <w:spacing w:after="0" w:line="240" w:lineRule="auto"/>
              <w:jc w:val="center"/>
              <w:rPr>
                <w:rFonts w:ascii="Times New Roman" w:eastAsia="Times New Roman" w:hAnsi="Times New Roman"/>
                <w:b/>
                <w:lang w:val="kk-KZ" w:eastAsia="ru-RU"/>
              </w:rPr>
            </w:pPr>
            <w:r w:rsidRPr="00354E6B">
              <w:rPr>
                <w:rFonts w:ascii="Times New Roman" w:eastAsia="Times New Roman" w:hAnsi="Times New Roman"/>
                <w:b/>
                <w:lang w:val="kk-KZ" w:eastAsia="ru-RU"/>
              </w:rPr>
              <w:t>Атауы</w:t>
            </w:r>
          </w:p>
        </w:tc>
        <w:tc>
          <w:tcPr>
            <w:tcW w:w="1843" w:type="dxa"/>
          </w:tcPr>
          <w:p w:rsidR="0080311C" w:rsidRPr="00354E6B" w:rsidRDefault="0080311C" w:rsidP="0080311C">
            <w:pPr>
              <w:spacing w:after="0" w:line="240" w:lineRule="auto"/>
              <w:jc w:val="center"/>
              <w:rPr>
                <w:rFonts w:ascii="Times New Roman" w:eastAsia="Times New Roman" w:hAnsi="Times New Roman"/>
                <w:b/>
                <w:lang w:val="kk-KZ" w:eastAsia="ru-RU"/>
              </w:rPr>
            </w:pPr>
            <w:r w:rsidRPr="00354E6B">
              <w:rPr>
                <w:rFonts w:ascii="Times New Roman" w:eastAsia="Times New Roman" w:hAnsi="Times New Roman"/>
                <w:b/>
                <w:lang w:val="kk-KZ" w:eastAsia="ru-RU"/>
              </w:rPr>
              <w:t>202</w:t>
            </w:r>
            <w:r w:rsidR="000F43E7" w:rsidRPr="00354E6B">
              <w:rPr>
                <w:rFonts w:ascii="Times New Roman" w:eastAsia="Times New Roman" w:hAnsi="Times New Roman"/>
                <w:b/>
                <w:lang w:val="kk-KZ" w:eastAsia="ru-RU"/>
              </w:rPr>
              <w:t>5</w:t>
            </w:r>
            <w:r w:rsidRPr="00354E6B">
              <w:rPr>
                <w:rFonts w:ascii="Times New Roman" w:eastAsia="Times New Roman" w:hAnsi="Times New Roman"/>
                <w:b/>
                <w:lang w:val="kk-KZ" w:eastAsia="ru-RU"/>
              </w:rPr>
              <w:t xml:space="preserve"> ж. (нақтыланған жоспар)</w:t>
            </w:r>
          </w:p>
        </w:tc>
        <w:tc>
          <w:tcPr>
            <w:tcW w:w="1701" w:type="dxa"/>
            <w:tcBorders>
              <w:right w:val="single" w:sz="4" w:space="0" w:color="auto"/>
            </w:tcBorders>
          </w:tcPr>
          <w:p w:rsidR="0080311C" w:rsidRPr="00354E6B" w:rsidRDefault="0080311C" w:rsidP="0080311C">
            <w:pPr>
              <w:spacing w:after="0" w:line="240" w:lineRule="auto"/>
              <w:jc w:val="center"/>
              <w:rPr>
                <w:rFonts w:ascii="Times New Roman" w:eastAsia="Times New Roman" w:hAnsi="Times New Roman"/>
                <w:b/>
                <w:sz w:val="24"/>
                <w:szCs w:val="24"/>
                <w:lang w:val="kk-KZ" w:eastAsia="ru-RU"/>
              </w:rPr>
            </w:pPr>
            <w:r w:rsidRPr="00354E6B">
              <w:rPr>
                <w:rFonts w:ascii="Times New Roman" w:eastAsia="Times New Roman" w:hAnsi="Times New Roman"/>
                <w:b/>
                <w:sz w:val="24"/>
                <w:szCs w:val="24"/>
                <w:lang w:val="kk-KZ" w:eastAsia="ru-RU"/>
              </w:rPr>
              <w:t>202</w:t>
            </w:r>
            <w:r w:rsidR="000F43E7" w:rsidRPr="00354E6B">
              <w:rPr>
                <w:rFonts w:ascii="Times New Roman" w:eastAsia="Times New Roman" w:hAnsi="Times New Roman"/>
                <w:b/>
                <w:sz w:val="24"/>
                <w:szCs w:val="24"/>
                <w:lang w:val="kk-KZ" w:eastAsia="ru-RU"/>
              </w:rPr>
              <w:t>6</w:t>
            </w:r>
            <w:r w:rsidRPr="00354E6B">
              <w:rPr>
                <w:rFonts w:ascii="Times New Roman" w:eastAsia="Times New Roman" w:hAnsi="Times New Roman"/>
                <w:b/>
                <w:sz w:val="24"/>
                <w:szCs w:val="24"/>
                <w:lang w:val="kk-KZ" w:eastAsia="ru-RU"/>
              </w:rPr>
              <w:t>  жыл (</w:t>
            </w:r>
            <w:r w:rsidR="00190397">
              <w:rPr>
                <w:rFonts w:ascii="Times New Roman" w:eastAsia="Times New Roman" w:hAnsi="Times New Roman"/>
                <w:b/>
                <w:sz w:val="24"/>
                <w:szCs w:val="24"/>
                <w:lang w:val="kk-KZ" w:eastAsia="ru-RU"/>
              </w:rPr>
              <w:t>нақтыланған</w:t>
            </w:r>
            <w:r w:rsidRPr="00354E6B">
              <w:rPr>
                <w:rFonts w:ascii="Times New Roman" w:eastAsia="Times New Roman" w:hAnsi="Times New Roman"/>
                <w:b/>
                <w:lang w:val="kk-KZ" w:eastAsia="ru-RU"/>
              </w:rPr>
              <w:t xml:space="preserve"> </w:t>
            </w:r>
            <w:r w:rsidRPr="00354E6B">
              <w:rPr>
                <w:rFonts w:ascii="Times New Roman" w:eastAsia="Times New Roman" w:hAnsi="Times New Roman"/>
                <w:b/>
                <w:sz w:val="24"/>
                <w:szCs w:val="24"/>
                <w:lang w:val="kk-KZ" w:eastAsia="ru-RU"/>
              </w:rPr>
              <w:t>жоспар)</w:t>
            </w:r>
          </w:p>
        </w:tc>
        <w:tc>
          <w:tcPr>
            <w:tcW w:w="1276" w:type="dxa"/>
          </w:tcPr>
          <w:p w:rsidR="0080311C" w:rsidRPr="00354E6B" w:rsidRDefault="0080311C" w:rsidP="0080311C">
            <w:pPr>
              <w:spacing w:after="0" w:line="240" w:lineRule="auto"/>
              <w:jc w:val="center"/>
              <w:rPr>
                <w:rFonts w:ascii="Times New Roman" w:eastAsia="Times New Roman" w:hAnsi="Times New Roman"/>
                <w:b/>
                <w:lang w:val="kk-KZ" w:eastAsia="ru-RU"/>
              </w:rPr>
            </w:pPr>
            <w:r w:rsidRPr="00354E6B">
              <w:rPr>
                <w:rFonts w:ascii="Times New Roman" w:eastAsia="Times New Roman" w:hAnsi="Times New Roman"/>
                <w:b/>
                <w:lang w:val="kk-KZ" w:eastAsia="ru-RU"/>
              </w:rPr>
              <w:t>% өсу</w:t>
            </w:r>
          </w:p>
        </w:tc>
      </w:tr>
      <w:tr w:rsidR="00EB78A1" w:rsidRPr="00354E6B" w:rsidTr="00E13EA8">
        <w:tc>
          <w:tcPr>
            <w:tcW w:w="4678" w:type="dxa"/>
            <w:tcBorders>
              <w:right w:val="single" w:sz="4" w:space="0" w:color="auto"/>
            </w:tcBorders>
          </w:tcPr>
          <w:p w:rsidR="00EB78A1" w:rsidRPr="00E13EA8" w:rsidRDefault="00EB78A1" w:rsidP="00EB78A1">
            <w:pPr>
              <w:spacing w:after="0" w:line="240" w:lineRule="auto"/>
              <w:rPr>
                <w:rFonts w:ascii="Times New Roman" w:hAnsi="Times New Roman"/>
                <w:lang w:eastAsia="ru-RU"/>
              </w:rPr>
            </w:pPr>
            <w:r w:rsidRPr="00E13EA8">
              <w:rPr>
                <w:rFonts w:ascii="Times New Roman" w:hAnsi="Times New Roman"/>
                <w:lang w:eastAsia="ru-RU"/>
              </w:rPr>
              <w:t>Мемлекеттік-жекешелік әріптестік жобалар бойынша мемлекеттік міндеттемелерді орындау</w:t>
            </w:r>
          </w:p>
          <w:p w:rsidR="00EB78A1" w:rsidRPr="00354E6B" w:rsidRDefault="00EB78A1" w:rsidP="00EB78A1">
            <w:pPr>
              <w:rPr>
                <w:rFonts w:ascii="Times New Roman" w:hAnsi="Times New Roman"/>
                <w:lang w:eastAsia="ru-RU"/>
              </w:rPr>
            </w:pPr>
          </w:p>
        </w:tc>
        <w:tc>
          <w:tcPr>
            <w:tcW w:w="1843" w:type="dxa"/>
            <w:tcBorders>
              <w:right w:val="single" w:sz="4" w:space="0" w:color="auto"/>
            </w:tcBorders>
            <w:vAlign w:val="center"/>
          </w:tcPr>
          <w:p w:rsidR="00EB78A1" w:rsidRPr="00A936F2" w:rsidRDefault="00EB78A1" w:rsidP="00EB78A1">
            <w:pPr>
              <w:pStyle w:val="a7"/>
              <w:tabs>
                <w:tab w:val="left" w:pos="851"/>
                <w:tab w:val="left" w:pos="1134"/>
              </w:tabs>
              <w:spacing w:after="0" w:line="240" w:lineRule="auto"/>
              <w:ind w:left="0"/>
              <w:jc w:val="center"/>
              <w:rPr>
                <w:rFonts w:ascii="Times New Roman" w:eastAsia="Times New Roman" w:hAnsi="Times New Roman"/>
                <w:lang w:val="kk-KZ" w:eastAsia="ru-RU"/>
              </w:rPr>
            </w:pPr>
          </w:p>
        </w:tc>
        <w:tc>
          <w:tcPr>
            <w:tcW w:w="1701" w:type="dxa"/>
            <w:tcBorders>
              <w:right w:val="single" w:sz="4" w:space="0" w:color="auto"/>
            </w:tcBorders>
            <w:vAlign w:val="center"/>
          </w:tcPr>
          <w:p w:rsidR="00EB78A1" w:rsidRPr="00A936F2" w:rsidRDefault="00EB78A1" w:rsidP="00EB78A1">
            <w:pPr>
              <w:pStyle w:val="a7"/>
              <w:tabs>
                <w:tab w:val="left" w:pos="851"/>
                <w:tab w:val="left" w:pos="1134"/>
              </w:tabs>
              <w:spacing w:after="0" w:line="240" w:lineRule="auto"/>
              <w:ind w:left="0"/>
              <w:jc w:val="center"/>
              <w:rPr>
                <w:rFonts w:ascii="Times New Roman" w:eastAsia="Times New Roman" w:hAnsi="Times New Roman"/>
                <w:lang w:val="kk-KZ" w:eastAsia="ru-RU"/>
              </w:rPr>
            </w:pPr>
            <w:r>
              <w:rPr>
                <w:rFonts w:ascii="Times New Roman" w:eastAsia="Times New Roman" w:hAnsi="Times New Roman"/>
                <w:lang w:val="kk-KZ" w:eastAsia="ru-RU"/>
              </w:rPr>
              <w:t>2 158,7</w:t>
            </w:r>
          </w:p>
        </w:tc>
        <w:tc>
          <w:tcPr>
            <w:tcW w:w="1276" w:type="dxa"/>
            <w:vAlign w:val="center"/>
          </w:tcPr>
          <w:p w:rsidR="00EB78A1" w:rsidRPr="00A936F2" w:rsidRDefault="00EB78A1" w:rsidP="00EB78A1">
            <w:pPr>
              <w:pStyle w:val="a7"/>
              <w:tabs>
                <w:tab w:val="left" w:pos="851"/>
                <w:tab w:val="left" w:pos="1134"/>
              </w:tabs>
              <w:spacing w:after="0" w:line="240" w:lineRule="auto"/>
              <w:ind w:left="0"/>
              <w:jc w:val="center"/>
              <w:rPr>
                <w:rFonts w:ascii="Times New Roman" w:eastAsia="Times New Roman" w:hAnsi="Times New Roman"/>
                <w:lang w:val="kk-KZ" w:eastAsia="ru-RU"/>
              </w:rPr>
            </w:pPr>
          </w:p>
        </w:tc>
      </w:tr>
      <w:tr w:rsidR="00CB012A" w:rsidRPr="00354E6B" w:rsidTr="00E13EA8">
        <w:tc>
          <w:tcPr>
            <w:tcW w:w="4678" w:type="dxa"/>
            <w:tcBorders>
              <w:right w:val="single" w:sz="4" w:space="0" w:color="auto"/>
            </w:tcBorders>
          </w:tcPr>
          <w:p w:rsidR="00CB012A" w:rsidRPr="00E13EA8" w:rsidRDefault="00CB012A" w:rsidP="00CB012A">
            <w:pPr>
              <w:spacing w:after="0" w:line="240" w:lineRule="auto"/>
              <w:rPr>
                <w:rFonts w:ascii="Times New Roman" w:hAnsi="Times New Roman"/>
                <w:lang w:eastAsia="ru-RU"/>
              </w:rPr>
            </w:pPr>
            <w:r w:rsidRPr="00E13EA8">
              <w:rPr>
                <w:rFonts w:ascii="Times New Roman" w:hAnsi="Times New Roman"/>
                <w:lang w:eastAsia="ru-RU"/>
              </w:rPr>
              <w:t>Облыстық жергілікті атқарушы органының резервi</w:t>
            </w:r>
          </w:p>
          <w:p w:rsidR="00CB012A" w:rsidRPr="00354E6B" w:rsidRDefault="00CB012A" w:rsidP="00CB012A">
            <w:pPr>
              <w:spacing w:after="0" w:line="240" w:lineRule="auto"/>
              <w:rPr>
                <w:rFonts w:ascii="Times New Roman" w:hAnsi="Times New Roman"/>
                <w:lang w:eastAsia="ru-RU"/>
              </w:rPr>
            </w:pPr>
          </w:p>
        </w:tc>
        <w:tc>
          <w:tcPr>
            <w:tcW w:w="1843" w:type="dxa"/>
            <w:tcBorders>
              <w:right w:val="single" w:sz="4" w:space="0" w:color="auto"/>
            </w:tcBorders>
            <w:vAlign w:val="center"/>
          </w:tcPr>
          <w:p w:rsidR="00CB012A" w:rsidRPr="00A936F2" w:rsidRDefault="00CB012A" w:rsidP="00CB012A">
            <w:pPr>
              <w:pStyle w:val="a7"/>
              <w:tabs>
                <w:tab w:val="left" w:pos="851"/>
                <w:tab w:val="left" w:pos="1134"/>
              </w:tabs>
              <w:spacing w:after="0" w:line="240" w:lineRule="auto"/>
              <w:ind w:left="0"/>
              <w:jc w:val="center"/>
              <w:rPr>
                <w:rFonts w:ascii="Times New Roman" w:eastAsia="Times New Roman" w:hAnsi="Times New Roman"/>
                <w:lang w:val="kk-KZ" w:eastAsia="ru-RU"/>
              </w:rPr>
            </w:pPr>
            <w:r>
              <w:rPr>
                <w:rFonts w:ascii="Times New Roman" w:eastAsia="Times New Roman" w:hAnsi="Times New Roman"/>
                <w:lang w:val="kk-KZ" w:eastAsia="ru-RU"/>
              </w:rPr>
              <w:t>700,4</w:t>
            </w:r>
          </w:p>
        </w:tc>
        <w:tc>
          <w:tcPr>
            <w:tcW w:w="1701" w:type="dxa"/>
            <w:tcBorders>
              <w:right w:val="single" w:sz="4" w:space="0" w:color="auto"/>
            </w:tcBorders>
            <w:vAlign w:val="center"/>
          </w:tcPr>
          <w:p w:rsidR="00CB012A" w:rsidRDefault="00CB012A" w:rsidP="00CB012A">
            <w:pPr>
              <w:pStyle w:val="a7"/>
              <w:tabs>
                <w:tab w:val="left" w:pos="851"/>
                <w:tab w:val="left" w:pos="1134"/>
              </w:tabs>
              <w:spacing w:after="0" w:line="240" w:lineRule="auto"/>
              <w:ind w:left="0"/>
              <w:jc w:val="center"/>
              <w:rPr>
                <w:rFonts w:ascii="Times New Roman" w:eastAsia="Times New Roman" w:hAnsi="Times New Roman"/>
                <w:lang w:val="kk-KZ" w:eastAsia="ru-RU"/>
              </w:rPr>
            </w:pPr>
            <w:r>
              <w:rPr>
                <w:rFonts w:ascii="Times New Roman" w:eastAsia="Times New Roman" w:hAnsi="Times New Roman"/>
                <w:lang w:val="kk-KZ" w:eastAsia="ru-RU"/>
              </w:rPr>
              <w:t>1 575,6</w:t>
            </w:r>
          </w:p>
        </w:tc>
        <w:tc>
          <w:tcPr>
            <w:tcW w:w="1276" w:type="dxa"/>
            <w:vAlign w:val="center"/>
          </w:tcPr>
          <w:p w:rsidR="00CB012A" w:rsidRPr="00A936F2" w:rsidRDefault="00CB012A" w:rsidP="00CB012A">
            <w:pPr>
              <w:pStyle w:val="a7"/>
              <w:tabs>
                <w:tab w:val="left" w:pos="851"/>
                <w:tab w:val="left" w:pos="1134"/>
              </w:tabs>
              <w:spacing w:after="0" w:line="240" w:lineRule="auto"/>
              <w:ind w:left="0"/>
              <w:jc w:val="center"/>
              <w:rPr>
                <w:rFonts w:ascii="Times New Roman" w:eastAsia="Times New Roman" w:hAnsi="Times New Roman"/>
                <w:lang w:val="kk-KZ" w:eastAsia="ru-RU"/>
              </w:rPr>
            </w:pPr>
            <w:r>
              <w:rPr>
                <w:rFonts w:ascii="Times New Roman" w:eastAsia="Times New Roman" w:hAnsi="Times New Roman"/>
                <w:lang w:val="kk-KZ" w:eastAsia="ru-RU"/>
              </w:rPr>
              <w:t>224,9%</w:t>
            </w:r>
          </w:p>
        </w:tc>
      </w:tr>
      <w:tr w:rsidR="00CB012A" w:rsidRPr="00354E6B" w:rsidTr="00E13EA8">
        <w:tc>
          <w:tcPr>
            <w:tcW w:w="4678" w:type="dxa"/>
            <w:tcBorders>
              <w:right w:val="single" w:sz="4" w:space="0" w:color="auto"/>
            </w:tcBorders>
          </w:tcPr>
          <w:p w:rsidR="00CB012A" w:rsidRPr="00354E6B" w:rsidRDefault="00CB012A" w:rsidP="00CB012A">
            <w:pPr>
              <w:rPr>
                <w:rFonts w:ascii="Times New Roman" w:hAnsi="Times New Roman"/>
                <w:lang w:eastAsia="ru-RU"/>
              </w:rPr>
            </w:pPr>
            <w:r w:rsidRPr="00B5746D">
              <w:rPr>
                <w:rFonts w:ascii="Times New Roman" w:hAnsi="Times New Roman"/>
                <w:lang w:eastAsia="ru-RU"/>
              </w:rPr>
              <w:lastRenderedPageBreak/>
              <w:t xml:space="preserve">Жергілікті бюджеттік инвестициялық жобалардың техникалық-экономикалық негіздемелерін және мемлекеттік-жекешелік әріптестік </w:t>
            </w:r>
            <w:proofErr w:type="gramStart"/>
            <w:r w:rsidRPr="00B5746D">
              <w:rPr>
                <w:rFonts w:ascii="Times New Roman" w:hAnsi="Times New Roman"/>
                <w:lang w:eastAsia="ru-RU"/>
              </w:rPr>
              <w:t>жобалардың,  оның</w:t>
            </w:r>
            <w:proofErr w:type="gramEnd"/>
            <w:r w:rsidRPr="00B5746D">
              <w:rPr>
                <w:rFonts w:ascii="Times New Roman" w:hAnsi="Times New Roman"/>
                <w:lang w:eastAsia="ru-RU"/>
              </w:rPr>
              <w:t xml:space="preserve">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1843" w:type="dxa"/>
            <w:tcBorders>
              <w:right w:val="single" w:sz="4" w:space="0" w:color="auto"/>
            </w:tcBorders>
            <w:vAlign w:val="center"/>
          </w:tcPr>
          <w:p w:rsidR="00CB012A" w:rsidRPr="00A936F2" w:rsidRDefault="00CB012A" w:rsidP="00CB012A">
            <w:pPr>
              <w:pStyle w:val="a7"/>
              <w:tabs>
                <w:tab w:val="left" w:pos="851"/>
                <w:tab w:val="left" w:pos="1134"/>
              </w:tabs>
              <w:spacing w:after="0" w:line="240" w:lineRule="auto"/>
              <w:ind w:left="0"/>
              <w:jc w:val="center"/>
              <w:rPr>
                <w:rFonts w:ascii="Times New Roman" w:eastAsia="Times New Roman" w:hAnsi="Times New Roman"/>
                <w:lang w:val="kk-KZ" w:eastAsia="ru-RU"/>
              </w:rPr>
            </w:pPr>
          </w:p>
        </w:tc>
        <w:tc>
          <w:tcPr>
            <w:tcW w:w="1701" w:type="dxa"/>
            <w:tcBorders>
              <w:right w:val="single" w:sz="4" w:space="0" w:color="auto"/>
            </w:tcBorders>
            <w:vAlign w:val="center"/>
          </w:tcPr>
          <w:p w:rsidR="00CB012A" w:rsidRPr="003E1BEF" w:rsidRDefault="00CB012A" w:rsidP="00CB012A">
            <w:pPr>
              <w:pStyle w:val="a7"/>
              <w:tabs>
                <w:tab w:val="left" w:pos="851"/>
                <w:tab w:val="left" w:pos="1134"/>
              </w:tabs>
              <w:spacing w:after="0" w:line="360" w:lineRule="auto"/>
              <w:ind w:left="0"/>
              <w:jc w:val="center"/>
              <w:rPr>
                <w:rFonts w:ascii="Times New Roman" w:eastAsia="Times New Roman" w:hAnsi="Times New Roman"/>
                <w:lang w:val="kk-KZ" w:eastAsia="ru-RU"/>
              </w:rPr>
            </w:pPr>
            <w:r>
              <w:rPr>
                <w:rFonts w:ascii="Times New Roman" w:eastAsia="Times New Roman" w:hAnsi="Times New Roman"/>
                <w:lang w:val="kk-KZ" w:eastAsia="ru-RU"/>
              </w:rPr>
              <w:t>4</w:t>
            </w:r>
            <w:r w:rsidRPr="003E1BEF">
              <w:rPr>
                <w:rFonts w:ascii="Times New Roman" w:eastAsia="Times New Roman" w:hAnsi="Times New Roman"/>
                <w:lang w:val="kk-KZ" w:eastAsia="ru-RU"/>
              </w:rPr>
              <w:t>7</w:t>
            </w:r>
            <w:r>
              <w:rPr>
                <w:rFonts w:ascii="Times New Roman" w:eastAsia="Times New Roman" w:hAnsi="Times New Roman"/>
                <w:lang w:val="kk-KZ" w:eastAsia="ru-RU"/>
              </w:rPr>
              <w:t>5,0</w:t>
            </w:r>
          </w:p>
        </w:tc>
        <w:tc>
          <w:tcPr>
            <w:tcW w:w="1276" w:type="dxa"/>
            <w:vAlign w:val="center"/>
          </w:tcPr>
          <w:p w:rsidR="00CB012A" w:rsidRPr="00A936F2" w:rsidRDefault="00CB012A" w:rsidP="00CB012A">
            <w:pPr>
              <w:pStyle w:val="a7"/>
              <w:tabs>
                <w:tab w:val="left" w:pos="851"/>
                <w:tab w:val="left" w:pos="1134"/>
              </w:tabs>
              <w:spacing w:after="0" w:line="240" w:lineRule="auto"/>
              <w:ind w:left="0"/>
              <w:jc w:val="center"/>
              <w:rPr>
                <w:rFonts w:ascii="Times New Roman" w:eastAsia="Times New Roman" w:hAnsi="Times New Roman"/>
                <w:lang w:val="kk-KZ" w:eastAsia="ru-RU"/>
              </w:rPr>
            </w:pPr>
          </w:p>
        </w:tc>
      </w:tr>
      <w:tr w:rsidR="00CB012A" w:rsidRPr="00354E6B" w:rsidTr="00E13EA8">
        <w:tc>
          <w:tcPr>
            <w:tcW w:w="4678" w:type="dxa"/>
            <w:tcBorders>
              <w:right w:val="single" w:sz="4" w:space="0" w:color="auto"/>
            </w:tcBorders>
          </w:tcPr>
          <w:p w:rsidR="00CB012A" w:rsidRPr="00B5746D" w:rsidRDefault="00CB012A" w:rsidP="00CB012A">
            <w:pPr>
              <w:rPr>
                <w:rFonts w:ascii="Times New Roman" w:hAnsi="Times New Roman"/>
                <w:lang w:eastAsia="ru-RU"/>
              </w:rPr>
            </w:pPr>
            <w:r w:rsidRPr="00E13EA8">
              <w:rPr>
                <w:rFonts w:ascii="Times New Roman" w:hAnsi="Times New Roman"/>
                <w:lang w:eastAsia="ru-RU"/>
              </w:rPr>
              <w:t>«Ауыл-Ел бесігі» жобасы шеңберінде ауылдық елді мекендердегі әлеуметтік және инженерлік инфрақұрылым бойынша іс-шараларды іске асыру</w:t>
            </w:r>
          </w:p>
        </w:tc>
        <w:tc>
          <w:tcPr>
            <w:tcW w:w="1843" w:type="dxa"/>
            <w:tcBorders>
              <w:right w:val="single" w:sz="4" w:space="0" w:color="auto"/>
            </w:tcBorders>
            <w:vAlign w:val="center"/>
          </w:tcPr>
          <w:p w:rsidR="00CB012A" w:rsidRPr="00A936F2" w:rsidRDefault="00CB012A" w:rsidP="00CB012A">
            <w:pPr>
              <w:pStyle w:val="a7"/>
              <w:tabs>
                <w:tab w:val="left" w:pos="851"/>
                <w:tab w:val="left" w:pos="1134"/>
              </w:tabs>
              <w:spacing w:after="0" w:line="240" w:lineRule="auto"/>
              <w:ind w:left="0"/>
              <w:jc w:val="center"/>
              <w:rPr>
                <w:rFonts w:ascii="Times New Roman" w:eastAsia="Times New Roman" w:hAnsi="Times New Roman"/>
                <w:lang w:val="kk-KZ" w:eastAsia="ru-RU"/>
              </w:rPr>
            </w:pPr>
          </w:p>
        </w:tc>
        <w:tc>
          <w:tcPr>
            <w:tcW w:w="1701" w:type="dxa"/>
            <w:tcBorders>
              <w:right w:val="single" w:sz="4" w:space="0" w:color="auto"/>
            </w:tcBorders>
            <w:vAlign w:val="center"/>
          </w:tcPr>
          <w:p w:rsidR="00CB012A" w:rsidRDefault="00CB012A" w:rsidP="00CB012A">
            <w:pPr>
              <w:pStyle w:val="a7"/>
              <w:tabs>
                <w:tab w:val="left" w:pos="851"/>
                <w:tab w:val="left" w:pos="1134"/>
              </w:tabs>
              <w:spacing w:after="0" w:line="240" w:lineRule="auto"/>
              <w:ind w:left="0"/>
              <w:jc w:val="center"/>
              <w:rPr>
                <w:rFonts w:ascii="Times New Roman" w:eastAsia="Times New Roman" w:hAnsi="Times New Roman"/>
                <w:lang w:val="kk-KZ" w:eastAsia="ru-RU"/>
              </w:rPr>
            </w:pPr>
            <w:r>
              <w:rPr>
                <w:rFonts w:ascii="Times New Roman" w:eastAsia="Times New Roman" w:hAnsi="Times New Roman"/>
                <w:lang w:val="kk-KZ" w:eastAsia="ru-RU"/>
              </w:rPr>
              <w:t>8,0</w:t>
            </w:r>
          </w:p>
        </w:tc>
        <w:tc>
          <w:tcPr>
            <w:tcW w:w="1276" w:type="dxa"/>
            <w:vAlign w:val="center"/>
          </w:tcPr>
          <w:p w:rsidR="00CB012A" w:rsidRPr="00A936F2" w:rsidRDefault="00CB012A" w:rsidP="00CB012A">
            <w:pPr>
              <w:pStyle w:val="a7"/>
              <w:tabs>
                <w:tab w:val="left" w:pos="851"/>
                <w:tab w:val="left" w:pos="1134"/>
              </w:tabs>
              <w:spacing w:after="0" w:line="240" w:lineRule="auto"/>
              <w:ind w:left="0"/>
              <w:jc w:val="center"/>
              <w:rPr>
                <w:rFonts w:ascii="Times New Roman" w:eastAsia="Times New Roman" w:hAnsi="Times New Roman"/>
                <w:lang w:val="kk-KZ" w:eastAsia="ru-RU"/>
              </w:rPr>
            </w:pPr>
          </w:p>
        </w:tc>
      </w:tr>
      <w:tr w:rsidR="00CB012A" w:rsidRPr="00354E6B" w:rsidTr="00E13EA8">
        <w:tc>
          <w:tcPr>
            <w:tcW w:w="4678" w:type="dxa"/>
            <w:tcBorders>
              <w:right w:val="single" w:sz="4" w:space="0" w:color="auto"/>
            </w:tcBorders>
          </w:tcPr>
          <w:p w:rsidR="00CB012A" w:rsidRPr="00E13EA8" w:rsidRDefault="00CB012A" w:rsidP="00CB012A">
            <w:pPr>
              <w:rPr>
                <w:rFonts w:ascii="Times New Roman" w:hAnsi="Times New Roman"/>
                <w:lang w:eastAsia="ru-RU"/>
              </w:rPr>
            </w:pPr>
            <w:r w:rsidRPr="00EB78A1">
              <w:rPr>
                <w:rFonts w:ascii="Times New Roman" w:hAnsi="Times New Roman"/>
                <w:lang w:eastAsia="ru-RU"/>
              </w:rPr>
              <w:t>Кәсіпкерлік субъектілерін қолдау</w:t>
            </w:r>
          </w:p>
        </w:tc>
        <w:tc>
          <w:tcPr>
            <w:tcW w:w="1843" w:type="dxa"/>
            <w:tcBorders>
              <w:right w:val="single" w:sz="4" w:space="0" w:color="auto"/>
            </w:tcBorders>
            <w:vAlign w:val="center"/>
          </w:tcPr>
          <w:p w:rsidR="00CB012A" w:rsidRPr="00A936F2" w:rsidRDefault="00CB012A" w:rsidP="00CB012A">
            <w:pPr>
              <w:pStyle w:val="a7"/>
              <w:tabs>
                <w:tab w:val="left" w:pos="851"/>
                <w:tab w:val="left" w:pos="1134"/>
              </w:tabs>
              <w:spacing w:after="0" w:line="240" w:lineRule="auto"/>
              <w:ind w:left="0"/>
              <w:jc w:val="center"/>
              <w:rPr>
                <w:rFonts w:ascii="Times New Roman" w:eastAsia="Times New Roman" w:hAnsi="Times New Roman"/>
                <w:lang w:val="kk-KZ" w:eastAsia="ru-RU"/>
              </w:rPr>
            </w:pPr>
            <w:r w:rsidRPr="00A936F2">
              <w:rPr>
                <w:rFonts w:ascii="Times New Roman" w:eastAsia="Times New Roman" w:hAnsi="Times New Roman"/>
                <w:lang w:val="kk-KZ" w:eastAsia="ru-RU"/>
              </w:rPr>
              <w:t>191,8</w:t>
            </w:r>
          </w:p>
        </w:tc>
        <w:tc>
          <w:tcPr>
            <w:tcW w:w="1701" w:type="dxa"/>
            <w:tcBorders>
              <w:right w:val="single" w:sz="4" w:space="0" w:color="auto"/>
            </w:tcBorders>
            <w:vAlign w:val="center"/>
          </w:tcPr>
          <w:p w:rsidR="00CB012A" w:rsidRPr="00A936F2" w:rsidRDefault="00CB012A" w:rsidP="00CB012A">
            <w:pPr>
              <w:pStyle w:val="a7"/>
              <w:tabs>
                <w:tab w:val="left" w:pos="851"/>
                <w:tab w:val="left" w:pos="1134"/>
              </w:tabs>
              <w:spacing w:after="0" w:line="240" w:lineRule="auto"/>
              <w:ind w:left="0"/>
              <w:jc w:val="center"/>
              <w:rPr>
                <w:rFonts w:ascii="Times New Roman" w:eastAsia="Times New Roman" w:hAnsi="Times New Roman"/>
                <w:lang w:val="kk-KZ" w:eastAsia="ru-RU"/>
              </w:rPr>
            </w:pPr>
            <w:r>
              <w:rPr>
                <w:rFonts w:ascii="Times New Roman" w:eastAsia="Times New Roman" w:hAnsi="Times New Roman"/>
                <w:lang w:val="kk-KZ" w:eastAsia="ru-RU"/>
              </w:rPr>
              <w:t>761,7</w:t>
            </w:r>
          </w:p>
        </w:tc>
        <w:tc>
          <w:tcPr>
            <w:tcW w:w="1276" w:type="dxa"/>
            <w:vAlign w:val="center"/>
          </w:tcPr>
          <w:p w:rsidR="00CB012A" w:rsidRPr="00A936F2" w:rsidRDefault="00CB012A" w:rsidP="00CB012A">
            <w:pPr>
              <w:pStyle w:val="a7"/>
              <w:tabs>
                <w:tab w:val="left" w:pos="851"/>
                <w:tab w:val="left" w:pos="1134"/>
              </w:tabs>
              <w:spacing w:after="0" w:line="240" w:lineRule="auto"/>
              <w:ind w:left="0"/>
              <w:jc w:val="center"/>
              <w:rPr>
                <w:rFonts w:ascii="Times New Roman" w:eastAsia="Times New Roman" w:hAnsi="Times New Roman"/>
                <w:lang w:val="kk-KZ" w:eastAsia="ru-RU"/>
              </w:rPr>
            </w:pPr>
            <w:r w:rsidRPr="00A936F2">
              <w:rPr>
                <w:rFonts w:ascii="Times New Roman" w:eastAsia="Times New Roman" w:hAnsi="Times New Roman"/>
                <w:lang w:val="kk-KZ" w:eastAsia="ru-RU"/>
              </w:rPr>
              <w:t>3</w:t>
            </w:r>
            <w:r>
              <w:rPr>
                <w:rFonts w:ascii="Times New Roman" w:eastAsia="Times New Roman" w:hAnsi="Times New Roman"/>
                <w:lang w:val="kk-KZ" w:eastAsia="ru-RU"/>
              </w:rPr>
              <w:t>96,8</w:t>
            </w:r>
            <w:r w:rsidRPr="00A936F2">
              <w:rPr>
                <w:rFonts w:ascii="Times New Roman" w:eastAsia="Times New Roman" w:hAnsi="Times New Roman"/>
                <w:lang w:val="kk-KZ" w:eastAsia="ru-RU"/>
              </w:rPr>
              <w:t>%</w:t>
            </w:r>
          </w:p>
        </w:tc>
      </w:tr>
      <w:tr w:rsidR="00CB012A" w:rsidRPr="00354E6B" w:rsidTr="00E13EA8">
        <w:tc>
          <w:tcPr>
            <w:tcW w:w="4678" w:type="dxa"/>
            <w:tcBorders>
              <w:right w:val="single" w:sz="4" w:space="0" w:color="auto"/>
            </w:tcBorders>
          </w:tcPr>
          <w:p w:rsidR="00CB012A" w:rsidRPr="00354E6B" w:rsidRDefault="00CB012A" w:rsidP="00CB012A">
            <w:pPr>
              <w:rPr>
                <w:rFonts w:ascii="Times New Roman" w:hAnsi="Times New Roman"/>
                <w:lang w:eastAsia="ru-RU"/>
              </w:rPr>
            </w:pPr>
            <w:r w:rsidRPr="00E13EA8">
              <w:rPr>
                <w:rFonts w:ascii="Times New Roman" w:hAnsi="Times New Roman"/>
                <w:lang w:eastAsia="ru-RU"/>
              </w:rPr>
              <w:t>Кәсіпкерлік субъектілерінің кредиттері бойынша пайыздық мөлшерлемелерді субсидиялау</w:t>
            </w:r>
          </w:p>
        </w:tc>
        <w:tc>
          <w:tcPr>
            <w:tcW w:w="1843" w:type="dxa"/>
            <w:tcBorders>
              <w:right w:val="single" w:sz="4" w:space="0" w:color="auto"/>
            </w:tcBorders>
            <w:vAlign w:val="center"/>
          </w:tcPr>
          <w:p w:rsidR="00CB012A" w:rsidRPr="00A936F2" w:rsidRDefault="00CB012A" w:rsidP="00CB012A">
            <w:pPr>
              <w:spacing w:after="0" w:line="240" w:lineRule="auto"/>
              <w:jc w:val="center"/>
              <w:rPr>
                <w:rFonts w:ascii="Times New Roman" w:hAnsi="Times New Roman"/>
                <w:sz w:val="24"/>
                <w:szCs w:val="24"/>
                <w:lang w:val="kk-KZ"/>
              </w:rPr>
            </w:pPr>
            <w:r w:rsidRPr="00A936F2">
              <w:rPr>
                <w:rFonts w:ascii="Times New Roman" w:hAnsi="Times New Roman"/>
                <w:sz w:val="24"/>
                <w:szCs w:val="24"/>
                <w:lang w:val="kk-KZ"/>
              </w:rPr>
              <w:t>2 331,4</w:t>
            </w:r>
          </w:p>
        </w:tc>
        <w:tc>
          <w:tcPr>
            <w:tcW w:w="1701" w:type="dxa"/>
            <w:tcBorders>
              <w:right w:val="single" w:sz="4" w:space="0" w:color="auto"/>
            </w:tcBorders>
            <w:vAlign w:val="center"/>
          </w:tcPr>
          <w:p w:rsidR="00CB012A" w:rsidRPr="00A936F2" w:rsidRDefault="00CB012A" w:rsidP="00CB012A">
            <w:pPr>
              <w:spacing w:after="0" w:line="240" w:lineRule="auto"/>
              <w:jc w:val="center"/>
              <w:rPr>
                <w:rFonts w:ascii="Times New Roman" w:hAnsi="Times New Roman"/>
                <w:sz w:val="24"/>
                <w:szCs w:val="24"/>
                <w:lang w:val="kk-KZ"/>
              </w:rPr>
            </w:pPr>
            <w:r w:rsidRPr="00A936F2">
              <w:rPr>
                <w:rFonts w:ascii="Times New Roman" w:hAnsi="Times New Roman"/>
                <w:sz w:val="24"/>
                <w:szCs w:val="24"/>
                <w:lang w:val="kk-KZ"/>
              </w:rPr>
              <w:t>2 122,5</w:t>
            </w:r>
          </w:p>
        </w:tc>
        <w:tc>
          <w:tcPr>
            <w:tcW w:w="1276" w:type="dxa"/>
            <w:vAlign w:val="center"/>
          </w:tcPr>
          <w:p w:rsidR="00CB012A" w:rsidRPr="00A936F2" w:rsidRDefault="00CB012A" w:rsidP="00CB012A">
            <w:pPr>
              <w:spacing w:after="0" w:line="240" w:lineRule="auto"/>
              <w:jc w:val="center"/>
              <w:rPr>
                <w:rFonts w:ascii="Times New Roman" w:hAnsi="Times New Roman"/>
                <w:sz w:val="24"/>
                <w:szCs w:val="24"/>
                <w:lang w:val="kk-KZ"/>
              </w:rPr>
            </w:pPr>
            <w:r w:rsidRPr="00A936F2">
              <w:rPr>
                <w:rFonts w:ascii="Times New Roman" w:hAnsi="Times New Roman"/>
                <w:sz w:val="24"/>
                <w:szCs w:val="24"/>
                <w:lang w:val="kk-KZ"/>
              </w:rPr>
              <w:t>91%</w:t>
            </w:r>
          </w:p>
        </w:tc>
      </w:tr>
      <w:tr w:rsidR="00CB012A" w:rsidRPr="00354E6B" w:rsidTr="00E13EA8">
        <w:tc>
          <w:tcPr>
            <w:tcW w:w="4678" w:type="dxa"/>
            <w:tcBorders>
              <w:right w:val="single" w:sz="4" w:space="0" w:color="auto"/>
            </w:tcBorders>
          </w:tcPr>
          <w:p w:rsidR="00CB012A" w:rsidRPr="009C6CFD" w:rsidRDefault="00CB012A" w:rsidP="00CB012A">
            <w:pPr>
              <w:rPr>
                <w:rFonts w:ascii="Times New Roman" w:hAnsi="Times New Roman"/>
                <w:lang w:eastAsia="ru-RU"/>
              </w:rPr>
            </w:pPr>
            <w:r w:rsidRPr="00E13EA8">
              <w:rPr>
                <w:rFonts w:ascii="Times New Roman" w:hAnsi="Times New Roman"/>
                <w:lang w:eastAsia="ru-RU"/>
              </w:rPr>
              <w:t>Бизнес-идеяларды іске асыру үшін кәсіпкерлік субъектілеріне мемлекеттік гранттар беру</w:t>
            </w:r>
          </w:p>
        </w:tc>
        <w:tc>
          <w:tcPr>
            <w:tcW w:w="1843" w:type="dxa"/>
            <w:tcBorders>
              <w:right w:val="single" w:sz="4" w:space="0" w:color="auto"/>
            </w:tcBorders>
            <w:vAlign w:val="center"/>
          </w:tcPr>
          <w:p w:rsidR="00CB012A" w:rsidRPr="00A936F2" w:rsidRDefault="00CB012A" w:rsidP="00CB012A">
            <w:pPr>
              <w:spacing w:after="0" w:line="240" w:lineRule="auto"/>
              <w:jc w:val="center"/>
              <w:rPr>
                <w:rFonts w:ascii="Times New Roman" w:hAnsi="Times New Roman"/>
                <w:sz w:val="24"/>
                <w:szCs w:val="24"/>
                <w:lang w:val="kk-KZ"/>
              </w:rPr>
            </w:pPr>
            <w:r w:rsidRPr="00A936F2">
              <w:rPr>
                <w:rFonts w:ascii="Times New Roman" w:hAnsi="Times New Roman"/>
                <w:sz w:val="24"/>
                <w:szCs w:val="24"/>
                <w:lang w:val="kk-KZ"/>
              </w:rPr>
              <w:t>78</w:t>
            </w:r>
          </w:p>
        </w:tc>
        <w:tc>
          <w:tcPr>
            <w:tcW w:w="1701" w:type="dxa"/>
            <w:tcBorders>
              <w:right w:val="single" w:sz="4" w:space="0" w:color="auto"/>
            </w:tcBorders>
            <w:vAlign w:val="center"/>
          </w:tcPr>
          <w:p w:rsidR="00CB012A" w:rsidRPr="00A936F2" w:rsidRDefault="00CB012A" w:rsidP="00CB012A">
            <w:pPr>
              <w:spacing w:after="0" w:line="240" w:lineRule="auto"/>
              <w:jc w:val="center"/>
              <w:rPr>
                <w:rFonts w:ascii="Times New Roman" w:hAnsi="Times New Roman"/>
                <w:sz w:val="24"/>
                <w:szCs w:val="24"/>
                <w:lang w:val="kk-KZ"/>
              </w:rPr>
            </w:pPr>
            <w:r w:rsidRPr="00A936F2">
              <w:rPr>
                <w:rFonts w:ascii="Times New Roman" w:hAnsi="Times New Roman"/>
                <w:sz w:val="24"/>
                <w:szCs w:val="24"/>
                <w:lang w:val="kk-KZ"/>
              </w:rPr>
              <w:t>1</w:t>
            </w:r>
            <w:r>
              <w:rPr>
                <w:rFonts w:ascii="Times New Roman" w:hAnsi="Times New Roman"/>
                <w:sz w:val="24"/>
                <w:szCs w:val="24"/>
                <w:lang w:val="kk-KZ"/>
              </w:rPr>
              <w:t>61,4</w:t>
            </w:r>
          </w:p>
        </w:tc>
        <w:tc>
          <w:tcPr>
            <w:tcW w:w="1276" w:type="dxa"/>
            <w:vAlign w:val="center"/>
          </w:tcPr>
          <w:p w:rsidR="00CB012A" w:rsidRPr="00A936F2" w:rsidRDefault="00CB012A" w:rsidP="00CB012A">
            <w:pPr>
              <w:spacing w:after="0" w:line="240" w:lineRule="auto"/>
              <w:jc w:val="center"/>
              <w:rPr>
                <w:rFonts w:ascii="Times New Roman" w:hAnsi="Times New Roman"/>
                <w:sz w:val="24"/>
                <w:szCs w:val="24"/>
                <w:lang w:val="kk-KZ"/>
              </w:rPr>
            </w:pPr>
            <w:r w:rsidRPr="00A936F2">
              <w:rPr>
                <w:rFonts w:ascii="Times New Roman" w:hAnsi="Times New Roman"/>
                <w:sz w:val="24"/>
                <w:szCs w:val="24"/>
                <w:lang w:val="kk-KZ"/>
              </w:rPr>
              <w:t>242,3%</w:t>
            </w:r>
          </w:p>
        </w:tc>
      </w:tr>
      <w:tr w:rsidR="00CB012A" w:rsidRPr="00354E6B" w:rsidTr="00E13EA8">
        <w:tc>
          <w:tcPr>
            <w:tcW w:w="4678" w:type="dxa"/>
            <w:tcBorders>
              <w:right w:val="single" w:sz="4" w:space="0" w:color="auto"/>
            </w:tcBorders>
            <w:shd w:val="clear" w:color="auto" w:fill="auto"/>
          </w:tcPr>
          <w:p w:rsidR="00CB012A" w:rsidRPr="00354E6B" w:rsidRDefault="00CB012A" w:rsidP="00CB012A">
            <w:pPr>
              <w:rPr>
                <w:rFonts w:ascii="Times New Roman" w:hAnsi="Times New Roman"/>
                <w:lang w:eastAsia="ru-RU"/>
              </w:rPr>
            </w:pPr>
            <w:r w:rsidRPr="00E13EA8">
              <w:rPr>
                <w:rFonts w:ascii="Times New Roman" w:hAnsi="Times New Roman"/>
                <w:lang w:eastAsia="ru-RU"/>
              </w:rPr>
              <w:t>«Ауыл-Ел бесігі» жобасы шеңберінде ауылдық елді мекендердегі әлеуметтік және инженерлік инфрақұрылымдарды дамыту</w:t>
            </w:r>
          </w:p>
        </w:tc>
        <w:tc>
          <w:tcPr>
            <w:tcW w:w="1843" w:type="dxa"/>
            <w:tcBorders>
              <w:right w:val="single" w:sz="4" w:space="0" w:color="auto"/>
            </w:tcBorders>
            <w:vAlign w:val="center"/>
          </w:tcPr>
          <w:p w:rsidR="00CB012A" w:rsidRPr="00A936F2" w:rsidRDefault="00CB012A" w:rsidP="00CB012A">
            <w:pPr>
              <w:spacing w:after="0" w:line="240" w:lineRule="auto"/>
              <w:jc w:val="center"/>
              <w:rPr>
                <w:rFonts w:ascii="Times New Roman" w:hAnsi="Times New Roman"/>
                <w:sz w:val="24"/>
                <w:szCs w:val="24"/>
                <w:lang w:val="kk-KZ"/>
              </w:rPr>
            </w:pPr>
            <w:r>
              <w:rPr>
                <w:rFonts w:ascii="Times New Roman" w:hAnsi="Times New Roman"/>
                <w:sz w:val="24"/>
                <w:szCs w:val="24"/>
                <w:lang w:val="kk-KZ"/>
              </w:rPr>
              <w:t>862,7</w:t>
            </w:r>
          </w:p>
        </w:tc>
        <w:tc>
          <w:tcPr>
            <w:tcW w:w="1701" w:type="dxa"/>
            <w:tcBorders>
              <w:right w:val="single" w:sz="4" w:space="0" w:color="auto"/>
            </w:tcBorders>
            <w:vAlign w:val="center"/>
          </w:tcPr>
          <w:p w:rsidR="00CB012A" w:rsidRPr="00157861" w:rsidRDefault="00CB012A" w:rsidP="00CB012A">
            <w:pPr>
              <w:spacing w:after="0" w:line="240" w:lineRule="auto"/>
              <w:jc w:val="center"/>
              <w:rPr>
                <w:rFonts w:ascii="Times New Roman" w:hAnsi="Times New Roman"/>
                <w:sz w:val="24"/>
                <w:szCs w:val="24"/>
                <w:lang w:val="kk-KZ"/>
              </w:rPr>
            </w:pPr>
            <w:r w:rsidRPr="00157861">
              <w:rPr>
                <w:rFonts w:ascii="Times New Roman" w:hAnsi="Times New Roman"/>
                <w:sz w:val="24"/>
                <w:szCs w:val="24"/>
                <w:lang w:val="kk-KZ"/>
              </w:rPr>
              <w:t>12,3</w:t>
            </w:r>
          </w:p>
        </w:tc>
        <w:tc>
          <w:tcPr>
            <w:tcW w:w="1276" w:type="dxa"/>
            <w:vAlign w:val="center"/>
          </w:tcPr>
          <w:p w:rsidR="00CB012A" w:rsidRPr="00157861" w:rsidRDefault="00CB012A" w:rsidP="00CB012A">
            <w:pPr>
              <w:spacing w:after="0" w:line="240" w:lineRule="auto"/>
              <w:jc w:val="center"/>
              <w:rPr>
                <w:rFonts w:ascii="Times New Roman" w:hAnsi="Times New Roman"/>
                <w:sz w:val="24"/>
                <w:szCs w:val="24"/>
                <w:lang w:val="kk-KZ"/>
              </w:rPr>
            </w:pPr>
            <w:r w:rsidRPr="00157861">
              <w:rPr>
                <w:rFonts w:ascii="Times New Roman" w:hAnsi="Times New Roman"/>
                <w:sz w:val="24"/>
                <w:szCs w:val="24"/>
                <w:lang w:val="kk-KZ"/>
              </w:rPr>
              <w:t>1,4</w:t>
            </w:r>
          </w:p>
        </w:tc>
      </w:tr>
      <w:tr w:rsidR="00CB012A" w:rsidRPr="00354E6B" w:rsidTr="0010305B">
        <w:tc>
          <w:tcPr>
            <w:tcW w:w="4678" w:type="dxa"/>
            <w:tcBorders>
              <w:right w:val="single" w:sz="4" w:space="0" w:color="auto"/>
            </w:tcBorders>
            <w:shd w:val="clear" w:color="auto" w:fill="auto"/>
          </w:tcPr>
          <w:p w:rsidR="00CB012A" w:rsidRPr="00354E6B" w:rsidRDefault="00CB012A" w:rsidP="00CB012A">
            <w:pPr>
              <w:rPr>
                <w:rFonts w:ascii="Times New Roman" w:hAnsi="Times New Roman"/>
                <w:lang w:eastAsia="ru-RU"/>
              </w:rPr>
            </w:pPr>
            <w:r w:rsidRPr="00E13EA8">
              <w:rPr>
                <w:rFonts w:ascii="Times New Roman" w:hAnsi="Times New Roman"/>
                <w:lang w:eastAsia="ru-RU"/>
              </w:rPr>
              <w:t>Қала шетіндегі әлеуметтік және инженерлік инфрақұрылымды дамыту</w:t>
            </w:r>
          </w:p>
        </w:tc>
        <w:tc>
          <w:tcPr>
            <w:tcW w:w="1843" w:type="dxa"/>
            <w:shd w:val="clear" w:color="auto" w:fill="auto"/>
            <w:vAlign w:val="center"/>
          </w:tcPr>
          <w:p w:rsidR="00CB012A" w:rsidRPr="00A936F2" w:rsidRDefault="00CB012A" w:rsidP="00CB012A">
            <w:pPr>
              <w:spacing w:after="0" w:line="240" w:lineRule="auto"/>
              <w:jc w:val="center"/>
              <w:rPr>
                <w:rFonts w:ascii="Times New Roman" w:hAnsi="Times New Roman"/>
                <w:sz w:val="24"/>
                <w:szCs w:val="24"/>
                <w:lang w:val="kk-KZ"/>
              </w:rPr>
            </w:pPr>
          </w:p>
        </w:tc>
        <w:tc>
          <w:tcPr>
            <w:tcW w:w="1701" w:type="dxa"/>
            <w:shd w:val="clear" w:color="auto" w:fill="auto"/>
            <w:vAlign w:val="center"/>
          </w:tcPr>
          <w:p w:rsidR="00CB012A" w:rsidRPr="00157861" w:rsidRDefault="00CB012A" w:rsidP="00CB012A">
            <w:pPr>
              <w:spacing w:after="0" w:line="240" w:lineRule="auto"/>
              <w:jc w:val="center"/>
              <w:rPr>
                <w:rFonts w:ascii="Times New Roman" w:hAnsi="Times New Roman"/>
                <w:sz w:val="24"/>
                <w:szCs w:val="24"/>
                <w:lang w:val="kk-KZ"/>
              </w:rPr>
            </w:pPr>
            <w:r>
              <w:rPr>
                <w:rFonts w:ascii="Times New Roman" w:hAnsi="Times New Roman"/>
                <w:sz w:val="24"/>
                <w:szCs w:val="24"/>
                <w:lang w:val="kk-KZ"/>
              </w:rPr>
              <w:t>1 737,0</w:t>
            </w:r>
          </w:p>
        </w:tc>
        <w:tc>
          <w:tcPr>
            <w:tcW w:w="1276" w:type="dxa"/>
            <w:shd w:val="clear" w:color="auto" w:fill="auto"/>
            <w:vAlign w:val="center"/>
          </w:tcPr>
          <w:p w:rsidR="00CB012A" w:rsidRPr="00157861" w:rsidRDefault="00CB012A" w:rsidP="00CB012A">
            <w:pPr>
              <w:spacing w:after="0" w:line="240" w:lineRule="auto"/>
              <w:jc w:val="center"/>
              <w:rPr>
                <w:rFonts w:ascii="Times New Roman" w:hAnsi="Times New Roman"/>
                <w:sz w:val="24"/>
                <w:szCs w:val="24"/>
                <w:lang w:val="kk-KZ"/>
              </w:rPr>
            </w:pPr>
          </w:p>
        </w:tc>
      </w:tr>
      <w:tr w:rsidR="00CB012A" w:rsidRPr="00354E6B" w:rsidTr="0010305B">
        <w:tc>
          <w:tcPr>
            <w:tcW w:w="4678" w:type="dxa"/>
            <w:tcBorders>
              <w:right w:val="single" w:sz="4" w:space="0" w:color="auto"/>
            </w:tcBorders>
            <w:shd w:val="clear" w:color="auto" w:fill="auto"/>
          </w:tcPr>
          <w:p w:rsidR="00CB012A" w:rsidRPr="00E13EA8" w:rsidRDefault="00CB012A" w:rsidP="00CB012A">
            <w:pPr>
              <w:rPr>
                <w:rFonts w:ascii="Times New Roman" w:hAnsi="Times New Roman"/>
                <w:lang w:eastAsia="ru-RU"/>
              </w:rPr>
            </w:pPr>
            <w:r w:rsidRPr="0010305B">
              <w:rPr>
                <w:rFonts w:ascii="Times New Roman" w:hAnsi="Times New Roman"/>
                <w:lang w:eastAsia="ru-RU"/>
              </w:rPr>
              <w:t>Заңды тұлғалардың жарғылық капиталын қалыптастыру немесе ұлғайту</w:t>
            </w:r>
          </w:p>
        </w:tc>
        <w:tc>
          <w:tcPr>
            <w:tcW w:w="1843" w:type="dxa"/>
            <w:shd w:val="clear" w:color="auto" w:fill="auto"/>
            <w:vAlign w:val="center"/>
          </w:tcPr>
          <w:p w:rsidR="00CB012A" w:rsidRPr="00A936F2" w:rsidRDefault="00CB012A" w:rsidP="00CB012A">
            <w:pPr>
              <w:spacing w:after="0" w:line="240" w:lineRule="auto"/>
              <w:jc w:val="center"/>
              <w:rPr>
                <w:rFonts w:ascii="Times New Roman" w:hAnsi="Times New Roman"/>
                <w:sz w:val="24"/>
                <w:szCs w:val="24"/>
                <w:lang w:val="kk-KZ"/>
              </w:rPr>
            </w:pPr>
            <w:r>
              <w:rPr>
                <w:rFonts w:ascii="Times New Roman" w:hAnsi="Times New Roman"/>
                <w:sz w:val="24"/>
                <w:szCs w:val="24"/>
                <w:lang w:val="kk-KZ"/>
              </w:rPr>
              <w:t>2 500,4</w:t>
            </w:r>
          </w:p>
        </w:tc>
        <w:tc>
          <w:tcPr>
            <w:tcW w:w="1701" w:type="dxa"/>
            <w:shd w:val="clear" w:color="auto" w:fill="auto"/>
            <w:vAlign w:val="center"/>
          </w:tcPr>
          <w:p w:rsidR="00CB012A" w:rsidRPr="00157861" w:rsidRDefault="00CB012A" w:rsidP="00CB012A">
            <w:pPr>
              <w:spacing w:after="0" w:line="240" w:lineRule="auto"/>
              <w:jc w:val="center"/>
              <w:rPr>
                <w:rFonts w:ascii="Times New Roman" w:hAnsi="Times New Roman"/>
                <w:sz w:val="24"/>
                <w:szCs w:val="24"/>
                <w:lang w:val="kk-KZ"/>
              </w:rPr>
            </w:pPr>
            <w:r w:rsidRPr="00157861">
              <w:rPr>
                <w:rFonts w:ascii="Times New Roman" w:hAnsi="Times New Roman"/>
                <w:sz w:val="24"/>
                <w:szCs w:val="24"/>
                <w:lang w:val="kk-KZ"/>
              </w:rPr>
              <w:t>266,5</w:t>
            </w:r>
          </w:p>
        </w:tc>
        <w:tc>
          <w:tcPr>
            <w:tcW w:w="1276" w:type="dxa"/>
            <w:shd w:val="clear" w:color="auto" w:fill="auto"/>
            <w:vAlign w:val="center"/>
          </w:tcPr>
          <w:p w:rsidR="00CB012A" w:rsidRPr="00157861" w:rsidRDefault="00CB012A" w:rsidP="00CB012A">
            <w:pPr>
              <w:spacing w:after="0" w:line="240" w:lineRule="auto"/>
              <w:jc w:val="center"/>
              <w:rPr>
                <w:rFonts w:ascii="Times New Roman" w:hAnsi="Times New Roman"/>
                <w:sz w:val="24"/>
                <w:szCs w:val="24"/>
                <w:lang w:val="kk-KZ"/>
              </w:rPr>
            </w:pPr>
            <w:r w:rsidRPr="00157861">
              <w:rPr>
                <w:rFonts w:ascii="Times New Roman" w:hAnsi="Times New Roman"/>
                <w:sz w:val="24"/>
                <w:szCs w:val="24"/>
                <w:lang w:val="kk-KZ"/>
              </w:rPr>
              <w:t>10,7%</w:t>
            </w:r>
          </w:p>
        </w:tc>
      </w:tr>
      <w:tr w:rsidR="00CB012A" w:rsidRPr="00354E6B" w:rsidTr="0010305B">
        <w:tc>
          <w:tcPr>
            <w:tcW w:w="4678" w:type="dxa"/>
            <w:tcBorders>
              <w:right w:val="single" w:sz="4" w:space="0" w:color="auto"/>
            </w:tcBorders>
            <w:shd w:val="clear" w:color="auto" w:fill="auto"/>
          </w:tcPr>
          <w:p w:rsidR="00CB012A" w:rsidRPr="0010305B" w:rsidRDefault="00CB012A" w:rsidP="00CB012A">
            <w:pPr>
              <w:rPr>
                <w:rFonts w:ascii="Times New Roman" w:hAnsi="Times New Roman"/>
                <w:lang w:eastAsia="ru-RU"/>
              </w:rPr>
            </w:pPr>
            <w:r w:rsidRPr="00BE7E94">
              <w:rPr>
                <w:rFonts w:ascii="Times New Roman" w:hAnsi="Times New Roman"/>
                <w:lang w:eastAsia="ru-RU"/>
              </w:rPr>
              <w:t>Формирование региональных стабилизационных фондов продовольственных товаров</w:t>
            </w:r>
          </w:p>
        </w:tc>
        <w:tc>
          <w:tcPr>
            <w:tcW w:w="1843" w:type="dxa"/>
            <w:shd w:val="clear" w:color="auto" w:fill="auto"/>
            <w:vAlign w:val="center"/>
          </w:tcPr>
          <w:p w:rsidR="00CB012A" w:rsidRDefault="00CB012A" w:rsidP="00CB012A">
            <w:pPr>
              <w:spacing w:after="0" w:line="240" w:lineRule="auto"/>
              <w:jc w:val="center"/>
              <w:rPr>
                <w:rFonts w:ascii="Times New Roman" w:hAnsi="Times New Roman"/>
                <w:sz w:val="24"/>
                <w:szCs w:val="24"/>
                <w:lang w:val="kk-KZ"/>
              </w:rPr>
            </w:pPr>
          </w:p>
        </w:tc>
        <w:tc>
          <w:tcPr>
            <w:tcW w:w="1701" w:type="dxa"/>
            <w:shd w:val="clear" w:color="auto" w:fill="auto"/>
            <w:vAlign w:val="center"/>
          </w:tcPr>
          <w:p w:rsidR="00CB012A" w:rsidRPr="00157861" w:rsidRDefault="00CB012A" w:rsidP="00CB012A">
            <w:pPr>
              <w:spacing w:after="0" w:line="240" w:lineRule="auto"/>
              <w:jc w:val="center"/>
              <w:rPr>
                <w:rFonts w:ascii="Times New Roman" w:hAnsi="Times New Roman"/>
                <w:sz w:val="24"/>
                <w:szCs w:val="24"/>
                <w:lang w:val="kk-KZ"/>
              </w:rPr>
            </w:pPr>
            <w:r>
              <w:rPr>
                <w:rFonts w:ascii="Times New Roman" w:hAnsi="Times New Roman"/>
                <w:sz w:val="24"/>
                <w:szCs w:val="24"/>
                <w:lang w:val="kk-KZ"/>
              </w:rPr>
              <w:t>500,0</w:t>
            </w:r>
          </w:p>
        </w:tc>
        <w:tc>
          <w:tcPr>
            <w:tcW w:w="1276" w:type="dxa"/>
            <w:shd w:val="clear" w:color="auto" w:fill="auto"/>
            <w:vAlign w:val="center"/>
          </w:tcPr>
          <w:p w:rsidR="00CB012A" w:rsidRPr="00157861" w:rsidRDefault="00CB012A" w:rsidP="00CB012A">
            <w:pPr>
              <w:spacing w:after="0" w:line="240" w:lineRule="auto"/>
              <w:jc w:val="center"/>
              <w:rPr>
                <w:rFonts w:ascii="Times New Roman" w:hAnsi="Times New Roman"/>
                <w:sz w:val="24"/>
                <w:szCs w:val="24"/>
                <w:lang w:val="kk-KZ"/>
              </w:rPr>
            </w:pPr>
          </w:p>
        </w:tc>
      </w:tr>
    </w:tbl>
    <w:p w:rsidR="00C65DE8" w:rsidRPr="00354E6B" w:rsidRDefault="00C65DE8" w:rsidP="00C65DE8">
      <w:pPr>
        <w:spacing w:after="0" w:line="240" w:lineRule="auto"/>
        <w:jc w:val="center"/>
        <w:rPr>
          <w:rFonts w:ascii="Times New Roman" w:eastAsia="+mj-ea" w:hAnsi="Times New Roman"/>
          <w:b/>
          <w:sz w:val="24"/>
          <w:szCs w:val="24"/>
          <w:lang w:val="kk-KZ"/>
        </w:rPr>
      </w:pPr>
    </w:p>
    <w:p w:rsidR="00C65DE8" w:rsidRPr="00354E6B" w:rsidRDefault="00C65DE8" w:rsidP="00C65DE8">
      <w:pPr>
        <w:spacing w:after="0" w:line="240" w:lineRule="auto"/>
        <w:jc w:val="center"/>
        <w:rPr>
          <w:rFonts w:ascii="Times New Roman" w:eastAsia="+mj-ea" w:hAnsi="Times New Roman"/>
          <w:b/>
          <w:sz w:val="24"/>
          <w:szCs w:val="24"/>
          <w:lang w:val="kk-KZ"/>
        </w:rPr>
      </w:pPr>
      <w:r w:rsidRPr="00354E6B">
        <w:rPr>
          <w:rFonts w:ascii="Times New Roman" w:eastAsia="+mj-ea" w:hAnsi="Times New Roman"/>
          <w:b/>
          <w:sz w:val="24"/>
          <w:szCs w:val="24"/>
          <w:lang w:val="kk-KZ"/>
        </w:rPr>
        <w:t>ОБ бюджеттіқ кредиттері</w:t>
      </w:r>
    </w:p>
    <w:p w:rsidR="00C65DE8" w:rsidRPr="00354E6B" w:rsidRDefault="00C65DE8" w:rsidP="00C65DE8">
      <w:pPr>
        <w:spacing w:after="0" w:line="240" w:lineRule="auto"/>
        <w:jc w:val="center"/>
        <w:rPr>
          <w:rFonts w:ascii="Times New Roman" w:eastAsia="+mj-ea" w:hAnsi="Times New Roman"/>
          <w:b/>
          <w:sz w:val="24"/>
          <w:szCs w:val="24"/>
          <w:lang w:val="kk-KZ"/>
        </w:rPr>
      </w:pPr>
    </w:p>
    <w:tbl>
      <w:tblPr>
        <w:tblStyle w:val="ad"/>
        <w:tblW w:w="0" w:type="auto"/>
        <w:tblInd w:w="137" w:type="dxa"/>
        <w:tblLook w:val="04A0" w:firstRow="1" w:lastRow="0" w:firstColumn="1" w:lastColumn="0" w:noHBand="0" w:noVBand="1"/>
      </w:tblPr>
      <w:tblGrid>
        <w:gridCol w:w="4791"/>
        <w:gridCol w:w="1980"/>
        <w:gridCol w:w="1762"/>
      </w:tblGrid>
      <w:tr w:rsidR="00C65DE8" w:rsidRPr="00354E6B" w:rsidTr="00B96A5C">
        <w:tc>
          <w:tcPr>
            <w:tcW w:w="4791" w:type="dxa"/>
          </w:tcPr>
          <w:p w:rsidR="00C65DE8" w:rsidRPr="00354E6B" w:rsidRDefault="00C65DE8" w:rsidP="00717FD2">
            <w:pPr>
              <w:pStyle w:val="a7"/>
              <w:tabs>
                <w:tab w:val="left" w:pos="851"/>
                <w:tab w:val="left" w:pos="1134"/>
              </w:tabs>
              <w:spacing w:after="0" w:line="240" w:lineRule="auto"/>
              <w:ind w:left="0"/>
              <w:jc w:val="center"/>
              <w:rPr>
                <w:rFonts w:ascii="Times New Roman" w:hAnsi="Times New Roman"/>
                <w:b/>
                <w:lang w:eastAsia="ru-RU"/>
              </w:rPr>
            </w:pPr>
            <w:r w:rsidRPr="00354E6B">
              <w:rPr>
                <w:rFonts w:ascii="Times New Roman" w:hAnsi="Times New Roman"/>
                <w:b/>
                <w:lang w:eastAsia="ru-RU"/>
              </w:rPr>
              <w:t>Наименование</w:t>
            </w:r>
          </w:p>
          <w:p w:rsidR="00C65DE8" w:rsidRPr="00354E6B" w:rsidRDefault="00C65DE8" w:rsidP="00717FD2">
            <w:pPr>
              <w:rPr>
                <w:rFonts w:ascii="Times New Roman" w:eastAsia="+mj-ea" w:hAnsi="Times New Roman"/>
                <w:b/>
                <w:sz w:val="24"/>
                <w:szCs w:val="24"/>
              </w:rPr>
            </w:pPr>
          </w:p>
        </w:tc>
        <w:tc>
          <w:tcPr>
            <w:tcW w:w="1980" w:type="dxa"/>
          </w:tcPr>
          <w:p w:rsidR="00C65DE8" w:rsidRPr="00354E6B" w:rsidRDefault="00C65DE8" w:rsidP="00717FD2">
            <w:pPr>
              <w:spacing w:after="0" w:line="240" w:lineRule="auto"/>
              <w:rPr>
                <w:rFonts w:ascii="Times New Roman" w:eastAsia="+mj-ea" w:hAnsi="Times New Roman"/>
                <w:b/>
                <w:sz w:val="24"/>
                <w:szCs w:val="24"/>
                <w:lang w:val="kk-KZ"/>
              </w:rPr>
            </w:pPr>
            <w:r w:rsidRPr="00354E6B">
              <w:rPr>
                <w:rFonts w:ascii="Times New Roman" w:eastAsia="+mj-ea" w:hAnsi="Times New Roman"/>
                <w:b/>
                <w:bCs/>
                <w:sz w:val="24"/>
                <w:szCs w:val="24"/>
              </w:rPr>
              <w:t>202</w:t>
            </w:r>
            <w:r w:rsidR="00EF1716" w:rsidRPr="00354E6B">
              <w:rPr>
                <w:rFonts w:ascii="Times New Roman" w:eastAsia="+mj-ea" w:hAnsi="Times New Roman"/>
                <w:b/>
                <w:bCs/>
                <w:sz w:val="24"/>
                <w:szCs w:val="24"/>
                <w:lang w:val="kk-KZ"/>
              </w:rPr>
              <w:t>5</w:t>
            </w:r>
            <w:r w:rsidRPr="00354E6B">
              <w:rPr>
                <w:rFonts w:ascii="Times New Roman" w:eastAsia="+mj-ea" w:hAnsi="Times New Roman"/>
                <w:b/>
                <w:bCs/>
                <w:sz w:val="24"/>
                <w:szCs w:val="24"/>
              </w:rPr>
              <w:t xml:space="preserve"> год </w:t>
            </w:r>
            <w:r w:rsidR="00232A2A" w:rsidRPr="00354E6B">
              <w:rPr>
                <w:rFonts w:ascii="Times New Roman" w:eastAsia="+mj-ea" w:hAnsi="Times New Roman"/>
                <w:b/>
                <w:bCs/>
                <w:sz w:val="24"/>
                <w:szCs w:val="24"/>
                <w:lang w:val="kk-KZ"/>
              </w:rPr>
              <w:t>(нақтыланған жоспар)</w:t>
            </w:r>
          </w:p>
        </w:tc>
        <w:tc>
          <w:tcPr>
            <w:tcW w:w="1762" w:type="dxa"/>
          </w:tcPr>
          <w:p w:rsidR="00C65DE8" w:rsidRPr="00354E6B" w:rsidRDefault="0080311C" w:rsidP="00717FD2">
            <w:pPr>
              <w:spacing w:after="0" w:line="240" w:lineRule="auto"/>
              <w:rPr>
                <w:rFonts w:ascii="Times New Roman" w:eastAsia="+mj-ea" w:hAnsi="Times New Roman"/>
                <w:b/>
                <w:sz w:val="24"/>
                <w:szCs w:val="24"/>
                <w:lang w:val="kk-KZ"/>
              </w:rPr>
            </w:pPr>
            <w:r w:rsidRPr="00354E6B">
              <w:rPr>
                <w:rFonts w:ascii="Times New Roman" w:eastAsia="+mj-ea" w:hAnsi="Times New Roman"/>
                <w:b/>
                <w:bCs/>
                <w:sz w:val="24"/>
                <w:szCs w:val="24"/>
                <w:lang w:val="kk-KZ"/>
              </w:rPr>
              <w:t>202</w:t>
            </w:r>
            <w:r w:rsidR="00EF1716" w:rsidRPr="00354E6B">
              <w:rPr>
                <w:rFonts w:ascii="Times New Roman" w:eastAsia="+mj-ea" w:hAnsi="Times New Roman"/>
                <w:b/>
                <w:bCs/>
                <w:sz w:val="24"/>
                <w:szCs w:val="24"/>
                <w:lang w:val="kk-KZ"/>
              </w:rPr>
              <w:t>6</w:t>
            </w:r>
            <w:r w:rsidRPr="00354E6B">
              <w:rPr>
                <w:rFonts w:ascii="Times New Roman" w:eastAsia="+mj-ea" w:hAnsi="Times New Roman"/>
                <w:b/>
                <w:bCs/>
                <w:sz w:val="24"/>
                <w:szCs w:val="24"/>
                <w:lang w:val="kk-KZ"/>
              </w:rPr>
              <w:t>  жыл (</w:t>
            </w:r>
            <w:r w:rsidR="00190397">
              <w:rPr>
                <w:rFonts w:ascii="Times New Roman" w:eastAsia="+mj-ea" w:hAnsi="Times New Roman"/>
                <w:b/>
                <w:bCs/>
                <w:sz w:val="24"/>
                <w:szCs w:val="24"/>
                <w:lang w:val="kk-KZ"/>
              </w:rPr>
              <w:t>нақтыланған</w:t>
            </w:r>
            <w:r w:rsidRPr="00354E6B">
              <w:rPr>
                <w:rFonts w:ascii="Times New Roman" w:eastAsia="+mj-ea" w:hAnsi="Times New Roman"/>
                <w:b/>
                <w:bCs/>
                <w:sz w:val="24"/>
                <w:szCs w:val="24"/>
                <w:lang w:val="kk-KZ"/>
              </w:rPr>
              <w:t xml:space="preserve"> жоспар)</w:t>
            </w:r>
          </w:p>
        </w:tc>
      </w:tr>
      <w:tr w:rsidR="00C65DE8" w:rsidRPr="00354E6B" w:rsidTr="00B96A5C">
        <w:tc>
          <w:tcPr>
            <w:tcW w:w="4791" w:type="dxa"/>
          </w:tcPr>
          <w:p w:rsidR="00C65DE8" w:rsidRPr="00354E6B" w:rsidRDefault="00232A2A" w:rsidP="00717FD2">
            <w:pPr>
              <w:spacing w:after="0" w:line="240" w:lineRule="auto"/>
              <w:rPr>
                <w:rFonts w:ascii="Times New Roman" w:hAnsi="Times New Roman"/>
                <w:lang w:eastAsia="ru-RU"/>
              </w:rPr>
            </w:pPr>
            <w:r w:rsidRPr="00354E6B">
              <w:rPr>
                <w:rFonts w:ascii="Times New Roman" w:hAnsi="Times New Roman"/>
                <w:lang w:eastAsia="ru-RU"/>
              </w:rPr>
              <w:t>Әлеуметтік маңызы бар азық-түлік тауарларына бағаларды тұрақтандыру тетіктерін іске асыру үшін мамандандырылған ұйымдарға кредит беру</w:t>
            </w:r>
          </w:p>
        </w:tc>
        <w:tc>
          <w:tcPr>
            <w:tcW w:w="1980" w:type="dxa"/>
          </w:tcPr>
          <w:p w:rsidR="00C65DE8" w:rsidRPr="00354E6B" w:rsidRDefault="0080311C" w:rsidP="00717FD2">
            <w:pPr>
              <w:spacing w:after="0" w:line="240" w:lineRule="auto"/>
              <w:rPr>
                <w:rFonts w:ascii="Times New Roman" w:hAnsi="Times New Roman"/>
                <w:lang w:eastAsia="ru-RU"/>
              </w:rPr>
            </w:pPr>
            <w:r w:rsidRPr="00354E6B">
              <w:rPr>
                <w:rFonts w:ascii="Times New Roman" w:hAnsi="Times New Roman"/>
                <w:lang w:eastAsia="ru-RU"/>
              </w:rPr>
              <w:t>500</w:t>
            </w:r>
          </w:p>
        </w:tc>
        <w:tc>
          <w:tcPr>
            <w:tcW w:w="1762" w:type="dxa"/>
          </w:tcPr>
          <w:p w:rsidR="00C65DE8" w:rsidRPr="00354E6B" w:rsidRDefault="00EF1716" w:rsidP="00717FD2">
            <w:pPr>
              <w:spacing w:after="0" w:line="240" w:lineRule="auto"/>
              <w:rPr>
                <w:rFonts w:ascii="Times New Roman" w:hAnsi="Times New Roman"/>
                <w:lang w:val="kk-KZ" w:eastAsia="ru-RU"/>
              </w:rPr>
            </w:pPr>
            <w:r w:rsidRPr="00354E6B">
              <w:rPr>
                <w:rFonts w:ascii="Times New Roman" w:hAnsi="Times New Roman"/>
                <w:lang w:val="kk-KZ" w:eastAsia="ru-RU"/>
              </w:rPr>
              <w:t>5</w:t>
            </w:r>
            <w:r w:rsidR="00EB78A1">
              <w:rPr>
                <w:rFonts w:ascii="Times New Roman" w:hAnsi="Times New Roman"/>
                <w:lang w:val="kk-KZ" w:eastAsia="ru-RU"/>
              </w:rPr>
              <w:t xml:space="preserve"> 9</w:t>
            </w:r>
            <w:r w:rsidRPr="00354E6B">
              <w:rPr>
                <w:rFonts w:ascii="Times New Roman" w:hAnsi="Times New Roman"/>
                <w:lang w:val="kk-KZ" w:eastAsia="ru-RU"/>
              </w:rPr>
              <w:t>00</w:t>
            </w:r>
          </w:p>
        </w:tc>
      </w:tr>
      <w:tr w:rsidR="0016226F" w:rsidRPr="00354E6B" w:rsidTr="00B96A5C">
        <w:tc>
          <w:tcPr>
            <w:tcW w:w="4791" w:type="dxa"/>
          </w:tcPr>
          <w:p w:rsidR="00EB78A1" w:rsidRPr="00EB78A1" w:rsidRDefault="00EB78A1" w:rsidP="00EB78A1">
            <w:pPr>
              <w:spacing w:after="0" w:line="240" w:lineRule="auto"/>
              <w:rPr>
                <w:rFonts w:ascii="Times New Roman" w:hAnsi="Times New Roman"/>
                <w:lang w:eastAsia="ru-RU"/>
              </w:rPr>
            </w:pPr>
            <w:r w:rsidRPr="00EB78A1">
              <w:rPr>
                <w:rFonts w:ascii="Times New Roman" w:hAnsi="Times New Roman"/>
                <w:lang w:eastAsia="ru-RU"/>
              </w:rPr>
              <w:t>Аудандық (облыстық маңызы бар қалалардың) бюджеттеріне тұрғын үй сатып алуға кредит беру</w:t>
            </w:r>
          </w:p>
          <w:p w:rsidR="0016226F" w:rsidRPr="00354E6B" w:rsidRDefault="0016226F" w:rsidP="00717FD2">
            <w:pPr>
              <w:spacing w:after="0" w:line="240" w:lineRule="auto"/>
              <w:rPr>
                <w:rFonts w:ascii="Times New Roman" w:hAnsi="Times New Roman"/>
                <w:lang w:eastAsia="ru-RU"/>
              </w:rPr>
            </w:pPr>
          </w:p>
        </w:tc>
        <w:tc>
          <w:tcPr>
            <w:tcW w:w="1980" w:type="dxa"/>
          </w:tcPr>
          <w:p w:rsidR="0016226F" w:rsidRPr="00354E6B" w:rsidRDefault="00EF1716" w:rsidP="00717FD2">
            <w:pPr>
              <w:spacing w:after="0" w:line="240" w:lineRule="auto"/>
              <w:rPr>
                <w:rFonts w:ascii="Times New Roman" w:hAnsi="Times New Roman"/>
                <w:lang w:val="kk-KZ" w:eastAsia="ru-RU"/>
              </w:rPr>
            </w:pPr>
            <w:r w:rsidRPr="00354E6B">
              <w:rPr>
                <w:rFonts w:ascii="Times New Roman" w:hAnsi="Times New Roman"/>
                <w:lang w:val="kk-KZ" w:eastAsia="ru-RU"/>
              </w:rPr>
              <w:t>7</w:t>
            </w:r>
            <w:r w:rsidR="00EB78A1">
              <w:rPr>
                <w:rFonts w:ascii="Times New Roman" w:hAnsi="Times New Roman"/>
                <w:lang w:val="kk-KZ" w:eastAsia="ru-RU"/>
              </w:rPr>
              <w:t xml:space="preserve"> </w:t>
            </w:r>
            <w:r w:rsidRPr="00354E6B">
              <w:rPr>
                <w:rFonts w:ascii="Times New Roman" w:hAnsi="Times New Roman"/>
                <w:lang w:val="kk-KZ" w:eastAsia="ru-RU"/>
              </w:rPr>
              <w:t>705,2</w:t>
            </w:r>
          </w:p>
        </w:tc>
        <w:tc>
          <w:tcPr>
            <w:tcW w:w="1762" w:type="dxa"/>
          </w:tcPr>
          <w:p w:rsidR="0016226F" w:rsidRPr="00354E6B" w:rsidRDefault="00BE7E94" w:rsidP="00717FD2">
            <w:pPr>
              <w:spacing w:after="0" w:line="240" w:lineRule="auto"/>
              <w:rPr>
                <w:rFonts w:ascii="Times New Roman" w:hAnsi="Times New Roman"/>
                <w:lang w:val="kk-KZ" w:eastAsia="ru-RU"/>
              </w:rPr>
            </w:pPr>
            <w:r w:rsidRPr="00BE7E94">
              <w:rPr>
                <w:rFonts w:ascii="Times New Roman" w:hAnsi="Times New Roman"/>
                <w:lang w:eastAsia="ru-RU"/>
              </w:rPr>
              <w:t>16 671,9</w:t>
            </w:r>
          </w:p>
        </w:tc>
      </w:tr>
      <w:tr w:rsidR="00B96A5C" w:rsidRPr="00354E6B" w:rsidTr="00B96A5C">
        <w:tc>
          <w:tcPr>
            <w:tcW w:w="4791" w:type="dxa"/>
          </w:tcPr>
          <w:p w:rsidR="00B96A5C" w:rsidRPr="00B96A5C" w:rsidRDefault="00B96A5C" w:rsidP="00B96A5C">
            <w:pPr>
              <w:spacing w:after="0" w:line="240" w:lineRule="auto"/>
              <w:rPr>
                <w:rFonts w:ascii="Times New Roman" w:hAnsi="Times New Roman"/>
                <w:lang w:eastAsia="ru-RU"/>
              </w:rPr>
            </w:pPr>
            <w:r w:rsidRPr="00B96A5C">
              <w:rPr>
                <w:rFonts w:ascii="Times New Roman" w:hAnsi="Times New Roman"/>
                <w:lang w:eastAsia="ru-RU"/>
              </w:rPr>
              <w:t xml:space="preserve">Аудандардың (облыстық маңызы бар қалалардың) бюджеттеріне жылу, сумен </w:t>
            </w:r>
            <w:r w:rsidRPr="00B96A5C">
              <w:rPr>
                <w:rFonts w:ascii="Times New Roman" w:hAnsi="Times New Roman"/>
                <w:lang w:eastAsia="ru-RU"/>
              </w:rPr>
              <w:lastRenderedPageBreak/>
              <w:t>жабдықтау және су бұру жүйелерін реконструкция және құрылыс үшін кредит беру</w:t>
            </w:r>
          </w:p>
          <w:p w:rsidR="00B96A5C" w:rsidRPr="00EB78A1" w:rsidRDefault="00B96A5C" w:rsidP="00EB78A1">
            <w:pPr>
              <w:spacing w:after="0" w:line="240" w:lineRule="auto"/>
              <w:rPr>
                <w:rFonts w:ascii="Times New Roman" w:hAnsi="Times New Roman"/>
                <w:lang w:eastAsia="ru-RU"/>
              </w:rPr>
            </w:pPr>
          </w:p>
        </w:tc>
        <w:tc>
          <w:tcPr>
            <w:tcW w:w="1980" w:type="dxa"/>
          </w:tcPr>
          <w:p w:rsidR="00B96A5C" w:rsidRPr="00354E6B" w:rsidRDefault="00B96A5C" w:rsidP="00717FD2">
            <w:pPr>
              <w:spacing w:after="0" w:line="240" w:lineRule="auto"/>
              <w:rPr>
                <w:rFonts w:ascii="Times New Roman" w:hAnsi="Times New Roman"/>
                <w:lang w:val="kk-KZ" w:eastAsia="ru-RU"/>
              </w:rPr>
            </w:pPr>
          </w:p>
        </w:tc>
        <w:tc>
          <w:tcPr>
            <w:tcW w:w="1762" w:type="dxa"/>
          </w:tcPr>
          <w:p w:rsidR="00B96A5C" w:rsidRPr="00B96A5C" w:rsidRDefault="00B96A5C" w:rsidP="00717FD2">
            <w:pPr>
              <w:spacing w:after="0" w:line="240" w:lineRule="auto"/>
              <w:rPr>
                <w:rFonts w:ascii="Times New Roman" w:hAnsi="Times New Roman"/>
                <w:lang w:val="kk-KZ" w:eastAsia="ru-RU"/>
              </w:rPr>
            </w:pPr>
            <w:r w:rsidRPr="00B96A5C">
              <w:rPr>
                <w:rFonts w:ascii="Times New Roman" w:hAnsi="Times New Roman"/>
                <w:lang w:eastAsia="ru-RU"/>
              </w:rPr>
              <w:t>2 690,8</w:t>
            </w:r>
          </w:p>
        </w:tc>
      </w:tr>
    </w:tbl>
    <w:p w:rsidR="00A62BBB" w:rsidRPr="00354E6B" w:rsidRDefault="00A62BBB" w:rsidP="006E614D">
      <w:pPr>
        <w:spacing w:after="0" w:line="240" w:lineRule="auto"/>
        <w:ind w:firstLine="709"/>
        <w:jc w:val="both"/>
        <w:rPr>
          <w:rFonts w:ascii="Times New Roman" w:eastAsia="+mj-ea" w:hAnsi="Times New Roman"/>
          <w:b/>
          <w:bCs/>
          <w:sz w:val="28"/>
          <w:szCs w:val="28"/>
        </w:rPr>
      </w:pPr>
    </w:p>
    <w:p w:rsidR="00EF5918" w:rsidRPr="00354E6B" w:rsidRDefault="00EF5918" w:rsidP="00EF5918">
      <w:pPr>
        <w:spacing w:after="0" w:line="240" w:lineRule="auto"/>
        <w:ind w:firstLine="708"/>
        <w:jc w:val="both"/>
        <w:rPr>
          <w:rFonts w:ascii="Times New Roman" w:eastAsia="Times New Roman" w:hAnsi="Times New Roman"/>
          <w:sz w:val="28"/>
          <w:szCs w:val="28"/>
          <w:lang w:val="kk-KZ" w:eastAsia="ru-RU"/>
        </w:rPr>
      </w:pPr>
      <w:bookmarkStart w:id="13" w:name="_Hlk503346989"/>
      <w:r w:rsidRPr="00354E6B">
        <w:rPr>
          <w:rFonts w:ascii="Times New Roman" w:eastAsia="Times New Roman" w:hAnsi="Times New Roman"/>
          <w:sz w:val="28"/>
          <w:szCs w:val="28"/>
          <w:lang w:val="kk-KZ" w:eastAsia="ru-RU"/>
        </w:rPr>
        <w:t>Қазақстан Республикасы Үкiметiнің 202</w:t>
      </w:r>
      <w:r w:rsidR="0080311C" w:rsidRPr="00354E6B">
        <w:rPr>
          <w:rFonts w:ascii="Times New Roman" w:eastAsia="Times New Roman" w:hAnsi="Times New Roman"/>
          <w:sz w:val="28"/>
          <w:szCs w:val="28"/>
          <w:lang w:val="kk-KZ" w:eastAsia="ru-RU"/>
        </w:rPr>
        <w:t>4</w:t>
      </w:r>
      <w:r w:rsidRPr="00354E6B">
        <w:rPr>
          <w:rFonts w:ascii="Times New Roman" w:eastAsia="Times New Roman" w:hAnsi="Times New Roman"/>
          <w:sz w:val="28"/>
          <w:szCs w:val="28"/>
          <w:lang w:val="kk-KZ" w:eastAsia="ru-RU"/>
        </w:rPr>
        <w:t xml:space="preserve"> жылдың </w:t>
      </w:r>
      <w:r w:rsidR="00C71221" w:rsidRPr="00354E6B">
        <w:rPr>
          <w:rFonts w:ascii="Times New Roman" w:eastAsia="Times New Roman" w:hAnsi="Times New Roman"/>
          <w:sz w:val="28"/>
          <w:szCs w:val="28"/>
          <w:lang w:val="kk-KZ" w:eastAsia="ru-RU"/>
        </w:rPr>
        <w:t>10</w:t>
      </w:r>
      <w:r w:rsidRPr="00354E6B">
        <w:rPr>
          <w:rFonts w:ascii="Times New Roman" w:eastAsia="Times New Roman" w:hAnsi="Times New Roman"/>
          <w:sz w:val="28"/>
          <w:szCs w:val="28"/>
          <w:lang w:val="kk-KZ" w:eastAsia="ru-RU"/>
        </w:rPr>
        <w:t xml:space="preserve"> желтоқсандағы     №</w:t>
      </w:r>
      <w:r w:rsidR="00F67B02" w:rsidRPr="00354E6B">
        <w:rPr>
          <w:rFonts w:ascii="Times New Roman" w:eastAsia="Times New Roman" w:hAnsi="Times New Roman"/>
          <w:sz w:val="28"/>
          <w:szCs w:val="28"/>
          <w:lang w:val="kk-KZ" w:eastAsia="ru-RU"/>
        </w:rPr>
        <w:t>1</w:t>
      </w:r>
      <w:r w:rsidR="00FF4227" w:rsidRPr="00354E6B">
        <w:rPr>
          <w:rFonts w:ascii="Times New Roman" w:eastAsia="Times New Roman" w:hAnsi="Times New Roman"/>
          <w:sz w:val="28"/>
          <w:szCs w:val="28"/>
          <w:lang w:val="kk-KZ" w:eastAsia="ru-RU"/>
        </w:rPr>
        <w:t>046</w:t>
      </w:r>
      <w:r w:rsidRPr="00354E6B">
        <w:rPr>
          <w:rFonts w:ascii="Times New Roman" w:eastAsia="Times New Roman" w:hAnsi="Times New Roman"/>
          <w:sz w:val="28"/>
          <w:szCs w:val="28"/>
          <w:lang w:val="kk-KZ" w:eastAsia="ru-RU"/>
        </w:rPr>
        <w:t xml:space="preserve"> «202</w:t>
      </w:r>
      <w:r w:rsidR="0080311C" w:rsidRPr="00354E6B">
        <w:rPr>
          <w:rFonts w:ascii="Times New Roman" w:eastAsia="Times New Roman" w:hAnsi="Times New Roman"/>
          <w:sz w:val="28"/>
          <w:szCs w:val="28"/>
          <w:lang w:val="kk-KZ" w:eastAsia="ru-RU"/>
        </w:rPr>
        <w:t>5</w:t>
      </w:r>
      <w:r w:rsidRPr="00354E6B">
        <w:rPr>
          <w:rFonts w:ascii="Times New Roman" w:eastAsia="Times New Roman" w:hAnsi="Times New Roman"/>
          <w:sz w:val="28"/>
          <w:szCs w:val="28"/>
          <w:lang w:val="kk-KZ" w:eastAsia="ru-RU"/>
        </w:rPr>
        <w:t xml:space="preserve"> - 202</w:t>
      </w:r>
      <w:r w:rsidR="0080311C" w:rsidRPr="00354E6B">
        <w:rPr>
          <w:rFonts w:ascii="Times New Roman" w:eastAsia="Times New Roman" w:hAnsi="Times New Roman"/>
          <w:sz w:val="28"/>
          <w:szCs w:val="28"/>
          <w:lang w:val="kk-KZ" w:eastAsia="ru-RU"/>
        </w:rPr>
        <w:t>7</w:t>
      </w:r>
      <w:r w:rsidRPr="00354E6B">
        <w:rPr>
          <w:rFonts w:ascii="Times New Roman" w:eastAsia="Times New Roman" w:hAnsi="Times New Roman"/>
          <w:sz w:val="28"/>
          <w:szCs w:val="28"/>
          <w:lang w:val="kk-KZ" w:eastAsia="ru-RU"/>
        </w:rPr>
        <w:t xml:space="preserve"> жылдарға арналған республикалық бюджет туралы» Қазақстан Республикасының заңының iске асырылуы туралы» қаулысына сәйкес, Ақмола облысына ағымдағы нысаналы трансферттердің және дамуға арналған трансферттердiң, сондай-ақ, 202</w:t>
      </w:r>
      <w:r w:rsidR="00C71221" w:rsidRPr="00354E6B">
        <w:rPr>
          <w:rFonts w:ascii="Times New Roman" w:eastAsia="Times New Roman" w:hAnsi="Times New Roman"/>
          <w:sz w:val="28"/>
          <w:szCs w:val="28"/>
          <w:lang w:val="kk-KZ" w:eastAsia="ru-RU"/>
        </w:rPr>
        <w:t>5</w:t>
      </w:r>
      <w:r w:rsidRPr="00354E6B">
        <w:rPr>
          <w:rFonts w:ascii="Times New Roman" w:eastAsia="Times New Roman" w:hAnsi="Times New Roman"/>
          <w:sz w:val="28"/>
          <w:szCs w:val="28"/>
          <w:lang w:val="kk-KZ" w:eastAsia="ru-RU"/>
        </w:rPr>
        <w:t>-202</w:t>
      </w:r>
      <w:r w:rsidR="00C71221" w:rsidRPr="00354E6B">
        <w:rPr>
          <w:rFonts w:ascii="Times New Roman" w:eastAsia="Times New Roman" w:hAnsi="Times New Roman"/>
          <w:sz w:val="28"/>
          <w:szCs w:val="28"/>
          <w:lang w:val="kk-KZ" w:eastAsia="ru-RU"/>
        </w:rPr>
        <w:t>7</w:t>
      </w:r>
      <w:r w:rsidRPr="00354E6B">
        <w:rPr>
          <w:rFonts w:ascii="Times New Roman" w:eastAsia="Times New Roman" w:hAnsi="Times New Roman"/>
          <w:sz w:val="28"/>
          <w:szCs w:val="28"/>
          <w:lang w:val="kk-KZ" w:eastAsia="ru-RU"/>
        </w:rPr>
        <w:t xml:space="preserve"> жылдарға арналған бюджеттiк несиелердің көлемдерi анықталған.</w:t>
      </w:r>
    </w:p>
    <w:bookmarkEnd w:id="13"/>
    <w:p w:rsidR="0066180C" w:rsidRPr="00354E6B" w:rsidRDefault="0066180C" w:rsidP="00EF5918">
      <w:pPr>
        <w:spacing w:after="0" w:line="240" w:lineRule="auto"/>
        <w:ind w:firstLine="708"/>
        <w:jc w:val="both"/>
        <w:rPr>
          <w:rFonts w:ascii="Times New Roman" w:eastAsia="Times New Roman" w:hAnsi="Times New Roman"/>
          <w:i/>
          <w:sz w:val="24"/>
          <w:szCs w:val="24"/>
          <w:lang w:val="kk-KZ" w:eastAsia="ru-RU"/>
        </w:rPr>
      </w:pPr>
    </w:p>
    <w:p w:rsidR="00EF5918" w:rsidRPr="00354E6B" w:rsidRDefault="00EF5918" w:rsidP="00EF5918">
      <w:pPr>
        <w:spacing w:after="0" w:line="240" w:lineRule="auto"/>
        <w:ind w:firstLine="709"/>
        <w:jc w:val="right"/>
        <w:rPr>
          <w:rFonts w:ascii="Times New Roman" w:eastAsia="Times New Roman" w:hAnsi="Times New Roman"/>
          <w:i/>
          <w:sz w:val="24"/>
          <w:szCs w:val="24"/>
          <w:lang w:eastAsia="ru-RU"/>
        </w:rPr>
      </w:pPr>
      <w:proofErr w:type="gramStart"/>
      <w:r w:rsidRPr="00354E6B">
        <w:rPr>
          <w:rFonts w:ascii="Times New Roman" w:eastAsia="Times New Roman" w:hAnsi="Times New Roman"/>
          <w:i/>
          <w:sz w:val="24"/>
          <w:szCs w:val="24"/>
          <w:lang w:eastAsia="ru-RU"/>
        </w:rPr>
        <w:t>млн.те</w:t>
      </w:r>
      <w:r w:rsidRPr="00354E6B">
        <w:rPr>
          <w:rFonts w:ascii="Times New Roman" w:eastAsia="Times New Roman" w:hAnsi="Times New Roman"/>
          <w:i/>
          <w:sz w:val="24"/>
          <w:szCs w:val="24"/>
          <w:lang w:val="kk-KZ" w:eastAsia="ru-RU"/>
        </w:rPr>
        <w:t>ң</w:t>
      </w:r>
      <w:r w:rsidRPr="00354E6B">
        <w:rPr>
          <w:rFonts w:ascii="Times New Roman" w:eastAsia="Times New Roman" w:hAnsi="Times New Roman"/>
          <w:i/>
          <w:sz w:val="24"/>
          <w:szCs w:val="24"/>
          <w:lang w:eastAsia="ru-RU"/>
        </w:rPr>
        <w:t>ге</w:t>
      </w:r>
      <w:proofErr w:type="gramEnd"/>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58"/>
        <w:gridCol w:w="1896"/>
        <w:gridCol w:w="1849"/>
        <w:gridCol w:w="1253"/>
      </w:tblGrid>
      <w:tr w:rsidR="00EF5918" w:rsidRPr="00354E6B" w:rsidTr="0066180C">
        <w:trPr>
          <w:trHeight w:val="1421"/>
        </w:trPr>
        <w:tc>
          <w:tcPr>
            <w:tcW w:w="4358" w:type="dxa"/>
            <w:vAlign w:val="center"/>
          </w:tcPr>
          <w:p w:rsidR="00EF5918" w:rsidRPr="00354E6B" w:rsidRDefault="00EF5918" w:rsidP="004F2F5B">
            <w:pPr>
              <w:tabs>
                <w:tab w:val="left" w:pos="851"/>
                <w:tab w:val="left" w:pos="1134"/>
              </w:tabs>
              <w:spacing w:after="0" w:line="240" w:lineRule="auto"/>
              <w:contextualSpacing/>
              <w:jc w:val="center"/>
              <w:rPr>
                <w:rFonts w:ascii="Times New Roman" w:eastAsia="Times New Roman" w:hAnsi="Times New Roman"/>
                <w:b/>
                <w:sz w:val="21"/>
                <w:szCs w:val="21"/>
                <w:lang w:val="kk-KZ" w:eastAsia="ru-RU"/>
              </w:rPr>
            </w:pPr>
          </w:p>
          <w:p w:rsidR="00EF5918" w:rsidRPr="00354E6B" w:rsidRDefault="00EF5918" w:rsidP="004F2F5B">
            <w:pPr>
              <w:tabs>
                <w:tab w:val="left" w:pos="851"/>
                <w:tab w:val="left" w:pos="1134"/>
              </w:tabs>
              <w:spacing w:after="0" w:line="240" w:lineRule="auto"/>
              <w:contextualSpacing/>
              <w:jc w:val="center"/>
              <w:rPr>
                <w:rFonts w:ascii="Times New Roman" w:eastAsia="Times New Roman" w:hAnsi="Times New Roman"/>
                <w:b/>
                <w:sz w:val="21"/>
                <w:szCs w:val="21"/>
                <w:lang w:eastAsia="ru-RU"/>
              </w:rPr>
            </w:pPr>
            <w:r w:rsidRPr="00354E6B">
              <w:rPr>
                <w:rFonts w:ascii="Times New Roman" w:eastAsia="Times New Roman" w:hAnsi="Times New Roman"/>
                <w:b/>
                <w:sz w:val="24"/>
                <w:szCs w:val="24"/>
                <w:lang w:val="kk-KZ" w:eastAsia="ru-RU"/>
              </w:rPr>
              <w:t>Атауы</w:t>
            </w:r>
            <w:r w:rsidRPr="00354E6B">
              <w:rPr>
                <w:rFonts w:ascii="Times New Roman" w:eastAsia="Times New Roman" w:hAnsi="Times New Roman"/>
                <w:b/>
                <w:sz w:val="21"/>
                <w:szCs w:val="21"/>
                <w:lang w:eastAsia="ru-RU"/>
              </w:rPr>
              <w:t xml:space="preserve"> </w:t>
            </w:r>
          </w:p>
        </w:tc>
        <w:tc>
          <w:tcPr>
            <w:tcW w:w="1896" w:type="dxa"/>
            <w:vAlign w:val="center"/>
          </w:tcPr>
          <w:p w:rsidR="00EF5918" w:rsidRPr="00354E6B" w:rsidRDefault="00EF5918" w:rsidP="004F2F5B">
            <w:pPr>
              <w:spacing w:before="100" w:beforeAutospacing="1" w:after="100" w:afterAutospacing="1" w:line="240" w:lineRule="auto"/>
              <w:jc w:val="center"/>
              <w:rPr>
                <w:rFonts w:ascii="Times New Roman" w:eastAsia="Times New Roman" w:hAnsi="Times New Roman"/>
                <w:b/>
                <w:bCs/>
                <w:lang w:eastAsia="ru-RU"/>
              </w:rPr>
            </w:pPr>
            <w:r w:rsidRPr="00354E6B">
              <w:rPr>
                <w:rFonts w:ascii="Times New Roman" w:eastAsia="Times New Roman" w:hAnsi="Times New Roman"/>
                <w:b/>
                <w:sz w:val="24"/>
                <w:szCs w:val="24"/>
                <w:lang w:val="kk-KZ" w:eastAsia="ru-RU"/>
              </w:rPr>
              <w:t>202</w:t>
            </w:r>
            <w:r w:rsidR="00EF1716" w:rsidRPr="00354E6B">
              <w:rPr>
                <w:rFonts w:ascii="Times New Roman" w:eastAsia="Times New Roman" w:hAnsi="Times New Roman"/>
                <w:b/>
                <w:sz w:val="24"/>
                <w:szCs w:val="24"/>
                <w:lang w:val="kk-KZ" w:eastAsia="ru-RU"/>
              </w:rPr>
              <w:t>5</w:t>
            </w:r>
            <w:r w:rsidRPr="00354E6B">
              <w:rPr>
                <w:rFonts w:ascii="Times New Roman" w:eastAsia="Times New Roman" w:hAnsi="Times New Roman"/>
                <w:b/>
                <w:sz w:val="24"/>
                <w:szCs w:val="24"/>
                <w:lang w:val="kk-KZ" w:eastAsia="ru-RU"/>
              </w:rPr>
              <w:t xml:space="preserve"> ж</w:t>
            </w:r>
            <w:r w:rsidR="00A96741" w:rsidRPr="00354E6B">
              <w:rPr>
                <w:rFonts w:ascii="Times New Roman" w:eastAsia="Times New Roman" w:hAnsi="Times New Roman"/>
                <w:b/>
                <w:sz w:val="24"/>
                <w:szCs w:val="24"/>
                <w:lang w:val="kk-KZ" w:eastAsia="ru-RU"/>
              </w:rPr>
              <w:t>ыл</w:t>
            </w:r>
            <w:r w:rsidRPr="00354E6B">
              <w:rPr>
                <w:rFonts w:ascii="Times New Roman" w:eastAsia="Times New Roman" w:hAnsi="Times New Roman"/>
                <w:b/>
                <w:sz w:val="24"/>
                <w:szCs w:val="24"/>
                <w:lang w:val="kk-KZ" w:eastAsia="ru-RU"/>
              </w:rPr>
              <w:t xml:space="preserve"> (нақтыланған жоспар)</w:t>
            </w:r>
          </w:p>
        </w:tc>
        <w:tc>
          <w:tcPr>
            <w:tcW w:w="1849" w:type="dxa"/>
            <w:vAlign w:val="center"/>
          </w:tcPr>
          <w:p w:rsidR="00EF5918" w:rsidRPr="00354E6B" w:rsidRDefault="00EF1716" w:rsidP="004F2F5B">
            <w:pPr>
              <w:spacing w:before="100" w:beforeAutospacing="1" w:after="100" w:afterAutospacing="1" w:line="240" w:lineRule="auto"/>
              <w:jc w:val="center"/>
              <w:rPr>
                <w:rFonts w:ascii="Times New Roman" w:eastAsia="Times New Roman" w:hAnsi="Times New Roman"/>
                <w:b/>
                <w:bCs/>
                <w:lang w:eastAsia="ru-RU"/>
              </w:rPr>
            </w:pPr>
            <w:r w:rsidRPr="00354E6B">
              <w:rPr>
                <w:rFonts w:ascii="Times New Roman" w:eastAsia="+mj-ea" w:hAnsi="Times New Roman"/>
                <w:b/>
                <w:bCs/>
                <w:sz w:val="24"/>
                <w:szCs w:val="24"/>
                <w:lang w:val="kk-KZ"/>
              </w:rPr>
              <w:t>2026  жыл (</w:t>
            </w:r>
            <w:r w:rsidR="00190397">
              <w:rPr>
                <w:rFonts w:ascii="Times New Roman" w:eastAsia="+mj-ea" w:hAnsi="Times New Roman"/>
                <w:b/>
                <w:bCs/>
                <w:sz w:val="24"/>
                <w:szCs w:val="24"/>
                <w:lang w:val="kk-KZ"/>
              </w:rPr>
              <w:t>нақтыланған</w:t>
            </w:r>
            <w:r w:rsidRPr="00354E6B">
              <w:rPr>
                <w:rFonts w:ascii="Times New Roman" w:eastAsia="+mj-ea" w:hAnsi="Times New Roman"/>
                <w:b/>
                <w:bCs/>
                <w:sz w:val="24"/>
                <w:szCs w:val="24"/>
                <w:lang w:val="kk-KZ"/>
              </w:rPr>
              <w:t xml:space="preserve"> жоспар)</w:t>
            </w:r>
          </w:p>
        </w:tc>
        <w:tc>
          <w:tcPr>
            <w:tcW w:w="1253" w:type="dxa"/>
            <w:vAlign w:val="center"/>
          </w:tcPr>
          <w:p w:rsidR="00EF5918" w:rsidRPr="00354E6B" w:rsidRDefault="00EF5918" w:rsidP="004F2F5B">
            <w:pPr>
              <w:tabs>
                <w:tab w:val="left" w:pos="851"/>
                <w:tab w:val="left" w:pos="1134"/>
              </w:tabs>
              <w:spacing w:after="0" w:line="240" w:lineRule="auto"/>
              <w:contextualSpacing/>
              <w:jc w:val="center"/>
              <w:rPr>
                <w:rFonts w:ascii="Times New Roman" w:eastAsia="Times New Roman" w:hAnsi="Times New Roman"/>
                <w:b/>
                <w:sz w:val="21"/>
                <w:szCs w:val="21"/>
                <w:lang w:eastAsia="ru-RU"/>
              </w:rPr>
            </w:pPr>
            <w:r w:rsidRPr="00354E6B">
              <w:rPr>
                <w:rFonts w:ascii="Times New Roman" w:eastAsia="Times New Roman" w:hAnsi="Times New Roman"/>
                <w:b/>
                <w:sz w:val="21"/>
                <w:szCs w:val="21"/>
                <w:lang w:eastAsia="ru-RU"/>
              </w:rPr>
              <w:t>202</w:t>
            </w:r>
            <w:r w:rsidR="00EF1716" w:rsidRPr="00354E6B">
              <w:rPr>
                <w:rFonts w:ascii="Times New Roman" w:eastAsia="Times New Roman" w:hAnsi="Times New Roman"/>
                <w:b/>
                <w:sz w:val="21"/>
                <w:szCs w:val="21"/>
                <w:lang w:val="kk-KZ" w:eastAsia="ru-RU"/>
              </w:rPr>
              <w:t>6</w:t>
            </w:r>
            <w:r w:rsidRPr="00354E6B">
              <w:rPr>
                <w:rFonts w:ascii="Times New Roman" w:eastAsia="Times New Roman" w:hAnsi="Times New Roman"/>
                <w:b/>
                <w:sz w:val="21"/>
                <w:szCs w:val="21"/>
                <w:lang w:eastAsia="ru-RU"/>
              </w:rPr>
              <w:t xml:space="preserve"> </w:t>
            </w:r>
            <w:r w:rsidRPr="00354E6B">
              <w:rPr>
                <w:rFonts w:ascii="Times New Roman" w:eastAsia="Times New Roman" w:hAnsi="Times New Roman"/>
                <w:b/>
                <w:sz w:val="21"/>
                <w:szCs w:val="21"/>
                <w:lang w:val="kk-KZ" w:eastAsia="ru-RU"/>
              </w:rPr>
              <w:t xml:space="preserve">жылдың  </w:t>
            </w:r>
            <w:r w:rsidRPr="00354E6B">
              <w:rPr>
                <w:rFonts w:ascii="Times New Roman" w:eastAsia="Times New Roman" w:hAnsi="Times New Roman"/>
                <w:b/>
                <w:sz w:val="21"/>
                <w:szCs w:val="21"/>
                <w:lang w:eastAsia="ru-RU"/>
              </w:rPr>
              <w:t xml:space="preserve"> 202</w:t>
            </w:r>
            <w:r w:rsidR="00EF1716" w:rsidRPr="00354E6B">
              <w:rPr>
                <w:rFonts w:ascii="Times New Roman" w:eastAsia="Times New Roman" w:hAnsi="Times New Roman"/>
                <w:b/>
                <w:sz w:val="21"/>
                <w:szCs w:val="21"/>
                <w:lang w:val="kk-KZ" w:eastAsia="ru-RU"/>
              </w:rPr>
              <w:t>5</w:t>
            </w:r>
            <w:r w:rsidRPr="00354E6B">
              <w:rPr>
                <w:rFonts w:ascii="Times New Roman" w:eastAsia="Times New Roman" w:hAnsi="Times New Roman"/>
                <w:b/>
                <w:sz w:val="21"/>
                <w:szCs w:val="21"/>
                <w:lang w:eastAsia="ru-RU"/>
              </w:rPr>
              <w:t xml:space="preserve"> </w:t>
            </w:r>
            <w:r w:rsidRPr="00354E6B">
              <w:rPr>
                <w:rFonts w:ascii="Times New Roman" w:eastAsia="Times New Roman" w:hAnsi="Times New Roman"/>
                <w:b/>
                <w:sz w:val="21"/>
                <w:szCs w:val="21"/>
                <w:lang w:val="kk-KZ" w:eastAsia="ru-RU"/>
              </w:rPr>
              <w:t xml:space="preserve">жылға </w:t>
            </w:r>
          </w:p>
          <w:p w:rsidR="00EF5918" w:rsidRPr="00354E6B" w:rsidRDefault="00EF5918" w:rsidP="004F2F5B">
            <w:pPr>
              <w:tabs>
                <w:tab w:val="left" w:pos="851"/>
                <w:tab w:val="left" w:pos="1134"/>
              </w:tabs>
              <w:spacing w:after="0" w:line="240" w:lineRule="auto"/>
              <w:contextualSpacing/>
              <w:jc w:val="center"/>
              <w:rPr>
                <w:rFonts w:ascii="Times New Roman" w:eastAsia="Times New Roman" w:hAnsi="Times New Roman"/>
                <w:b/>
                <w:sz w:val="21"/>
                <w:szCs w:val="21"/>
                <w:lang w:eastAsia="ru-RU"/>
              </w:rPr>
            </w:pPr>
            <w:r w:rsidRPr="00354E6B">
              <w:rPr>
                <w:rFonts w:ascii="Times New Roman" w:eastAsia="Times New Roman" w:hAnsi="Times New Roman"/>
                <w:b/>
                <w:sz w:val="21"/>
                <w:szCs w:val="21"/>
                <w:lang w:eastAsia="ru-RU"/>
              </w:rPr>
              <w:t>%</w:t>
            </w:r>
            <w:r w:rsidRPr="00354E6B">
              <w:rPr>
                <w:rFonts w:ascii="Times New Roman" w:eastAsia="Times New Roman" w:hAnsi="Times New Roman"/>
                <w:b/>
                <w:sz w:val="21"/>
                <w:szCs w:val="21"/>
                <w:lang w:val="kk-KZ" w:eastAsia="ru-RU"/>
              </w:rPr>
              <w:t xml:space="preserve"> өсуі</w:t>
            </w:r>
          </w:p>
        </w:tc>
      </w:tr>
      <w:tr w:rsidR="00EF1716" w:rsidRPr="00354E6B" w:rsidTr="00707422">
        <w:tc>
          <w:tcPr>
            <w:tcW w:w="4358" w:type="dxa"/>
            <w:vAlign w:val="center"/>
          </w:tcPr>
          <w:p w:rsidR="00EF1716" w:rsidRPr="00354E6B" w:rsidRDefault="00EF1716" w:rsidP="00EF1716">
            <w:pPr>
              <w:spacing w:after="0" w:line="240" w:lineRule="auto"/>
              <w:rPr>
                <w:rFonts w:ascii="Times New Roman" w:eastAsia="Times New Roman" w:hAnsi="Times New Roman"/>
                <w:b/>
                <w:bCs/>
                <w:sz w:val="24"/>
                <w:szCs w:val="24"/>
                <w:lang w:val="kk-KZ" w:eastAsia="ru-RU"/>
              </w:rPr>
            </w:pPr>
            <w:r w:rsidRPr="00354E6B">
              <w:rPr>
                <w:rFonts w:ascii="Times New Roman" w:eastAsia="Times New Roman" w:hAnsi="Times New Roman"/>
                <w:b/>
                <w:bCs/>
                <w:sz w:val="24"/>
                <w:szCs w:val="24"/>
                <w:lang w:val="kk-KZ" w:eastAsia="ru-RU"/>
              </w:rPr>
              <w:t>Дамытуға арналған трансферттер</w:t>
            </w:r>
          </w:p>
          <w:p w:rsidR="00EF1716" w:rsidRPr="00354E6B" w:rsidRDefault="00EF1716" w:rsidP="00EF1716">
            <w:pPr>
              <w:spacing w:after="0" w:line="240" w:lineRule="auto"/>
              <w:rPr>
                <w:rFonts w:ascii="Times New Roman" w:eastAsia="Times New Roman" w:hAnsi="Times New Roman"/>
                <w:sz w:val="24"/>
                <w:szCs w:val="24"/>
                <w:lang w:eastAsia="ru-RU"/>
              </w:rPr>
            </w:pPr>
          </w:p>
        </w:tc>
        <w:tc>
          <w:tcPr>
            <w:tcW w:w="1896" w:type="dxa"/>
            <w:shd w:val="clear" w:color="auto" w:fill="auto"/>
            <w:vAlign w:val="center"/>
          </w:tcPr>
          <w:p w:rsidR="00EF1716" w:rsidRPr="00354E6B" w:rsidRDefault="00EF1716" w:rsidP="00EF1716">
            <w:pPr>
              <w:spacing w:after="0" w:line="240" w:lineRule="auto"/>
              <w:jc w:val="center"/>
              <w:rPr>
                <w:rFonts w:ascii="Times New Roman" w:hAnsi="Times New Roman"/>
                <w:b/>
                <w:sz w:val="24"/>
                <w:szCs w:val="24"/>
              </w:rPr>
            </w:pPr>
            <w:r w:rsidRPr="00354E6B">
              <w:rPr>
                <w:rFonts w:ascii="Times New Roman" w:hAnsi="Times New Roman"/>
                <w:b/>
                <w:sz w:val="24"/>
                <w:szCs w:val="24"/>
              </w:rPr>
              <w:t>20 860,4</w:t>
            </w:r>
          </w:p>
        </w:tc>
        <w:tc>
          <w:tcPr>
            <w:tcW w:w="1849" w:type="dxa"/>
            <w:shd w:val="clear" w:color="auto" w:fill="auto"/>
            <w:vAlign w:val="center"/>
          </w:tcPr>
          <w:p w:rsidR="00EF1716" w:rsidRPr="00354E6B" w:rsidRDefault="00EF1716" w:rsidP="00EF1716">
            <w:pPr>
              <w:spacing w:after="0" w:line="240" w:lineRule="auto"/>
              <w:jc w:val="center"/>
              <w:rPr>
                <w:rFonts w:ascii="Times New Roman" w:hAnsi="Times New Roman"/>
                <w:b/>
                <w:sz w:val="24"/>
                <w:szCs w:val="24"/>
              </w:rPr>
            </w:pPr>
          </w:p>
        </w:tc>
        <w:tc>
          <w:tcPr>
            <w:tcW w:w="1253" w:type="dxa"/>
            <w:shd w:val="clear" w:color="auto" w:fill="auto"/>
            <w:vAlign w:val="center"/>
          </w:tcPr>
          <w:p w:rsidR="00EF1716" w:rsidRPr="00354E6B" w:rsidRDefault="00EF1716" w:rsidP="00EF1716">
            <w:pPr>
              <w:spacing w:after="0" w:line="240" w:lineRule="auto"/>
              <w:jc w:val="center"/>
              <w:rPr>
                <w:rFonts w:ascii="Times New Roman" w:hAnsi="Times New Roman"/>
                <w:b/>
                <w:sz w:val="24"/>
                <w:szCs w:val="24"/>
              </w:rPr>
            </w:pPr>
          </w:p>
        </w:tc>
      </w:tr>
      <w:tr w:rsidR="00EF1716" w:rsidRPr="00354E6B" w:rsidTr="00590678">
        <w:trPr>
          <w:trHeight w:val="427"/>
        </w:trPr>
        <w:tc>
          <w:tcPr>
            <w:tcW w:w="4358" w:type="dxa"/>
            <w:vAlign w:val="center"/>
          </w:tcPr>
          <w:p w:rsidR="00EF1716" w:rsidRPr="00354E6B" w:rsidRDefault="00EF1716" w:rsidP="00EF1716">
            <w:pPr>
              <w:spacing w:after="0" w:line="240" w:lineRule="auto"/>
              <w:rPr>
                <w:rFonts w:ascii="Times New Roman" w:eastAsia="Times New Roman" w:hAnsi="Times New Roman"/>
                <w:sz w:val="24"/>
                <w:szCs w:val="24"/>
                <w:lang w:eastAsia="ru-RU"/>
              </w:rPr>
            </w:pPr>
            <w:r w:rsidRPr="00354E6B">
              <w:rPr>
                <w:rFonts w:ascii="Times New Roman" w:eastAsia="Times New Roman" w:hAnsi="Times New Roman"/>
                <w:bCs/>
                <w:sz w:val="24"/>
                <w:szCs w:val="24"/>
                <w:lang w:eastAsia="ru-RU"/>
              </w:rPr>
              <w:t>Құрылыс және қалпына келтiру, соның iшiнде:</w:t>
            </w:r>
          </w:p>
        </w:tc>
        <w:tc>
          <w:tcPr>
            <w:tcW w:w="1896" w:type="dxa"/>
            <w:shd w:val="clear" w:color="auto" w:fill="auto"/>
            <w:vAlign w:val="center"/>
          </w:tcPr>
          <w:p w:rsidR="00EF1716" w:rsidRPr="00354E6B" w:rsidRDefault="00EF1716" w:rsidP="00EF1716">
            <w:pPr>
              <w:spacing w:after="0" w:line="240" w:lineRule="auto"/>
              <w:jc w:val="center"/>
              <w:rPr>
                <w:rFonts w:ascii="Times New Roman" w:hAnsi="Times New Roman"/>
                <w:sz w:val="24"/>
                <w:szCs w:val="24"/>
              </w:rPr>
            </w:pPr>
            <w:r w:rsidRPr="00354E6B">
              <w:rPr>
                <w:rFonts w:ascii="Times New Roman" w:hAnsi="Times New Roman"/>
                <w:sz w:val="24"/>
                <w:szCs w:val="24"/>
              </w:rPr>
              <w:t>6 086,1</w:t>
            </w:r>
          </w:p>
        </w:tc>
        <w:tc>
          <w:tcPr>
            <w:tcW w:w="1849" w:type="dxa"/>
            <w:shd w:val="clear" w:color="auto" w:fill="auto"/>
            <w:vAlign w:val="center"/>
          </w:tcPr>
          <w:p w:rsidR="00EF1716" w:rsidRPr="00354E6B" w:rsidRDefault="00EF1716" w:rsidP="00EF1716">
            <w:pPr>
              <w:spacing w:after="0" w:line="240" w:lineRule="auto"/>
              <w:jc w:val="center"/>
              <w:rPr>
                <w:rFonts w:ascii="Times New Roman" w:hAnsi="Times New Roman"/>
                <w:sz w:val="24"/>
                <w:szCs w:val="24"/>
              </w:rPr>
            </w:pPr>
          </w:p>
        </w:tc>
        <w:tc>
          <w:tcPr>
            <w:tcW w:w="1253" w:type="dxa"/>
            <w:shd w:val="clear" w:color="auto" w:fill="auto"/>
            <w:vAlign w:val="center"/>
          </w:tcPr>
          <w:p w:rsidR="00EF1716" w:rsidRPr="00354E6B" w:rsidRDefault="00EF1716" w:rsidP="00EF1716">
            <w:pPr>
              <w:spacing w:after="0" w:line="240" w:lineRule="auto"/>
              <w:jc w:val="center"/>
              <w:rPr>
                <w:rFonts w:ascii="Times New Roman" w:hAnsi="Times New Roman"/>
                <w:sz w:val="24"/>
                <w:szCs w:val="24"/>
              </w:rPr>
            </w:pPr>
          </w:p>
        </w:tc>
      </w:tr>
      <w:tr w:rsidR="00EF1716" w:rsidRPr="00354E6B" w:rsidTr="00856641">
        <w:tc>
          <w:tcPr>
            <w:tcW w:w="4358" w:type="dxa"/>
            <w:vAlign w:val="center"/>
          </w:tcPr>
          <w:p w:rsidR="00EF1716" w:rsidRPr="00354E6B" w:rsidRDefault="00EF1716" w:rsidP="00EF1716">
            <w:pPr>
              <w:spacing w:after="0" w:line="240" w:lineRule="auto"/>
              <w:rPr>
                <w:rFonts w:ascii="Times New Roman" w:eastAsia="Times New Roman" w:hAnsi="Times New Roman"/>
                <w:i/>
                <w:iCs/>
                <w:sz w:val="24"/>
                <w:szCs w:val="24"/>
                <w:lang w:val="kk-KZ" w:eastAsia="ru-RU"/>
              </w:rPr>
            </w:pPr>
            <w:r w:rsidRPr="00354E6B">
              <w:rPr>
                <w:rFonts w:ascii="Times New Roman" w:eastAsia="Times New Roman" w:hAnsi="Times New Roman"/>
                <w:bCs/>
                <w:i/>
                <w:iCs/>
                <w:sz w:val="24"/>
                <w:szCs w:val="24"/>
                <w:lang w:val="kk-KZ" w:eastAsia="ru-RU"/>
              </w:rPr>
              <w:t>б</w:t>
            </w:r>
            <w:r w:rsidRPr="00354E6B">
              <w:rPr>
                <w:rFonts w:ascii="Times New Roman" w:eastAsia="Times New Roman" w:hAnsi="Times New Roman"/>
                <w:bCs/>
                <w:i/>
                <w:iCs/>
                <w:sz w:val="24"/>
                <w:szCs w:val="24"/>
                <w:lang w:eastAsia="ru-RU"/>
              </w:rPr>
              <w:t>iлiм</w:t>
            </w:r>
            <w:r w:rsidRPr="00354E6B">
              <w:rPr>
                <w:rFonts w:ascii="Times New Roman" w:eastAsia="Times New Roman" w:hAnsi="Times New Roman"/>
                <w:bCs/>
                <w:i/>
                <w:iCs/>
                <w:sz w:val="24"/>
                <w:szCs w:val="24"/>
                <w:lang w:val="kk-KZ" w:eastAsia="ru-RU"/>
              </w:rPr>
              <w:t xml:space="preserve"> нысандары</w:t>
            </w:r>
          </w:p>
        </w:tc>
        <w:tc>
          <w:tcPr>
            <w:tcW w:w="1896" w:type="dxa"/>
            <w:shd w:val="clear" w:color="auto" w:fill="auto"/>
            <w:vAlign w:val="center"/>
          </w:tcPr>
          <w:p w:rsidR="00EF1716" w:rsidRPr="00354E6B" w:rsidRDefault="00EF1716" w:rsidP="00EF1716">
            <w:pPr>
              <w:spacing w:after="0" w:line="240" w:lineRule="auto"/>
              <w:jc w:val="center"/>
              <w:rPr>
                <w:rFonts w:ascii="Times New Roman" w:hAnsi="Times New Roman"/>
                <w:iCs/>
                <w:sz w:val="24"/>
                <w:szCs w:val="24"/>
              </w:rPr>
            </w:pPr>
            <w:r w:rsidRPr="00354E6B">
              <w:rPr>
                <w:rFonts w:ascii="Times New Roman" w:hAnsi="Times New Roman"/>
                <w:iCs/>
                <w:sz w:val="24"/>
                <w:szCs w:val="24"/>
              </w:rPr>
              <w:t>3 943,1</w:t>
            </w:r>
          </w:p>
        </w:tc>
        <w:tc>
          <w:tcPr>
            <w:tcW w:w="1849" w:type="dxa"/>
            <w:shd w:val="clear" w:color="auto" w:fill="auto"/>
            <w:vAlign w:val="center"/>
          </w:tcPr>
          <w:p w:rsidR="00EF1716" w:rsidRPr="00354E6B" w:rsidRDefault="00EF1716" w:rsidP="00EF1716">
            <w:pPr>
              <w:spacing w:after="0" w:line="240" w:lineRule="auto"/>
              <w:jc w:val="center"/>
              <w:rPr>
                <w:rFonts w:ascii="Times New Roman" w:hAnsi="Times New Roman"/>
                <w:iCs/>
                <w:sz w:val="24"/>
                <w:szCs w:val="24"/>
              </w:rPr>
            </w:pPr>
          </w:p>
        </w:tc>
        <w:tc>
          <w:tcPr>
            <w:tcW w:w="1253" w:type="dxa"/>
            <w:shd w:val="clear" w:color="auto" w:fill="auto"/>
            <w:vAlign w:val="center"/>
          </w:tcPr>
          <w:p w:rsidR="00EF1716" w:rsidRPr="00354E6B" w:rsidRDefault="00EF1716" w:rsidP="00EF1716">
            <w:pPr>
              <w:spacing w:after="0" w:line="240" w:lineRule="auto"/>
              <w:jc w:val="center"/>
              <w:rPr>
                <w:rFonts w:ascii="Times New Roman" w:hAnsi="Times New Roman"/>
                <w:sz w:val="24"/>
                <w:szCs w:val="24"/>
              </w:rPr>
            </w:pPr>
          </w:p>
        </w:tc>
      </w:tr>
      <w:tr w:rsidR="00EF1716" w:rsidRPr="00354E6B" w:rsidTr="00856641">
        <w:tc>
          <w:tcPr>
            <w:tcW w:w="4358" w:type="dxa"/>
            <w:vAlign w:val="center"/>
          </w:tcPr>
          <w:p w:rsidR="00EF1716" w:rsidRPr="00354E6B" w:rsidRDefault="00EF1716" w:rsidP="00EF1716">
            <w:pPr>
              <w:spacing w:after="0" w:line="240" w:lineRule="auto"/>
              <w:rPr>
                <w:rFonts w:ascii="Times New Roman" w:eastAsia="Times New Roman" w:hAnsi="Times New Roman"/>
                <w:i/>
                <w:iCs/>
                <w:sz w:val="24"/>
                <w:szCs w:val="24"/>
                <w:lang w:eastAsia="ru-RU"/>
              </w:rPr>
            </w:pPr>
            <w:r w:rsidRPr="00354E6B">
              <w:rPr>
                <w:rFonts w:ascii="Times New Roman" w:eastAsia="Times New Roman" w:hAnsi="Times New Roman"/>
                <w:bCs/>
                <w:i/>
                <w:iCs/>
                <w:sz w:val="24"/>
                <w:szCs w:val="24"/>
                <w:lang w:val="kk-KZ" w:eastAsia="ru-RU"/>
              </w:rPr>
              <w:t>денсаулық сақтау нысандары</w:t>
            </w:r>
          </w:p>
        </w:tc>
        <w:tc>
          <w:tcPr>
            <w:tcW w:w="1896" w:type="dxa"/>
            <w:shd w:val="clear" w:color="auto" w:fill="auto"/>
            <w:vAlign w:val="center"/>
          </w:tcPr>
          <w:p w:rsidR="00EF1716" w:rsidRPr="00354E6B" w:rsidRDefault="00EF1716" w:rsidP="00EF1716">
            <w:pPr>
              <w:spacing w:after="0" w:line="240" w:lineRule="auto"/>
              <w:jc w:val="center"/>
              <w:rPr>
                <w:rFonts w:ascii="Times New Roman" w:hAnsi="Times New Roman"/>
                <w:iCs/>
                <w:sz w:val="24"/>
                <w:szCs w:val="24"/>
              </w:rPr>
            </w:pPr>
            <w:r w:rsidRPr="00354E6B">
              <w:rPr>
                <w:rFonts w:ascii="Times New Roman" w:hAnsi="Times New Roman"/>
                <w:iCs/>
                <w:sz w:val="24"/>
                <w:szCs w:val="24"/>
              </w:rPr>
              <w:t>-</w:t>
            </w:r>
          </w:p>
        </w:tc>
        <w:tc>
          <w:tcPr>
            <w:tcW w:w="1849" w:type="dxa"/>
            <w:shd w:val="clear" w:color="auto" w:fill="auto"/>
            <w:vAlign w:val="center"/>
          </w:tcPr>
          <w:p w:rsidR="00EF1716" w:rsidRPr="00354E6B" w:rsidRDefault="00EF1716" w:rsidP="00EF1716">
            <w:pPr>
              <w:spacing w:after="0" w:line="240" w:lineRule="auto"/>
              <w:jc w:val="center"/>
              <w:rPr>
                <w:rFonts w:ascii="Times New Roman" w:hAnsi="Times New Roman"/>
                <w:iCs/>
                <w:sz w:val="24"/>
                <w:szCs w:val="24"/>
              </w:rPr>
            </w:pPr>
          </w:p>
        </w:tc>
        <w:tc>
          <w:tcPr>
            <w:tcW w:w="1253" w:type="dxa"/>
            <w:shd w:val="clear" w:color="auto" w:fill="auto"/>
            <w:vAlign w:val="center"/>
          </w:tcPr>
          <w:p w:rsidR="00EF1716" w:rsidRPr="00354E6B" w:rsidRDefault="00EF1716" w:rsidP="00EF1716">
            <w:pPr>
              <w:spacing w:after="0" w:line="240" w:lineRule="auto"/>
              <w:jc w:val="center"/>
              <w:rPr>
                <w:rFonts w:ascii="Times New Roman" w:hAnsi="Times New Roman"/>
                <w:sz w:val="24"/>
                <w:szCs w:val="24"/>
              </w:rPr>
            </w:pPr>
          </w:p>
        </w:tc>
      </w:tr>
      <w:tr w:rsidR="00EF1716" w:rsidRPr="00354E6B" w:rsidTr="00856641">
        <w:tc>
          <w:tcPr>
            <w:tcW w:w="4358" w:type="dxa"/>
            <w:vAlign w:val="center"/>
          </w:tcPr>
          <w:p w:rsidR="00EF1716" w:rsidRPr="00354E6B" w:rsidRDefault="00EF1716" w:rsidP="00EF1716">
            <w:pPr>
              <w:spacing w:after="0" w:line="240" w:lineRule="auto"/>
              <w:rPr>
                <w:rFonts w:ascii="Times New Roman" w:eastAsia="Times New Roman" w:hAnsi="Times New Roman"/>
                <w:bCs/>
                <w:i/>
                <w:iCs/>
                <w:sz w:val="24"/>
                <w:szCs w:val="24"/>
                <w:lang w:val="kk-KZ" w:eastAsia="ru-RU"/>
              </w:rPr>
            </w:pPr>
            <w:r w:rsidRPr="00354E6B">
              <w:rPr>
                <w:rFonts w:ascii="Times New Roman" w:eastAsia="Times New Roman" w:hAnsi="Times New Roman"/>
                <w:bCs/>
                <w:i/>
                <w:iCs/>
                <w:sz w:val="24"/>
                <w:szCs w:val="24"/>
                <w:lang w:val="kk-KZ" w:eastAsia="ru-RU"/>
              </w:rPr>
              <w:t>Әлеуметтік қамсамасандыру</w:t>
            </w:r>
          </w:p>
        </w:tc>
        <w:tc>
          <w:tcPr>
            <w:tcW w:w="1896" w:type="dxa"/>
            <w:shd w:val="clear" w:color="auto" w:fill="auto"/>
            <w:vAlign w:val="center"/>
          </w:tcPr>
          <w:p w:rsidR="00EF1716" w:rsidRPr="00354E6B" w:rsidRDefault="00EF1716" w:rsidP="00EF1716">
            <w:pPr>
              <w:spacing w:after="0" w:line="240" w:lineRule="auto"/>
              <w:jc w:val="center"/>
              <w:rPr>
                <w:rFonts w:ascii="Times New Roman" w:hAnsi="Times New Roman"/>
                <w:iCs/>
                <w:sz w:val="24"/>
                <w:szCs w:val="24"/>
              </w:rPr>
            </w:pPr>
            <w:r w:rsidRPr="00354E6B">
              <w:rPr>
                <w:rFonts w:ascii="Times New Roman" w:hAnsi="Times New Roman"/>
                <w:iCs/>
                <w:sz w:val="24"/>
                <w:szCs w:val="24"/>
              </w:rPr>
              <w:t>2 143,0</w:t>
            </w:r>
          </w:p>
        </w:tc>
        <w:tc>
          <w:tcPr>
            <w:tcW w:w="1849" w:type="dxa"/>
            <w:shd w:val="clear" w:color="auto" w:fill="auto"/>
            <w:vAlign w:val="center"/>
          </w:tcPr>
          <w:p w:rsidR="00EF1716" w:rsidRPr="00354E6B" w:rsidRDefault="00EF1716" w:rsidP="00EF1716">
            <w:pPr>
              <w:spacing w:after="0" w:line="240" w:lineRule="auto"/>
              <w:jc w:val="center"/>
              <w:rPr>
                <w:rFonts w:ascii="Times New Roman" w:hAnsi="Times New Roman"/>
                <w:iCs/>
                <w:sz w:val="24"/>
                <w:szCs w:val="24"/>
              </w:rPr>
            </w:pPr>
          </w:p>
        </w:tc>
        <w:tc>
          <w:tcPr>
            <w:tcW w:w="1253" w:type="dxa"/>
            <w:shd w:val="clear" w:color="auto" w:fill="auto"/>
            <w:vAlign w:val="center"/>
          </w:tcPr>
          <w:p w:rsidR="00EF1716" w:rsidRPr="00354E6B" w:rsidRDefault="00EF1716" w:rsidP="00EF1716">
            <w:pPr>
              <w:spacing w:after="0" w:line="240" w:lineRule="auto"/>
              <w:jc w:val="center"/>
              <w:rPr>
                <w:rFonts w:ascii="Times New Roman" w:hAnsi="Times New Roman"/>
                <w:sz w:val="24"/>
                <w:szCs w:val="24"/>
              </w:rPr>
            </w:pPr>
          </w:p>
        </w:tc>
      </w:tr>
      <w:tr w:rsidR="001322DF" w:rsidRPr="00354E6B" w:rsidTr="00707422">
        <w:tc>
          <w:tcPr>
            <w:tcW w:w="4358" w:type="dxa"/>
            <w:vAlign w:val="center"/>
          </w:tcPr>
          <w:p w:rsidR="001322DF" w:rsidRPr="00354E6B" w:rsidRDefault="001322DF" w:rsidP="001322DF">
            <w:pPr>
              <w:spacing w:after="0" w:line="240" w:lineRule="auto"/>
              <w:rPr>
                <w:rFonts w:ascii="Times New Roman" w:eastAsia="Times New Roman" w:hAnsi="Times New Roman"/>
                <w:sz w:val="24"/>
                <w:szCs w:val="24"/>
                <w:lang w:eastAsia="ru-RU"/>
              </w:rPr>
            </w:pPr>
            <w:r w:rsidRPr="00354E6B">
              <w:rPr>
                <w:rFonts w:ascii="Times New Roman" w:eastAsia="Times New Roman" w:hAnsi="Times New Roman"/>
                <w:sz w:val="24"/>
                <w:szCs w:val="24"/>
                <w:lang w:val="kk-KZ" w:eastAsia="ru-RU"/>
              </w:rPr>
              <w:t xml:space="preserve">ТКШ </w:t>
            </w:r>
            <w:r w:rsidRPr="00354E6B">
              <w:rPr>
                <w:rFonts w:ascii="Times New Roman" w:eastAsia="Times New Roman" w:hAnsi="Times New Roman"/>
                <w:sz w:val="24"/>
                <w:szCs w:val="24"/>
                <w:lang w:eastAsia="ru-RU"/>
              </w:rPr>
              <w:t>жүйе</w:t>
            </w:r>
            <w:r w:rsidRPr="00354E6B">
              <w:rPr>
                <w:rFonts w:ascii="Times New Roman" w:eastAsia="Times New Roman" w:hAnsi="Times New Roman"/>
                <w:sz w:val="24"/>
                <w:szCs w:val="24"/>
                <w:lang w:val="kk-KZ" w:eastAsia="ru-RU"/>
              </w:rPr>
              <w:t>сін</w:t>
            </w:r>
            <w:r w:rsidRPr="00354E6B">
              <w:rPr>
                <w:rFonts w:ascii="Times New Roman" w:eastAsia="Times New Roman" w:hAnsi="Times New Roman"/>
                <w:sz w:val="24"/>
                <w:szCs w:val="24"/>
                <w:lang w:eastAsia="ru-RU"/>
              </w:rPr>
              <w:t xml:space="preserve"> дамыту</w:t>
            </w:r>
            <w:r w:rsidRPr="00354E6B">
              <w:rPr>
                <w:rFonts w:ascii="Times New Roman" w:eastAsia="Times New Roman" w:hAnsi="Times New Roman"/>
                <w:sz w:val="24"/>
                <w:szCs w:val="24"/>
                <w:lang w:val="kk-KZ" w:eastAsia="ru-RU"/>
              </w:rPr>
              <w:t>,</w:t>
            </w:r>
            <w:r w:rsidRPr="00354E6B">
              <w:rPr>
                <w:rFonts w:ascii="Times New Roman" w:eastAsia="Times New Roman" w:hAnsi="Times New Roman"/>
                <w:sz w:val="24"/>
                <w:szCs w:val="24"/>
                <w:lang w:eastAsia="ru-RU"/>
              </w:rPr>
              <w:t xml:space="preserve"> </w:t>
            </w:r>
            <w:r w:rsidRPr="00354E6B">
              <w:rPr>
                <w:rFonts w:ascii="Times New Roman" w:eastAsia="Times New Roman" w:hAnsi="Times New Roman"/>
                <w:sz w:val="24"/>
                <w:szCs w:val="24"/>
                <w:lang w:val="kk-KZ" w:eastAsia="ru-RU"/>
              </w:rPr>
              <w:t>сумен жабдықтау жүйелері</w:t>
            </w:r>
          </w:p>
        </w:tc>
        <w:tc>
          <w:tcPr>
            <w:tcW w:w="1896" w:type="dxa"/>
            <w:shd w:val="clear" w:color="auto" w:fill="auto"/>
            <w:vAlign w:val="center"/>
          </w:tcPr>
          <w:p w:rsidR="001322DF" w:rsidRPr="00354E6B" w:rsidRDefault="001322DF" w:rsidP="001322DF">
            <w:pPr>
              <w:spacing w:after="0" w:line="240" w:lineRule="auto"/>
              <w:jc w:val="center"/>
              <w:rPr>
                <w:rFonts w:ascii="Times New Roman" w:hAnsi="Times New Roman"/>
                <w:sz w:val="24"/>
                <w:szCs w:val="24"/>
              </w:rPr>
            </w:pPr>
            <w:r w:rsidRPr="00354E6B">
              <w:rPr>
                <w:rFonts w:ascii="Times New Roman" w:hAnsi="Times New Roman"/>
                <w:bCs/>
                <w:sz w:val="24"/>
                <w:szCs w:val="24"/>
                <w:lang w:eastAsia="ru-RU"/>
              </w:rPr>
              <w:t>8 003,1</w:t>
            </w:r>
          </w:p>
        </w:tc>
        <w:tc>
          <w:tcPr>
            <w:tcW w:w="1849" w:type="dxa"/>
            <w:shd w:val="clear" w:color="auto" w:fill="auto"/>
            <w:vAlign w:val="center"/>
          </w:tcPr>
          <w:p w:rsidR="001322DF" w:rsidRPr="00354E6B" w:rsidRDefault="001322DF" w:rsidP="001322DF">
            <w:pPr>
              <w:spacing w:after="0" w:line="240" w:lineRule="auto"/>
              <w:jc w:val="center"/>
              <w:rPr>
                <w:rFonts w:ascii="Times New Roman" w:hAnsi="Times New Roman"/>
                <w:sz w:val="24"/>
                <w:szCs w:val="24"/>
              </w:rPr>
            </w:pPr>
            <w:r w:rsidRPr="00354E6B">
              <w:rPr>
                <w:rFonts w:ascii="Times New Roman" w:hAnsi="Times New Roman"/>
                <w:sz w:val="24"/>
                <w:szCs w:val="24"/>
              </w:rPr>
              <w:t>5 944,4</w:t>
            </w:r>
          </w:p>
        </w:tc>
        <w:tc>
          <w:tcPr>
            <w:tcW w:w="1253" w:type="dxa"/>
            <w:shd w:val="clear" w:color="auto" w:fill="auto"/>
            <w:vAlign w:val="center"/>
          </w:tcPr>
          <w:p w:rsidR="001322DF" w:rsidRPr="00354E6B" w:rsidRDefault="001322DF" w:rsidP="001322DF">
            <w:pPr>
              <w:spacing w:after="0" w:line="240" w:lineRule="auto"/>
              <w:jc w:val="center"/>
              <w:rPr>
                <w:rFonts w:ascii="Times New Roman" w:hAnsi="Times New Roman"/>
                <w:sz w:val="24"/>
                <w:szCs w:val="24"/>
              </w:rPr>
            </w:pPr>
          </w:p>
        </w:tc>
      </w:tr>
      <w:tr w:rsidR="001322DF" w:rsidRPr="00354E6B" w:rsidTr="00707422">
        <w:tc>
          <w:tcPr>
            <w:tcW w:w="4358" w:type="dxa"/>
            <w:vAlign w:val="center"/>
          </w:tcPr>
          <w:p w:rsidR="001322DF" w:rsidRPr="00354E6B" w:rsidRDefault="001322DF" w:rsidP="001322DF">
            <w:pPr>
              <w:spacing w:after="0" w:line="240" w:lineRule="auto"/>
              <w:rPr>
                <w:rFonts w:ascii="Times New Roman" w:eastAsia="Times New Roman" w:hAnsi="Times New Roman"/>
                <w:sz w:val="24"/>
                <w:szCs w:val="24"/>
                <w:lang w:val="kk-KZ" w:eastAsia="ru-RU"/>
              </w:rPr>
            </w:pPr>
            <w:r w:rsidRPr="00354E6B">
              <w:rPr>
                <w:rFonts w:ascii="Times New Roman" w:eastAsia="Times New Roman" w:hAnsi="Times New Roman"/>
                <w:sz w:val="24"/>
                <w:szCs w:val="24"/>
                <w:lang w:val="kk-KZ" w:eastAsia="ru-RU"/>
              </w:rPr>
              <w:t>Көлік трансферттерді дамыту</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center"/>
          </w:tcPr>
          <w:p w:rsidR="001322DF" w:rsidRPr="00354E6B" w:rsidRDefault="001322DF" w:rsidP="001322DF">
            <w:pPr>
              <w:spacing w:after="0" w:line="240" w:lineRule="auto"/>
              <w:jc w:val="center"/>
              <w:rPr>
                <w:rFonts w:ascii="Times New Roman" w:hAnsi="Times New Roman"/>
                <w:sz w:val="24"/>
                <w:szCs w:val="24"/>
              </w:rPr>
            </w:pPr>
            <w:r w:rsidRPr="00354E6B">
              <w:rPr>
                <w:rFonts w:ascii="Times New Roman" w:hAnsi="Times New Roman"/>
                <w:sz w:val="24"/>
                <w:szCs w:val="24"/>
              </w:rPr>
              <w:t>685,1</w:t>
            </w:r>
          </w:p>
        </w:tc>
        <w:tc>
          <w:tcPr>
            <w:tcW w:w="1849" w:type="dxa"/>
            <w:tcBorders>
              <w:top w:val="single" w:sz="4" w:space="0" w:color="auto"/>
              <w:left w:val="single" w:sz="4" w:space="0" w:color="auto"/>
              <w:bottom w:val="single" w:sz="4" w:space="0" w:color="auto"/>
              <w:right w:val="single" w:sz="4" w:space="0" w:color="auto"/>
            </w:tcBorders>
            <w:shd w:val="clear" w:color="auto" w:fill="auto"/>
            <w:vAlign w:val="center"/>
          </w:tcPr>
          <w:p w:rsidR="001322DF" w:rsidRPr="00354E6B" w:rsidRDefault="001322DF" w:rsidP="001322DF">
            <w:pPr>
              <w:spacing w:after="0" w:line="240" w:lineRule="auto"/>
              <w:jc w:val="center"/>
              <w:rPr>
                <w:rFonts w:ascii="Times New Roman" w:hAnsi="Times New Roman"/>
                <w:sz w:val="24"/>
                <w:szCs w:val="24"/>
              </w:rPr>
            </w:pPr>
          </w:p>
        </w:tc>
        <w:tc>
          <w:tcPr>
            <w:tcW w:w="1253" w:type="dxa"/>
            <w:vAlign w:val="center"/>
          </w:tcPr>
          <w:p w:rsidR="001322DF" w:rsidRPr="00354E6B" w:rsidRDefault="001322DF" w:rsidP="001322DF">
            <w:pPr>
              <w:spacing w:after="0" w:line="240" w:lineRule="auto"/>
              <w:jc w:val="center"/>
              <w:rPr>
                <w:rFonts w:ascii="Times New Roman" w:hAnsi="Times New Roman"/>
                <w:sz w:val="24"/>
                <w:szCs w:val="24"/>
              </w:rPr>
            </w:pPr>
          </w:p>
        </w:tc>
      </w:tr>
      <w:tr w:rsidR="001322DF" w:rsidRPr="00354E6B" w:rsidTr="00717FD2">
        <w:trPr>
          <w:trHeight w:val="447"/>
        </w:trPr>
        <w:tc>
          <w:tcPr>
            <w:tcW w:w="4358" w:type="dxa"/>
            <w:vAlign w:val="center"/>
          </w:tcPr>
          <w:p w:rsidR="001322DF" w:rsidRPr="00354E6B" w:rsidRDefault="001322DF" w:rsidP="001322DF">
            <w:pPr>
              <w:spacing w:after="0" w:line="240" w:lineRule="auto"/>
              <w:rPr>
                <w:rFonts w:ascii="Times New Roman" w:eastAsia="Times New Roman" w:hAnsi="Times New Roman"/>
                <w:b/>
                <w:bCs/>
                <w:sz w:val="24"/>
                <w:szCs w:val="24"/>
                <w:lang w:val="kk-KZ" w:eastAsia="ru-RU"/>
              </w:rPr>
            </w:pPr>
            <w:r w:rsidRPr="00354E6B">
              <w:rPr>
                <w:rFonts w:ascii="Times New Roman" w:eastAsia="Times New Roman" w:hAnsi="Times New Roman"/>
                <w:b/>
                <w:bCs/>
                <w:sz w:val="24"/>
                <w:szCs w:val="24"/>
                <w:lang w:eastAsia="ru-RU"/>
              </w:rPr>
              <w:t>Бюджет</w:t>
            </w:r>
            <w:r w:rsidRPr="00354E6B">
              <w:rPr>
                <w:rFonts w:ascii="Times New Roman" w:eastAsia="Times New Roman" w:hAnsi="Times New Roman"/>
                <w:b/>
                <w:bCs/>
                <w:sz w:val="24"/>
                <w:szCs w:val="24"/>
                <w:lang w:val="kk-KZ" w:eastAsia="ru-RU"/>
              </w:rPr>
              <w:t>тік несиелер</w:t>
            </w:r>
          </w:p>
          <w:p w:rsidR="001322DF" w:rsidRPr="00354E6B" w:rsidRDefault="001322DF" w:rsidP="001322DF">
            <w:pPr>
              <w:spacing w:after="0" w:line="240" w:lineRule="auto"/>
              <w:rPr>
                <w:rFonts w:ascii="Times New Roman" w:eastAsia="Times New Roman" w:hAnsi="Times New Roman"/>
                <w:sz w:val="24"/>
                <w:szCs w:val="24"/>
                <w:lang w:eastAsia="ru-RU"/>
              </w:rPr>
            </w:pPr>
          </w:p>
        </w:tc>
        <w:tc>
          <w:tcPr>
            <w:tcW w:w="1896" w:type="dxa"/>
            <w:vAlign w:val="center"/>
          </w:tcPr>
          <w:p w:rsidR="001322DF" w:rsidRPr="00354E6B" w:rsidRDefault="001322DF" w:rsidP="001322DF">
            <w:pPr>
              <w:spacing w:after="0" w:line="240" w:lineRule="auto"/>
              <w:jc w:val="center"/>
              <w:rPr>
                <w:rFonts w:ascii="Times New Roman" w:hAnsi="Times New Roman"/>
                <w:b/>
                <w:sz w:val="24"/>
                <w:szCs w:val="24"/>
                <w:lang w:val="kk-KZ"/>
              </w:rPr>
            </w:pPr>
            <w:r w:rsidRPr="00354E6B">
              <w:rPr>
                <w:rFonts w:ascii="Times New Roman" w:hAnsi="Times New Roman"/>
                <w:b/>
                <w:sz w:val="24"/>
                <w:szCs w:val="24"/>
                <w:lang w:val="kk-KZ"/>
              </w:rPr>
              <w:t>20 754,7</w:t>
            </w:r>
          </w:p>
        </w:tc>
        <w:tc>
          <w:tcPr>
            <w:tcW w:w="1849" w:type="dxa"/>
            <w:vAlign w:val="center"/>
          </w:tcPr>
          <w:p w:rsidR="001322DF" w:rsidRPr="00354E6B" w:rsidRDefault="001322DF" w:rsidP="001322DF">
            <w:pPr>
              <w:spacing w:after="0" w:line="240" w:lineRule="auto"/>
              <w:jc w:val="center"/>
              <w:rPr>
                <w:rFonts w:ascii="Times New Roman" w:hAnsi="Times New Roman"/>
                <w:b/>
                <w:sz w:val="24"/>
                <w:szCs w:val="24"/>
                <w:lang w:val="kk-KZ"/>
              </w:rPr>
            </w:pPr>
            <w:r w:rsidRPr="00354E6B">
              <w:rPr>
                <w:rFonts w:ascii="Times New Roman" w:hAnsi="Times New Roman"/>
                <w:b/>
                <w:sz w:val="24"/>
                <w:szCs w:val="24"/>
                <w:lang w:val="kk-KZ"/>
              </w:rPr>
              <w:t>19597,1</w:t>
            </w:r>
          </w:p>
        </w:tc>
        <w:tc>
          <w:tcPr>
            <w:tcW w:w="1253" w:type="dxa"/>
            <w:vAlign w:val="center"/>
          </w:tcPr>
          <w:p w:rsidR="001322DF" w:rsidRPr="00354E6B" w:rsidRDefault="001322DF" w:rsidP="001322DF">
            <w:pPr>
              <w:spacing w:after="0" w:line="240" w:lineRule="auto"/>
              <w:jc w:val="center"/>
              <w:rPr>
                <w:rFonts w:ascii="Times New Roman" w:hAnsi="Times New Roman"/>
                <w:b/>
                <w:sz w:val="24"/>
                <w:szCs w:val="24"/>
              </w:rPr>
            </w:pPr>
            <w:r w:rsidRPr="00354E6B">
              <w:rPr>
                <w:rFonts w:ascii="Times New Roman" w:hAnsi="Times New Roman"/>
                <w:b/>
                <w:sz w:val="24"/>
                <w:szCs w:val="24"/>
              </w:rPr>
              <w:t>94,4%</w:t>
            </w:r>
          </w:p>
        </w:tc>
      </w:tr>
      <w:tr w:rsidR="001322DF" w:rsidRPr="00354E6B" w:rsidTr="00707422">
        <w:tc>
          <w:tcPr>
            <w:tcW w:w="4358" w:type="dxa"/>
          </w:tcPr>
          <w:p w:rsidR="001322DF" w:rsidRPr="00354E6B" w:rsidRDefault="001322DF" w:rsidP="001322DF">
            <w:pPr>
              <w:spacing w:after="0" w:line="240" w:lineRule="auto"/>
              <w:rPr>
                <w:rFonts w:ascii="Times New Roman" w:hAnsi="Times New Roman"/>
                <w:sz w:val="24"/>
                <w:szCs w:val="24"/>
              </w:rPr>
            </w:pPr>
            <w:r w:rsidRPr="00354E6B">
              <w:rPr>
                <w:rFonts w:ascii="Times New Roman" w:hAnsi="Times New Roman"/>
                <w:sz w:val="24"/>
                <w:szCs w:val="24"/>
              </w:rPr>
              <w:t>Мамандарды әлеуметтік қолдау шараларын іске асыру үшін жергілікті атқарушы органдарға берілетін бюджеттік кредиттер</w:t>
            </w:r>
          </w:p>
        </w:tc>
        <w:tc>
          <w:tcPr>
            <w:tcW w:w="1896" w:type="dxa"/>
            <w:tcBorders>
              <w:right w:val="single" w:sz="4" w:space="0" w:color="auto"/>
            </w:tcBorders>
            <w:shd w:val="clear" w:color="auto" w:fill="auto"/>
            <w:vAlign w:val="center"/>
          </w:tcPr>
          <w:p w:rsidR="001322DF" w:rsidRPr="00354E6B" w:rsidRDefault="001322DF" w:rsidP="001322DF">
            <w:pPr>
              <w:spacing w:after="0" w:line="240" w:lineRule="auto"/>
              <w:jc w:val="center"/>
              <w:rPr>
                <w:rFonts w:ascii="Times New Roman" w:hAnsi="Times New Roman"/>
                <w:sz w:val="24"/>
                <w:szCs w:val="24"/>
                <w:lang w:val="kk-KZ"/>
              </w:rPr>
            </w:pPr>
            <w:r w:rsidRPr="00354E6B">
              <w:rPr>
                <w:rFonts w:ascii="Times New Roman" w:hAnsi="Times New Roman"/>
                <w:sz w:val="24"/>
                <w:szCs w:val="24"/>
                <w:lang w:val="kk-KZ"/>
              </w:rPr>
              <w:t>1 254,7</w:t>
            </w:r>
          </w:p>
        </w:tc>
        <w:tc>
          <w:tcPr>
            <w:tcW w:w="1849" w:type="dxa"/>
            <w:tcBorders>
              <w:right w:val="single" w:sz="4" w:space="0" w:color="auto"/>
            </w:tcBorders>
            <w:shd w:val="clear" w:color="auto" w:fill="auto"/>
            <w:vAlign w:val="center"/>
          </w:tcPr>
          <w:p w:rsidR="001322DF" w:rsidRPr="00354E6B" w:rsidRDefault="001322DF" w:rsidP="001322DF">
            <w:pPr>
              <w:spacing w:after="0" w:line="240" w:lineRule="auto"/>
              <w:jc w:val="center"/>
              <w:rPr>
                <w:rFonts w:ascii="Times New Roman" w:hAnsi="Times New Roman"/>
                <w:sz w:val="24"/>
                <w:szCs w:val="24"/>
                <w:lang w:val="kk-KZ"/>
              </w:rPr>
            </w:pPr>
            <w:r w:rsidRPr="00354E6B">
              <w:rPr>
                <w:rFonts w:ascii="Times New Roman" w:hAnsi="Times New Roman"/>
                <w:sz w:val="24"/>
                <w:szCs w:val="24"/>
                <w:lang w:val="kk-KZ"/>
              </w:rPr>
              <w:t>2 197,1</w:t>
            </w:r>
          </w:p>
        </w:tc>
        <w:tc>
          <w:tcPr>
            <w:tcW w:w="1253" w:type="dxa"/>
            <w:shd w:val="clear" w:color="auto" w:fill="auto"/>
            <w:vAlign w:val="center"/>
          </w:tcPr>
          <w:p w:rsidR="001322DF" w:rsidRPr="00354E6B" w:rsidRDefault="001322DF" w:rsidP="001322DF">
            <w:pPr>
              <w:spacing w:after="0" w:line="240" w:lineRule="auto"/>
              <w:jc w:val="center"/>
              <w:rPr>
                <w:rFonts w:ascii="Times New Roman" w:hAnsi="Times New Roman"/>
                <w:sz w:val="24"/>
                <w:szCs w:val="24"/>
              </w:rPr>
            </w:pPr>
            <w:r w:rsidRPr="00354E6B">
              <w:rPr>
                <w:rFonts w:ascii="Times New Roman" w:hAnsi="Times New Roman"/>
                <w:sz w:val="24"/>
                <w:szCs w:val="24"/>
              </w:rPr>
              <w:t>175,1%</w:t>
            </w:r>
          </w:p>
        </w:tc>
      </w:tr>
      <w:tr w:rsidR="001322DF" w:rsidRPr="00354E6B" w:rsidTr="00707422">
        <w:tc>
          <w:tcPr>
            <w:tcW w:w="4358" w:type="dxa"/>
          </w:tcPr>
          <w:p w:rsidR="001322DF" w:rsidRPr="00354E6B" w:rsidRDefault="001322DF" w:rsidP="001322DF">
            <w:pPr>
              <w:spacing w:after="0" w:line="240" w:lineRule="auto"/>
              <w:rPr>
                <w:rFonts w:ascii="Times New Roman" w:hAnsi="Times New Roman"/>
                <w:sz w:val="24"/>
                <w:szCs w:val="24"/>
              </w:rPr>
            </w:pPr>
            <w:r w:rsidRPr="00354E6B">
              <w:rPr>
                <w:rFonts w:ascii="Times New Roman" w:hAnsi="Times New Roman"/>
                <w:sz w:val="24"/>
                <w:szCs w:val="24"/>
              </w:rPr>
              <w:t>Ауыл халқының кірістерін арттыру жөніндегі жобаны ауқымды түрде қолдану үшін ауыл халқына микрокредиттер беруге кредит беру</w:t>
            </w:r>
          </w:p>
        </w:tc>
        <w:tc>
          <w:tcPr>
            <w:tcW w:w="1896" w:type="dxa"/>
            <w:tcBorders>
              <w:right w:val="single" w:sz="4" w:space="0" w:color="auto"/>
            </w:tcBorders>
            <w:shd w:val="clear" w:color="auto" w:fill="auto"/>
            <w:vAlign w:val="center"/>
          </w:tcPr>
          <w:p w:rsidR="001322DF" w:rsidRPr="00354E6B" w:rsidRDefault="001322DF" w:rsidP="001322DF">
            <w:pPr>
              <w:spacing w:after="0" w:line="240" w:lineRule="auto"/>
              <w:jc w:val="center"/>
              <w:rPr>
                <w:rFonts w:ascii="Times New Roman" w:hAnsi="Times New Roman"/>
                <w:sz w:val="24"/>
                <w:szCs w:val="24"/>
                <w:lang w:val="kk-KZ"/>
              </w:rPr>
            </w:pPr>
            <w:r w:rsidRPr="00354E6B">
              <w:rPr>
                <w:rFonts w:ascii="Times New Roman" w:hAnsi="Times New Roman"/>
                <w:sz w:val="24"/>
                <w:szCs w:val="24"/>
                <w:lang w:val="kk-KZ"/>
              </w:rPr>
              <w:t>2 500,0</w:t>
            </w:r>
          </w:p>
        </w:tc>
        <w:tc>
          <w:tcPr>
            <w:tcW w:w="1849" w:type="dxa"/>
            <w:tcBorders>
              <w:right w:val="single" w:sz="4" w:space="0" w:color="auto"/>
            </w:tcBorders>
            <w:shd w:val="clear" w:color="auto" w:fill="auto"/>
            <w:vAlign w:val="center"/>
          </w:tcPr>
          <w:p w:rsidR="001322DF" w:rsidRPr="00354E6B" w:rsidRDefault="001322DF" w:rsidP="001322DF">
            <w:pPr>
              <w:spacing w:after="0" w:line="240" w:lineRule="auto"/>
              <w:jc w:val="center"/>
              <w:rPr>
                <w:rFonts w:ascii="Times New Roman" w:hAnsi="Times New Roman"/>
                <w:sz w:val="24"/>
                <w:szCs w:val="24"/>
                <w:lang w:val="kk-KZ"/>
              </w:rPr>
            </w:pPr>
            <w:r w:rsidRPr="00354E6B">
              <w:rPr>
                <w:rFonts w:ascii="Times New Roman" w:hAnsi="Times New Roman"/>
                <w:sz w:val="24"/>
                <w:szCs w:val="24"/>
                <w:lang w:val="kk-KZ"/>
              </w:rPr>
              <w:t>8 400,0</w:t>
            </w:r>
          </w:p>
        </w:tc>
        <w:tc>
          <w:tcPr>
            <w:tcW w:w="1253" w:type="dxa"/>
            <w:shd w:val="clear" w:color="auto" w:fill="auto"/>
            <w:vAlign w:val="center"/>
          </w:tcPr>
          <w:p w:rsidR="001322DF" w:rsidRPr="00354E6B" w:rsidRDefault="001322DF" w:rsidP="001322DF">
            <w:pPr>
              <w:spacing w:after="0" w:line="240" w:lineRule="auto"/>
              <w:jc w:val="center"/>
              <w:rPr>
                <w:rFonts w:ascii="Times New Roman" w:hAnsi="Times New Roman"/>
                <w:sz w:val="24"/>
                <w:szCs w:val="24"/>
              </w:rPr>
            </w:pPr>
            <w:r w:rsidRPr="00354E6B">
              <w:rPr>
                <w:rFonts w:ascii="Times New Roman" w:hAnsi="Times New Roman"/>
                <w:sz w:val="24"/>
                <w:szCs w:val="24"/>
              </w:rPr>
              <w:t>336%</w:t>
            </w:r>
          </w:p>
        </w:tc>
      </w:tr>
      <w:tr w:rsidR="001322DF" w:rsidRPr="00671D61" w:rsidTr="00707422">
        <w:tc>
          <w:tcPr>
            <w:tcW w:w="4358" w:type="dxa"/>
          </w:tcPr>
          <w:p w:rsidR="001322DF" w:rsidRPr="00354E6B" w:rsidRDefault="001322DF" w:rsidP="001322DF">
            <w:pPr>
              <w:spacing w:after="0" w:line="240" w:lineRule="auto"/>
              <w:rPr>
                <w:rFonts w:ascii="Times New Roman" w:hAnsi="Times New Roman"/>
                <w:sz w:val="24"/>
                <w:szCs w:val="24"/>
              </w:rPr>
            </w:pPr>
            <w:r w:rsidRPr="00354E6B">
              <w:rPr>
                <w:rFonts w:ascii="Times New Roman" w:hAnsi="Times New Roman"/>
                <w:sz w:val="24"/>
                <w:szCs w:val="24"/>
              </w:rPr>
              <w:t>Агроөнеркәсіптік кешендегі инвестициялық жобаларға кредит беру</w:t>
            </w:r>
          </w:p>
        </w:tc>
        <w:tc>
          <w:tcPr>
            <w:tcW w:w="1896" w:type="dxa"/>
            <w:tcBorders>
              <w:right w:val="single" w:sz="4" w:space="0" w:color="auto"/>
            </w:tcBorders>
            <w:shd w:val="clear" w:color="auto" w:fill="auto"/>
            <w:vAlign w:val="center"/>
          </w:tcPr>
          <w:p w:rsidR="001322DF" w:rsidRPr="00354E6B" w:rsidRDefault="001322DF" w:rsidP="001322DF">
            <w:pPr>
              <w:spacing w:after="0" w:line="240" w:lineRule="auto"/>
              <w:jc w:val="center"/>
              <w:rPr>
                <w:rFonts w:ascii="Times New Roman" w:hAnsi="Times New Roman"/>
                <w:sz w:val="24"/>
                <w:szCs w:val="24"/>
                <w:lang w:val="kk-KZ"/>
              </w:rPr>
            </w:pPr>
            <w:r w:rsidRPr="00354E6B">
              <w:rPr>
                <w:rFonts w:ascii="Times New Roman" w:hAnsi="Times New Roman"/>
                <w:sz w:val="24"/>
                <w:szCs w:val="24"/>
                <w:lang w:val="kk-KZ"/>
              </w:rPr>
              <w:t>17 000,0</w:t>
            </w:r>
          </w:p>
        </w:tc>
        <w:tc>
          <w:tcPr>
            <w:tcW w:w="1849" w:type="dxa"/>
            <w:tcBorders>
              <w:right w:val="single" w:sz="4" w:space="0" w:color="auto"/>
            </w:tcBorders>
            <w:shd w:val="clear" w:color="auto" w:fill="auto"/>
            <w:vAlign w:val="center"/>
          </w:tcPr>
          <w:p w:rsidR="001322DF" w:rsidRPr="00354E6B" w:rsidRDefault="001322DF" w:rsidP="001322DF">
            <w:pPr>
              <w:spacing w:after="0" w:line="240" w:lineRule="auto"/>
              <w:jc w:val="center"/>
              <w:rPr>
                <w:rFonts w:ascii="Times New Roman" w:hAnsi="Times New Roman"/>
                <w:sz w:val="24"/>
                <w:szCs w:val="24"/>
                <w:lang w:val="kk-KZ"/>
              </w:rPr>
            </w:pPr>
            <w:r w:rsidRPr="00354E6B">
              <w:rPr>
                <w:rFonts w:ascii="Times New Roman" w:hAnsi="Times New Roman"/>
                <w:sz w:val="24"/>
                <w:szCs w:val="24"/>
                <w:lang w:val="kk-KZ"/>
              </w:rPr>
              <w:t>9 000,0</w:t>
            </w:r>
          </w:p>
        </w:tc>
        <w:tc>
          <w:tcPr>
            <w:tcW w:w="1253" w:type="dxa"/>
            <w:shd w:val="clear" w:color="auto" w:fill="auto"/>
            <w:vAlign w:val="center"/>
          </w:tcPr>
          <w:p w:rsidR="001322DF" w:rsidRPr="00020D85" w:rsidRDefault="001322DF" w:rsidP="001322DF">
            <w:pPr>
              <w:spacing w:after="0" w:line="240" w:lineRule="auto"/>
              <w:jc w:val="center"/>
              <w:rPr>
                <w:rFonts w:ascii="Times New Roman" w:hAnsi="Times New Roman"/>
                <w:sz w:val="24"/>
                <w:szCs w:val="24"/>
              </w:rPr>
            </w:pPr>
            <w:r w:rsidRPr="00354E6B">
              <w:rPr>
                <w:rFonts w:ascii="Times New Roman" w:hAnsi="Times New Roman"/>
                <w:sz w:val="24"/>
                <w:szCs w:val="24"/>
              </w:rPr>
              <w:t>52,9%</w:t>
            </w:r>
          </w:p>
        </w:tc>
      </w:tr>
    </w:tbl>
    <w:p w:rsidR="00593825" w:rsidRPr="00560759" w:rsidRDefault="00593825" w:rsidP="005F7BD4">
      <w:pPr>
        <w:spacing w:after="0" w:line="240" w:lineRule="auto"/>
        <w:ind w:firstLine="709"/>
        <w:jc w:val="center"/>
        <w:rPr>
          <w:rFonts w:ascii="Arial" w:hAnsi="Arial" w:cs="Arial"/>
          <w:b/>
          <w:color w:val="0000FF"/>
          <w:sz w:val="28"/>
          <w:szCs w:val="28"/>
          <w:lang w:eastAsia="ru-RU"/>
        </w:rPr>
      </w:pPr>
    </w:p>
    <w:sectPr w:rsidR="00593825" w:rsidRPr="00560759" w:rsidSect="00FC235F">
      <w:footerReference w:type="default" r:id="rId12"/>
      <w:pgSz w:w="11906" w:h="16838" w:code="9"/>
      <w:pgMar w:top="851" w:right="991"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4A0A" w:rsidRDefault="00F94A0A" w:rsidP="00887261">
      <w:pPr>
        <w:spacing w:after="0" w:line="240" w:lineRule="auto"/>
      </w:pPr>
      <w:r>
        <w:separator/>
      </w:r>
    </w:p>
  </w:endnote>
  <w:endnote w:type="continuationSeparator" w:id="0">
    <w:p w:rsidR="00F94A0A" w:rsidRDefault="00F94A0A" w:rsidP="00887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j-ea">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5508" w:rsidRDefault="00515508">
    <w:pPr>
      <w:pStyle w:val="af0"/>
      <w:jc w:val="right"/>
    </w:pPr>
    <w:r>
      <w:fldChar w:fldCharType="begin"/>
    </w:r>
    <w:r>
      <w:instrText xml:space="preserve"> PAGE   \* MERGEFORMAT </w:instrText>
    </w:r>
    <w:r>
      <w:fldChar w:fldCharType="separate"/>
    </w:r>
    <w:r>
      <w:rPr>
        <w:noProof/>
      </w:rPr>
      <w:t>19</w:t>
    </w:r>
    <w:r>
      <w:rPr>
        <w:noProof/>
      </w:rPr>
      <w:fldChar w:fldCharType="end"/>
    </w:r>
  </w:p>
  <w:p w:rsidR="00515508" w:rsidRDefault="00515508">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4A0A" w:rsidRDefault="00F94A0A" w:rsidP="00887261">
      <w:pPr>
        <w:spacing w:after="0" w:line="240" w:lineRule="auto"/>
      </w:pPr>
      <w:r>
        <w:separator/>
      </w:r>
    </w:p>
  </w:footnote>
  <w:footnote w:type="continuationSeparator" w:id="0">
    <w:p w:rsidR="00F94A0A" w:rsidRDefault="00F94A0A" w:rsidP="008872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53C96"/>
    <w:multiLevelType w:val="hybridMultilevel"/>
    <w:tmpl w:val="3D623110"/>
    <w:lvl w:ilvl="0" w:tplc="376C9C8C">
      <w:start w:val="3"/>
      <w:numFmt w:val="decimal"/>
      <w:lvlText w:val="%1"/>
      <w:lvlJc w:val="left"/>
      <w:pPr>
        <w:ind w:left="928" w:hanging="360"/>
      </w:pPr>
      <w:rPr>
        <w:rFonts w:hint="default"/>
        <w:i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15E354A8"/>
    <w:multiLevelType w:val="hybridMultilevel"/>
    <w:tmpl w:val="20F83DBE"/>
    <w:lvl w:ilvl="0" w:tplc="340ACBE8">
      <w:start w:val="1"/>
      <w:numFmt w:val="upperRoman"/>
      <w:lvlText w:val="%1."/>
      <w:lvlJc w:val="left"/>
      <w:pPr>
        <w:ind w:left="1638" w:hanging="93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2664ACA"/>
    <w:multiLevelType w:val="hybridMultilevel"/>
    <w:tmpl w:val="D44E5574"/>
    <w:lvl w:ilvl="0" w:tplc="0419000B">
      <w:start w:val="1"/>
      <w:numFmt w:val="bullet"/>
      <w:lvlText w:val=""/>
      <w:lvlJc w:val="left"/>
      <w:pPr>
        <w:ind w:left="928" w:hanging="360"/>
      </w:pPr>
      <w:rPr>
        <w:rFonts w:ascii="Wingdings" w:hAnsi="Wingdings" w:hint="default"/>
      </w:rPr>
    </w:lvl>
    <w:lvl w:ilvl="1" w:tplc="04190003">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15:restartNumberingAfterBreak="0">
    <w:nsid w:val="362F652C"/>
    <w:multiLevelType w:val="hybridMultilevel"/>
    <w:tmpl w:val="32020268"/>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7F5777C"/>
    <w:multiLevelType w:val="hybridMultilevel"/>
    <w:tmpl w:val="8EE690E8"/>
    <w:lvl w:ilvl="0" w:tplc="EAD6DCB4">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3887479C"/>
    <w:multiLevelType w:val="hybridMultilevel"/>
    <w:tmpl w:val="F4FE7832"/>
    <w:lvl w:ilvl="0" w:tplc="844CFFA0">
      <w:start w:val="1"/>
      <w:numFmt w:val="bullet"/>
      <w:lvlText w:val=""/>
      <w:lvlJc w:val="left"/>
      <w:pPr>
        <w:ind w:left="928" w:hanging="360"/>
      </w:pPr>
      <w:rPr>
        <w:rFonts w:ascii="Wingdings" w:hAnsi="Wingdings" w:hint="default"/>
        <w:lang w:val="kk-KZ"/>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6" w15:restartNumberingAfterBreak="0">
    <w:nsid w:val="66B20B29"/>
    <w:multiLevelType w:val="hybridMultilevel"/>
    <w:tmpl w:val="8C169F3E"/>
    <w:lvl w:ilvl="0" w:tplc="0419000B">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79BB4FFD"/>
    <w:multiLevelType w:val="hybridMultilevel"/>
    <w:tmpl w:val="D4B48364"/>
    <w:lvl w:ilvl="0" w:tplc="0419000B">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7A9B6CA8"/>
    <w:multiLevelType w:val="hybridMultilevel"/>
    <w:tmpl w:val="D4C8ACB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D865A68"/>
    <w:multiLevelType w:val="hybridMultilevel"/>
    <w:tmpl w:val="ACF6E208"/>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0" w15:restartNumberingAfterBreak="0">
    <w:nsid w:val="7E735EB2"/>
    <w:multiLevelType w:val="hybridMultilevel"/>
    <w:tmpl w:val="3DEA8FE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5"/>
  </w:num>
  <w:num w:numId="4">
    <w:abstractNumId w:val="1"/>
  </w:num>
  <w:num w:numId="5">
    <w:abstractNumId w:val="9"/>
  </w:num>
  <w:num w:numId="6">
    <w:abstractNumId w:val="3"/>
  </w:num>
  <w:num w:numId="7">
    <w:abstractNumId w:val="6"/>
  </w:num>
  <w:num w:numId="8">
    <w:abstractNumId w:val="0"/>
  </w:num>
  <w:num w:numId="9">
    <w:abstractNumId w:val="4"/>
  </w:num>
  <w:num w:numId="10">
    <w:abstractNumId w:val="8"/>
  </w:num>
  <w:num w:numId="11">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E1307"/>
    <w:rsid w:val="000006A7"/>
    <w:rsid w:val="00000BD2"/>
    <w:rsid w:val="000022A6"/>
    <w:rsid w:val="000031E8"/>
    <w:rsid w:val="000041D9"/>
    <w:rsid w:val="00004A34"/>
    <w:rsid w:val="00004E48"/>
    <w:rsid w:val="00005537"/>
    <w:rsid w:val="00005F95"/>
    <w:rsid w:val="00007CA9"/>
    <w:rsid w:val="000101F5"/>
    <w:rsid w:val="00010864"/>
    <w:rsid w:val="00010A07"/>
    <w:rsid w:val="00011160"/>
    <w:rsid w:val="00011175"/>
    <w:rsid w:val="0001141B"/>
    <w:rsid w:val="00011C01"/>
    <w:rsid w:val="00012525"/>
    <w:rsid w:val="000126E1"/>
    <w:rsid w:val="000132C0"/>
    <w:rsid w:val="0001331C"/>
    <w:rsid w:val="0001387D"/>
    <w:rsid w:val="000138FD"/>
    <w:rsid w:val="000139D6"/>
    <w:rsid w:val="00014F52"/>
    <w:rsid w:val="00016117"/>
    <w:rsid w:val="0001611C"/>
    <w:rsid w:val="00016483"/>
    <w:rsid w:val="000165F4"/>
    <w:rsid w:val="000168FF"/>
    <w:rsid w:val="000173FF"/>
    <w:rsid w:val="0001789E"/>
    <w:rsid w:val="0002066E"/>
    <w:rsid w:val="00020A9A"/>
    <w:rsid w:val="00020CDF"/>
    <w:rsid w:val="00020D74"/>
    <w:rsid w:val="00020DF1"/>
    <w:rsid w:val="000211D7"/>
    <w:rsid w:val="00021F7F"/>
    <w:rsid w:val="000232C6"/>
    <w:rsid w:val="0002343D"/>
    <w:rsid w:val="00025E8C"/>
    <w:rsid w:val="00026601"/>
    <w:rsid w:val="00026A12"/>
    <w:rsid w:val="000278AF"/>
    <w:rsid w:val="00027F7E"/>
    <w:rsid w:val="0003074A"/>
    <w:rsid w:val="00031BEE"/>
    <w:rsid w:val="00031FA0"/>
    <w:rsid w:val="00032852"/>
    <w:rsid w:val="00033650"/>
    <w:rsid w:val="00033B24"/>
    <w:rsid w:val="0003404A"/>
    <w:rsid w:val="00034A55"/>
    <w:rsid w:val="000359EF"/>
    <w:rsid w:val="00035C93"/>
    <w:rsid w:val="00035F9E"/>
    <w:rsid w:val="00037C41"/>
    <w:rsid w:val="00040256"/>
    <w:rsid w:val="00040862"/>
    <w:rsid w:val="00040CA2"/>
    <w:rsid w:val="00041DD8"/>
    <w:rsid w:val="00042337"/>
    <w:rsid w:val="000423B9"/>
    <w:rsid w:val="0004291E"/>
    <w:rsid w:val="00042BD5"/>
    <w:rsid w:val="00042DE6"/>
    <w:rsid w:val="00042EDE"/>
    <w:rsid w:val="000431F6"/>
    <w:rsid w:val="00043899"/>
    <w:rsid w:val="00043D01"/>
    <w:rsid w:val="00043FE6"/>
    <w:rsid w:val="0004408F"/>
    <w:rsid w:val="000441E9"/>
    <w:rsid w:val="00044412"/>
    <w:rsid w:val="00044535"/>
    <w:rsid w:val="00044E05"/>
    <w:rsid w:val="0004610E"/>
    <w:rsid w:val="0004640C"/>
    <w:rsid w:val="000473E0"/>
    <w:rsid w:val="000509EB"/>
    <w:rsid w:val="0005152F"/>
    <w:rsid w:val="000517DF"/>
    <w:rsid w:val="00052D37"/>
    <w:rsid w:val="00052ED4"/>
    <w:rsid w:val="000538A9"/>
    <w:rsid w:val="00053A99"/>
    <w:rsid w:val="000546A3"/>
    <w:rsid w:val="000547EC"/>
    <w:rsid w:val="00054980"/>
    <w:rsid w:val="00055763"/>
    <w:rsid w:val="00055A12"/>
    <w:rsid w:val="00056F6B"/>
    <w:rsid w:val="00057426"/>
    <w:rsid w:val="0005787B"/>
    <w:rsid w:val="00057A1C"/>
    <w:rsid w:val="00060A63"/>
    <w:rsid w:val="00061274"/>
    <w:rsid w:val="000616CB"/>
    <w:rsid w:val="00061B76"/>
    <w:rsid w:val="00062C48"/>
    <w:rsid w:val="000631A6"/>
    <w:rsid w:val="00063B68"/>
    <w:rsid w:val="00064A12"/>
    <w:rsid w:val="0006511C"/>
    <w:rsid w:val="0006519B"/>
    <w:rsid w:val="0006527B"/>
    <w:rsid w:val="000657DE"/>
    <w:rsid w:val="00065E40"/>
    <w:rsid w:val="00067834"/>
    <w:rsid w:val="00067EFF"/>
    <w:rsid w:val="00070F6B"/>
    <w:rsid w:val="000724AF"/>
    <w:rsid w:val="00073457"/>
    <w:rsid w:val="000746AE"/>
    <w:rsid w:val="00074B88"/>
    <w:rsid w:val="00075634"/>
    <w:rsid w:val="0007710F"/>
    <w:rsid w:val="00077760"/>
    <w:rsid w:val="00077808"/>
    <w:rsid w:val="00080AA4"/>
    <w:rsid w:val="00081114"/>
    <w:rsid w:val="00082383"/>
    <w:rsid w:val="00082EB1"/>
    <w:rsid w:val="00083021"/>
    <w:rsid w:val="000841D4"/>
    <w:rsid w:val="00084496"/>
    <w:rsid w:val="00084646"/>
    <w:rsid w:val="00084693"/>
    <w:rsid w:val="00085929"/>
    <w:rsid w:val="00085C3A"/>
    <w:rsid w:val="00086D73"/>
    <w:rsid w:val="00087680"/>
    <w:rsid w:val="000902E3"/>
    <w:rsid w:val="00090E47"/>
    <w:rsid w:val="00092EC8"/>
    <w:rsid w:val="00093F21"/>
    <w:rsid w:val="00096036"/>
    <w:rsid w:val="00097462"/>
    <w:rsid w:val="0009783A"/>
    <w:rsid w:val="00097975"/>
    <w:rsid w:val="000A025D"/>
    <w:rsid w:val="000A11B7"/>
    <w:rsid w:val="000A18C4"/>
    <w:rsid w:val="000A1C75"/>
    <w:rsid w:val="000A2134"/>
    <w:rsid w:val="000A2804"/>
    <w:rsid w:val="000A3113"/>
    <w:rsid w:val="000A399C"/>
    <w:rsid w:val="000A3CE0"/>
    <w:rsid w:val="000A40DF"/>
    <w:rsid w:val="000A4DC4"/>
    <w:rsid w:val="000A4DE4"/>
    <w:rsid w:val="000A5962"/>
    <w:rsid w:val="000A682C"/>
    <w:rsid w:val="000A6E7B"/>
    <w:rsid w:val="000A6F17"/>
    <w:rsid w:val="000A7328"/>
    <w:rsid w:val="000A78FF"/>
    <w:rsid w:val="000B09D9"/>
    <w:rsid w:val="000B0C18"/>
    <w:rsid w:val="000B246A"/>
    <w:rsid w:val="000B25A2"/>
    <w:rsid w:val="000B33A5"/>
    <w:rsid w:val="000B375E"/>
    <w:rsid w:val="000B4074"/>
    <w:rsid w:val="000B4718"/>
    <w:rsid w:val="000B53A5"/>
    <w:rsid w:val="000B5728"/>
    <w:rsid w:val="000B5A63"/>
    <w:rsid w:val="000B5C0A"/>
    <w:rsid w:val="000B6E9C"/>
    <w:rsid w:val="000B781B"/>
    <w:rsid w:val="000C029F"/>
    <w:rsid w:val="000C08AA"/>
    <w:rsid w:val="000C0B27"/>
    <w:rsid w:val="000C0F13"/>
    <w:rsid w:val="000C1F7F"/>
    <w:rsid w:val="000C2309"/>
    <w:rsid w:val="000C2B64"/>
    <w:rsid w:val="000C2C07"/>
    <w:rsid w:val="000C437A"/>
    <w:rsid w:val="000C4418"/>
    <w:rsid w:val="000C4468"/>
    <w:rsid w:val="000C4504"/>
    <w:rsid w:val="000C49DF"/>
    <w:rsid w:val="000C4A38"/>
    <w:rsid w:val="000C4BEC"/>
    <w:rsid w:val="000C693F"/>
    <w:rsid w:val="000C7160"/>
    <w:rsid w:val="000C758E"/>
    <w:rsid w:val="000C7702"/>
    <w:rsid w:val="000C79B5"/>
    <w:rsid w:val="000D00FC"/>
    <w:rsid w:val="000D042C"/>
    <w:rsid w:val="000D0713"/>
    <w:rsid w:val="000D13D1"/>
    <w:rsid w:val="000D2DF1"/>
    <w:rsid w:val="000D2FDC"/>
    <w:rsid w:val="000D3599"/>
    <w:rsid w:val="000D3D1B"/>
    <w:rsid w:val="000D4F24"/>
    <w:rsid w:val="000D50C8"/>
    <w:rsid w:val="000D6BC3"/>
    <w:rsid w:val="000D6C12"/>
    <w:rsid w:val="000D7245"/>
    <w:rsid w:val="000D7B0D"/>
    <w:rsid w:val="000E0A30"/>
    <w:rsid w:val="000E14B8"/>
    <w:rsid w:val="000E22A9"/>
    <w:rsid w:val="000E2DE1"/>
    <w:rsid w:val="000E2F06"/>
    <w:rsid w:val="000E38C4"/>
    <w:rsid w:val="000E38D2"/>
    <w:rsid w:val="000E3D28"/>
    <w:rsid w:val="000E4601"/>
    <w:rsid w:val="000E535B"/>
    <w:rsid w:val="000E5814"/>
    <w:rsid w:val="000E7203"/>
    <w:rsid w:val="000E75DE"/>
    <w:rsid w:val="000F09AA"/>
    <w:rsid w:val="000F0B3D"/>
    <w:rsid w:val="000F1396"/>
    <w:rsid w:val="000F1DBB"/>
    <w:rsid w:val="000F2165"/>
    <w:rsid w:val="000F2B5A"/>
    <w:rsid w:val="000F2B7E"/>
    <w:rsid w:val="000F2F5F"/>
    <w:rsid w:val="000F3449"/>
    <w:rsid w:val="000F3616"/>
    <w:rsid w:val="000F43E7"/>
    <w:rsid w:val="000F48B0"/>
    <w:rsid w:val="000F53D3"/>
    <w:rsid w:val="000F555D"/>
    <w:rsid w:val="000F6247"/>
    <w:rsid w:val="000F65A1"/>
    <w:rsid w:val="000F69DD"/>
    <w:rsid w:val="000F6C4D"/>
    <w:rsid w:val="000F703A"/>
    <w:rsid w:val="001000E2"/>
    <w:rsid w:val="001005BB"/>
    <w:rsid w:val="00100C66"/>
    <w:rsid w:val="00100E63"/>
    <w:rsid w:val="00101272"/>
    <w:rsid w:val="00101CF4"/>
    <w:rsid w:val="00101E00"/>
    <w:rsid w:val="0010224B"/>
    <w:rsid w:val="00102BDC"/>
    <w:rsid w:val="00102F0F"/>
    <w:rsid w:val="0010305B"/>
    <w:rsid w:val="00103A66"/>
    <w:rsid w:val="001048FF"/>
    <w:rsid w:val="00104A2A"/>
    <w:rsid w:val="001051B6"/>
    <w:rsid w:val="00105AA1"/>
    <w:rsid w:val="00107781"/>
    <w:rsid w:val="001102D4"/>
    <w:rsid w:val="001105F5"/>
    <w:rsid w:val="00110A58"/>
    <w:rsid w:val="00110B28"/>
    <w:rsid w:val="0011170B"/>
    <w:rsid w:val="0011183F"/>
    <w:rsid w:val="00112415"/>
    <w:rsid w:val="00113030"/>
    <w:rsid w:val="0011323E"/>
    <w:rsid w:val="00114146"/>
    <w:rsid w:val="001143CB"/>
    <w:rsid w:val="00114517"/>
    <w:rsid w:val="001150CF"/>
    <w:rsid w:val="00115882"/>
    <w:rsid w:val="0011598F"/>
    <w:rsid w:val="00115B81"/>
    <w:rsid w:val="00116E95"/>
    <w:rsid w:val="00116FDA"/>
    <w:rsid w:val="00117047"/>
    <w:rsid w:val="001174EF"/>
    <w:rsid w:val="001176E3"/>
    <w:rsid w:val="00117FD7"/>
    <w:rsid w:val="00120219"/>
    <w:rsid w:val="00120556"/>
    <w:rsid w:val="0012055C"/>
    <w:rsid w:val="001206D1"/>
    <w:rsid w:val="00120726"/>
    <w:rsid w:val="0012169B"/>
    <w:rsid w:val="00121C2B"/>
    <w:rsid w:val="001222B4"/>
    <w:rsid w:val="001224D7"/>
    <w:rsid w:val="001229AE"/>
    <w:rsid w:val="00123378"/>
    <w:rsid w:val="0012353F"/>
    <w:rsid w:val="001236EE"/>
    <w:rsid w:val="0012374A"/>
    <w:rsid w:val="001237A1"/>
    <w:rsid w:val="001243BA"/>
    <w:rsid w:val="00126C01"/>
    <w:rsid w:val="00126CBD"/>
    <w:rsid w:val="0013024E"/>
    <w:rsid w:val="0013062F"/>
    <w:rsid w:val="0013174D"/>
    <w:rsid w:val="00131FE9"/>
    <w:rsid w:val="001322DF"/>
    <w:rsid w:val="00132DB0"/>
    <w:rsid w:val="00133DA8"/>
    <w:rsid w:val="0013455D"/>
    <w:rsid w:val="00134624"/>
    <w:rsid w:val="00134AE1"/>
    <w:rsid w:val="00135A7F"/>
    <w:rsid w:val="00135E7D"/>
    <w:rsid w:val="0013735B"/>
    <w:rsid w:val="001375E3"/>
    <w:rsid w:val="00137672"/>
    <w:rsid w:val="00137C13"/>
    <w:rsid w:val="00137CFE"/>
    <w:rsid w:val="00137EA3"/>
    <w:rsid w:val="00140634"/>
    <w:rsid w:val="00143B44"/>
    <w:rsid w:val="00144138"/>
    <w:rsid w:val="00144C0D"/>
    <w:rsid w:val="00145101"/>
    <w:rsid w:val="00145317"/>
    <w:rsid w:val="00145549"/>
    <w:rsid w:val="00145AE2"/>
    <w:rsid w:val="0014720F"/>
    <w:rsid w:val="001479C3"/>
    <w:rsid w:val="00147E5D"/>
    <w:rsid w:val="00150233"/>
    <w:rsid w:val="00150691"/>
    <w:rsid w:val="00150972"/>
    <w:rsid w:val="001510E8"/>
    <w:rsid w:val="0015117A"/>
    <w:rsid w:val="00151FF1"/>
    <w:rsid w:val="00152172"/>
    <w:rsid w:val="00152794"/>
    <w:rsid w:val="00152C24"/>
    <w:rsid w:val="001532D1"/>
    <w:rsid w:val="00153707"/>
    <w:rsid w:val="001539A3"/>
    <w:rsid w:val="00154736"/>
    <w:rsid w:val="00154804"/>
    <w:rsid w:val="0015488D"/>
    <w:rsid w:val="001549DA"/>
    <w:rsid w:val="0015651E"/>
    <w:rsid w:val="001565B2"/>
    <w:rsid w:val="00156A9D"/>
    <w:rsid w:val="00156ED5"/>
    <w:rsid w:val="001579FB"/>
    <w:rsid w:val="00157C74"/>
    <w:rsid w:val="00157F8C"/>
    <w:rsid w:val="001601D1"/>
    <w:rsid w:val="001602F3"/>
    <w:rsid w:val="00160436"/>
    <w:rsid w:val="00160D71"/>
    <w:rsid w:val="0016118C"/>
    <w:rsid w:val="00161C5C"/>
    <w:rsid w:val="0016226F"/>
    <w:rsid w:val="001632C7"/>
    <w:rsid w:val="00164653"/>
    <w:rsid w:val="0016707F"/>
    <w:rsid w:val="00167FE3"/>
    <w:rsid w:val="00170314"/>
    <w:rsid w:val="00171EF6"/>
    <w:rsid w:val="0017218D"/>
    <w:rsid w:val="001722CA"/>
    <w:rsid w:val="001728A5"/>
    <w:rsid w:val="001728E7"/>
    <w:rsid w:val="00173A19"/>
    <w:rsid w:val="00174422"/>
    <w:rsid w:val="00175B91"/>
    <w:rsid w:val="00175D0A"/>
    <w:rsid w:val="0017648C"/>
    <w:rsid w:val="00176B2B"/>
    <w:rsid w:val="00176BDB"/>
    <w:rsid w:val="00176BFE"/>
    <w:rsid w:val="00177013"/>
    <w:rsid w:val="00177BAD"/>
    <w:rsid w:val="00177EC2"/>
    <w:rsid w:val="00180365"/>
    <w:rsid w:val="001806ED"/>
    <w:rsid w:val="0018086A"/>
    <w:rsid w:val="0018118D"/>
    <w:rsid w:val="00182222"/>
    <w:rsid w:val="00182767"/>
    <w:rsid w:val="001853D4"/>
    <w:rsid w:val="00185871"/>
    <w:rsid w:val="00185DE3"/>
    <w:rsid w:val="00190243"/>
    <w:rsid w:val="00190397"/>
    <w:rsid w:val="0019050F"/>
    <w:rsid w:val="00191250"/>
    <w:rsid w:val="001914BE"/>
    <w:rsid w:val="00191552"/>
    <w:rsid w:val="001917CF"/>
    <w:rsid w:val="001936A0"/>
    <w:rsid w:val="00193A16"/>
    <w:rsid w:val="00194964"/>
    <w:rsid w:val="00195152"/>
    <w:rsid w:val="001956B0"/>
    <w:rsid w:val="00195854"/>
    <w:rsid w:val="00195B09"/>
    <w:rsid w:val="001962DA"/>
    <w:rsid w:val="001965B3"/>
    <w:rsid w:val="001967A0"/>
    <w:rsid w:val="00197373"/>
    <w:rsid w:val="001A01EF"/>
    <w:rsid w:val="001A05F2"/>
    <w:rsid w:val="001A1AAE"/>
    <w:rsid w:val="001A1B52"/>
    <w:rsid w:val="001A271B"/>
    <w:rsid w:val="001A2C89"/>
    <w:rsid w:val="001A2E60"/>
    <w:rsid w:val="001A439B"/>
    <w:rsid w:val="001A51D9"/>
    <w:rsid w:val="001A6798"/>
    <w:rsid w:val="001A6BDB"/>
    <w:rsid w:val="001A791F"/>
    <w:rsid w:val="001B010F"/>
    <w:rsid w:val="001B0838"/>
    <w:rsid w:val="001B08A4"/>
    <w:rsid w:val="001B0C31"/>
    <w:rsid w:val="001B13D2"/>
    <w:rsid w:val="001B1603"/>
    <w:rsid w:val="001B2311"/>
    <w:rsid w:val="001B2CCD"/>
    <w:rsid w:val="001B358B"/>
    <w:rsid w:val="001B364A"/>
    <w:rsid w:val="001B4AD9"/>
    <w:rsid w:val="001B6681"/>
    <w:rsid w:val="001B6E3D"/>
    <w:rsid w:val="001B77B0"/>
    <w:rsid w:val="001B7C32"/>
    <w:rsid w:val="001C008F"/>
    <w:rsid w:val="001C076D"/>
    <w:rsid w:val="001C0902"/>
    <w:rsid w:val="001C0F92"/>
    <w:rsid w:val="001C1C44"/>
    <w:rsid w:val="001C1D6C"/>
    <w:rsid w:val="001C28DB"/>
    <w:rsid w:val="001C2B22"/>
    <w:rsid w:val="001C36E0"/>
    <w:rsid w:val="001C37C7"/>
    <w:rsid w:val="001C3969"/>
    <w:rsid w:val="001C453C"/>
    <w:rsid w:val="001C48A8"/>
    <w:rsid w:val="001C4BFD"/>
    <w:rsid w:val="001C55D1"/>
    <w:rsid w:val="001C6A47"/>
    <w:rsid w:val="001D074F"/>
    <w:rsid w:val="001D123B"/>
    <w:rsid w:val="001D1CA0"/>
    <w:rsid w:val="001D1DE5"/>
    <w:rsid w:val="001D1F97"/>
    <w:rsid w:val="001D31F3"/>
    <w:rsid w:val="001D392E"/>
    <w:rsid w:val="001D3943"/>
    <w:rsid w:val="001D4C3F"/>
    <w:rsid w:val="001D4EA5"/>
    <w:rsid w:val="001D562A"/>
    <w:rsid w:val="001D65D8"/>
    <w:rsid w:val="001D681E"/>
    <w:rsid w:val="001D6C01"/>
    <w:rsid w:val="001D76B5"/>
    <w:rsid w:val="001D7BC2"/>
    <w:rsid w:val="001D7DAC"/>
    <w:rsid w:val="001D7FBB"/>
    <w:rsid w:val="001E04AC"/>
    <w:rsid w:val="001E09C6"/>
    <w:rsid w:val="001E0C58"/>
    <w:rsid w:val="001E108F"/>
    <w:rsid w:val="001E263B"/>
    <w:rsid w:val="001E267E"/>
    <w:rsid w:val="001E3DED"/>
    <w:rsid w:val="001E487B"/>
    <w:rsid w:val="001E647B"/>
    <w:rsid w:val="001E762E"/>
    <w:rsid w:val="001E77F0"/>
    <w:rsid w:val="001E7FC3"/>
    <w:rsid w:val="001E7FEC"/>
    <w:rsid w:val="001F06DA"/>
    <w:rsid w:val="001F12E2"/>
    <w:rsid w:val="001F301B"/>
    <w:rsid w:val="001F35DD"/>
    <w:rsid w:val="001F5B4B"/>
    <w:rsid w:val="001F5C64"/>
    <w:rsid w:val="001F62FA"/>
    <w:rsid w:val="001F7A66"/>
    <w:rsid w:val="001F7AE9"/>
    <w:rsid w:val="002001E7"/>
    <w:rsid w:val="00200720"/>
    <w:rsid w:val="00200D22"/>
    <w:rsid w:val="00200F30"/>
    <w:rsid w:val="00201660"/>
    <w:rsid w:val="00201BFD"/>
    <w:rsid w:val="002020D3"/>
    <w:rsid w:val="00203456"/>
    <w:rsid w:val="00203AD3"/>
    <w:rsid w:val="00203F9F"/>
    <w:rsid w:val="00204154"/>
    <w:rsid w:val="00204CE8"/>
    <w:rsid w:val="00204FA0"/>
    <w:rsid w:val="002054E4"/>
    <w:rsid w:val="002074A7"/>
    <w:rsid w:val="00210014"/>
    <w:rsid w:val="0021102C"/>
    <w:rsid w:val="0021103E"/>
    <w:rsid w:val="00211507"/>
    <w:rsid w:val="00211569"/>
    <w:rsid w:val="00211CB9"/>
    <w:rsid w:val="00211F66"/>
    <w:rsid w:val="002129E3"/>
    <w:rsid w:val="00212AFA"/>
    <w:rsid w:val="00212CF2"/>
    <w:rsid w:val="002133F3"/>
    <w:rsid w:val="0021362A"/>
    <w:rsid w:val="002142CD"/>
    <w:rsid w:val="00214A51"/>
    <w:rsid w:val="00214E8B"/>
    <w:rsid w:val="002153D2"/>
    <w:rsid w:val="00216359"/>
    <w:rsid w:val="00217699"/>
    <w:rsid w:val="00217DAB"/>
    <w:rsid w:val="00217F76"/>
    <w:rsid w:val="00220A9F"/>
    <w:rsid w:val="00221D6A"/>
    <w:rsid w:val="00221EF0"/>
    <w:rsid w:val="002222F3"/>
    <w:rsid w:val="0022298D"/>
    <w:rsid w:val="00222E04"/>
    <w:rsid w:val="002233A9"/>
    <w:rsid w:val="00223B80"/>
    <w:rsid w:val="00223FE8"/>
    <w:rsid w:val="002241B1"/>
    <w:rsid w:val="002247A6"/>
    <w:rsid w:val="00225796"/>
    <w:rsid w:val="00225CD9"/>
    <w:rsid w:val="0022625F"/>
    <w:rsid w:val="00226317"/>
    <w:rsid w:val="00226805"/>
    <w:rsid w:val="00226950"/>
    <w:rsid w:val="00226FE6"/>
    <w:rsid w:val="0023050C"/>
    <w:rsid w:val="00230FC5"/>
    <w:rsid w:val="00231683"/>
    <w:rsid w:val="00232419"/>
    <w:rsid w:val="00232A2A"/>
    <w:rsid w:val="002338E5"/>
    <w:rsid w:val="00233A3D"/>
    <w:rsid w:val="002340E7"/>
    <w:rsid w:val="0023522A"/>
    <w:rsid w:val="0023613F"/>
    <w:rsid w:val="00236C7C"/>
    <w:rsid w:val="0023779F"/>
    <w:rsid w:val="00237D85"/>
    <w:rsid w:val="00240904"/>
    <w:rsid w:val="0024125A"/>
    <w:rsid w:val="00243097"/>
    <w:rsid w:val="00243E43"/>
    <w:rsid w:val="00244C82"/>
    <w:rsid w:val="00245C51"/>
    <w:rsid w:val="002461F1"/>
    <w:rsid w:val="0024629C"/>
    <w:rsid w:val="002462B4"/>
    <w:rsid w:val="002465A7"/>
    <w:rsid w:val="00246B80"/>
    <w:rsid w:val="00246DBD"/>
    <w:rsid w:val="0024740C"/>
    <w:rsid w:val="00247936"/>
    <w:rsid w:val="00247E63"/>
    <w:rsid w:val="002508ED"/>
    <w:rsid w:val="00250F2B"/>
    <w:rsid w:val="00251338"/>
    <w:rsid w:val="0025189A"/>
    <w:rsid w:val="00251E43"/>
    <w:rsid w:val="00252FAC"/>
    <w:rsid w:val="00253310"/>
    <w:rsid w:val="00255CFB"/>
    <w:rsid w:val="0025736C"/>
    <w:rsid w:val="00257A7B"/>
    <w:rsid w:val="00260593"/>
    <w:rsid w:val="002628F7"/>
    <w:rsid w:val="00262BB5"/>
    <w:rsid w:val="00262BC5"/>
    <w:rsid w:val="00262EE7"/>
    <w:rsid w:val="00263954"/>
    <w:rsid w:val="0026478E"/>
    <w:rsid w:val="002651FE"/>
    <w:rsid w:val="00266893"/>
    <w:rsid w:val="00266979"/>
    <w:rsid w:val="00266A06"/>
    <w:rsid w:val="00266F9E"/>
    <w:rsid w:val="002700FC"/>
    <w:rsid w:val="00270380"/>
    <w:rsid w:val="002703DB"/>
    <w:rsid w:val="00270581"/>
    <w:rsid w:val="00270C23"/>
    <w:rsid w:val="00270E81"/>
    <w:rsid w:val="00270F12"/>
    <w:rsid w:val="00270F51"/>
    <w:rsid w:val="002713E1"/>
    <w:rsid w:val="00271A75"/>
    <w:rsid w:val="00271CD7"/>
    <w:rsid w:val="00271E6C"/>
    <w:rsid w:val="002722A2"/>
    <w:rsid w:val="0027231C"/>
    <w:rsid w:val="002726DA"/>
    <w:rsid w:val="00272D6A"/>
    <w:rsid w:val="00273E9A"/>
    <w:rsid w:val="0027511B"/>
    <w:rsid w:val="00275E62"/>
    <w:rsid w:val="002760BF"/>
    <w:rsid w:val="00277B13"/>
    <w:rsid w:val="00280155"/>
    <w:rsid w:val="0028057D"/>
    <w:rsid w:val="00280ECD"/>
    <w:rsid w:val="0028159E"/>
    <w:rsid w:val="00282F76"/>
    <w:rsid w:val="00283334"/>
    <w:rsid w:val="00283E03"/>
    <w:rsid w:val="00284BEB"/>
    <w:rsid w:val="00285564"/>
    <w:rsid w:val="00285605"/>
    <w:rsid w:val="00285B83"/>
    <w:rsid w:val="00285BEC"/>
    <w:rsid w:val="00287057"/>
    <w:rsid w:val="00287CCF"/>
    <w:rsid w:val="00287F11"/>
    <w:rsid w:val="00290408"/>
    <w:rsid w:val="00290D03"/>
    <w:rsid w:val="002914D3"/>
    <w:rsid w:val="002915BF"/>
    <w:rsid w:val="002920E3"/>
    <w:rsid w:val="002933D4"/>
    <w:rsid w:val="00293487"/>
    <w:rsid w:val="0029420F"/>
    <w:rsid w:val="002944CF"/>
    <w:rsid w:val="002950BB"/>
    <w:rsid w:val="00296128"/>
    <w:rsid w:val="00296EE1"/>
    <w:rsid w:val="002970CE"/>
    <w:rsid w:val="002972E5"/>
    <w:rsid w:val="00297E30"/>
    <w:rsid w:val="002A08AA"/>
    <w:rsid w:val="002A08F5"/>
    <w:rsid w:val="002A0CE3"/>
    <w:rsid w:val="002A1159"/>
    <w:rsid w:val="002A1B53"/>
    <w:rsid w:val="002A26AD"/>
    <w:rsid w:val="002A2723"/>
    <w:rsid w:val="002A2C98"/>
    <w:rsid w:val="002A31B2"/>
    <w:rsid w:val="002A4252"/>
    <w:rsid w:val="002A4563"/>
    <w:rsid w:val="002A555A"/>
    <w:rsid w:val="002A6160"/>
    <w:rsid w:val="002A68AE"/>
    <w:rsid w:val="002A717D"/>
    <w:rsid w:val="002A7DDD"/>
    <w:rsid w:val="002A7EA9"/>
    <w:rsid w:val="002B019D"/>
    <w:rsid w:val="002B08FB"/>
    <w:rsid w:val="002B15BB"/>
    <w:rsid w:val="002B1861"/>
    <w:rsid w:val="002B2DA4"/>
    <w:rsid w:val="002B36D1"/>
    <w:rsid w:val="002B3AE5"/>
    <w:rsid w:val="002B3D07"/>
    <w:rsid w:val="002B3E29"/>
    <w:rsid w:val="002B3E39"/>
    <w:rsid w:val="002B47BF"/>
    <w:rsid w:val="002B4F92"/>
    <w:rsid w:val="002B5B4C"/>
    <w:rsid w:val="002B5DDA"/>
    <w:rsid w:val="002B6A65"/>
    <w:rsid w:val="002B7806"/>
    <w:rsid w:val="002C0621"/>
    <w:rsid w:val="002C073F"/>
    <w:rsid w:val="002C088B"/>
    <w:rsid w:val="002C08EB"/>
    <w:rsid w:val="002C119F"/>
    <w:rsid w:val="002C14D9"/>
    <w:rsid w:val="002C16D3"/>
    <w:rsid w:val="002C1A08"/>
    <w:rsid w:val="002C1FB8"/>
    <w:rsid w:val="002C2484"/>
    <w:rsid w:val="002C3512"/>
    <w:rsid w:val="002C377F"/>
    <w:rsid w:val="002C4845"/>
    <w:rsid w:val="002C61BB"/>
    <w:rsid w:val="002C6B03"/>
    <w:rsid w:val="002C6F52"/>
    <w:rsid w:val="002C707E"/>
    <w:rsid w:val="002C74F5"/>
    <w:rsid w:val="002C7B98"/>
    <w:rsid w:val="002D02B2"/>
    <w:rsid w:val="002D0C65"/>
    <w:rsid w:val="002D0CA4"/>
    <w:rsid w:val="002D19FB"/>
    <w:rsid w:val="002D1D8A"/>
    <w:rsid w:val="002D1E02"/>
    <w:rsid w:val="002D222C"/>
    <w:rsid w:val="002D2E21"/>
    <w:rsid w:val="002D3958"/>
    <w:rsid w:val="002D4818"/>
    <w:rsid w:val="002D4F68"/>
    <w:rsid w:val="002D598E"/>
    <w:rsid w:val="002D59E5"/>
    <w:rsid w:val="002D5B7A"/>
    <w:rsid w:val="002D5D68"/>
    <w:rsid w:val="002D6817"/>
    <w:rsid w:val="002D7FEC"/>
    <w:rsid w:val="002E0466"/>
    <w:rsid w:val="002E1307"/>
    <w:rsid w:val="002E143F"/>
    <w:rsid w:val="002E1CD8"/>
    <w:rsid w:val="002E2712"/>
    <w:rsid w:val="002E308E"/>
    <w:rsid w:val="002E31FD"/>
    <w:rsid w:val="002E3B15"/>
    <w:rsid w:val="002E3BA1"/>
    <w:rsid w:val="002E44BD"/>
    <w:rsid w:val="002E4906"/>
    <w:rsid w:val="002E4B39"/>
    <w:rsid w:val="002E55CD"/>
    <w:rsid w:val="002E5DFE"/>
    <w:rsid w:val="002E5E18"/>
    <w:rsid w:val="002E66FF"/>
    <w:rsid w:val="002E6D26"/>
    <w:rsid w:val="002E7200"/>
    <w:rsid w:val="002F0049"/>
    <w:rsid w:val="002F019A"/>
    <w:rsid w:val="002F11FD"/>
    <w:rsid w:val="002F2905"/>
    <w:rsid w:val="002F34DF"/>
    <w:rsid w:val="002F34F4"/>
    <w:rsid w:val="002F3881"/>
    <w:rsid w:val="002F447C"/>
    <w:rsid w:val="002F46A3"/>
    <w:rsid w:val="002F4744"/>
    <w:rsid w:val="002F61CC"/>
    <w:rsid w:val="002F6F23"/>
    <w:rsid w:val="002F7A7F"/>
    <w:rsid w:val="0030028A"/>
    <w:rsid w:val="00300864"/>
    <w:rsid w:val="00300E47"/>
    <w:rsid w:val="00301D07"/>
    <w:rsid w:val="0030225D"/>
    <w:rsid w:val="003022C9"/>
    <w:rsid w:val="00302BFA"/>
    <w:rsid w:val="00302DAD"/>
    <w:rsid w:val="003052B2"/>
    <w:rsid w:val="0030622D"/>
    <w:rsid w:val="0030649C"/>
    <w:rsid w:val="00306738"/>
    <w:rsid w:val="003067DA"/>
    <w:rsid w:val="00307786"/>
    <w:rsid w:val="003079EB"/>
    <w:rsid w:val="00310078"/>
    <w:rsid w:val="003101A5"/>
    <w:rsid w:val="00310883"/>
    <w:rsid w:val="00310B2B"/>
    <w:rsid w:val="00311909"/>
    <w:rsid w:val="00311A2B"/>
    <w:rsid w:val="00311B7A"/>
    <w:rsid w:val="0031454F"/>
    <w:rsid w:val="003154C3"/>
    <w:rsid w:val="00316FEA"/>
    <w:rsid w:val="003173B5"/>
    <w:rsid w:val="0031762A"/>
    <w:rsid w:val="00317A1F"/>
    <w:rsid w:val="003200ED"/>
    <w:rsid w:val="00320790"/>
    <w:rsid w:val="00320CF8"/>
    <w:rsid w:val="003215C4"/>
    <w:rsid w:val="003216BB"/>
    <w:rsid w:val="00321BA0"/>
    <w:rsid w:val="00322FA6"/>
    <w:rsid w:val="003233BB"/>
    <w:rsid w:val="0032384C"/>
    <w:rsid w:val="00323DDE"/>
    <w:rsid w:val="003240BB"/>
    <w:rsid w:val="0032505C"/>
    <w:rsid w:val="00325283"/>
    <w:rsid w:val="003257BD"/>
    <w:rsid w:val="00325B4B"/>
    <w:rsid w:val="0032699A"/>
    <w:rsid w:val="00326D6B"/>
    <w:rsid w:val="00326E10"/>
    <w:rsid w:val="00327120"/>
    <w:rsid w:val="003277CB"/>
    <w:rsid w:val="00327BFF"/>
    <w:rsid w:val="003308B2"/>
    <w:rsid w:val="00331578"/>
    <w:rsid w:val="003328A5"/>
    <w:rsid w:val="00332932"/>
    <w:rsid w:val="003347F4"/>
    <w:rsid w:val="00334C3C"/>
    <w:rsid w:val="003351CE"/>
    <w:rsid w:val="00335B7F"/>
    <w:rsid w:val="00335DF4"/>
    <w:rsid w:val="00337184"/>
    <w:rsid w:val="003406C8"/>
    <w:rsid w:val="00341B6D"/>
    <w:rsid w:val="003432E2"/>
    <w:rsid w:val="00343D6F"/>
    <w:rsid w:val="0034475D"/>
    <w:rsid w:val="003448F7"/>
    <w:rsid w:val="00344985"/>
    <w:rsid w:val="0034498E"/>
    <w:rsid w:val="00345026"/>
    <w:rsid w:val="00345172"/>
    <w:rsid w:val="003461E1"/>
    <w:rsid w:val="00346361"/>
    <w:rsid w:val="003471DA"/>
    <w:rsid w:val="003473B1"/>
    <w:rsid w:val="00347DD0"/>
    <w:rsid w:val="00350A66"/>
    <w:rsid w:val="00350CA9"/>
    <w:rsid w:val="003512C8"/>
    <w:rsid w:val="00351901"/>
    <w:rsid w:val="00352DD7"/>
    <w:rsid w:val="003545D8"/>
    <w:rsid w:val="00354A05"/>
    <w:rsid w:val="00354E6B"/>
    <w:rsid w:val="00354EDE"/>
    <w:rsid w:val="00356695"/>
    <w:rsid w:val="0035685C"/>
    <w:rsid w:val="00356D89"/>
    <w:rsid w:val="003578F3"/>
    <w:rsid w:val="00357B17"/>
    <w:rsid w:val="00357B40"/>
    <w:rsid w:val="003609F2"/>
    <w:rsid w:val="00361AB5"/>
    <w:rsid w:val="00361BEE"/>
    <w:rsid w:val="00361DF5"/>
    <w:rsid w:val="0036246F"/>
    <w:rsid w:val="0036298A"/>
    <w:rsid w:val="00362B03"/>
    <w:rsid w:val="00362BAF"/>
    <w:rsid w:val="00363F84"/>
    <w:rsid w:val="0036429E"/>
    <w:rsid w:val="00364310"/>
    <w:rsid w:val="003647F1"/>
    <w:rsid w:val="00365279"/>
    <w:rsid w:val="0036798F"/>
    <w:rsid w:val="00370BF4"/>
    <w:rsid w:val="00370C0B"/>
    <w:rsid w:val="00370F7F"/>
    <w:rsid w:val="003714E2"/>
    <w:rsid w:val="00372C57"/>
    <w:rsid w:val="00373239"/>
    <w:rsid w:val="003738BB"/>
    <w:rsid w:val="00373956"/>
    <w:rsid w:val="003747A8"/>
    <w:rsid w:val="003751C1"/>
    <w:rsid w:val="0037560A"/>
    <w:rsid w:val="00375978"/>
    <w:rsid w:val="00376323"/>
    <w:rsid w:val="00376E7F"/>
    <w:rsid w:val="00377AD3"/>
    <w:rsid w:val="00380387"/>
    <w:rsid w:val="003820CA"/>
    <w:rsid w:val="00382414"/>
    <w:rsid w:val="00382774"/>
    <w:rsid w:val="00382F8D"/>
    <w:rsid w:val="00382FE4"/>
    <w:rsid w:val="00384912"/>
    <w:rsid w:val="00384DE9"/>
    <w:rsid w:val="003857D6"/>
    <w:rsid w:val="00387E10"/>
    <w:rsid w:val="003915A6"/>
    <w:rsid w:val="00393047"/>
    <w:rsid w:val="00393188"/>
    <w:rsid w:val="00393621"/>
    <w:rsid w:val="00393764"/>
    <w:rsid w:val="0039388E"/>
    <w:rsid w:val="0039392A"/>
    <w:rsid w:val="00393C10"/>
    <w:rsid w:val="00393FED"/>
    <w:rsid w:val="00394FE3"/>
    <w:rsid w:val="0039500E"/>
    <w:rsid w:val="003968C8"/>
    <w:rsid w:val="003978EE"/>
    <w:rsid w:val="003A1125"/>
    <w:rsid w:val="003A164C"/>
    <w:rsid w:val="003A1F47"/>
    <w:rsid w:val="003A1FA6"/>
    <w:rsid w:val="003A24C5"/>
    <w:rsid w:val="003A38F6"/>
    <w:rsid w:val="003A4CC6"/>
    <w:rsid w:val="003A503F"/>
    <w:rsid w:val="003A55A5"/>
    <w:rsid w:val="003A5CCF"/>
    <w:rsid w:val="003A5EB0"/>
    <w:rsid w:val="003A64A4"/>
    <w:rsid w:val="003A659C"/>
    <w:rsid w:val="003A6FFC"/>
    <w:rsid w:val="003A7C9C"/>
    <w:rsid w:val="003B02B1"/>
    <w:rsid w:val="003B05DC"/>
    <w:rsid w:val="003B12E2"/>
    <w:rsid w:val="003B17D8"/>
    <w:rsid w:val="003B1AEF"/>
    <w:rsid w:val="003B3C5E"/>
    <w:rsid w:val="003B3E69"/>
    <w:rsid w:val="003B570C"/>
    <w:rsid w:val="003B5B53"/>
    <w:rsid w:val="003B6952"/>
    <w:rsid w:val="003B73E8"/>
    <w:rsid w:val="003B7EE6"/>
    <w:rsid w:val="003C0313"/>
    <w:rsid w:val="003C04A5"/>
    <w:rsid w:val="003C0B59"/>
    <w:rsid w:val="003C0EA9"/>
    <w:rsid w:val="003C1EFB"/>
    <w:rsid w:val="003C2104"/>
    <w:rsid w:val="003C2321"/>
    <w:rsid w:val="003C241F"/>
    <w:rsid w:val="003C2AA8"/>
    <w:rsid w:val="003C39FC"/>
    <w:rsid w:val="003C3D54"/>
    <w:rsid w:val="003C553B"/>
    <w:rsid w:val="003C5B2B"/>
    <w:rsid w:val="003C5F1B"/>
    <w:rsid w:val="003C696E"/>
    <w:rsid w:val="003C6E90"/>
    <w:rsid w:val="003D0169"/>
    <w:rsid w:val="003D0DB8"/>
    <w:rsid w:val="003D2A9A"/>
    <w:rsid w:val="003D3766"/>
    <w:rsid w:val="003D3FD4"/>
    <w:rsid w:val="003D42AB"/>
    <w:rsid w:val="003D4F4E"/>
    <w:rsid w:val="003D571E"/>
    <w:rsid w:val="003D591C"/>
    <w:rsid w:val="003D5966"/>
    <w:rsid w:val="003D5CE2"/>
    <w:rsid w:val="003D694D"/>
    <w:rsid w:val="003D71E1"/>
    <w:rsid w:val="003E00A1"/>
    <w:rsid w:val="003E0270"/>
    <w:rsid w:val="003E0985"/>
    <w:rsid w:val="003E18AE"/>
    <w:rsid w:val="003E2809"/>
    <w:rsid w:val="003E31D8"/>
    <w:rsid w:val="003E4476"/>
    <w:rsid w:val="003E5444"/>
    <w:rsid w:val="003E5BA3"/>
    <w:rsid w:val="003E5BD5"/>
    <w:rsid w:val="003E6AC4"/>
    <w:rsid w:val="003E6E35"/>
    <w:rsid w:val="003E709B"/>
    <w:rsid w:val="003E709F"/>
    <w:rsid w:val="003E72B0"/>
    <w:rsid w:val="003E7C7B"/>
    <w:rsid w:val="003F07E5"/>
    <w:rsid w:val="003F0B44"/>
    <w:rsid w:val="003F12E6"/>
    <w:rsid w:val="003F13D1"/>
    <w:rsid w:val="003F1421"/>
    <w:rsid w:val="003F1516"/>
    <w:rsid w:val="003F1C14"/>
    <w:rsid w:val="003F272B"/>
    <w:rsid w:val="003F2A77"/>
    <w:rsid w:val="003F3887"/>
    <w:rsid w:val="003F39A6"/>
    <w:rsid w:val="003F47FE"/>
    <w:rsid w:val="003F4E82"/>
    <w:rsid w:val="003F51F3"/>
    <w:rsid w:val="003F5256"/>
    <w:rsid w:val="003F52C3"/>
    <w:rsid w:val="003F5FB9"/>
    <w:rsid w:val="003F7171"/>
    <w:rsid w:val="003F7178"/>
    <w:rsid w:val="003F71EE"/>
    <w:rsid w:val="003F77C3"/>
    <w:rsid w:val="003F77CE"/>
    <w:rsid w:val="003F7ED3"/>
    <w:rsid w:val="00400A60"/>
    <w:rsid w:val="004012FB"/>
    <w:rsid w:val="0040198E"/>
    <w:rsid w:val="004019C7"/>
    <w:rsid w:val="00402E94"/>
    <w:rsid w:val="00403A86"/>
    <w:rsid w:val="00403C6F"/>
    <w:rsid w:val="00405BE1"/>
    <w:rsid w:val="004066D2"/>
    <w:rsid w:val="004074C9"/>
    <w:rsid w:val="00407B38"/>
    <w:rsid w:val="00407FAE"/>
    <w:rsid w:val="004113A0"/>
    <w:rsid w:val="004113F9"/>
    <w:rsid w:val="004115EE"/>
    <w:rsid w:val="00411805"/>
    <w:rsid w:val="00411BF5"/>
    <w:rsid w:val="00411D37"/>
    <w:rsid w:val="0041314D"/>
    <w:rsid w:val="004139E3"/>
    <w:rsid w:val="0041419A"/>
    <w:rsid w:val="00415066"/>
    <w:rsid w:val="004151EE"/>
    <w:rsid w:val="00415830"/>
    <w:rsid w:val="00416FE5"/>
    <w:rsid w:val="004174C3"/>
    <w:rsid w:val="00417693"/>
    <w:rsid w:val="00420548"/>
    <w:rsid w:val="00420F64"/>
    <w:rsid w:val="004219C5"/>
    <w:rsid w:val="00421D75"/>
    <w:rsid w:val="004224A8"/>
    <w:rsid w:val="004225DF"/>
    <w:rsid w:val="00422F41"/>
    <w:rsid w:val="00424385"/>
    <w:rsid w:val="00424600"/>
    <w:rsid w:val="00424AE3"/>
    <w:rsid w:val="00425067"/>
    <w:rsid w:val="0042584A"/>
    <w:rsid w:val="0042785E"/>
    <w:rsid w:val="00427E13"/>
    <w:rsid w:val="004306FE"/>
    <w:rsid w:val="00430CD1"/>
    <w:rsid w:val="00431F26"/>
    <w:rsid w:val="00432143"/>
    <w:rsid w:val="00432351"/>
    <w:rsid w:val="00432B8B"/>
    <w:rsid w:val="004342CE"/>
    <w:rsid w:val="004343A3"/>
    <w:rsid w:val="004353F2"/>
    <w:rsid w:val="00435868"/>
    <w:rsid w:val="00435B07"/>
    <w:rsid w:val="00436BFA"/>
    <w:rsid w:val="00436C21"/>
    <w:rsid w:val="004374C5"/>
    <w:rsid w:val="00437687"/>
    <w:rsid w:val="004400BB"/>
    <w:rsid w:val="004412FE"/>
    <w:rsid w:val="004420EC"/>
    <w:rsid w:val="004427C2"/>
    <w:rsid w:val="00443F3C"/>
    <w:rsid w:val="004444E8"/>
    <w:rsid w:val="004447C4"/>
    <w:rsid w:val="00444C98"/>
    <w:rsid w:val="0044545F"/>
    <w:rsid w:val="004459A6"/>
    <w:rsid w:val="00445B1E"/>
    <w:rsid w:val="00445DE6"/>
    <w:rsid w:val="00446429"/>
    <w:rsid w:val="00446538"/>
    <w:rsid w:val="00446BB4"/>
    <w:rsid w:val="00446D08"/>
    <w:rsid w:val="00451C4C"/>
    <w:rsid w:val="00451DF6"/>
    <w:rsid w:val="00452A74"/>
    <w:rsid w:val="00452B7F"/>
    <w:rsid w:val="004534FD"/>
    <w:rsid w:val="00453DA3"/>
    <w:rsid w:val="00454542"/>
    <w:rsid w:val="00454A3A"/>
    <w:rsid w:val="00455AA5"/>
    <w:rsid w:val="00455F4A"/>
    <w:rsid w:val="004567AA"/>
    <w:rsid w:val="00456AFF"/>
    <w:rsid w:val="00456D94"/>
    <w:rsid w:val="0045790F"/>
    <w:rsid w:val="00457FB9"/>
    <w:rsid w:val="00461CE2"/>
    <w:rsid w:val="00461F6D"/>
    <w:rsid w:val="00462D1A"/>
    <w:rsid w:val="0046636D"/>
    <w:rsid w:val="004666BA"/>
    <w:rsid w:val="004668D0"/>
    <w:rsid w:val="00467FB0"/>
    <w:rsid w:val="004705CC"/>
    <w:rsid w:val="00470820"/>
    <w:rsid w:val="00470AC0"/>
    <w:rsid w:val="00472BD2"/>
    <w:rsid w:val="00472C7E"/>
    <w:rsid w:val="0047309F"/>
    <w:rsid w:val="004738EF"/>
    <w:rsid w:val="004740C3"/>
    <w:rsid w:val="0047414D"/>
    <w:rsid w:val="00474333"/>
    <w:rsid w:val="00474389"/>
    <w:rsid w:val="0047462B"/>
    <w:rsid w:val="004748AF"/>
    <w:rsid w:val="00475717"/>
    <w:rsid w:val="004805CC"/>
    <w:rsid w:val="00482AE6"/>
    <w:rsid w:val="00483AEF"/>
    <w:rsid w:val="0048504A"/>
    <w:rsid w:val="004850DE"/>
    <w:rsid w:val="004851EF"/>
    <w:rsid w:val="0048644E"/>
    <w:rsid w:val="00486E80"/>
    <w:rsid w:val="004871B0"/>
    <w:rsid w:val="00487292"/>
    <w:rsid w:val="00487890"/>
    <w:rsid w:val="00487A75"/>
    <w:rsid w:val="00487CCA"/>
    <w:rsid w:val="00487EF2"/>
    <w:rsid w:val="004910A9"/>
    <w:rsid w:val="00491690"/>
    <w:rsid w:val="0049184E"/>
    <w:rsid w:val="00492C11"/>
    <w:rsid w:val="00492D2E"/>
    <w:rsid w:val="004937A2"/>
    <w:rsid w:val="00495C5E"/>
    <w:rsid w:val="0049645F"/>
    <w:rsid w:val="00496DB2"/>
    <w:rsid w:val="00497532"/>
    <w:rsid w:val="00497702"/>
    <w:rsid w:val="00497BDD"/>
    <w:rsid w:val="004A079D"/>
    <w:rsid w:val="004A0A45"/>
    <w:rsid w:val="004A0F26"/>
    <w:rsid w:val="004A1065"/>
    <w:rsid w:val="004A142A"/>
    <w:rsid w:val="004A2ECE"/>
    <w:rsid w:val="004A5E91"/>
    <w:rsid w:val="004A6B11"/>
    <w:rsid w:val="004A743B"/>
    <w:rsid w:val="004B0D45"/>
    <w:rsid w:val="004B1B61"/>
    <w:rsid w:val="004B32A2"/>
    <w:rsid w:val="004B55E3"/>
    <w:rsid w:val="004B625C"/>
    <w:rsid w:val="004B62C7"/>
    <w:rsid w:val="004B62E8"/>
    <w:rsid w:val="004B72BC"/>
    <w:rsid w:val="004B7681"/>
    <w:rsid w:val="004C1044"/>
    <w:rsid w:val="004C1A49"/>
    <w:rsid w:val="004C1C9E"/>
    <w:rsid w:val="004C2102"/>
    <w:rsid w:val="004C222F"/>
    <w:rsid w:val="004C2557"/>
    <w:rsid w:val="004C35D4"/>
    <w:rsid w:val="004C3E02"/>
    <w:rsid w:val="004C429C"/>
    <w:rsid w:val="004C47A2"/>
    <w:rsid w:val="004C4875"/>
    <w:rsid w:val="004C4AEC"/>
    <w:rsid w:val="004C5242"/>
    <w:rsid w:val="004C6D0A"/>
    <w:rsid w:val="004C7440"/>
    <w:rsid w:val="004C7AE4"/>
    <w:rsid w:val="004D0299"/>
    <w:rsid w:val="004D045D"/>
    <w:rsid w:val="004D117D"/>
    <w:rsid w:val="004D12A4"/>
    <w:rsid w:val="004D1D0B"/>
    <w:rsid w:val="004D214A"/>
    <w:rsid w:val="004D25EB"/>
    <w:rsid w:val="004D31C1"/>
    <w:rsid w:val="004D38DE"/>
    <w:rsid w:val="004D4626"/>
    <w:rsid w:val="004D4C40"/>
    <w:rsid w:val="004D4EBB"/>
    <w:rsid w:val="004D5547"/>
    <w:rsid w:val="004D55F1"/>
    <w:rsid w:val="004D57F1"/>
    <w:rsid w:val="004D663C"/>
    <w:rsid w:val="004D7A88"/>
    <w:rsid w:val="004E01CA"/>
    <w:rsid w:val="004E121D"/>
    <w:rsid w:val="004E15C0"/>
    <w:rsid w:val="004E1F05"/>
    <w:rsid w:val="004E22BD"/>
    <w:rsid w:val="004E2302"/>
    <w:rsid w:val="004E2419"/>
    <w:rsid w:val="004E323C"/>
    <w:rsid w:val="004E3382"/>
    <w:rsid w:val="004E3650"/>
    <w:rsid w:val="004E3678"/>
    <w:rsid w:val="004E39A9"/>
    <w:rsid w:val="004E3A3F"/>
    <w:rsid w:val="004E3BE3"/>
    <w:rsid w:val="004E4758"/>
    <w:rsid w:val="004E4979"/>
    <w:rsid w:val="004E5465"/>
    <w:rsid w:val="004E60D8"/>
    <w:rsid w:val="004E6710"/>
    <w:rsid w:val="004E7307"/>
    <w:rsid w:val="004E7D11"/>
    <w:rsid w:val="004F0304"/>
    <w:rsid w:val="004F07B2"/>
    <w:rsid w:val="004F13C1"/>
    <w:rsid w:val="004F1647"/>
    <w:rsid w:val="004F16AF"/>
    <w:rsid w:val="004F1891"/>
    <w:rsid w:val="004F224E"/>
    <w:rsid w:val="004F2335"/>
    <w:rsid w:val="004F290F"/>
    <w:rsid w:val="004F2F5B"/>
    <w:rsid w:val="004F3150"/>
    <w:rsid w:val="004F3C43"/>
    <w:rsid w:val="004F3DBC"/>
    <w:rsid w:val="004F46A1"/>
    <w:rsid w:val="004F5268"/>
    <w:rsid w:val="004F553F"/>
    <w:rsid w:val="004F5B93"/>
    <w:rsid w:val="004F69C7"/>
    <w:rsid w:val="004F7C32"/>
    <w:rsid w:val="005001A0"/>
    <w:rsid w:val="00501105"/>
    <w:rsid w:val="00501D0C"/>
    <w:rsid w:val="00501EEB"/>
    <w:rsid w:val="005034D4"/>
    <w:rsid w:val="00503EB8"/>
    <w:rsid w:val="00506958"/>
    <w:rsid w:val="00506BA2"/>
    <w:rsid w:val="005077C5"/>
    <w:rsid w:val="00507806"/>
    <w:rsid w:val="005114AF"/>
    <w:rsid w:val="00511558"/>
    <w:rsid w:val="00511AE7"/>
    <w:rsid w:val="005120E4"/>
    <w:rsid w:val="005125DC"/>
    <w:rsid w:val="005125FF"/>
    <w:rsid w:val="00512FE1"/>
    <w:rsid w:val="0051300E"/>
    <w:rsid w:val="005132F9"/>
    <w:rsid w:val="00513617"/>
    <w:rsid w:val="00513B33"/>
    <w:rsid w:val="00513DF8"/>
    <w:rsid w:val="00513F01"/>
    <w:rsid w:val="00515149"/>
    <w:rsid w:val="00515508"/>
    <w:rsid w:val="00516CBE"/>
    <w:rsid w:val="00517055"/>
    <w:rsid w:val="005176D9"/>
    <w:rsid w:val="00520934"/>
    <w:rsid w:val="00521C72"/>
    <w:rsid w:val="00521CAE"/>
    <w:rsid w:val="00521D17"/>
    <w:rsid w:val="00523B7A"/>
    <w:rsid w:val="00523E81"/>
    <w:rsid w:val="005243C4"/>
    <w:rsid w:val="00524C9F"/>
    <w:rsid w:val="00525386"/>
    <w:rsid w:val="00525DE3"/>
    <w:rsid w:val="005261EA"/>
    <w:rsid w:val="00526218"/>
    <w:rsid w:val="005267EA"/>
    <w:rsid w:val="00526CCC"/>
    <w:rsid w:val="00526FB6"/>
    <w:rsid w:val="00530562"/>
    <w:rsid w:val="00530BFA"/>
    <w:rsid w:val="00531F34"/>
    <w:rsid w:val="005323F3"/>
    <w:rsid w:val="005324AF"/>
    <w:rsid w:val="0053282A"/>
    <w:rsid w:val="00532AB4"/>
    <w:rsid w:val="0053475A"/>
    <w:rsid w:val="0053496D"/>
    <w:rsid w:val="0053542B"/>
    <w:rsid w:val="00535659"/>
    <w:rsid w:val="00535CE0"/>
    <w:rsid w:val="0053740F"/>
    <w:rsid w:val="0054077B"/>
    <w:rsid w:val="0054085B"/>
    <w:rsid w:val="00540908"/>
    <w:rsid w:val="00540D0D"/>
    <w:rsid w:val="00540D15"/>
    <w:rsid w:val="00540F3A"/>
    <w:rsid w:val="00541021"/>
    <w:rsid w:val="00541AC3"/>
    <w:rsid w:val="0054253C"/>
    <w:rsid w:val="0054476C"/>
    <w:rsid w:val="00544937"/>
    <w:rsid w:val="005453CE"/>
    <w:rsid w:val="00545AE1"/>
    <w:rsid w:val="00547A0E"/>
    <w:rsid w:val="00547E14"/>
    <w:rsid w:val="005506BC"/>
    <w:rsid w:val="005506E5"/>
    <w:rsid w:val="00550E16"/>
    <w:rsid w:val="00551894"/>
    <w:rsid w:val="00552846"/>
    <w:rsid w:val="00554391"/>
    <w:rsid w:val="0055578D"/>
    <w:rsid w:val="00555B6A"/>
    <w:rsid w:val="005572AB"/>
    <w:rsid w:val="00557466"/>
    <w:rsid w:val="005577FF"/>
    <w:rsid w:val="00557827"/>
    <w:rsid w:val="00557E94"/>
    <w:rsid w:val="00560759"/>
    <w:rsid w:val="005610F2"/>
    <w:rsid w:val="00561501"/>
    <w:rsid w:val="00561B09"/>
    <w:rsid w:val="00563246"/>
    <w:rsid w:val="00563867"/>
    <w:rsid w:val="00563C2C"/>
    <w:rsid w:val="00565447"/>
    <w:rsid w:val="005658AA"/>
    <w:rsid w:val="00565E40"/>
    <w:rsid w:val="005666DC"/>
    <w:rsid w:val="0056696D"/>
    <w:rsid w:val="00566E7B"/>
    <w:rsid w:val="00567751"/>
    <w:rsid w:val="00567C2F"/>
    <w:rsid w:val="0057032D"/>
    <w:rsid w:val="00570A94"/>
    <w:rsid w:val="005718CA"/>
    <w:rsid w:val="00571900"/>
    <w:rsid w:val="005726C4"/>
    <w:rsid w:val="00573482"/>
    <w:rsid w:val="005736AE"/>
    <w:rsid w:val="00574713"/>
    <w:rsid w:val="00574AFF"/>
    <w:rsid w:val="00574F46"/>
    <w:rsid w:val="005753DE"/>
    <w:rsid w:val="005759CA"/>
    <w:rsid w:val="00576B43"/>
    <w:rsid w:val="00576EFE"/>
    <w:rsid w:val="0057728F"/>
    <w:rsid w:val="0058071A"/>
    <w:rsid w:val="00580FA4"/>
    <w:rsid w:val="005823E4"/>
    <w:rsid w:val="005823FB"/>
    <w:rsid w:val="00582407"/>
    <w:rsid w:val="0058295F"/>
    <w:rsid w:val="00582B51"/>
    <w:rsid w:val="00582E1D"/>
    <w:rsid w:val="005834C7"/>
    <w:rsid w:val="00583E5B"/>
    <w:rsid w:val="00583FEF"/>
    <w:rsid w:val="0058572D"/>
    <w:rsid w:val="005861D2"/>
    <w:rsid w:val="00586EE7"/>
    <w:rsid w:val="00587614"/>
    <w:rsid w:val="005876D5"/>
    <w:rsid w:val="00587D08"/>
    <w:rsid w:val="005900B1"/>
    <w:rsid w:val="0059028C"/>
    <w:rsid w:val="005904BA"/>
    <w:rsid w:val="00590678"/>
    <w:rsid w:val="00590BF6"/>
    <w:rsid w:val="00591E21"/>
    <w:rsid w:val="00593825"/>
    <w:rsid w:val="00593E4B"/>
    <w:rsid w:val="0059523E"/>
    <w:rsid w:val="00595EFF"/>
    <w:rsid w:val="00596FFF"/>
    <w:rsid w:val="00597757"/>
    <w:rsid w:val="005979BA"/>
    <w:rsid w:val="005A0882"/>
    <w:rsid w:val="005A0F94"/>
    <w:rsid w:val="005A21EE"/>
    <w:rsid w:val="005A36EE"/>
    <w:rsid w:val="005A3DFD"/>
    <w:rsid w:val="005A46C7"/>
    <w:rsid w:val="005A4ED5"/>
    <w:rsid w:val="005A5FDB"/>
    <w:rsid w:val="005A6B18"/>
    <w:rsid w:val="005A6DCD"/>
    <w:rsid w:val="005B109D"/>
    <w:rsid w:val="005B1D14"/>
    <w:rsid w:val="005B25A1"/>
    <w:rsid w:val="005B2905"/>
    <w:rsid w:val="005B2CA2"/>
    <w:rsid w:val="005B3CFC"/>
    <w:rsid w:val="005B3E95"/>
    <w:rsid w:val="005B4688"/>
    <w:rsid w:val="005B4C30"/>
    <w:rsid w:val="005B560E"/>
    <w:rsid w:val="005B5824"/>
    <w:rsid w:val="005B629E"/>
    <w:rsid w:val="005B62C8"/>
    <w:rsid w:val="005B6ABD"/>
    <w:rsid w:val="005C0E4B"/>
    <w:rsid w:val="005C12DF"/>
    <w:rsid w:val="005C19D7"/>
    <w:rsid w:val="005C1AA2"/>
    <w:rsid w:val="005C1F67"/>
    <w:rsid w:val="005C2F31"/>
    <w:rsid w:val="005C3B17"/>
    <w:rsid w:val="005C3EC0"/>
    <w:rsid w:val="005C48D2"/>
    <w:rsid w:val="005C4A31"/>
    <w:rsid w:val="005C4BDF"/>
    <w:rsid w:val="005C5345"/>
    <w:rsid w:val="005C6843"/>
    <w:rsid w:val="005C68CB"/>
    <w:rsid w:val="005C7055"/>
    <w:rsid w:val="005C7498"/>
    <w:rsid w:val="005C75BC"/>
    <w:rsid w:val="005C7B85"/>
    <w:rsid w:val="005D13F2"/>
    <w:rsid w:val="005D1F35"/>
    <w:rsid w:val="005D4182"/>
    <w:rsid w:val="005D42A8"/>
    <w:rsid w:val="005D46D9"/>
    <w:rsid w:val="005D4E48"/>
    <w:rsid w:val="005D4F69"/>
    <w:rsid w:val="005D534B"/>
    <w:rsid w:val="005D561D"/>
    <w:rsid w:val="005D5E68"/>
    <w:rsid w:val="005D5F38"/>
    <w:rsid w:val="005D66D5"/>
    <w:rsid w:val="005D6F67"/>
    <w:rsid w:val="005D7507"/>
    <w:rsid w:val="005D7B7C"/>
    <w:rsid w:val="005E0104"/>
    <w:rsid w:val="005E0458"/>
    <w:rsid w:val="005E064D"/>
    <w:rsid w:val="005E12D4"/>
    <w:rsid w:val="005E12E3"/>
    <w:rsid w:val="005E23CB"/>
    <w:rsid w:val="005E2A0B"/>
    <w:rsid w:val="005E2AC3"/>
    <w:rsid w:val="005E487F"/>
    <w:rsid w:val="005E6900"/>
    <w:rsid w:val="005E709D"/>
    <w:rsid w:val="005E70C5"/>
    <w:rsid w:val="005E7555"/>
    <w:rsid w:val="005E7793"/>
    <w:rsid w:val="005E77D0"/>
    <w:rsid w:val="005F0ABF"/>
    <w:rsid w:val="005F10E4"/>
    <w:rsid w:val="005F1853"/>
    <w:rsid w:val="005F1E8B"/>
    <w:rsid w:val="005F21E2"/>
    <w:rsid w:val="005F231D"/>
    <w:rsid w:val="005F35B8"/>
    <w:rsid w:val="005F3AB6"/>
    <w:rsid w:val="005F4AC2"/>
    <w:rsid w:val="005F6391"/>
    <w:rsid w:val="005F6510"/>
    <w:rsid w:val="005F7867"/>
    <w:rsid w:val="005F7BD4"/>
    <w:rsid w:val="00601990"/>
    <w:rsid w:val="006026F8"/>
    <w:rsid w:val="00602732"/>
    <w:rsid w:val="00602FB7"/>
    <w:rsid w:val="00604348"/>
    <w:rsid w:val="00604A1C"/>
    <w:rsid w:val="00604D3C"/>
    <w:rsid w:val="00604EC9"/>
    <w:rsid w:val="0060564A"/>
    <w:rsid w:val="0060584C"/>
    <w:rsid w:val="00605D84"/>
    <w:rsid w:val="00606C1E"/>
    <w:rsid w:val="00610057"/>
    <w:rsid w:val="0061005B"/>
    <w:rsid w:val="00611AD3"/>
    <w:rsid w:val="00611D1B"/>
    <w:rsid w:val="00611F2A"/>
    <w:rsid w:val="00612913"/>
    <w:rsid w:val="00612DE7"/>
    <w:rsid w:val="00613565"/>
    <w:rsid w:val="0061382B"/>
    <w:rsid w:val="00613CEE"/>
    <w:rsid w:val="00613D85"/>
    <w:rsid w:val="006144FD"/>
    <w:rsid w:val="00614522"/>
    <w:rsid w:val="006148F4"/>
    <w:rsid w:val="00615551"/>
    <w:rsid w:val="006169CC"/>
    <w:rsid w:val="00616C01"/>
    <w:rsid w:val="006179A4"/>
    <w:rsid w:val="00617AE1"/>
    <w:rsid w:val="00617F91"/>
    <w:rsid w:val="00617FF9"/>
    <w:rsid w:val="00620125"/>
    <w:rsid w:val="00621598"/>
    <w:rsid w:val="00621F03"/>
    <w:rsid w:val="00622843"/>
    <w:rsid w:val="00622D3D"/>
    <w:rsid w:val="00623B61"/>
    <w:rsid w:val="00623D8E"/>
    <w:rsid w:val="00624672"/>
    <w:rsid w:val="00624E15"/>
    <w:rsid w:val="0062510A"/>
    <w:rsid w:val="00625974"/>
    <w:rsid w:val="00625A2B"/>
    <w:rsid w:val="00625ADF"/>
    <w:rsid w:val="00626F20"/>
    <w:rsid w:val="0062721F"/>
    <w:rsid w:val="00627E93"/>
    <w:rsid w:val="006309F5"/>
    <w:rsid w:val="00630B4B"/>
    <w:rsid w:val="00631DCC"/>
    <w:rsid w:val="00631DFF"/>
    <w:rsid w:val="00632007"/>
    <w:rsid w:val="00632153"/>
    <w:rsid w:val="006322BD"/>
    <w:rsid w:val="00634D41"/>
    <w:rsid w:val="00635425"/>
    <w:rsid w:val="00636DAE"/>
    <w:rsid w:val="00637767"/>
    <w:rsid w:val="00641BB0"/>
    <w:rsid w:val="00642520"/>
    <w:rsid w:val="006428B7"/>
    <w:rsid w:val="00642A5B"/>
    <w:rsid w:val="006437FC"/>
    <w:rsid w:val="006441F7"/>
    <w:rsid w:val="00644B47"/>
    <w:rsid w:val="006457B6"/>
    <w:rsid w:val="006464CE"/>
    <w:rsid w:val="00646509"/>
    <w:rsid w:val="0064654F"/>
    <w:rsid w:val="0064678E"/>
    <w:rsid w:val="006468AC"/>
    <w:rsid w:val="00646AFD"/>
    <w:rsid w:val="00646BEF"/>
    <w:rsid w:val="00646D64"/>
    <w:rsid w:val="0064787F"/>
    <w:rsid w:val="0064788E"/>
    <w:rsid w:val="00647F38"/>
    <w:rsid w:val="00650D47"/>
    <w:rsid w:val="00651CBA"/>
    <w:rsid w:val="0065290F"/>
    <w:rsid w:val="00654002"/>
    <w:rsid w:val="0065467A"/>
    <w:rsid w:val="006566E7"/>
    <w:rsid w:val="00657477"/>
    <w:rsid w:val="006603B7"/>
    <w:rsid w:val="00660FD0"/>
    <w:rsid w:val="0066180C"/>
    <w:rsid w:val="00661E87"/>
    <w:rsid w:val="00662E99"/>
    <w:rsid w:val="00664147"/>
    <w:rsid w:val="00664646"/>
    <w:rsid w:val="00665FDD"/>
    <w:rsid w:val="00666EDC"/>
    <w:rsid w:val="0067035A"/>
    <w:rsid w:val="006704A6"/>
    <w:rsid w:val="006708BF"/>
    <w:rsid w:val="00670938"/>
    <w:rsid w:val="00671009"/>
    <w:rsid w:val="006711A8"/>
    <w:rsid w:val="00671D61"/>
    <w:rsid w:val="00672924"/>
    <w:rsid w:val="00674818"/>
    <w:rsid w:val="006750BE"/>
    <w:rsid w:val="006753AE"/>
    <w:rsid w:val="00675686"/>
    <w:rsid w:val="00675A5B"/>
    <w:rsid w:val="00675AAE"/>
    <w:rsid w:val="00675E60"/>
    <w:rsid w:val="00677749"/>
    <w:rsid w:val="006809A0"/>
    <w:rsid w:val="00682C86"/>
    <w:rsid w:val="00682CF2"/>
    <w:rsid w:val="00682D67"/>
    <w:rsid w:val="006831AD"/>
    <w:rsid w:val="006833A6"/>
    <w:rsid w:val="006843C4"/>
    <w:rsid w:val="006843D3"/>
    <w:rsid w:val="00684593"/>
    <w:rsid w:val="00685D08"/>
    <w:rsid w:val="00685E1F"/>
    <w:rsid w:val="006862A8"/>
    <w:rsid w:val="006865C3"/>
    <w:rsid w:val="0068674D"/>
    <w:rsid w:val="00686E69"/>
    <w:rsid w:val="00687108"/>
    <w:rsid w:val="00687391"/>
    <w:rsid w:val="006904C2"/>
    <w:rsid w:val="00690C6E"/>
    <w:rsid w:val="00690D49"/>
    <w:rsid w:val="006911AA"/>
    <w:rsid w:val="00691876"/>
    <w:rsid w:val="006940F3"/>
    <w:rsid w:val="00694DD8"/>
    <w:rsid w:val="00696279"/>
    <w:rsid w:val="00696FEF"/>
    <w:rsid w:val="006971F7"/>
    <w:rsid w:val="00697900"/>
    <w:rsid w:val="006A023B"/>
    <w:rsid w:val="006A1A60"/>
    <w:rsid w:val="006A401D"/>
    <w:rsid w:val="006A408B"/>
    <w:rsid w:val="006A4153"/>
    <w:rsid w:val="006A61BE"/>
    <w:rsid w:val="006A6697"/>
    <w:rsid w:val="006A72B5"/>
    <w:rsid w:val="006A779C"/>
    <w:rsid w:val="006B363B"/>
    <w:rsid w:val="006B43BC"/>
    <w:rsid w:val="006B4ABD"/>
    <w:rsid w:val="006B51DE"/>
    <w:rsid w:val="006B5582"/>
    <w:rsid w:val="006B5812"/>
    <w:rsid w:val="006B58B4"/>
    <w:rsid w:val="006B5A21"/>
    <w:rsid w:val="006B5A3C"/>
    <w:rsid w:val="006B5BA6"/>
    <w:rsid w:val="006B5D30"/>
    <w:rsid w:val="006B6C26"/>
    <w:rsid w:val="006C098A"/>
    <w:rsid w:val="006C0E2B"/>
    <w:rsid w:val="006C0FAB"/>
    <w:rsid w:val="006C35E7"/>
    <w:rsid w:val="006C3DBC"/>
    <w:rsid w:val="006C417C"/>
    <w:rsid w:val="006C4D99"/>
    <w:rsid w:val="006C4ED2"/>
    <w:rsid w:val="006C576C"/>
    <w:rsid w:val="006C5842"/>
    <w:rsid w:val="006C5DBD"/>
    <w:rsid w:val="006C5DD7"/>
    <w:rsid w:val="006C7FC9"/>
    <w:rsid w:val="006D0D20"/>
    <w:rsid w:val="006D0E43"/>
    <w:rsid w:val="006D171E"/>
    <w:rsid w:val="006D231D"/>
    <w:rsid w:val="006D2D76"/>
    <w:rsid w:val="006D33D7"/>
    <w:rsid w:val="006D34D2"/>
    <w:rsid w:val="006D4421"/>
    <w:rsid w:val="006D4A5F"/>
    <w:rsid w:val="006D4E29"/>
    <w:rsid w:val="006D55BD"/>
    <w:rsid w:val="006D5834"/>
    <w:rsid w:val="006D5A31"/>
    <w:rsid w:val="006D5B17"/>
    <w:rsid w:val="006D5C73"/>
    <w:rsid w:val="006D5D3C"/>
    <w:rsid w:val="006D6207"/>
    <w:rsid w:val="006D64B6"/>
    <w:rsid w:val="006D78A2"/>
    <w:rsid w:val="006D7F00"/>
    <w:rsid w:val="006E1711"/>
    <w:rsid w:val="006E1E3D"/>
    <w:rsid w:val="006E2B10"/>
    <w:rsid w:val="006E417A"/>
    <w:rsid w:val="006E4464"/>
    <w:rsid w:val="006E55C7"/>
    <w:rsid w:val="006E614D"/>
    <w:rsid w:val="006E6568"/>
    <w:rsid w:val="006E6BF4"/>
    <w:rsid w:val="006E6C5C"/>
    <w:rsid w:val="006E6E82"/>
    <w:rsid w:val="006E7164"/>
    <w:rsid w:val="006F04F3"/>
    <w:rsid w:val="006F170B"/>
    <w:rsid w:val="006F1A82"/>
    <w:rsid w:val="006F214E"/>
    <w:rsid w:val="006F3C30"/>
    <w:rsid w:val="006F3CFB"/>
    <w:rsid w:val="006F3FB6"/>
    <w:rsid w:val="006F4C62"/>
    <w:rsid w:val="006F6463"/>
    <w:rsid w:val="006F6699"/>
    <w:rsid w:val="006F6C2C"/>
    <w:rsid w:val="006F6D95"/>
    <w:rsid w:val="006F6EE1"/>
    <w:rsid w:val="006F74B0"/>
    <w:rsid w:val="006F7905"/>
    <w:rsid w:val="006F7951"/>
    <w:rsid w:val="00700B3F"/>
    <w:rsid w:val="00701984"/>
    <w:rsid w:val="00703344"/>
    <w:rsid w:val="00703C5E"/>
    <w:rsid w:val="0070404C"/>
    <w:rsid w:val="00704145"/>
    <w:rsid w:val="00705026"/>
    <w:rsid w:val="00705129"/>
    <w:rsid w:val="00705182"/>
    <w:rsid w:val="00705529"/>
    <w:rsid w:val="007063B8"/>
    <w:rsid w:val="00707422"/>
    <w:rsid w:val="00707BCF"/>
    <w:rsid w:val="00707D65"/>
    <w:rsid w:val="007115F1"/>
    <w:rsid w:val="00711735"/>
    <w:rsid w:val="00711C74"/>
    <w:rsid w:val="00711F0C"/>
    <w:rsid w:val="007135D3"/>
    <w:rsid w:val="00713CE6"/>
    <w:rsid w:val="00714389"/>
    <w:rsid w:val="00714E0C"/>
    <w:rsid w:val="00715342"/>
    <w:rsid w:val="007156BB"/>
    <w:rsid w:val="00715A2A"/>
    <w:rsid w:val="00715DE5"/>
    <w:rsid w:val="00716A10"/>
    <w:rsid w:val="00716A78"/>
    <w:rsid w:val="00716E3F"/>
    <w:rsid w:val="00716F3F"/>
    <w:rsid w:val="007173EA"/>
    <w:rsid w:val="007175E0"/>
    <w:rsid w:val="00717FD2"/>
    <w:rsid w:val="00720C7A"/>
    <w:rsid w:val="00720D2D"/>
    <w:rsid w:val="00720F17"/>
    <w:rsid w:val="0072103E"/>
    <w:rsid w:val="007216B5"/>
    <w:rsid w:val="00721C18"/>
    <w:rsid w:val="00722591"/>
    <w:rsid w:val="00723BE6"/>
    <w:rsid w:val="00723BFD"/>
    <w:rsid w:val="00725415"/>
    <w:rsid w:val="007257F9"/>
    <w:rsid w:val="007259B0"/>
    <w:rsid w:val="00725EB7"/>
    <w:rsid w:val="007268A4"/>
    <w:rsid w:val="00726DF1"/>
    <w:rsid w:val="007270E3"/>
    <w:rsid w:val="00727472"/>
    <w:rsid w:val="00727ACB"/>
    <w:rsid w:val="00730646"/>
    <w:rsid w:val="00730FED"/>
    <w:rsid w:val="007316C0"/>
    <w:rsid w:val="00732903"/>
    <w:rsid w:val="00732F8C"/>
    <w:rsid w:val="007331E1"/>
    <w:rsid w:val="00734968"/>
    <w:rsid w:val="00735163"/>
    <w:rsid w:val="007354B1"/>
    <w:rsid w:val="007357E8"/>
    <w:rsid w:val="00735877"/>
    <w:rsid w:val="007360EE"/>
    <w:rsid w:val="00736940"/>
    <w:rsid w:val="00736FC4"/>
    <w:rsid w:val="00737D03"/>
    <w:rsid w:val="00737F9F"/>
    <w:rsid w:val="00740171"/>
    <w:rsid w:val="00741FAE"/>
    <w:rsid w:val="0074207A"/>
    <w:rsid w:val="00742416"/>
    <w:rsid w:val="007425BC"/>
    <w:rsid w:val="00742996"/>
    <w:rsid w:val="00743285"/>
    <w:rsid w:val="00744A29"/>
    <w:rsid w:val="007453B8"/>
    <w:rsid w:val="00746050"/>
    <w:rsid w:val="00746B81"/>
    <w:rsid w:val="00746CD0"/>
    <w:rsid w:val="00746F1B"/>
    <w:rsid w:val="007506FA"/>
    <w:rsid w:val="00750F87"/>
    <w:rsid w:val="007511B7"/>
    <w:rsid w:val="00752734"/>
    <w:rsid w:val="00754267"/>
    <w:rsid w:val="007551F3"/>
    <w:rsid w:val="00755705"/>
    <w:rsid w:val="007602E0"/>
    <w:rsid w:val="00760443"/>
    <w:rsid w:val="00760BD6"/>
    <w:rsid w:val="007613A2"/>
    <w:rsid w:val="007625B6"/>
    <w:rsid w:val="00762A3F"/>
    <w:rsid w:val="00762B21"/>
    <w:rsid w:val="00764702"/>
    <w:rsid w:val="00764C7A"/>
    <w:rsid w:val="0076509F"/>
    <w:rsid w:val="007652B4"/>
    <w:rsid w:val="0076597F"/>
    <w:rsid w:val="007662A2"/>
    <w:rsid w:val="007674EE"/>
    <w:rsid w:val="00770156"/>
    <w:rsid w:val="007711B8"/>
    <w:rsid w:val="00771707"/>
    <w:rsid w:val="007721AB"/>
    <w:rsid w:val="007734B8"/>
    <w:rsid w:val="00773626"/>
    <w:rsid w:val="0077430F"/>
    <w:rsid w:val="007745A3"/>
    <w:rsid w:val="0077522E"/>
    <w:rsid w:val="0077541C"/>
    <w:rsid w:val="007756FA"/>
    <w:rsid w:val="0077579E"/>
    <w:rsid w:val="007757F8"/>
    <w:rsid w:val="007762AD"/>
    <w:rsid w:val="00777256"/>
    <w:rsid w:val="007801C2"/>
    <w:rsid w:val="007803E2"/>
    <w:rsid w:val="00780D54"/>
    <w:rsid w:val="00781C08"/>
    <w:rsid w:val="00781CFC"/>
    <w:rsid w:val="00781EC6"/>
    <w:rsid w:val="007824A7"/>
    <w:rsid w:val="007830AD"/>
    <w:rsid w:val="007832E8"/>
    <w:rsid w:val="0078390A"/>
    <w:rsid w:val="0078395C"/>
    <w:rsid w:val="00783E87"/>
    <w:rsid w:val="007852D4"/>
    <w:rsid w:val="00786AC8"/>
    <w:rsid w:val="00786BA0"/>
    <w:rsid w:val="00787389"/>
    <w:rsid w:val="00790337"/>
    <w:rsid w:val="0079084B"/>
    <w:rsid w:val="00791D67"/>
    <w:rsid w:val="007922CD"/>
    <w:rsid w:val="00792A6E"/>
    <w:rsid w:val="00792D2B"/>
    <w:rsid w:val="00793A24"/>
    <w:rsid w:val="00793AB9"/>
    <w:rsid w:val="0079427D"/>
    <w:rsid w:val="00794D44"/>
    <w:rsid w:val="00795860"/>
    <w:rsid w:val="007961C6"/>
    <w:rsid w:val="007967E6"/>
    <w:rsid w:val="007968E2"/>
    <w:rsid w:val="00796F9A"/>
    <w:rsid w:val="007970D4"/>
    <w:rsid w:val="0079737D"/>
    <w:rsid w:val="00797A0D"/>
    <w:rsid w:val="007A0001"/>
    <w:rsid w:val="007A0203"/>
    <w:rsid w:val="007A1630"/>
    <w:rsid w:val="007A25E5"/>
    <w:rsid w:val="007A2B46"/>
    <w:rsid w:val="007A2DEA"/>
    <w:rsid w:val="007A4106"/>
    <w:rsid w:val="007A42C5"/>
    <w:rsid w:val="007A4CF6"/>
    <w:rsid w:val="007A54EB"/>
    <w:rsid w:val="007A5795"/>
    <w:rsid w:val="007A59AC"/>
    <w:rsid w:val="007A7801"/>
    <w:rsid w:val="007B008B"/>
    <w:rsid w:val="007B024B"/>
    <w:rsid w:val="007B0503"/>
    <w:rsid w:val="007B0A0D"/>
    <w:rsid w:val="007B0B5E"/>
    <w:rsid w:val="007B220F"/>
    <w:rsid w:val="007B2A0E"/>
    <w:rsid w:val="007B3618"/>
    <w:rsid w:val="007B42C9"/>
    <w:rsid w:val="007B517F"/>
    <w:rsid w:val="007B5FBE"/>
    <w:rsid w:val="007B6857"/>
    <w:rsid w:val="007C3F95"/>
    <w:rsid w:val="007C4A18"/>
    <w:rsid w:val="007C4F66"/>
    <w:rsid w:val="007C5407"/>
    <w:rsid w:val="007C58C9"/>
    <w:rsid w:val="007C661C"/>
    <w:rsid w:val="007C6A38"/>
    <w:rsid w:val="007C77AD"/>
    <w:rsid w:val="007C7D2E"/>
    <w:rsid w:val="007D0053"/>
    <w:rsid w:val="007D1C12"/>
    <w:rsid w:val="007D2B69"/>
    <w:rsid w:val="007D2B99"/>
    <w:rsid w:val="007D30F1"/>
    <w:rsid w:val="007D3631"/>
    <w:rsid w:val="007D47CE"/>
    <w:rsid w:val="007D691D"/>
    <w:rsid w:val="007D6FC3"/>
    <w:rsid w:val="007D70FB"/>
    <w:rsid w:val="007D72AB"/>
    <w:rsid w:val="007E0250"/>
    <w:rsid w:val="007E0BE9"/>
    <w:rsid w:val="007E0F09"/>
    <w:rsid w:val="007E16A8"/>
    <w:rsid w:val="007E22AD"/>
    <w:rsid w:val="007E3112"/>
    <w:rsid w:val="007E3DC3"/>
    <w:rsid w:val="007E4043"/>
    <w:rsid w:val="007E4947"/>
    <w:rsid w:val="007E4AD2"/>
    <w:rsid w:val="007E6180"/>
    <w:rsid w:val="007E6579"/>
    <w:rsid w:val="007E6CF1"/>
    <w:rsid w:val="007E75A0"/>
    <w:rsid w:val="007E7A9E"/>
    <w:rsid w:val="007F04B3"/>
    <w:rsid w:val="007F090E"/>
    <w:rsid w:val="007F2735"/>
    <w:rsid w:val="007F2B9E"/>
    <w:rsid w:val="007F2D88"/>
    <w:rsid w:val="007F3DFB"/>
    <w:rsid w:val="007F414A"/>
    <w:rsid w:val="007F44CC"/>
    <w:rsid w:val="007F4571"/>
    <w:rsid w:val="007F4CCD"/>
    <w:rsid w:val="007F5332"/>
    <w:rsid w:val="007F622F"/>
    <w:rsid w:val="007F6552"/>
    <w:rsid w:val="007F6DFE"/>
    <w:rsid w:val="007F762E"/>
    <w:rsid w:val="007F78FF"/>
    <w:rsid w:val="007F7DCD"/>
    <w:rsid w:val="00800FBB"/>
    <w:rsid w:val="008010DE"/>
    <w:rsid w:val="0080216D"/>
    <w:rsid w:val="00802D72"/>
    <w:rsid w:val="00802E47"/>
    <w:rsid w:val="00802F99"/>
    <w:rsid w:val="0080311C"/>
    <w:rsid w:val="008048D0"/>
    <w:rsid w:val="00804BCE"/>
    <w:rsid w:val="00805BB8"/>
    <w:rsid w:val="00805F0F"/>
    <w:rsid w:val="008069F6"/>
    <w:rsid w:val="00806CCB"/>
    <w:rsid w:val="00806E13"/>
    <w:rsid w:val="00807253"/>
    <w:rsid w:val="00807C75"/>
    <w:rsid w:val="008111C6"/>
    <w:rsid w:val="00811C85"/>
    <w:rsid w:val="008139FE"/>
    <w:rsid w:val="00814389"/>
    <w:rsid w:val="00814E16"/>
    <w:rsid w:val="008152C2"/>
    <w:rsid w:val="00815A6B"/>
    <w:rsid w:val="00815FEE"/>
    <w:rsid w:val="0081661A"/>
    <w:rsid w:val="0081717C"/>
    <w:rsid w:val="00820A99"/>
    <w:rsid w:val="008213A7"/>
    <w:rsid w:val="00821B4E"/>
    <w:rsid w:val="0082200F"/>
    <w:rsid w:val="008220B9"/>
    <w:rsid w:val="008225D2"/>
    <w:rsid w:val="00822A50"/>
    <w:rsid w:val="00823056"/>
    <w:rsid w:val="0082309E"/>
    <w:rsid w:val="008230FE"/>
    <w:rsid w:val="00824ABC"/>
    <w:rsid w:val="00825788"/>
    <w:rsid w:val="0082739D"/>
    <w:rsid w:val="008279BD"/>
    <w:rsid w:val="008308D3"/>
    <w:rsid w:val="00830A74"/>
    <w:rsid w:val="00830E41"/>
    <w:rsid w:val="00831C52"/>
    <w:rsid w:val="00833212"/>
    <w:rsid w:val="00833961"/>
    <w:rsid w:val="00834028"/>
    <w:rsid w:val="00834109"/>
    <w:rsid w:val="0083487C"/>
    <w:rsid w:val="00834A21"/>
    <w:rsid w:val="008351B4"/>
    <w:rsid w:val="008354D2"/>
    <w:rsid w:val="008356DA"/>
    <w:rsid w:val="00835B3C"/>
    <w:rsid w:val="00835F59"/>
    <w:rsid w:val="00836ED0"/>
    <w:rsid w:val="0083783B"/>
    <w:rsid w:val="0083784D"/>
    <w:rsid w:val="0083788E"/>
    <w:rsid w:val="008404B0"/>
    <w:rsid w:val="00841008"/>
    <w:rsid w:val="00841AC4"/>
    <w:rsid w:val="00842BFC"/>
    <w:rsid w:val="00842F76"/>
    <w:rsid w:val="00843295"/>
    <w:rsid w:val="00844026"/>
    <w:rsid w:val="00844F14"/>
    <w:rsid w:val="00845419"/>
    <w:rsid w:val="00845A7A"/>
    <w:rsid w:val="00845D45"/>
    <w:rsid w:val="0084603E"/>
    <w:rsid w:val="00846C46"/>
    <w:rsid w:val="0084766E"/>
    <w:rsid w:val="00847827"/>
    <w:rsid w:val="00847A2F"/>
    <w:rsid w:val="00847AB2"/>
    <w:rsid w:val="008507A8"/>
    <w:rsid w:val="00850B42"/>
    <w:rsid w:val="00850C60"/>
    <w:rsid w:val="00851AA0"/>
    <w:rsid w:val="0085292C"/>
    <w:rsid w:val="00853B65"/>
    <w:rsid w:val="008541D4"/>
    <w:rsid w:val="00854869"/>
    <w:rsid w:val="00854ACC"/>
    <w:rsid w:val="00855D21"/>
    <w:rsid w:val="0085613F"/>
    <w:rsid w:val="00856610"/>
    <w:rsid w:val="00856641"/>
    <w:rsid w:val="008569F3"/>
    <w:rsid w:val="00856D02"/>
    <w:rsid w:val="008570E8"/>
    <w:rsid w:val="00860946"/>
    <w:rsid w:val="008609CE"/>
    <w:rsid w:val="00860AD3"/>
    <w:rsid w:val="008614BF"/>
    <w:rsid w:val="0086175C"/>
    <w:rsid w:val="00861904"/>
    <w:rsid w:val="008631D5"/>
    <w:rsid w:val="008646DC"/>
    <w:rsid w:val="00865390"/>
    <w:rsid w:val="008653AA"/>
    <w:rsid w:val="00866E6E"/>
    <w:rsid w:val="00867714"/>
    <w:rsid w:val="008677AE"/>
    <w:rsid w:val="00867C22"/>
    <w:rsid w:val="00870729"/>
    <w:rsid w:val="00870D75"/>
    <w:rsid w:val="00871A49"/>
    <w:rsid w:val="00871D98"/>
    <w:rsid w:val="00872207"/>
    <w:rsid w:val="0087239A"/>
    <w:rsid w:val="0087304E"/>
    <w:rsid w:val="008733FD"/>
    <w:rsid w:val="008738CA"/>
    <w:rsid w:val="00873B65"/>
    <w:rsid w:val="00873D25"/>
    <w:rsid w:val="00873E3A"/>
    <w:rsid w:val="008755FB"/>
    <w:rsid w:val="008773B0"/>
    <w:rsid w:val="00877917"/>
    <w:rsid w:val="00877E90"/>
    <w:rsid w:val="0088016B"/>
    <w:rsid w:val="00880DF6"/>
    <w:rsid w:val="00881174"/>
    <w:rsid w:val="008820D8"/>
    <w:rsid w:val="00882B6C"/>
    <w:rsid w:val="00882CFA"/>
    <w:rsid w:val="0088322E"/>
    <w:rsid w:val="008838F6"/>
    <w:rsid w:val="008859C4"/>
    <w:rsid w:val="00885F8B"/>
    <w:rsid w:val="00887261"/>
    <w:rsid w:val="008906DB"/>
    <w:rsid w:val="00890B5C"/>
    <w:rsid w:val="00890CA4"/>
    <w:rsid w:val="00890F9E"/>
    <w:rsid w:val="00892406"/>
    <w:rsid w:val="008925F0"/>
    <w:rsid w:val="008927FC"/>
    <w:rsid w:val="00893740"/>
    <w:rsid w:val="00894113"/>
    <w:rsid w:val="00894A86"/>
    <w:rsid w:val="00894C6B"/>
    <w:rsid w:val="0089596B"/>
    <w:rsid w:val="00895DBE"/>
    <w:rsid w:val="00895E9C"/>
    <w:rsid w:val="0089630E"/>
    <w:rsid w:val="00896943"/>
    <w:rsid w:val="008A0ECD"/>
    <w:rsid w:val="008A1429"/>
    <w:rsid w:val="008A156A"/>
    <w:rsid w:val="008A1613"/>
    <w:rsid w:val="008A18AC"/>
    <w:rsid w:val="008A2723"/>
    <w:rsid w:val="008A3D87"/>
    <w:rsid w:val="008A4C33"/>
    <w:rsid w:val="008A51D6"/>
    <w:rsid w:val="008A5A9F"/>
    <w:rsid w:val="008A67FC"/>
    <w:rsid w:val="008A6A84"/>
    <w:rsid w:val="008A6CB9"/>
    <w:rsid w:val="008A6E14"/>
    <w:rsid w:val="008A7CCC"/>
    <w:rsid w:val="008B0621"/>
    <w:rsid w:val="008B0A3E"/>
    <w:rsid w:val="008B1240"/>
    <w:rsid w:val="008B1BB6"/>
    <w:rsid w:val="008B1EB8"/>
    <w:rsid w:val="008B2859"/>
    <w:rsid w:val="008B29F8"/>
    <w:rsid w:val="008B2D9C"/>
    <w:rsid w:val="008B33C1"/>
    <w:rsid w:val="008B34A9"/>
    <w:rsid w:val="008B37B2"/>
    <w:rsid w:val="008B3BEA"/>
    <w:rsid w:val="008B4A51"/>
    <w:rsid w:val="008B4DB0"/>
    <w:rsid w:val="008B5347"/>
    <w:rsid w:val="008B53FC"/>
    <w:rsid w:val="008B6D3E"/>
    <w:rsid w:val="008B733A"/>
    <w:rsid w:val="008B74FE"/>
    <w:rsid w:val="008B7969"/>
    <w:rsid w:val="008B7F0A"/>
    <w:rsid w:val="008B7F69"/>
    <w:rsid w:val="008C1345"/>
    <w:rsid w:val="008C1AB6"/>
    <w:rsid w:val="008C1BCE"/>
    <w:rsid w:val="008C1C7C"/>
    <w:rsid w:val="008C1E35"/>
    <w:rsid w:val="008C2080"/>
    <w:rsid w:val="008C25F3"/>
    <w:rsid w:val="008C2E0A"/>
    <w:rsid w:val="008C38E9"/>
    <w:rsid w:val="008C40ED"/>
    <w:rsid w:val="008C4493"/>
    <w:rsid w:val="008C5577"/>
    <w:rsid w:val="008C5812"/>
    <w:rsid w:val="008C6B9D"/>
    <w:rsid w:val="008C7CAF"/>
    <w:rsid w:val="008C7E1C"/>
    <w:rsid w:val="008D05E6"/>
    <w:rsid w:val="008D2396"/>
    <w:rsid w:val="008D251D"/>
    <w:rsid w:val="008D2B30"/>
    <w:rsid w:val="008D3392"/>
    <w:rsid w:val="008D33B5"/>
    <w:rsid w:val="008D503D"/>
    <w:rsid w:val="008D5382"/>
    <w:rsid w:val="008D553F"/>
    <w:rsid w:val="008D5F71"/>
    <w:rsid w:val="008D6457"/>
    <w:rsid w:val="008D6627"/>
    <w:rsid w:val="008D6711"/>
    <w:rsid w:val="008D67C3"/>
    <w:rsid w:val="008D7224"/>
    <w:rsid w:val="008D740F"/>
    <w:rsid w:val="008D77C4"/>
    <w:rsid w:val="008D7DD1"/>
    <w:rsid w:val="008D7E19"/>
    <w:rsid w:val="008E1134"/>
    <w:rsid w:val="008E1340"/>
    <w:rsid w:val="008E1831"/>
    <w:rsid w:val="008E1A52"/>
    <w:rsid w:val="008E1B65"/>
    <w:rsid w:val="008E1FA2"/>
    <w:rsid w:val="008E32E2"/>
    <w:rsid w:val="008E3717"/>
    <w:rsid w:val="008E4038"/>
    <w:rsid w:val="008E4564"/>
    <w:rsid w:val="008E5292"/>
    <w:rsid w:val="008E55DB"/>
    <w:rsid w:val="008E59CD"/>
    <w:rsid w:val="008E5D74"/>
    <w:rsid w:val="008E5F81"/>
    <w:rsid w:val="008E600D"/>
    <w:rsid w:val="008E6104"/>
    <w:rsid w:val="008E62DB"/>
    <w:rsid w:val="008E6451"/>
    <w:rsid w:val="008E65F7"/>
    <w:rsid w:val="008E6DEF"/>
    <w:rsid w:val="008E7C08"/>
    <w:rsid w:val="008F01C8"/>
    <w:rsid w:val="008F0BBE"/>
    <w:rsid w:val="008F0E39"/>
    <w:rsid w:val="008F1101"/>
    <w:rsid w:val="008F12B1"/>
    <w:rsid w:val="008F23E1"/>
    <w:rsid w:val="008F2447"/>
    <w:rsid w:val="008F2E24"/>
    <w:rsid w:val="008F2ECF"/>
    <w:rsid w:val="008F49F5"/>
    <w:rsid w:val="008F5A04"/>
    <w:rsid w:val="008F5F93"/>
    <w:rsid w:val="008F6648"/>
    <w:rsid w:val="0090150D"/>
    <w:rsid w:val="00901ADC"/>
    <w:rsid w:val="00901AF7"/>
    <w:rsid w:val="00902322"/>
    <w:rsid w:val="00902CFD"/>
    <w:rsid w:val="00902D97"/>
    <w:rsid w:val="00903C6A"/>
    <w:rsid w:val="00903F89"/>
    <w:rsid w:val="009043E7"/>
    <w:rsid w:val="009053DD"/>
    <w:rsid w:val="009056B4"/>
    <w:rsid w:val="009058D9"/>
    <w:rsid w:val="00905CFF"/>
    <w:rsid w:val="00907D96"/>
    <w:rsid w:val="009107AB"/>
    <w:rsid w:val="00910ABE"/>
    <w:rsid w:val="009113FB"/>
    <w:rsid w:val="009116DD"/>
    <w:rsid w:val="00911AB0"/>
    <w:rsid w:val="00911FE2"/>
    <w:rsid w:val="00912384"/>
    <w:rsid w:val="009136D3"/>
    <w:rsid w:val="00913A92"/>
    <w:rsid w:val="00914196"/>
    <w:rsid w:val="009142D2"/>
    <w:rsid w:val="009146F4"/>
    <w:rsid w:val="00915FCA"/>
    <w:rsid w:val="0091686E"/>
    <w:rsid w:val="00920233"/>
    <w:rsid w:val="00920700"/>
    <w:rsid w:val="00920D07"/>
    <w:rsid w:val="00921C45"/>
    <w:rsid w:val="00922530"/>
    <w:rsid w:val="00922572"/>
    <w:rsid w:val="00922704"/>
    <w:rsid w:val="009227AC"/>
    <w:rsid w:val="00922947"/>
    <w:rsid w:val="009231CB"/>
    <w:rsid w:val="00923EF1"/>
    <w:rsid w:val="009245E1"/>
    <w:rsid w:val="009256AB"/>
    <w:rsid w:val="00926400"/>
    <w:rsid w:val="00926901"/>
    <w:rsid w:val="00930561"/>
    <w:rsid w:val="009307F5"/>
    <w:rsid w:val="00931981"/>
    <w:rsid w:val="00932EBC"/>
    <w:rsid w:val="00933275"/>
    <w:rsid w:val="009332AA"/>
    <w:rsid w:val="0093330C"/>
    <w:rsid w:val="009336D9"/>
    <w:rsid w:val="0093394D"/>
    <w:rsid w:val="00933B90"/>
    <w:rsid w:val="00933BA5"/>
    <w:rsid w:val="00933C45"/>
    <w:rsid w:val="00934BF6"/>
    <w:rsid w:val="00935240"/>
    <w:rsid w:val="00935C48"/>
    <w:rsid w:val="00935FA4"/>
    <w:rsid w:val="00935FCE"/>
    <w:rsid w:val="009377D0"/>
    <w:rsid w:val="009378DF"/>
    <w:rsid w:val="00940343"/>
    <w:rsid w:val="00941CAA"/>
    <w:rsid w:val="00943827"/>
    <w:rsid w:val="0094395E"/>
    <w:rsid w:val="00943AF4"/>
    <w:rsid w:val="00943D66"/>
    <w:rsid w:val="009440FA"/>
    <w:rsid w:val="00944998"/>
    <w:rsid w:val="00944DA9"/>
    <w:rsid w:val="00945520"/>
    <w:rsid w:val="00945554"/>
    <w:rsid w:val="00945B05"/>
    <w:rsid w:val="00945B8B"/>
    <w:rsid w:val="00946514"/>
    <w:rsid w:val="00946F2A"/>
    <w:rsid w:val="009471B5"/>
    <w:rsid w:val="009518CE"/>
    <w:rsid w:val="00951F5D"/>
    <w:rsid w:val="00953B80"/>
    <w:rsid w:val="00954C8B"/>
    <w:rsid w:val="00960674"/>
    <w:rsid w:val="00960745"/>
    <w:rsid w:val="009609A9"/>
    <w:rsid w:val="009613C0"/>
    <w:rsid w:val="00961594"/>
    <w:rsid w:val="00961EF5"/>
    <w:rsid w:val="009629FE"/>
    <w:rsid w:val="009640B6"/>
    <w:rsid w:val="009642A5"/>
    <w:rsid w:val="00964539"/>
    <w:rsid w:val="009648D5"/>
    <w:rsid w:val="00964C42"/>
    <w:rsid w:val="00965C57"/>
    <w:rsid w:val="00966F53"/>
    <w:rsid w:val="009671A9"/>
    <w:rsid w:val="0096737F"/>
    <w:rsid w:val="009674A7"/>
    <w:rsid w:val="0096753C"/>
    <w:rsid w:val="00967C80"/>
    <w:rsid w:val="00970021"/>
    <w:rsid w:val="009710C6"/>
    <w:rsid w:val="00971250"/>
    <w:rsid w:val="00972ABB"/>
    <w:rsid w:val="00973472"/>
    <w:rsid w:val="00974B73"/>
    <w:rsid w:val="00976DDB"/>
    <w:rsid w:val="00977158"/>
    <w:rsid w:val="009806C9"/>
    <w:rsid w:val="00980976"/>
    <w:rsid w:val="00980F6E"/>
    <w:rsid w:val="0098115E"/>
    <w:rsid w:val="00981575"/>
    <w:rsid w:val="009832BC"/>
    <w:rsid w:val="009837FA"/>
    <w:rsid w:val="00984E35"/>
    <w:rsid w:val="009853BF"/>
    <w:rsid w:val="009854C0"/>
    <w:rsid w:val="009867D2"/>
    <w:rsid w:val="009873E7"/>
    <w:rsid w:val="0099059E"/>
    <w:rsid w:val="009915F5"/>
    <w:rsid w:val="0099194F"/>
    <w:rsid w:val="009924F7"/>
    <w:rsid w:val="009926C5"/>
    <w:rsid w:val="0099277D"/>
    <w:rsid w:val="00992C5E"/>
    <w:rsid w:val="00992D97"/>
    <w:rsid w:val="00993AB9"/>
    <w:rsid w:val="00993C2D"/>
    <w:rsid w:val="009941A1"/>
    <w:rsid w:val="009942BB"/>
    <w:rsid w:val="0099513F"/>
    <w:rsid w:val="00995D9E"/>
    <w:rsid w:val="00997087"/>
    <w:rsid w:val="00997C9D"/>
    <w:rsid w:val="009A12DE"/>
    <w:rsid w:val="009A27F2"/>
    <w:rsid w:val="009A2B8B"/>
    <w:rsid w:val="009A2DD4"/>
    <w:rsid w:val="009A2EED"/>
    <w:rsid w:val="009A3A31"/>
    <w:rsid w:val="009A41AA"/>
    <w:rsid w:val="009A4352"/>
    <w:rsid w:val="009A4E73"/>
    <w:rsid w:val="009A52D3"/>
    <w:rsid w:val="009A5538"/>
    <w:rsid w:val="009A5794"/>
    <w:rsid w:val="009A5AE3"/>
    <w:rsid w:val="009A6299"/>
    <w:rsid w:val="009B046E"/>
    <w:rsid w:val="009B04ED"/>
    <w:rsid w:val="009B0FD2"/>
    <w:rsid w:val="009B2BA2"/>
    <w:rsid w:val="009B2CDD"/>
    <w:rsid w:val="009B2FA5"/>
    <w:rsid w:val="009B392A"/>
    <w:rsid w:val="009B4A43"/>
    <w:rsid w:val="009B4A97"/>
    <w:rsid w:val="009B521A"/>
    <w:rsid w:val="009B5617"/>
    <w:rsid w:val="009B56C7"/>
    <w:rsid w:val="009B6DCB"/>
    <w:rsid w:val="009B7057"/>
    <w:rsid w:val="009B70E7"/>
    <w:rsid w:val="009B72FA"/>
    <w:rsid w:val="009B75E7"/>
    <w:rsid w:val="009C0E59"/>
    <w:rsid w:val="009C10EA"/>
    <w:rsid w:val="009C1992"/>
    <w:rsid w:val="009C1FB1"/>
    <w:rsid w:val="009C2710"/>
    <w:rsid w:val="009C2876"/>
    <w:rsid w:val="009C2AA4"/>
    <w:rsid w:val="009C2BB0"/>
    <w:rsid w:val="009C2C4B"/>
    <w:rsid w:val="009C34BF"/>
    <w:rsid w:val="009C4A50"/>
    <w:rsid w:val="009C54AF"/>
    <w:rsid w:val="009C54FA"/>
    <w:rsid w:val="009C5619"/>
    <w:rsid w:val="009C596A"/>
    <w:rsid w:val="009C5E19"/>
    <w:rsid w:val="009C6CFD"/>
    <w:rsid w:val="009C717C"/>
    <w:rsid w:val="009D0245"/>
    <w:rsid w:val="009D04B8"/>
    <w:rsid w:val="009D04D1"/>
    <w:rsid w:val="009D0CE7"/>
    <w:rsid w:val="009D1C07"/>
    <w:rsid w:val="009D225E"/>
    <w:rsid w:val="009D24A2"/>
    <w:rsid w:val="009D29FF"/>
    <w:rsid w:val="009D30C8"/>
    <w:rsid w:val="009D31B6"/>
    <w:rsid w:val="009D3918"/>
    <w:rsid w:val="009D52B3"/>
    <w:rsid w:val="009D56C3"/>
    <w:rsid w:val="009D58C3"/>
    <w:rsid w:val="009D5F9B"/>
    <w:rsid w:val="009D62D3"/>
    <w:rsid w:val="009D7126"/>
    <w:rsid w:val="009D7FBA"/>
    <w:rsid w:val="009E09A3"/>
    <w:rsid w:val="009E0A26"/>
    <w:rsid w:val="009E120E"/>
    <w:rsid w:val="009E2188"/>
    <w:rsid w:val="009E273E"/>
    <w:rsid w:val="009E2AB8"/>
    <w:rsid w:val="009E2C1D"/>
    <w:rsid w:val="009E35E2"/>
    <w:rsid w:val="009E38A8"/>
    <w:rsid w:val="009E3C92"/>
    <w:rsid w:val="009E3DC2"/>
    <w:rsid w:val="009E4371"/>
    <w:rsid w:val="009E7191"/>
    <w:rsid w:val="009E749A"/>
    <w:rsid w:val="009F00D0"/>
    <w:rsid w:val="009F02DA"/>
    <w:rsid w:val="009F0448"/>
    <w:rsid w:val="009F0A54"/>
    <w:rsid w:val="009F0F97"/>
    <w:rsid w:val="009F1211"/>
    <w:rsid w:val="009F271C"/>
    <w:rsid w:val="009F343E"/>
    <w:rsid w:val="009F3465"/>
    <w:rsid w:val="009F35CE"/>
    <w:rsid w:val="009F3A85"/>
    <w:rsid w:val="009F4902"/>
    <w:rsid w:val="009F4B8E"/>
    <w:rsid w:val="009F5A5A"/>
    <w:rsid w:val="009F5C8B"/>
    <w:rsid w:val="009F622F"/>
    <w:rsid w:val="009F6A10"/>
    <w:rsid w:val="009F7C75"/>
    <w:rsid w:val="009F7E10"/>
    <w:rsid w:val="00A006D1"/>
    <w:rsid w:val="00A00AD6"/>
    <w:rsid w:val="00A01D63"/>
    <w:rsid w:val="00A01F6D"/>
    <w:rsid w:val="00A0299C"/>
    <w:rsid w:val="00A057E3"/>
    <w:rsid w:val="00A05CD7"/>
    <w:rsid w:val="00A0622F"/>
    <w:rsid w:val="00A062EF"/>
    <w:rsid w:val="00A069D3"/>
    <w:rsid w:val="00A06A62"/>
    <w:rsid w:val="00A07290"/>
    <w:rsid w:val="00A102D7"/>
    <w:rsid w:val="00A114C4"/>
    <w:rsid w:val="00A11A02"/>
    <w:rsid w:val="00A11A82"/>
    <w:rsid w:val="00A123E3"/>
    <w:rsid w:val="00A1316C"/>
    <w:rsid w:val="00A132D3"/>
    <w:rsid w:val="00A13442"/>
    <w:rsid w:val="00A13A48"/>
    <w:rsid w:val="00A1480D"/>
    <w:rsid w:val="00A14E6E"/>
    <w:rsid w:val="00A1562F"/>
    <w:rsid w:val="00A15B41"/>
    <w:rsid w:val="00A20ED1"/>
    <w:rsid w:val="00A21200"/>
    <w:rsid w:val="00A21A2D"/>
    <w:rsid w:val="00A21CD0"/>
    <w:rsid w:val="00A2276A"/>
    <w:rsid w:val="00A22CDC"/>
    <w:rsid w:val="00A240AE"/>
    <w:rsid w:val="00A24D53"/>
    <w:rsid w:val="00A24E1A"/>
    <w:rsid w:val="00A25D5A"/>
    <w:rsid w:val="00A26393"/>
    <w:rsid w:val="00A2722A"/>
    <w:rsid w:val="00A3060D"/>
    <w:rsid w:val="00A30893"/>
    <w:rsid w:val="00A30FC2"/>
    <w:rsid w:val="00A32997"/>
    <w:rsid w:val="00A336DB"/>
    <w:rsid w:val="00A33D9A"/>
    <w:rsid w:val="00A34141"/>
    <w:rsid w:val="00A345A0"/>
    <w:rsid w:val="00A34ED9"/>
    <w:rsid w:val="00A35701"/>
    <w:rsid w:val="00A3603D"/>
    <w:rsid w:val="00A36B9E"/>
    <w:rsid w:val="00A36BC7"/>
    <w:rsid w:val="00A36EC1"/>
    <w:rsid w:val="00A404A2"/>
    <w:rsid w:val="00A41152"/>
    <w:rsid w:val="00A4142F"/>
    <w:rsid w:val="00A43100"/>
    <w:rsid w:val="00A44300"/>
    <w:rsid w:val="00A449BA"/>
    <w:rsid w:val="00A44EE7"/>
    <w:rsid w:val="00A452EC"/>
    <w:rsid w:val="00A45F81"/>
    <w:rsid w:val="00A46614"/>
    <w:rsid w:val="00A46627"/>
    <w:rsid w:val="00A50411"/>
    <w:rsid w:val="00A51159"/>
    <w:rsid w:val="00A51982"/>
    <w:rsid w:val="00A51ADD"/>
    <w:rsid w:val="00A5204F"/>
    <w:rsid w:val="00A534F0"/>
    <w:rsid w:val="00A543A8"/>
    <w:rsid w:val="00A546AE"/>
    <w:rsid w:val="00A5542C"/>
    <w:rsid w:val="00A561E4"/>
    <w:rsid w:val="00A56F49"/>
    <w:rsid w:val="00A576BC"/>
    <w:rsid w:val="00A57A67"/>
    <w:rsid w:val="00A6027F"/>
    <w:rsid w:val="00A60A6A"/>
    <w:rsid w:val="00A614CD"/>
    <w:rsid w:val="00A61CF2"/>
    <w:rsid w:val="00A620EA"/>
    <w:rsid w:val="00A62208"/>
    <w:rsid w:val="00A622BA"/>
    <w:rsid w:val="00A625A9"/>
    <w:rsid w:val="00A6262C"/>
    <w:rsid w:val="00A62A0B"/>
    <w:rsid w:val="00A62BBB"/>
    <w:rsid w:val="00A62E0F"/>
    <w:rsid w:val="00A63BC3"/>
    <w:rsid w:val="00A63F36"/>
    <w:rsid w:val="00A64D40"/>
    <w:rsid w:val="00A6537B"/>
    <w:rsid w:val="00A6560C"/>
    <w:rsid w:val="00A657AE"/>
    <w:rsid w:val="00A659FF"/>
    <w:rsid w:val="00A66148"/>
    <w:rsid w:val="00A6697C"/>
    <w:rsid w:val="00A66C3A"/>
    <w:rsid w:val="00A671E5"/>
    <w:rsid w:val="00A67BFD"/>
    <w:rsid w:val="00A67CFD"/>
    <w:rsid w:val="00A70CD9"/>
    <w:rsid w:val="00A710E1"/>
    <w:rsid w:val="00A7114E"/>
    <w:rsid w:val="00A7197A"/>
    <w:rsid w:val="00A725C1"/>
    <w:rsid w:val="00A72618"/>
    <w:rsid w:val="00A735EC"/>
    <w:rsid w:val="00A74E2F"/>
    <w:rsid w:val="00A75DB3"/>
    <w:rsid w:val="00A77DC1"/>
    <w:rsid w:val="00A80F3A"/>
    <w:rsid w:val="00A812C2"/>
    <w:rsid w:val="00A81A51"/>
    <w:rsid w:val="00A82613"/>
    <w:rsid w:val="00A8262D"/>
    <w:rsid w:val="00A8295D"/>
    <w:rsid w:val="00A82E46"/>
    <w:rsid w:val="00A82ED7"/>
    <w:rsid w:val="00A834A8"/>
    <w:rsid w:val="00A83585"/>
    <w:rsid w:val="00A83587"/>
    <w:rsid w:val="00A85C52"/>
    <w:rsid w:val="00A867A0"/>
    <w:rsid w:val="00A86F63"/>
    <w:rsid w:val="00A87522"/>
    <w:rsid w:val="00A879DF"/>
    <w:rsid w:val="00A87EF4"/>
    <w:rsid w:val="00A87F75"/>
    <w:rsid w:val="00A9005C"/>
    <w:rsid w:val="00A915B4"/>
    <w:rsid w:val="00A91BAC"/>
    <w:rsid w:val="00A91D6E"/>
    <w:rsid w:val="00A91E95"/>
    <w:rsid w:val="00A9223E"/>
    <w:rsid w:val="00A9291C"/>
    <w:rsid w:val="00A92BA8"/>
    <w:rsid w:val="00A931F5"/>
    <w:rsid w:val="00A951E9"/>
    <w:rsid w:val="00A9587E"/>
    <w:rsid w:val="00A96741"/>
    <w:rsid w:val="00A97EE9"/>
    <w:rsid w:val="00AA0301"/>
    <w:rsid w:val="00AA19E1"/>
    <w:rsid w:val="00AA2A64"/>
    <w:rsid w:val="00AA2C20"/>
    <w:rsid w:val="00AA350A"/>
    <w:rsid w:val="00AA353A"/>
    <w:rsid w:val="00AA3DAA"/>
    <w:rsid w:val="00AA43D1"/>
    <w:rsid w:val="00AA503E"/>
    <w:rsid w:val="00AA576A"/>
    <w:rsid w:val="00AA57C8"/>
    <w:rsid w:val="00AA57D7"/>
    <w:rsid w:val="00AA5834"/>
    <w:rsid w:val="00AA6078"/>
    <w:rsid w:val="00AA66DB"/>
    <w:rsid w:val="00AA69D3"/>
    <w:rsid w:val="00AA7343"/>
    <w:rsid w:val="00AA73FF"/>
    <w:rsid w:val="00AA74FB"/>
    <w:rsid w:val="00AA7BF4"/>
    <w:rsid w:val="00AB040A"/>
    <w:rsid w:val="00AB2E72"/>
    <w:rsid w:val="00AB3702"/>
    <w:rsid w:val="00AB425C"/>
    <w:rsid w:val="00AB43B7"/>
    <w:rsid w:val="00AB4803"/>
    <w:rsid w:val="00AB4897"/>
    <w:rsid w:val="00AB4D84"/>
    <w:rsid w:val="00AB4E53"/>
    <w:rsid w:val="00AB4F82"/>
    <w:rsid w:val="00AB54B5"/>
    <w:rsid w:val="00AB5914"/>
    <w:rsid w:val="00AB72FE"/>
    <w:rsid w:val="00AB7DAF"/>
    <w:rsid w:val="00AC07EE"/>
    <w:rsid w:val="00AC1388"/>
    <w:rsid w:val="00AC199F"/>
    <w:rsid w:val="00AC1EC9"/>
    <w:rsid w:val="00AC1F54"/>
    <w:rsid w:val="00AC235A"/>
    <w:rsid w:val="00AC24E4"/>
    <w:rsid w:val="00AC37E1"/>
    <w:rsid w:val="00AC3C88"/>
    <w:rsid w:val="00AC4681"/>
    <w:rsid w:val="00AC604A"/>
    <w:rsid w:val="00AC6287"/>
    <w:rsid w:val="00AC6532"/>
    <w:rsid w:val="00AC72B6"/>
    <w:rsid w:val="00AD0DED"/>
    <w:rsid w:val="00AD153D"/>
    <w:rsid w:val="00AD1949"/>
    <w:rsid w:val="00AD198D"/>
    <w:rsid w:val="00AD2BFD"/>
    <w:rsid w:val="00AD2C48"/>
    <w:rsid w:val="00AD3DFC"/>
    <w:rsid w:val="00AD4FF2"/>
    <w:rsid w:val="00AD5DB8"/>
    <w:rsid w:val="00AD659D"/>
    <w:rsid w:val="00AD686F"/>
    <w:rsid w:val="00AD74E1"/>
    <w:rsid w:val="00AD7587"/>
    <w:rsid w:val="00AD79A6"/>
    <w:rsid w:val="00AD79F2"/>
    <w:rsid w:val="00AD7EDA"/>
    <w:rsid w:val="00AD7FF9"/>
    <w:rsid w:val="00AE027D"/>
    <w:rsid w:val="00AE035F"/>
    <w:rsid w:val="00AE0986"/>
    <w:rsid w:val="00AE0AC0"/>
    <w:rsid w:val="00AE1858"/>
    <w:rsid w:val="00AE2235"/>
    <w:rsid w:val="00AE2FCD"/>
    <w:rsid w:val="00AE323A"/>
    <w:rsid w:val="00AE330D"/>
    <w:rsid w:val="00AE33F9"/>
    <w:rsid w:val="00AE37AD"/>
    <w:rsid w:val="00AE4941"/>
    <w:rsid w:val="00AE4A15"/>
    <w:rsid w:val="00AE4E9D"/>
    <w:rsid w:val="00AE501A"/>
    <w:rsid w:val="00AE5E92"/>
    <w:rsid w:val="00AE6090"/>
    <w:rsid w:val="00AE60FD"/>
    <w:rsid w:val="00AE74C0"/>
    <w:rsid w:val="00AE7FC6"/>
    <w:rsid w:val="00AF0237"/>
    <w:rsid w:val="00AF1781"/>
    <w:rsid w:val="00AF2411"/>
    <w:rsid w:val="00AF2C49"/>
    <w:rsid w:val="00AF30F9"/>
    <w:rsid w:val="00AF3397"/>
    <w:rsid w:val="00AF357F"/>
    <w:rsid w:val="00AF3C62"/>
    <w:rsid w:val="00AF3D89"/>
    <w:rsid w:val="00AF3E0E"/>
    <w:rsid w:val="00AF451D"/>
    <w:rsid w:val="00AF4E2B"/>
    <w:rsid w:val="00AF5770"/>
    <w:rsid w:val="00AF5D31"/>
    <w:rsid w:val="00AF6312"/>
    <w:rsid w:val="00AF6611"/>
    <w:rsid w:val="00B001E7"/>
    <w:rsid w:val="00B00FF6"/>
    <w:rsid w:val="00B012F6"/>
    <w:rsid w:val="00B01779"/>
    <w:rsid w:val="00B041A0"/>
    <w:rsid w:val="00B04AB2"/>
    <w:rsid w:val="00B04EB5"/>
    <w:rsid w:val="00B05AF6"/>
    <w:rsid w:val="00B064B5"/>
    <w:rsid w:val="00B069EE"/>
    <w:rsid w:val="00B06D62"/>
    <w:rsid w:val="00B07415"/>
    <w:rsid w:val="00B0745E"/>
    <w:rsid w:val="00B07606"/>
    <w:rsid w:val="00B076AD"/>
    <w:rsid w:val="00B0770C"/>
    <w:rsid w:val="00B10394"/>
    <w:rsid w:val="00B107B1"/>
    <w:rsid w:val="00B10DEF"/>
    <w:rsid w:val="00B1134A"/>
    <w:rsid w:val="00B1223B"/>
    <w:rsid w:val="00B12BCC"/>
    <w:rsid w:val="00B12C55"/>
    <w:rsid w:val="00B12CD0"/>
    <w:rsid w:val="00B12CD4"/>
    <w:rsid w:val="00B12E72"/>
    <w:rsid w:val="00B14163"/>
    <w:rsid w:val="00B146FD"/>
    <w:rsid w:val="00B14E0D"/>
    <w:rsid w:val="00B158B8"/>
    <w:rsid w:val="00B15B19"/>
    <w:rsid w:val="00B15C88"/>
    <w:rsid w:val="00B15D76"/>
    <w:rsid w:val="00B15EA7"/>
    <w:rsid w:val="00B161D1"/>
    <w:rsid w:val="00B16E45"/>
    <w:rsid w:val="00B17683"/>
    <w:rsid w:val="00B17E79"/>
    <w:rsid w:val="00B20F68"/>
    <w:rsid w:val="00B218EC"/>
    <w:rsid w:val="00B2253C"/>
    <w:rsid w:val="00B227A7"/>
    <w:rsid w:val="00B23BAE"/>
    <w:rsid w:val="00B23CAF"/>
    <w:rsid w:val="00B23FCC"/>
    <w:rsid w:val="00B24348"/>
    <w:rsid w:val="00B24ABF"/>
    <w:rsid w:val="00B25651"/>
    <w:rsid w:val="00B25AF8"/>
    <w:rsid w:val="00B25E56"/>
    <w:rsid w:val="00B26AB2"/>
    <w:rsid w:val="00B2729B"/>
    <w:rsid w:val="00B313D8"/>
    <w:rsid w:val="00B31786"/>
    <w:rsid w:val="00B31C17"/>
    <w:rsid w:val="00B31D70"/>
    <w:rsid w:val="00B35911"/>
    <w:rsid w:val="00B35A9B"/>
    <w:rsid w:val="00B35D8C"/>
    <w:rsid w:val="00B3600E"/>
    <w:rsid w:val="00B36017"/>
    <w:rsid w:val="00B36FF1"/>
    <w:rsid w:val="00B3715B"/>
    <w:rsid w:val="00B37EC4"/>
    <w:rsid w:val="00B4057A"/>
    <w:rsid w:val="00B40F5F"/>
    <w:rsid w:val="00B432B0"/>
    <w:rsid w:val="00B4331E"/>
    <w:rsid w:val="00B436A5"/>
    <w:rsid w:val="00B44283"/>
    <w:rsid w:val="00B447AA"/>
    <w:rsid w:val="00B46817"/>
    <w:rsid w:val="00B4691F"/>
    <w:rsid w:val="00B46FE7"/>
    <w:rsid w:val="00B50289"/>
    <w:rsid w:val="00B503CC"/>
    <w:rsid w:val="00B51368"/>
    <w:rsid w:val="00B51662"/>
    <w:rsid w:val="00B52491"/>
    <w:rsid w:val="00B5309D"/>
    <w:rsid w:val="00B533DD"/>
    <w:rsid w:val="00B538DC"/>
    <w:rsid w:val="00B54552"/>
    <w:rsid w:val="00B5460B"/>
    <w:rsid w:val="00B547BF"/>
    <w:rsid w:val="00B548FA"/>
    <w:rsid w:val="00B5596D"/>
    <w:rsid w:val="00B55B51"/>
    <w:rsid w:val="00B571A6"/>
    <w:rsid w:val="00B5746D"/>
    <w:rsid w:val="00B576E9"/>
    <w:rsid w:val="00B61450"/>
    <w:rsid w:val="00B62C4A"/>
    <w:rsid w:val="00B635A0"/>
    <w:rsid w:val="00B63F1A"/>
    <w:rsid w:val="00B65297"/>
    <w:rsid w:val="00B65BF6"/>
    <w:rsid w:val="00B66227"/>
    <w:rsid w:val="00B6639A"/>
    <w:rsid w:val="00B668C5"/>
    <w:rsid w:val="00B6706F"/>
    <w:rsid w:val="00B709CC"/>
    <w:rsid w:val="00B70AB0"/>
    <w:rsid w:val="00B71030"/>
    <w:rsid w:val="00B719DB"/>
    <w:rsid w:val="00B71AD1"/>
    <w:rsid w:val="00B71C9C"/>
    <w:rsid w:val="00B71F4D"/>
    <w:rsid w:val="00B7212B"/>
    <w:rsid w:val="00B739E8"/>
    <w:rsid w:val="00B74D08"/>
    <w:rsid w:val="00B751BD"/>
    <w:rsid w:val="00B761F4"/>
    <w:rsid w:val="00B76AD0"/>
    <w:rsid w:val="00B77752"/>
    <w:rsid w:val="00B81183"/>
    <w:rsid w:val="00B81CDA"/>
    <w:rsid w:val="00B8239C"/>
    <w:rsid w:val="00B823DC"/>
    <w:rsid w:val="00B82BB1"/>
    <w:rsid w:val="00B836D3"/>
    <w:rsid w:val="00B83B78"/>
    <w:rsid w:val="00B8471A"/>
    <w:rsid w:val="00B848B7"/>
    <w:rsid w:val="00B85A12"/>
    <w:rsid w:val="00B86413"/>
    <w:rsid w:val="00B866F6"/>
    <w:rsid w:val="00B872D0"/>
    <w:rsid w:val="00B8741D"/>
    <w:rsid w:val="00B8779F"/>
    <w:rsid w:val="00B87D37"/>
    <w:rsid w:val="00B87DA8"/>
    <w:rsid w:val="00B902F9"/>
    <w:rsid w:val="00B939AF"/>
    <w:rsid w:val="00B961A7"/>
    <w:rsid w:val="00B96A5C"/>
    <w:rsid w:val="00B97A32"/>
    <w:rsid w:val="00BA09DD"/>
    <w:rsid w:val="00BA19A6"/>
    <w:rsid w:val="00BA1D7D"/>
    <w:rsid w:val="00BA1DCA"/>
    <w:rsid w:val="00BA2301"/>
    <w:rsid w:val="00BA24D9"/>
    <w:rsid w:val="00BA35B9"/>
    <w:rsid w:val="00BA442E"/>
    <w:rsid w:val="00BA470C"/>
    <w:rsid w:val="00BA51F1"/>
    <w:rsid w:val="00BA5880"/>
    <w:rsid w:val="00BA58B7"/>
    <w:rsid w:val="00BA5CA8"/>
    <w:rsid w:val="00BA5DD3"/>
    <w:rsid w:val="00BA62CC"/>
    <w:rsid w:val="00BA636F"/>
    <w:rsid w:val="00BA687D"/>
    <w:rsid w:val="00BA6975"/>
    <w:rsid w:val="00BA71BB"/>
    <w:rsid w:val="00BA7866"/>
    <w:rsid w:val="00BA7BA3"/>
    <w:rsid w:val="00BA7FBA"/>
    <w:rsid w:val="00BB0B23"/>
    <w:rsid w:val="00BB107D"/>
    <w:rsid w:val="00BB34BC"/>
    <w:rsid w:val="00BB457B"/>
    <w:rsid w:val="00BB6519"/>
    <w:rsid w:val="00BB6C3B"/>
    <w:rsid w:val="00BB722E"/>
    <w:rsid w:val="00BB72A5"/>
    <w:rsid w:val="00BB730A"/>
    <w:rsid w:val="00BB7D5C"/>
    <w:rsid w:val="00BC0423"/>
    <w:rsid w:val="00BC1DAC"/>
    <w:rsid w:val="00BC1FF4"/>
    <w:rsid w:val="00BC2917"/>
    <w:rsid w:val="00BC2A4C"/>
    <w:rsid w:val="00BC2BDE"/>
    <w:rsid w:val="00BC3215"/>
    <w:rsid w:val="00BC42C7"/>
    <w:rsid w:val="00BC4E49"/>
    <w:rsid w:val="00BC5DA7"/>
    <w:rsid w:val="00BC71DB"/>
    <w:rsid w:val="00BC7795"/>
    <w:rsid w:val="00BD1114"/>
    <w:rsid w:val="00BD23FC"/>
    <w:rsid w:val="00BD27AB"/>
    <w:rsid w:val="00BD29DB"/>
    <w:rsid w:val="00BD50E8"/>
    <w:rsid w:val="00BD5453"/>
    <w:rsid w:val="00BD6616"/>
    <w:rsid w:val="00BD688B"/>
    <w:rsid w:val="00BD7B80"/>
    <w:rsid w:val="00BE1D87"/>
    <w:rsid w:val="00BE1EB7"/>
    <w:rsid w:val="00BE1EC0"/>
    <w:rsid w:val="00BE2106"/>
    <w:rsid w:val="00BE24DC"/>
    <w:rsid w:val="00BE2861"/>
    <w:rsid w:val="00BE2B07"/>
    <w:rsid w:val="00BE2B5C"/>
    <w:rsid w:val="00BE3159"/>
    <w:rsid w:val="00BE3AD1"/>
    <w:rsid w:val="00BE4058"/>
    <w:rsid w:val="00BE44A0"/>
    <w:rsid w:val="00BE4627"/>
    <w:rsid w:val="00BE488A"/>
    <w:rsid w:val="00BE5295"/>
    <w:rsid w:val="00BE5AA2"/>
    <w:rsid w:val="00BE6326"/>
    <w:rsid w:val="00BE65FB"/>
    <w:rsid w:val="00BE67AD"/>
    <w:rsid w:val="00BE7E94"/>
    <w:rsid w:val="00BF0A80"/>
    <w:rsid w:val="00BF0B0C"/>
    <w:rsid w:val="00BF1B6A"/>
    <w:rsid w:val="00BF1BD0"/>
    <w:rsid w:val="00BF1FDA"/>
    <w:rsid w:val="00BF224B"/>
    <w:rsid w:val="00BF27A2"/>
    <w:rsid w:val="00BF2B10"/>
    <w:rsid w:val="00BF2E64"/>
    <w:rsid w:val="00BF3487"/>
    <w:rsid w:val="00BF376C"/>
    <w:rsid w:val="00BF438E"/>
    <w:rsid w:val="00BF4D95"/>
    <w:rsid w:val="00BF5795"/>
    <w:rsid w:val="00BF5A9D"/>
    <w:rsid w:val="00BF6113"/>
    <w:rsid w:val="00BF6287"/>
    <w:rsid w:val="00BF7306"/>
    <w:rsid w:val="00BF7586"/>
    <w:rsid w:val="00BF7B50"/>
    <w:rsid w:val="00BF7FAF"/>
    <w:rsid w:val="00C00099"/>
    <w:rsid w:val="00C00982"/>
    <w:rsid w:val="00C009C8"/>
    <w:rsid w:val="00C01C7F"/>
    <w:rsid w:val="00C02346"/>
    <w:rsid w:val="00C02D23"/>
    <w:rsid w:val="00C0359A"/>
    <w:rsid w:val="00C0386F"/>
    <w:rsid w:val="00C03FDB"/>
    <w:rsid w:val="00C04197"/>
    <w:rsid w:val="00C043E7"/>
    <w:rsid w:val="00C044BB"/>
    <w:rsid w:val="00C049B2"/>
    <w:rsid w:val="00C04F72"/>
    <w:rsid w:val="00C0530E"/>
    <w:rsid w:val="00C056AD"/>
    <w:rsid w:val="00C058B5"/>
    <w:rsid w:val="00C069C9"/>
    <w:rsid w:val="00C06C4C"/>
    <w:rsid w:val="00C1052B"/>
    <w:rsid w:val="00C10C5C"/>
    <w:rsid w:val="00C117EA"/>
    <w:rsid w:val="00C12787"/>
    <w:rsid w:val="00C131C3"/>
    <w:rsid w:val="00C13F54"/>
    <w:rsid w:val="00C141C8"/>
    <w:rsid w:val="00C14218"/>
    <w:rsid w:val="00C14B0F"/>
    <w:rsid w:val="00C14CDA"/>
    <w:rsid w:val="00C16084"/>
    <w:rsid w:val="00C1687C"/>
    <w:rsid w:val="00C16E95"/>
    <w:rsid w:val="00C1790E"/>
    <w:rsid w:val="00C17D61"/>
    <w:rsid w:val="00C204E8"/>
    <w:rsid w:val="00C21BD1"/>
    <w:rsid w:val="00C21FB3"/>
    <w:rsid w:val="00C2321E"/>
    <w:rsid w:val="00C23669"/>
    <w:rsid w:val="00C23C3D"/>
    <w:rsid w:val="00C24CC1"/>
    <w:rsid w:val="00C264A7"/>
    <w:rsid w:val="00C275E8"/>
    <w:rsid w:val="00C315CB"/>
    <w:rsid w:val="00C322DB"/>
    <w:rsid w:val="00C329A0"/>
    <w:rsid w:val="00C337C1"/>
    <w:rsid w:val="00C33A23"/>
    <w:rsid w:val="00C33D1D"/>
    <w:rsid w:val="00C33DE4"/>
    <w:rsid w:val="00C34C16"/>
    <w:rsid w:val="00C3517D"/>
    <w:rsid w:val="00C35B4A"/>
    <w:rsid w:val="00C36091"/>
    <w:rsid w:val="00C3631F"/>
    <w:rsid w:val="00C363B6"/>
    <w:rsid w:val="00C367DA"/>
    <w:rsid w:val="00C36B9E"/>
    <w:rsid w:val="00C36F11"/>
    <w:rsid w:val="00C37054"/>
    <w:rsid w:val="00C378F6"/>
    <w:rsid w:val="00C37AC0"/>
    <w:rsid w:val="00C40098"/>
    <w:rsid w:val="00C402A3"/>
    <w:rsid w:val="00C40424"/>
    <w:rsid w:val="00C4075D"/>
    <w:rsid w:val="00C40AFF"/>
    <w:rsid w:val="00C40C33"/>
    <w:rsid w:val="00C41294"/>
    <w:rsid w:val="00C4190C"/>
    <w:rsid w:val="00C42CF5"/>
    <w:rsid w:val="00C43491"/>
    <w:rsid w:val="00C43812"/>
    <w:rsid w:val="00C43993"/>
    <w:rsid w:val="00C44C91"/>
    <w:rsid w:val="00C44D94"/>
    <w:rsid w:val="00C46D96"/>
    <w:rsid w:val="00C46E77"/>
    <w:rsid w:val="00C474B5"/>
    <w:rsid w:val="00C474FC"/>
    <w:rsid w:val="00C478AE"/>
    <w:rsid w:val="00C47995"/>
    <w:rsid w:val="00C47F7C"/>
    <w:rsid w:val="00C502DE"/>
    <w:rsid w:val="00C50A7B"/>
    <w:rsid w:val="00C523FC"/>
    <w:rsid w:val="00C52655"/>
    <w:rsid w:val="00C55307"/>
    <w:rsid w:val="00C559ED"/>
    <w:rsid w:val="00C56E46"/>
    <w:rsid w:val="00C57ACF"/>
    <w:rsid w:val="00C602B9"/>
    <w:rsid w:val="00C602FC"/>
    <w:rsid w:val="00C6109D"/>
    <w:rsid w:val="00C613BB"/>
    <w:rsid w:val="00C628B1"/>
    <w:rsid w:val="00C636AF"/>
    <w:rsid w:val="00C655A3"/>
    <w:rsid w:val="00C65B1C"/>
    <w:rsid w:val="00C65DE8"/>
    <w:rsid w:val="00C65E9D"/>
    <w:rsid w:val="00C661B3"/>
    <w:rsid w:val="00C66742"/>
    <w:rsid w:val="00C66AB3"/>
    <w:rsid w:val="00C670B1"/>
    <w:rsid w:val="00C673CA"/>
    <w:rsid w:val="00C67A38"/>
    <w:rsid w:val="00C704CA"/>
    <w:rsid w:val="00C70BC4"/>
    <w:rsid w:val="00C711D4"/>
    <w:rsid w:val="00C71221"/>
    <w:rsid w:val="00C714E9"/>
    <w:rsid w:val="00C71ADF"/>
    <w:rsid w:val="00C7231A"/>
    <w:rsid w:val="00C72D83"/>
    <w:rsid w:val="00C73F1F"/>
    <w:rsid w:val="00C7405D"/>
    <w:rsid w:val="00C74560"/>
    <w:rsid w:val="00C74770"/>
    <w:rsid w:val="00C76487"/>
    <w:rsid w:val="00C7694D"/>
    <w:rsid w:val="00C76EB4"/>
    <w:rsid w:val="00C77068"/>
    <w:rsid w:val="00C772D3"/>
    <w:rsid w:val="00C773EF"/>
    <w:rsid w:val="00C80680"/>
    <w:rsid w:val="00C8101E"/>
    <w:rsid w:val="00C81C73"/>
    <w:rsid w:val="00C81D4D"/>
    <w:rsid w:val="00C82572"/>
    <w:rsid w:val="00C826AA"/>
    <w:rsid w:val="00C82E4C"/>
    <w:rsid w:val="00C8368C"/>
    <w:rsid w:val="00C850CA"/>
    <w:rsid w:val="00C86040"/>
    <w:rsid w:val="00C8688F"/>
    <w:rsid w:val="00C86FE8"/>
    <w:rsid w:val="00C87ED2"/>
    <w:rsid w:val="00C908F4"/>
    <w:rsid w:val="00C90B01"/>
    <w:rsid w:val="00C90F95"/>
    <w:rsid w:val="00C91588"/>
    <w:rsid w:val="00C919B8"/>
    <w:rsid w:val="00C92281"/>
    <w:rsid w:val="00C922DF"/>
    <w:rsid w:val="00C926D9"/>
    <w:rsid w:val="00C92B33"/>
    <w:rsid w:val="00C93075"/>
    <w:rsid w:val="00C934E1"/>
    <w:rsid w:val="00C939C9"/>
    <w:rsid w:val="00C93ED8"/>
    <w:rsid w:val="00C94002"/>
    <w:rsid w:val="00C9403D"/>
    <w:rsid w:val="00C951A5"/>
    <w:rsid w:val="00C95379"/>
    <w:rsid w:val="00C95F70"/>
    <w:rsid w:val="00C96F6F"/>
    <w:rsid w:val="00C97E81"/>
    <w:rsid w:val="00CA35D4"/>
    <w:rsid w:val="00CA3F76"/>
    <w:rsid w:val="00CA4204"/>
    <w:rsid w:val="00CA4BC8"/>
    <w:rsid w:val="00CA5401"/>
    <w:rsid w:val="00CA5492"/>
    <w:rsid w:val="00CA5D26"/>
    <w:rsid w:val="00CA6680"/>
    <w:rsid w:val="00CA6767"/>
    <w:rsid w:val="00CA6BBD"/>
    <w:rsid w:val="00CA7701"/>
    <w:rsid w:val="00CA7837"/>
    <w:rsid w:val="00CB012A"/>
    <w:rsid w:val="00CB35E5"/>
    <w:rsid w:val="00CB437D"/>
    <w:rsid w:val="00CB439C"/>
    <w:rsid w:val="00CB5067"/>
    <w:rsid w:val="00CB60BF"/>
    <w:rsid w:val="00CB62A5"/>
    <w:rsid w:val="00CB6EC5"/>
    <w:rsid w:val="00CB7113"/>
    <w:rsid w:val="00CB712B"/>
    <w:rsid w:val="00CB7854"/>
    <w:rsid w:val="00CB79A1"/>
    <w:rsid w:val="00CB7C07"/>
    <w:rsid w:val="00CC00C8"/>
    <w:rsid w:val="00CC1CE7"/>
    <w:rsid w:val="00CC3090"/>
    <w:rsid w:val="00CC3696"/>
    <w:rsid w:val="00CC5A2C"/>
    <w:rsid w:val="00CC5C05"/>
    <w:rsid w:val="00CC620D"/>
    <w:rsid w:val="00CC7E73"/>
    <w:rsid w:val="00CD032B"/>
    <w:rsid w:val="00CD07B5"/>
    <w:rsid w:val="00CD082B"/>
    <w:rsid w:val="00CD095F"/>
    <w:rsid w:val="00CD266C"/>
    <w:rsid w:val="00CD44A7"/>
    <w:rsid w:val="00CD4D15"/>
    <w:rsid w:val="00CD4FF0"/>
    <w:rsid w:val="00CD649B"/>
    <w:rsid w:val="00CD6E09"/>
    <w:rsid w:val="00CD6E16"/>
    <w:rsid w:val="00CD6ED4"/>
    <w:rsid w:val="00CD6FD3"/>
    <w:rsid w:val="00CD74EE"/>
    <w:rsid w:val="00CE0045"/>
    <w:rsid w:val="00CE1798"/>
    <w:rsid w:val="00CE250A"/>
    <w:rsid w:val="00CE28FC"/>
    <w:rsid w:val="00CE3311"/>
    <w:rsid w:val="00CE340A"/>
    <w:rsid w:val="00CE4CDC"/>
    <w:rsid w:val="00CE52C5"/>
    <w:rsid w:val="00CE5B08"/>
    <w:rsid w:val="00CE6091"/>
    <w:rsid w:val="00CE6397"/>
    <w:rsid w:val="00CE71C0"/>
    <w:rsid w:val="00CE7D8E"/>
    <w:rsid w:val="00CF00D5"/>
    <w:rsid w:val="00CF0962"/>
    <w:rsid w:val="00CF0A1B"/>
    <w:rsid w:val="00CF0CA0"/>
    <w:rsid w:val="00CF0F8B"/>
    <w:rsid w:val="00CF254C"/>
    <w:rsid w:val="00CF297C"/>
    <w:rsid w:val="00CF5148"/>
    <w:rsid w:val="00CF5149"/>
    <w:rsid w:val="00CF56FD"/>
    <w:rsid w:val="00CF5868"/>
    <w:rsid w:val="00CF5D1D"/>
    <w:rsid w:val="00CF6DB3"/>
    <w:rsid w:val="00D00BF7"/>
    <w:rsid w:val="00D00F17"/>
    <w:rsid w:val="00D01FCF"/>
    <w:rsid w:val="00D02494"/>
    <w:rsid w:val="00D05016"/>
    <w:rsid w:val="00D05691"/>
    <w:rsid w:val="00D05A54"/>
    <w:rsid w:val="00D06E4E"/>
    <w:rsid w:val="00D073E2"/>
    <w:rsid w:val="00D075E0"/>
    <w:rsid w:val="00D07942"/>
    <w:rsid w:val="00D101A3"/>
    <w:rsid w:val="00D1042C"/>
    <w:rsid w:val="00D113DB"/>
    <w:rsid w:val="00D11FDB"/>
    <w:rsid w:val="00D11FF6"/>
    <w:rsid w:val="00D12819"/>
    <w:rsid w:val="00D1318B"/>
    <w:rsid w:val="00D142F4"/>
    <w:rsid w:val="00D145A8"/>
    <w:rsid w:val="00D14B31"/>
    <w:rsid w:val="00D16128"/>
    <w:rsid w:val="00D1661A"/>
    <w:rsid w:val="00D1681C"/>
    <w:rsid w:val="00D16F7B"/>
    <w:rsid w:val="00D17CC4"/>
    <w:rsid w:val="00D17EAF"/>
    <w:rsid w:val="00D2056E"/>
    <w:rsid w:val="00D206E0"/>
    <w:rsid w:val="00D209FC"/>
    <w:rsid w:val="00D20A32"/>
    <w:rsid w:val="00D20FD2"/>
    <w:rsid w:val="00D22016"/>
    <w:rsid w:val="00D229A9"/>
    <w:rsid w:val="00D22A66"/>
    <w:rsid w:val="00D22F6C"/>
    <w:rsid w:val="00D23ED7"/>
    <w:rsid w:val="00D24609"/>
    <w:rsid w:val="00D24E66"/>
    <w:rsid w:val="00D24F4F"/>
    <w:rsid w:val="00D25BC8"/>
    <w:rsid w:val="00D25C89"/>
    <w:rsid w:val="00D27010"/>
    <w:rsid w:val="00D271FB"/>
    <w:rsid w:val="00D300DB"/>
    <w:rsid w:val="00D3072A"/>
    <w:rsid w:val="00D307ED"/>
    <w:rsid w:val="00D30CCA"/>
    <w:rsid w:val="00D310FF"/>
    <w:rsid w:val="00D31134"/>
    <w:rsid w:val="00D315BC"/>
    <w:rsid w:val="00D315CF"/>
    <w:rsid w:val="00D31804"/>
    <w:rsid w:val="00D3213D"/>
    <w:rsid w:val="00D32171"/>
    <w:rsid w:val="00D32326"/>
    <w:rsid w:val="00D32752"/>
    <w:rsid w:val="00D32BE6"/>
    <w:rsid w:val="00D33605"/>
    <w:rsid w:val="00D33C59"/>
    <w:rsid w:val="00D346A1"/>
    <w:rsid w:val="00D34DF1"/>
    <w:rsid w:val="00D34FD1"/>
    <w:rsid w:val="00D358DB"/>
    <w:rsid w:val="00D36776"/>
    <w:rsid w:val="00D37FD2"/>
    <w:rsid w:val="00D40E12"/>
    <w:rsid w:val="00D415CF"/>
    <w:rsid w:val="00D419F4"/>
    <w:rsid w:val="00D41CA0"/>
    <w:rsid w:val="00D41DE9"/>
    <w:rsid w:val="00D41E41"/>
    <w:rsid w:val="00D420D4"/>
    <w:rsid w:val="00D441E4"/>
    <w:rsid w:val="00D44A6D"/>
    <w:rsid w:val="00D44C43"/>
    <w:rsid w:val="00D45864"/>
    <w:rsid w:val="00D4751E"/>
    <w:rsid w:val="00D47ECE"/>
    <w:rsid w:val="00D50AF5"/>
    <w:rsid w:val="00D50D65"/>
    <w:rsid w:val="00D50F00"/>
    <w:rsid w:val="00D5285A"/>
    <w:rsid w:val="00D53404"/>
    <w:rsid w:val="00D53DD1"/>
    <w:rsid w:val="00D542AE"/>
    <w:rsid w:val="00D54925"/>
    <w:rsid w:val="00D563AE"/>
    <w:rsid w:val="00D56556"/>
    <w:rsid w:val="00D56EF7"/>
    <w:rsid w:val="00D57673"/>
    <w:rsid w:val="00D57756"/>
    <w:rsid w:val="00D57894"/>
    <w:rsid w:val="00D57A2B"/>
    <w:rsid w:val="00D62851"/>
    <w:rsid w:val="00D62B15"/>
    <w:rsid w:val="00D62CD2"/>
    <w:rsid w:val="00D63374"/>
    <w:rsid w:val="00D63BC8"/>
    <w:rsid w:val="00D64116"/>
    <w:rsid w:val="00D641BB"/>
    <w:rsid w:val="00D6433A"/>
    <w:rsid w:val="00D64599"/>
    <w:rsid w:val="00D64CE0"/>
    <w:rsid w:val="00D66302"/>
    <w:rsid w:val="00D6655D"/>
    <w:rsid w:val="00D66ECC"/>
    <w:rsid w:val="00D67586"/>
    <w:rsid w:val="00D67831"/>
    <w:rsid w:val="00D67CBB"/>
    <w:rsid w:val="00D70D97"/>
    <w:rsid w:val="00D7211A"/>
    <w:rsid w:val="00D72C2A"/>
    <w:rsid w:val="00D735F5"/>
    <w:rsid w:val="00D74294"/>
    <w:rsid w:val="00D7491A"/>
    <w:rsid w:val="00D7558D"/>
    <w:rsid w:val="00D75C17"/>
    <w:rsid w:val="00D77035"/>
    <w:rsid w:val="00D77CD5"/>
    <w:rsid w:val="00D801A1"/>
    <w:rsid w:val="00D816F4"/>
    <w:rsid w:val="00D838FA"/>
    <w:rsid w:val="00D85CDF"/>
    <w:rsid w:val="00D8683E"/>
    <w:rsid w:val="00D86A43"/>
    <w:rsid w:val="00D87753"/>
    <w:rsid w:val="00D8798A"/>
    <w:rsid w:val="00D91234"/>
    <w:rsid w:val="00D927FA"/>
    <w:rsid w:val="00D92B4D"/>
    <w:rsid w:val="00D92EEA"/>
    <w:rsid w:val="00D9364F"/>
    <w:rsid w:val="00D936FA"/>
    <w:rsid w:val="00D93743"/>
    <w:rsid w:val="00D94A52"/>
    <w:rsid w:val="00D95C3C"/>
    <w:rsid w:val="00D96794"/>
    <w:rsid w:val="00D969BD"/>
    <w:rsid w:val="00D96F66"/>
    <w:rsid w:val="00D97194"/>
    <w:rsid w:val="00D97418"/>
    <w:rsid w:val="00D9748F"/>
    <w:rsid w:val="00DA04C1"/>
    <w:rsid w:val="00DA1008"/>
    <w:rsid w:val="00DA182F"/>
    <w:rsid w:val="00DA21B5"/>
    <w:rsid w:val="00DA22D5"/>
    <w:rsid w:val="00DA3580"/>
    <w:rsid w:val="00DA3A0C"/>
    <w:rsid w:val="00DA5550"/>
    <w:rsid w:val="00DA5C6A"/>
    <w:rsid w:val="00DA607C"/>
    <w:rsid w:val="00DA6723"/>
    <w:rsid w:val="00DA6B3B"/>
    <w:rsid w:val="00DA6EAE"/>
    <w:rsid w:val="00DA730F"/>
    <w:rsid w:val="00DA763F"/>
    <w:rsid w:val="00DA7656"/>
    <w:rsid w:val="00DA7A65"/>
    <w:rsid w:val="00DA7B87"/>
    <w:rsid w:val="00DA7C88"/>
    <w:rsid w:val="00DB0081"/>
    <w:rsid w:val="00DB0513"/>
    <w:rsid w:val="00DB09C4"/>
    <w:rsid w:val="00DB0F1F"/>
    <w:rsid w:val="00DB2E7B"/>
    <w:rsid w:val="00DB2FBF"/>
    <w:rsid w:val="00DB346C"/>
    <w:rsid w:val="00DB36C8"/>
    <w:rsid w:val="00DB3796"/>
    <w:rsid w:val="00DB3C0C"/>
    <w:rsid w:val="00DB44AF"/>
    <w:rsid w:val="00DB476A"/>
    <w:rsid w:val="00DB4F16"/>
    <w:rsid w:val="00DB5248"/>
    <w:rsid w:val="00DB524F"/>
    <w:rsid w:val="00DB5D26"/>
    <w:rsid w:val="00DB5EFF"/>
    <w:rsid w:val="00DB6BEB"/>
    <w:rsid w:val="00DB6C39"/>
    <w:rsid w:val="00DB73F5"/>
    <w:rsid w:val="00DB76F3"/>
    <w:rsid w:val="00DB7FEE"/>
    <w:rsid w:val="00DC014C"/>
    <w:rsid w:val="00DC044B"/>
    <w:rsid w:val="00DC0BFE"/>
    <w:rsid w:val="00DC11B8"/>
    <w:rsid w:val="00DC294E"/>
    <w:rsid w:val="00DC49FF"/>
    <w:rsid w:val="00DC5100"/>
    <w:rsid w:val="00DC56B3"/>
    <w:rsid w:val="00DC58D2"/>
    <w:rsid w:val="00DC5B0D"/>
    <w:rsid w:val="00DC6030"/>
    <w:rsid w:val="00DD244D"/>
    <w:rsid w:val="00DD2F46"/>
    <w:rsid w:val="00DD358E"/>
    <w:rsid w:val="00DD47AD"/>
    <w:rsid w:val="00DD5F31"/>
    <w:rsid w:val="00DD6F7D"/>
    <w:rsid w:val="00DD731D"/>
    <w:rsid w:val="00DE0023"/>
    <w:rsid w:val="00DE0412"/>
    <w:rsid w:val="00DE08F6"/>
    <w:rsid w:val="00DE2A74"/>
    <w:rsid w:val="00DE2B43"/>
    <w:rsid w:val="00DE2C34"/>
    <w:rsid w:val="00DE327F"/>
    <w:rsid w:val="00DE32A1"/>
    <w:rsid w:val="00DE3C50"/>
    <w:rsid w:val="00DE505E"/>
    <w:rsid w:val="00DE5BA5"/>
    <w:rsid w:val="00DE5EB8"/>
    <w:rsid w:val="00DE640E"/>
    <w:rsid w:val="00DE6D57"/>
    <w:rsid w:val="00DE739C"/>
    <w:rsid w:val="00DF063C"/>
    <w:rsid w:val="00DF1E89"/>
    <w:rsid w:val="00DF247C"/>
    <w:rsid w:val="00DF2513"/>
    <w:rsid w:val="00DF2599"/>
    <w:rsid w:val="00DF292D"/>
    <w:rsid w:val="00DF32B9"/>
    <w:rsid w:val="00DF37DE"/>
    <w:rsid w:val="00DF4984"/>
    <w:rsid w:val="00DF4995"/>
    <w:rsid w:val="00DF4E4D"/>
    <w:rsid w:val="00DF5A48"/>
    <w:rsid w:val="00DF7275"/>
    <w:rsid w:val="00DF754F"/>
    <w:rsid w:val="00DF7688"/>
    <w:rsid w:val="00E0152A"/>
    <w:rsid w:val="00E015C4"/>
    <w:rsid w:val="00E02074"/>
    <w:rsid w:val="00E02144"/>
    <w:rsid w:val="00E0260D"/>
    <w:rsid w:val="00E0339D"/>
    <w:rsid w:val="00E05BA5"/>
    <w:rsid w:val="00E0671E"/>
    <w:rsid w:val="00E06F50"/>
    <w:rsid w:val="00E0711F"/>
    <w:rsid w:val="00E07B68"/>
    <w:rsid w:val="00E1051E"/>
    <w:rsid w:val="00E10A32"/>
    <w:rsid w:val="00E115A9"/>
    <w:rsid w:val="00E123F5"/>
    <w:rsid w:val="00E12659"/>
    <w:rsid w:val="00E129FE"/>
    <w:rsid w:val="00E1358E"/>
    <w:rsid w:val="00E13EA8"/>
    <w:rsid w:val="00E14D15"/>
    <w:rsid w:val="00E15D68"/>
    <w:rsid w:val="00E16E49"/>
    <w:rsid w:val="00E17BEB"/>
    <w:rsid w:val="00E20092"/>
    <w:rsid w:val="00E2127C"/>
    <w:rsid w:val="00E21408"/>
    <w:rsid w:val="00E22DA6"/>
    <w:rsid w:val="00E241ED"/>
    <w:rsid w:val="00E24746"/>
    <w:rsid w:val="00E25711"/>
    <w:rsid w:val="00E26082"/>
    <w:rsid w:val="00E27915"/>
    <w:rsid w:val="00E31523"/>
    <w:rsid w:val="00E31633"/>
    <w:rsid w:val="00E317AA"/>
    <w:rsid w:val="00E32940"/>
    <w:rsid w:val="00E32C35"/>
    <w:rsid w:val="00E334D9"/>
    <w:rsid w:val="00E344C6"/>
    <w:rsid w:val="00E35553"/>
    <w:rsid w:val="00E35B36"/>
    <w:rsid w:val="00E363BA"/>
    <w:rsid w:val="00E371BC"/>
    <w:rsid w:val="00E37358"/>
    <w:rsid w:val="00E37AC7"/>
    <w:rsid w:val="00E4025E"/>
    <w:rsid w:val="00E40B8A"/>
    <w:rsid w:val="00E4117F"/>
    <w:rsid w:val="00E41C49"/>
    <w:rsid w:val="00E4299F"/>
    <w:rsid w:val="00E42B7E"/>
    <w:rsid w:val="00E42D7A"/>
    <w:rsid w:val="00E43728"/>
    <w:rsid w:val="00E43A94"/>
    <w:rsid w:val="00E43AF9"/>
    <w:rsid w:val="00E43E0C"/>
    <w:rsid w:val="00E43FA9"/>
    <w:rsid w:val="00E444E1"/>
    <w:rsid w:val="00E4451D"/>
    <w:rsid w:val="00E460F0"/>
    <w:rsid w:val="00E46257"/>
    <w:rsid w:val="00E46A79"/>
    <w:rsid w:val="00E4712C"/>
    <w:rsid w:val="00E475B7"/>
    <w:rsid w:val="00E479B1"/>
    <w:rsid w:val="00E501E6"/>
    <w:rsid w:val="00E504A3"/>
    <w:rsid w:val="00E50CA8"/>
    <w:rsid w:val="00E513B7"/>
    <w:rsid w:val="00E5150F"/>
    <w:rsid w:val="00E5185E"/>
    <w:rsid w:val="00E526B7"/>
    <w:rsid w:val="00E53CA6"/>
    <w:rsid w:val="00E53D70"/>
    <w:rsid w:val="00E53F04"/>
    <w:rsid w:val="00E54B95"/>
    <w:rsid w:val="00E54CD7"/>
    <w:rsid w:val="00E552C2"/>
    <w:rsid w:val="00E567B3"/>
    <w:rsid w:val="00E5706D"/>
    <w:rsid w:val="00E570ED"/>
    <w:rsid w:val="00E57453"/>
    <w:rsid w:val="00E57879"/>
    <w:rsid w:val="00E57A9F"/>
    <w:rsid w:val="00E57B5B"/>
    <w:rsid w:val="00E60D4F"/>
    <w:rsid w:val="00E6155E"/>
    <w:rsid w:val="00E6160F"/>
    <w:rsid w:val="00E61858"/>
    <w:rsid w:val="00E621DD"/>
    <w:rsid w:val="00E62D6D"/>
    <w:rsid w:val="00E6304F"/>
    <w:rsid w:val="00E637E2"/>
    <w:rsid w:val="00E64663"/>
    <w:rsid w:val="00E64DF8"/>
    <w:rsid w:val="00E65000"/>
    <w:rsid w:val="00E654DD"/>
    <w:rsid w:val="00E66DCF"/>
    <w:rsid w:val="00E6730F"/>
    <w:rsid w:val="00E701FD"/>
    <w:rsid w:val="00E70319"/>
    <w:rsid w:val="00E7034A"/>
    <w:rsid w:val="00E7103F"/>
    <w:rsid w:val="00E71776"/>
    <w:rsid w:val="00E717B0"/>
    <w:rsid w:val="00E728CC"/>
    <w:rsid w:val="00E72A92"/>
    <w:rsid w:val="00E732D6"/>
    <w:rsid w:val="00E73F73"/>
    <w:rsid w:val="00E74485"/>
    <w:rsid w:val="00E751E9"/>
    <w:rsid w:val="00E75396"/>
    <w:rsid w:val="00E77AEB"/>
    <w:rsid w:val="00E77D23"/>
    <w:rsid w:val="00E8031D"/>
    <w:rsid w:val="00E81586"/>
    <w:rsid w:val="00E826B0"/>
    <w:rsid w:val="00E82A1B"/>
    <w:rsid w:val="00E82D31"/>
    <w:rsid w:val="00E82EEE"/>
    <w:rsid w:val="00E8362D"/>
    <w:rsid w:val="00E8416F"/>
    <w:rsid w:val="00E84370"/>
    <w:rsid w:val="00E84473"/>
    <w:rsid w:val="00E84520"/>
    <w:rsid w:val="00E84C71"/>
    <w:rsid w:val="00E857F8"/>
    <w:rsid w:val="00E8703C"/>
    <w:rsid w:val="00E87A80"/>
    <w:rsid w:val="00E87AF8"/>
    <w:rsid w:val="00E90F44"/>
    <w:rsid w:val="00E91699"/>
    <w:rsid w:val="00E92127"/>
    <w:rsid w:val="00E9216F"/>
    <w:rsid w:val="00E92C11"/>
    <w:rsid w:val="00E93867"/>
    <w:rsid w:val="00E9396C"/>
    <w:rsid w:val="00E9396D"/>
    <w:rsid w:val="00E93B3C"/>
    <w:rsid w:val="00E93EAB"/>
    <w:rsid w:val="00E94D9B"/>
    <w:rsid w:val="00E94EAD"/>
    <w:rsid w:val="00E965CC"/>
    <w:rsid w:val="00E96CCE"/>
    <w:rsid w:val="00E97AE1"/>
    <w:rsid w:val="00E97D2B"/>
    <w:rsid w:val="00EA001D"/>
    <w:rsid w:val="00EA0065"/>
    <w:rsid w:val="00EA132E"/>
    <w:rsid w:val="00EA1DE6"/>
    <w:rsid w:val="00EA248C"/>
    <w:rsid w:val="00EA262E"/>
    <w:rsid w:val="00EA3E8E"/>
    <w:rsid w:val="00EA48DB"/>
    <w:rsid w:val="00EA4E28"/>
    <w:rsid w:val="00EA5602"/>
    <w:rsid w:val="00EA6645"/>
    <w:rsid w:val="00EA72F5"/>
    <w:rsid w:val="00EA7B53"/>
    <w:rsid w:val="00EB0130"/>
    <w:rsid w:val="00EB0677"/>
    <w:rsid w:val="00EB0CE9"/>
    <w:rsid w:val="00EB1794"/>
    <w:rsid w:val="00EB2691"/>
    <w:rsid w:val="00EB2848"/>
    <w:rsid w:val="00EB2AE2"/>
    <w:rsid w:val="00EB2FD6"/>
    <w:rsid w:val="00EB58DA"/>
    <w:rsid w:val="00EB6EA0"/>
    <w:rsid w:val="00EB72C5"/>
    <w:rsid w:val="00EB78A1"/>
    <w:rsid w:val="00EC01D8"/>
    <w:rsid w:val="00EC1D51"/>
    <w:rsid w:val="00EC3939"/>
    <w:rsid w:val="00EC3FB7"/>
    <w:rsid w:val="00EC4661"/>
    <w:rsid w:val="00EC4C51"/>
    <w:rsid w:val="00EC5D48"/>
    <w:rsid w:val="00EC5E4A"/>
    <w:rsid w:val="00EC641D"/>
    <w:rsid w:val="00EC6F5D"/>
    <w:rsid w:val="00EC7107"/>
    <w:rsid w:val="00EC7299"/>
    <w:rsid w:val="00EC77B8"/>
    <w:rsid w:val="00EC7F22"/>
    <w:rsid w:val="00ED021A"/>
    <w:rsid w:val="00ED158F"/>
    <w:rsid w:val="00ED1F75"/>
    <w:rsid w:val="00ED2435"/>
    <w:rsid w:val="00ED28AE"/>
    <w:rsid w:val="00ED2C5F"/>
    <w:rsid w:val="00ED2E7B"/>
    <w:rsid w:val="00ED378D"/>
    <w:rsid w:val="00ED3972"/>
    <w:rsid w:val="00ED39AD"/>
    <w:rsid w:val="00ED4403"/>
    <w:rsid w:val="00ED4FCA"/>
    <w:rsid w:val="00ED5937"/>
    <w:rsid w:val="00ED6885"/>
    <w:rsid w:val="00ED7889"/>
    <w:rsid w:val="00ED7B24"/>
    <w:rsid w:val="00ED7CB1"/>
    <w:rsid w:val="00ED7DFA"/>
    <w:rsid w:val="00EE1373"/>
    <w:rsid w:val="00EE1E1D"/>
    <w:rsid w:val="00EE2FF6"/>
    <w:rsid w:val="00EE31F9"/>
    <w:rsid w:val="00EE5EC8"/>
    <w:rsid w:val="00EE6085"/>
    <w:rsid w:val="00EE662D"/>
    <w:rsid w:val="00EE6D04"/>
    <w:rsid w:val="00EE6FE4"/>
    <w:rsid w:val="00EE71BC"/>
    <w:rsid w:val="00EE7905"/>
    <w:rsid w:val="00EE7C78"/>
    <w:rsid w:val="00EF02D2"/>
    <w:rsid w:val="00EF0E12"/>
    <w:rsid w:val="00EF1716"/>
    <w:rsid w:val="00EF1CB4"/>
    <w:rsid w:val="00EF21A1"/>
    <w:rsid w:val="00EF2BE4"/>
    <w:rsid w:val="00EF443F"/>
    <w:rsid w:val="00EF447C"/>
    <w:rsid w:val="00EF4AB1"/>
    <w:rsid w:val="00EF5918"/>
    <w:rsid w:val="00EF6383"/>
    <w:rsid w:val="00EF6882"/>
    <w:rsid w:val="00EF6E04"/>
    <w:rsid w:val="00EF721A"/>
    <w:rsid w:val="00EF7BC2"/>
    <w:rsid w:val="00EF7C53"/>
    <w:rsid w:val="00F012D2"/>
    <w:rsid w:val="00F0134E"/>
    <w:rsid w:val="00F01F5C"/>
    <w:rsid w:val="00F02FF4"/>
    <w:rsid w:val="00F03666"/>
    <w:rsid w:val="00F03A68"/>
    <w:rsid w:val="00F03AA9"/>
    <w:rsid w:val="00F03EEE"/>
    <w:rsid w:val="00F043C6"/>
    <w:rsid w:val="00F0471F"/>
    <w:rsid w:val="00F04BE6"/>
    <w:rsid w:val="00F04EAB"/>
    <w:rsid w:val="00F059AF"/>
    <w:rsid w:val="00F06B5F"/>
    <w:rsid w:val="00F06CE2"/>
    <w:rsid w:val="00F06FE6"/>
    <w:rsid w:val="00F1053C"/>
    <w:rsid w:val="00F11098"/>
    <w:rsid w:val="00F117D5"/>
    <w:rsid w:val="00F119CF"/>
    <w:rsid w:val="00F11BA7"/>
    <w:rsid w:val="00F12D7C"/>
    <w:rsid w:val="00F12F8F"/>
    <w:rsid w:val="00F1333C"/>
    <w:rsid w:val="00F13E0E"/>
    <w:rsid w:val="00F160C4"/>
    <w:rsid w:val="00F16208"/>
    <w:rsid w:val="00F1664B"/>
    <w:rsid w:val="00F168F8"/>
    <w:rsid w:val="00F16EC6"/>
    <w:rsid w:val="00F16F02"/>
    <w:rsid w:val="00F17676"/>
    <w:rsid w:val="00F1794D"/>
    <w:rsid w:val="00F207C3"/>
    <w:rsid w:val="00F231BC"/>
    <w:rsid w:val="00F2321C"/>
    <w:rsid w:val="00F23D86"/>
    <w:rsid w:val="00F24A18"/>
    <w:rsid w:val="00F24BD6"/>
    <w:rsid w:val="00F253F3"/>
    <w:rsid w:val="00F25813"/>
    <w:rsid w:val="00F25F9A"/>
    <w:rsid w:val="00F26434"/>
    <w:rsid w:val="00F2662B"/>
    <w:rsid w:val="00F2786F"/>
    <w:rsid w:val="00F27E31"/>
    <w:rsid w:val="00F30C4A"/>
    <w:rsid w:val="00F31030"/>
    <w:rsid w:val="00F31945"/>
    <w:rsid w:val="00F319EB"/>
    <w:rsid w:val="00F31CB5"/>
    <w:rsid w:val="00F33D45"/>
    <w:rsid w:val="00F3410E"/>
    <w:rsid w:val="00F35690"/>
    <w:rsid w:val="00F35DF1"/>
    <w:rsid w:val="00F35ED2"/>
    <w:rsid w:val="00F37286"/>
    <w:rsid w:val="00F375AA"/>
    <w:rsid w:val="00F3798B"/>
    <w:rsid w:val="00F37DCF"/>
    <w:rsid w:val="00F4080A"/>
    <w:rsid w:val="00F413D6"/>
    <w:rsid w:val="00F42076"/>
    <w:rsid w:val="00F424E2"/>
    <w:rsid w:val="00F431F0"/>
    <w:rsid w:val="00F43C10"/>
    <w:rsid w:val="00F45832"/>
    <w:rsid w:val="00F45881"/>
    <w:rsid w:val="00F460AE"/>
    <w:rsid w:val="00F46700"/>
    <w:rsid w:val="00F47334"/>
    <w:rsid w:val="00F50DB0"/>
    <w:rsid w:val="00F518F1"/>
    <w:rsid w:val="00F52331"/>
    <w:rsid w:val="00F5310C"/>
    <w:rsid w:val="00F53194"/>
    <w:rsid w:val="00F5371F"/>
    <w:rsid w:val="00F538F7"/>
    <w:rsid w:val="00F53A2E"/>
    <w:rsid w:val="00F544D7"/>
    <w:rsid w:val="00F54F29"/>
    <w:rsid w:val="00F55019"/>
    <w:rsid w:val="00F5525C"/>
    <w:rsid w:val="00F55F68"/>
    <w:rsid w:val="00F56211"/>
    <w:rsid w:val="00F57D6D"/>
    <w:rsid w:val="00F60A43"/>
    <w:rsid w:val="00F610DB"/>
    <w:rsid w:val="00F61BC8"/>
    <w:rsid w:val="00F61C35"/>
    <w:rsid w:val="00F62A6A"/>
    <w:rsid w:val="00F62E80"/>
    <w:rsid w:val="00F63338"/>
    <w:rsid w:val="00F633F0"/>
    <w:rsid w:val="00F637F7"/>
    <w:rsid w:val="00F63D51"/>
    <w:rsid w:val="00F654EC"/>
    <w:rsid w:val="00F65914"/>
    <w:rsid w:val="00F66BF3"/>
    <w:rsid w:val="00F67125"/>
    <w:rsid w:val="00F6720A"/>
    <w:rsid w:val="00F676EC"/>
    <w:rsid w:val="00F67B02"/>
    <w:rsid w:val="00F67C2D"/>
    <w:rsid w:val="00F70B91"/>
    <w:rsid w:val="00F72E00"/>
    <w:rsid w:val="00F730C5"/>
    <w:rsid w:val="00F73977"/>
    <w:rsid w:val="00F74A3C"/>
    <w:rsid w:val="00F7554C"/>
    <w:rsid w:val="00F75E39"/>
    <w:rsid w:val="00F75F49"/>
    <w:rsid w:val="00F76274"/>
    <w:rsid w:val="00F7691C"/>
    <w:rsid w:val="00F77319"/>
    <w:rsid w:val="00F7762D"/>
    <w:rsid w:val="00F80355"/>
    <w:rsid w:val="00F80588"/>
    <w:rsid w:val="00F80AA9"/>
    <w:rsid w:val="00F8210C"/>
    <w:rsid w:val="00F82230"/>
    <w:rsid w:val="00F8228D"/>
    <w:rsid w:val="00F82908"/>
    <w:rsid w:val="00F82C3A"/>
    <w:rsid w:val="00F82E35"/>
    <w:rsid w:val="00F82FDC"/>
    <w:rsid w:val="00F83739"/>
    <w:rsid w:val="00F845C8"/>
    <w:rsid w:val="00F84837"/>
    <w:rsid w:val="00F85A40"/>
    <w:rsid w:val="00F85F75"/>
    <w:rsid w:val="00F86043"/>
    <w:rsid w:val="00F86168"/>
    <w:rsid w:val="00F8701B"/>
    <w:rsid w:val="00F90D08"/>
    <w:rsid w:val="00F915CE"/>
    <w:rsid w:val="00F92537"/>
    <w:rsid w:val="00F936B4"/>
    <w:rsid w:val="00F939B1"/>
    <w:rsid w:val="00F944FC"/>
    <w:rsid w:val="00F94578"/>
    <w:rsid w:val="00F94A0A"/>
    <w:rsid w:val="00F95100"/>
    <w:rsid w:val="00F9571B"/>
    <w:rsid w:val="00F9633D"/>
    <w:rsid w:val="00F968A2"/>
    <w:rsid w:val="00F96AA0"/>
    <w:rsid w:val="00F97F1B"/>
    <w:rsid w:val="00FA103D"/>
    <w:rsid w:val="00FA21C5"/>
    <w:rsid w:val="00FA258E"/>
    <w:rsid w:val="00FA29C8"/>
    <w:rsid w:val="00FA48B4"/>
    <w:rsid w:val="00FA509E"/>
    <w:rsid w:val="00FA5CE2"/>
    <w:rsid w:val="00FA6323"/>
    <w:rsid w:val="00FA7BE3"/>
    <w:rsid w:val="00FA7D4E"/>
    <w:rsid w:val="00FA7DB8"/>
    <w:rsid w:val="00FA7F8A"/>
    <w:rsid w:val="00FB01E3"/>
    <w:rsid w:val="00FB0417"/>
    <w:rsid w:val="00FB0B93"/>
    <w:rsid w:val="00FB1342"/>
    <w:rsid w:val="00FB1CF2"/>
    <w:rsid w:val="00FB2334"/>
    <w:rsid w:val="00FB2911"/>
    <w:rsid w:val="00FB2A56"/>
    <w:rsid w:val="00FB3117"/>
    <w:rsid w:val="00FB3AFF"/>
    <w:rsid w:val="00FB4A89"/>
    <w:rsid w:val="00FB4E28"/>
    <w:rsid w:val="00FB5128"/>
    <w:rsid w:val="00FB62E8"/>
    <w:rsid w:val="00FB6785"/>
    <w:rsid w:val="00FB6981"/>
    <w:rsid w:val="00FC06B6"/>
    <w:rsid w:val="00FC1024"/>
    <w:rsid w:val="00FC1736"/>
    <w:rsid w:val="00FC1799"/>
    <w:rsid w:val="00FC17AE"/>
    <w:rsid w:val="00FC235F"/>
    <w:rsid w:val="00FC2717"/>
    <w:rsid w:val="00FC3DDA"/>
    <w:rsid w:val="00FC3FD8"/>
    <w:rsid w:val="00FC5EAE"/>
    <w:rsid w:val="00FC64D8"/>
    <w:rsid w:val="00FC7401"/>
    <w:rsid w:val="00FC76ED"/>
    <w:rsid w:val="00FD034A"/>
    <w:rsid w:val="00FD050C"/>
    <w:rsid w:val="00FD0B6A"/>
    <w:rsid w:val="00FD0E63"/>
    <w:rsid w:val="00FD19C3"/>
    <w:rsid w:val="00FD2AC4"/>
    <w:rsid w:val="00FD2E15"/>
    <w:rsid w:val="00FD3592"/>
    <w:rsid w:val="00FD371D"/>
    <w:rsid w:val="00FD3E7C"/>
    <w:rsid w:val="00FD4BC2"/>
    <w:rsid w:val="00FD50DC"/>
    <w:rsid w:val="00FD5691"/>
    <w:rsid w:val="00FD5E10"/>
    <w:rsid w:val="00FD61BF"/>
    <w:rsid w:val="00FD716E"/>
    <w:rsid w:val="00FD7194"/>
    <w:rsid w:val="00FD72E6"/>
    <w:rsid w:val="00FD7C40"/>
    <w:rsid w:val="00FE000B"/>
    <w:rsid w:val="00FE027D"/>
    <w:rsid w:val="00FE0CFF"/>
    <w:rsid w:val="00FE1494"/>
    <w:rsid w:val="00FE1627"/>
    <w:rsid w:val="00FE191C"/>
    <w:rsid w:val="00FE2681"/>
    <w:rsid w:val="00FE2AD5"/>
    <w:rsid w:val="00FE2D17"/>
    <w:rsid w:val="00FE32EA"/>
    <w:rsid w:val="00FE4D18"/>
    <w:rsid w:val="00FE60F3"/>
    <w:rsid w:val="00FE6361"/>
    <w:rsid w:val="00FE65D4"/>
    <w:rsid w:val="00FE6DFB"/>
    <w:rsid w:val="00FE7293"/>
    <w:rsid w:val="00FF0293"/>
    <w:rsid w:val="00FF0596"/>
    <w:rsid w:val="00FF07F1"/>
    <w:rsid w:val="00FF161C"/>
    <w:rsid w:val="00FF19BC"/>
    <w:rsid w:val="00FF3212"/>
    <w:rsid w:val="00FF3700"/>
    <w:rsid w:val="00FF4227"/>
    <w:rsid w:val="00FF5F33"/>
    <w:rsid w:val="00FF5FD2"/>
    <w:rsid w:val="00FF6489"/>
    <w:rsid w:val="00FF6ACF"/>
    <w:rsid w:val="00FF6F1C"/>
    <w:rsid w:val="00FF71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DB389F-B37E-4C95-8D18-FFBD167FA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B5B53"/>
    <w:pPr>
      <w:spacing w:after="200" w:line="276" w:lineRule="auto"/>
    </w:pPr>
    <w:rPr>
      <w:sz w:val="22"/>
      <w:szCs w:val="22"/>
      <w:lang w:eastAsia="en-US"/>
    </w:rPr>
  </w:style>
  <w:style w:type="paragraph" w:styleId="4">
    <w:name w:val="heading 4"/>
    <w:basedOn w:val="a"/>
    <w:link w:val="40"/>
    <w:qFormat/>
    <w:rsid w:val="00B23CAF"/>
    <w:pPr>
      <w:ind w:left="720"/>
      <w:contextualSpacing/>
      <w:outlineLvl w:val="3"/>
    </w:pPr>
    <w:rPr>
      <w:rFonts w:eastAsia="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1, Знак Знак1 Знак,Обычный (веб) Знак Знак Знак, Знак Знак1 Знак Знак,Обычный (веб) Знак Знак Знак Знак Знак Знак Знак,Знак Знак1 Знак,Знак Знак1 Знак Знак,Обычный (веб)1,Знак4"/>
    <w:basedOn w:val="a"/>
    <w:link w:val="a4"/>
    <w:uiPriority w:val="99"/>
    <w:unhideWhenUsed/>
    <w:qFormat/>
    <w:rsid w:val="002E1307"/>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Strong"/>
    <w:basedOn w:val="a0"/>
    <w:qFormat/>
    <w:rsid w:val="002E1307"/>
    <w:rPr>
      <w:b/>
      <w:bCs/>
    </w:rPr>
  </w:style>
  <w:style w:type="character" w:styleId="a6">
    <w:name w:val="Emphasis"/>
    <w:basedOn w:val="a0"/>
    <w:uiPriority w:val="20"/>
    <w:qFormat/>
    <w:rsid w:val="002E1307"/>
    <w:rPr>
      <w:i/>
      <w:iCs/>
    </w:rPr>
  </w:style>
  <w:style w:type="paragraph" w:styleId="a7">
    <w:name w:val="List Paragraph"/>
    <w:aliases w:val="маркированный,Heading1,Colorful List - Accent 11,Bullet List,FooterText,numbered,List Paragraph,strich,2nd Tier Header,Абзац,Абзац списка3,List Paragraph1,Варианты ответов,Resume Title,heading 4,Citation List,Ha,ненум_список,Heading 41"/>
    <w:basedOn w:val="a"/>
    <w:link w:val="a8"/>
    <w:uiPriority w:val="34"/>
    <w:qFormat/>
    <w:rsid w:val="002E6D26"/>
    <w:pPr>
      <w:ind w:left="720"/>
      <w:contextualSpacing/>
    </w:pPr>
  </w:style>
  <w:style w:type="character" w:customStyle="1" w:styleId="a9">
    <w:name w:val="Основной текст Знак"/>
    <w:aliases w:val="Body Text Char Знак,Body3 Знак,paragraph 2 Знак,paragraph 21 Знак,L1 Body Text Знак,gl Знак"/>
    <w:basedOn w:val="a0"/>
    <w:link w:val="aa"/>
    <w:locked/>
    <w:rsid w:val="00D20FD2"/>
    <w:rPr>
      <w:b/>
      <w:sz w:val="28"/>
    </w:rPr>
  </w:style>
  <w:style w:type="paragraph" w:styleId="aa">
    <w:name w:val="Body Text"/>
    <w:aliases w:val="Body Text Char,Body3,paragraph 2,paragraph 21,L1 Body Text,gl"/>
    <w:basedOn w:val="a"/>
    <w:link w:val="a9"/>
    <w:unhideWhenUsed/>
    <w:rsid w:val="00D20FD2"/>
    <w:pPr>
      <w:spacing w:after="0" w:line="240" w:lineRule="auto"/>
      <w:jc w:val="both"/>
    </w:pPr>
    <w:rPr>
      <w:b/>
      <w:sz w:val="28"/>
    </w:rPr>
  </w:style>
  <w:style w:type="character" w:customStyle="1" w:styleId="1">
    <w:name w:val="Основной текст Знак1"/>
    <w:basedOn w:val="a0"/>
    <w:uiPriority w:val="99"/>
    <w:semiHidden/>
    <w:rsid w:val="00D20FD2"/>
  </w:style>
  <w:style w:type="paragraph" w:styleId="ab">
    <w:name w:val="Balloon Text"/>
    <w:basedOn w:val="a"/>
    <w:link w:val="ac"/>
    <w:uiPriority w:val="99"/>
    <w:semiHidden/>
    <w:unhideWhenUsed/>
    <w:rsid w:val="00C4381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43812"/>
    <w:rPr>
      <w:rFonts w:ascii="Tahoma" w:hAnsi="Tahoma" w:cs="Tahoma"/>
      <w:sz w:val="16"/>
      <w:szCs w:val="16"/>
    </w:rPr>
  </w:style>
  <w:style w:type="table" w:styleId="ad">
    <w:name w:val="Table Grid"/>
    <w:basedOn w:val="a1"/>
    <w:uiPriority w:val="99"/>
    <w:rsid w:val="008354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Обычный (веб) Знак"/>
    <w:aliases w:val="Обычный (Web) Знак,Обычный (веб) Знак1 Знак,Обычный (веб) Знак Знак1 Знак, Знак Знак1 Знак Знак1,Обычный (веб) Знак Знак Знак Знак, Знак Знак1 Знак Знак Знак,Обычный (веб) Знак Знак Знак Знак Знак Знак Знак Знак,Знак Знак1 Знак Знак1"/>
    <w:basedOn w:val="a0"/>
    <w:link w:val="a3"/>
    <w:uiPriority w:val="99"/>
    <w:rsid w:val="0002066E"/>
    <w:rPr>
      <w:rFonts w:ascii="Times New Roman" w:eastAsia="Times New Roman" w:hAnsi="Times New Roman" w:cs="Times New Roman"/>
      <w:sz w:val="24"/>
      <w:szCs w:val="24"/>
      <w:lang w:eastAsia="ru-RU"/>
    </w:rPr>
  </w:style>
  <w:style w:type="paragraph" w:styleId="2">
    <w:name w:val="Body Text Indent 2"/>
    <w:basedOn w:val="a"/>
    <w:link w:val="20"/>
    <w:rsid w:val="00266979"/>
    <w:pPr>
      <w:spacing w:after="120" w:line="480" w:lineRule="auto"/>
      <w:ind w:left="283"/>
    </w:pPr>
    <w:rPr>
      <w:rFonts w:ascii="Times New Roman" w:eastAsia="Times New Roman" w:hAnsi="Times New Roman"/>
      <w:sz w:val="24"/>
      <w:szCs w:val="24"/>
      <w:lang w:eastAsia="ru-RU"/>
    </w:rPr>
  </w:style>
  <w:style w:type="character" w:customStyle="1" w:styleId="20">
    <w:name w:val="Основной текст с отступом 2 Знак"/>
    <w:basedOn w:val="a0"/>
    <w:link w:val="2"/>
    <w:rsid w:val="00266979"/>
    <w:rPr>
      <w:rFonts w:ascii="Times New Roman" w:eastAsia="Times New Roman" w:hAnsi="Times New Roman" w:cs="Times New Roman"/>
      <w:sz w:val="24"/>
      <w:szCs w:val="24"/>
      <w:lang w:eastAsia="ru-RU"/>
    </w:rPr>
  </w:style>
  <w:style w:type="paragraph" w:styleId="ae">
    <w:name w:val="header"/>
    <w:basedOn w:val="a"/>
    <w:link w:val="af"/>
    <w:uiPriority w:val="99"/>
    <w:unhideWhenUsed/>
    <w:rsid w:val="00887261"/>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887261"/>
  </w:style>
  <w:style w:type="paragraph" w:styleId="af0">
    <w:name w:val="footer"/>
    <w:basedOn w:val="a"/>
    <w:link w:val="af1"/>
    <w:uiPriority w:val="99"/>
    <w:unhideWhenUsed/>
    <w:rsid w:val="00887261"/>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887261"/>
  </w:style>
  <w:style w:type="paragraph" w:customStyle="1" w:styleId="21">
    <w:name w:val="Основной текст с отступом 21"/>
    <w:basedOn w:val="a"/>
    <w:rsid w:val="00CA6680"/>
    <w:pPr>
      <w:spacing w:after="0" w:line="240" w:lineRule="auto"/>
      <w:ind w:firstLine="708"/>
      <w:jc w:val="both"/>
    </w:pPr>
    <w:rPr>
      <w:rFonts w:ascii="Courier" w:eastAsia="Times New Roman" w:hAnsi="Courier"/>
      <w:sz w:val="28"/>
      <w:szCs w:val="20"/>
      <w:lang w:eastAsia="ru-RU"/>
    </w:rPr>
  </w:style>
  <w:style w:type="character" w:customStyle="1" w:styleId="FontStyle11">
    <w:name w:val="Font Style11"/>
    <w:basedOn w:val="a0"/>
    <w:uiPriority w:val="99"/>
    <w:rsid w:val="00A24D53"/>
    <w:rPr>
      <w:rFonts w:ascii="Times New Roman" w:hAnsi="Times New Roman" w:cs="Times New Roman"/>
      <w:b/>
      <w:bCs/>
      <w:sz w:val="26"/>
      <w:szCs w:val="26"/>
    </w:rPr>
  </w:style>
  <w:style w:type="numbering" w:customStyle="1" w:styleId="10">
    <w:name w:val="Нет списка1"/>
    <w:next w:val="a2"/>
    <w:uiPriority w:val="99"/>
    <w:semiHidden/>
    <w:unhideWhenUsed/>
    <w:rsid w:val="0087304E"/>
  </w:style>
  <w:style w:type="table" w:customStyle="1" w:styleId="11">
    <w:name w:val="Сетка таблицы1"/>
    <w:basedOn w:val="a1"/>
    <w:next w:val="ad"/>
    <w:uiPriority w:val="59"/>
    <w:rsid w:val="0087304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2">
    <w:name w:val="Абзац списка1"/>
    <w:basedOn w:val="a"/>
    <w:rsid w:val="0087304E"/>
    <w:pPr>
      <w:ind w:left="720"/>
    </w:pPr>
    <w:rPr>
      <w:rFonts w:eastAsia="Times New Roman"/>
    </w:rPr>
  </w:style>
  <w:style w:type="character" w:customStyle="1" w:styleId="apple-converted-space">
    <w:name w:val="apple-converted-space"/>
    <w:basedOn w:val="a0"/>
    <w:rsid w:val="0087304E"/>
  </w:style>
  <w:style w:type="character" w:customStyle="1" w:styleId="a8">
    <w:name w:val="Абзац списка Знак"/>
    <w:aliases w:val="маркированный Знак,Heading1 Знак,Colorful List - Accent 11 Знак,Bullet List Знак,FooterText Знак,numbered Знак,List Paragraph Знак,strich Знак,2nd Tier Header Знак,Абзац Знак,Абзац списка3 Знак,List Paragraph1 Знак,Resume Title Знак"/>
    <w:link w:val="a7"/>
    <w:uiPriority w:val="34"/>
    <w:qFormat/>
    <w:rsid w:val="0087304E"/>
    <w:rPr>
      <w:sz w:val="22"/>
      <w:szCs w:val="22"/>
      <w:lang w:eastAsia="en-US"/>
    </w:rPr>
  </w:style>
  <w:style w:type="paragraph" w:styleId="HTML">
    <w:name w:val="HTML Preformatted"/>
    <w:basedOn w:val="a"/>
    <w:link w:val="HTML0"/>
    <w:uiPriority w:val="99"/>
    <w:unhideWhenUsed/>
    <w:rsid w:val="00120219"/>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rsid w:val="00120219"/>
    <w:rPr>
      <w:rFonts w:ascii="Consolas" w:hAnsi="Consolas" w:cs="Consolas"/>
      <w:lang w:eastAsia="en-US"/>
    </w:rPr>
  </w:style>
  <w:style w:type="character" w:customStyle="1" w:styleId="40">
    <w:name w:val="Заголовок 4 Знак"/>
    <w:basedOn w:val="a0"/>
    <w:link w:val="4"/>
    <w:rsid w:val="00B23CAF"/>
    <w:rPr>
      <w:rFonts w:eastAsia="Times New Roman"/>
      <w:sz w:val="22"/>
      <w:szCs w:val="22"/>
      <w:lang w:eastAsia="en-US"/>
    </w:rPr>
  </w:style>
  <w:style w:type="table" w:customStyle="1" w:styleId="22">
    <w:name w:val="Сетка таблицы2"/>
    <w:basedOn w:val="a1"/>
    <w:next w:val="ad"/>
    <w:uiPriority w:val="39"/>
    <w:rsid w:val="00E43FA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 Spacing"/>
    <w:uiPriority w:val="1"/>
    <w:qFormat/>
    <w:rsid w:val="00F33D45"/>
    <w:rPr>
      <w:rFonts w:ascii="Times New Roman" w:eastAsia="Times New Roman" w:hAnsi="Times New Roman"/>
      <w:sz w:val="24"/>
      <w:szCs w:val="24"/>
    </w:rPr>
  </w:style>
  <w:style w:type="character" w:customStyle="1" w:styleId="ezkurwreuab5ozgtqnkl">
    <w:name w:val="ezkurwreuab5ozgtqnkl"/>
    <w:basedOn w:val="a0"/>
    <w:rsid w:val="00AE7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44597">
      <w:bodyDiv w:val="1"/>
      <w:marLeft w:val="0"/>
      <w:marRight w:val="0"/>
      <w:marTop w:val="0"/>
      <w:marBottom w:val="0"/>
      <w:divBdr>
        <w:top w:val="none" w:sz="0" w:space="0" w:color="auto"/>
        <w:left w:val="none" w:sz="0" w:space="0" w:color="auto"/>
        <w:bottom w:val="none" w:sz="0" w:space="0" w:color="auto"/>
        <w:right w:val="none" w:sz="0" w:space="0" w:color="auto"/>
      </w:divBdr>
    </w:div>
    <w:div w:id="21782118">
      <w:bodyDiv w:val="1"/>
      <w:marLeft w:val="0"/>
      <w:marRight w:val="0"/>
      <w:marTop w:val="0"/>
      <w:marBottom w:val="0"/>
      <w:divBdr>
        <w:top w:val="none" w:sz="0" w:space="0" w:color="auto"/>
        <w:left w:val="none" w:sz="0" w:space="0" w:color="auto"/>
        <w:bottom w:val="none" w:sz="0" w:space="0" w:color="auto"/>
        <w:right w:val="none" w:sz="0" w:space="0" w:color="auto"/>
      </w:divBdr>
    </w:div>
    <w:div w:id="25104748">
      <w:bodyDiv w:val="1"/>
      <w:marLeft w:val="0"/>
      <w:marRight w:val="0"/>
      <w:marTop w:val="0"/>
      <w:marBottom w:val="0"/>
      <w:divBdr>
        <w:top w:val="none" w:sz="0" w:space="0" w:color="auto"/>
        <w:left w:val="none" w:sz="0" w:space="0" w:color="auto"/>
        <w:bottom w:val="none" w:sz="0" w:space="0" w:color="auto"/>
        <w:right w:val="none" w:sz="0" w:space="0" w:color="auto"/>
      </w:divBdr>
    </w:div>
    <w:div w:id="28183815">
      <w:bodyDiv w:val="1"/>
      <w:marLeft w:val="0"/>
      <w:marRight w:val="0"/>
      <w:marTop w:val="0"/>
      <w:marBottom w:val="0"/>
      <w:divBdr>
        <w:top w:val="none" w:sz="0" w:space="0" w:color="auto"/>
        <w:left w:val="none" w:sz="0" w:space="0" w:color="auto"/>
        <w:bottom w:val="none" w:sz="0" w:space="0" w:color="auto"/>
        <w:right w:val="none" w:sz="0" w:space="0" w:color="auto"/>
      </w:divBdr>
    </w:div>
    <w:div w:id="28916008">
      <w:bodyDiv w:val="1"/>
      <w:marLeft w:val="0"/>
      <w:marRight w:val="0"/>
      <w:marTop w:val="0"/>
      <w:marBottom w:val="0"/>
      <w:divBdr>
        <w:top w:val="none" w:sz="0" w:space="0" w:color="auto"/>
        <w:left w:val="none" w:sz="0" w:space="0" w:color="auto"/>
        <w:bottom w:val="none" w:sz="0" w:space="0" w:color="auto"/>
        <w:right w:val="none" w:sz="0" w:space="0" w:color="auto"/>
      </w:divBdr>
    </w:div>
    <w:div w:id="31392298">
      <w:bodyDiv w:val="1"/>
      <w:marLeft w:val="0"/>
      <w:marRight w:val="0"/>
      <w:marTop w:val="0"/>
      <w:marBottom w:val="0"/>
      <w:divBdr>
        <w:top w:val="none" w:sz="0" w:space="0" w:color="auto"/>
        <w:left w:val="none" w:sz="0" w:space="0" w:color="auto"/>
        <w:bottom w:val="none" w:sz="0" w:space="0" w:color="auto"/>
        <w:right w:val="none" w:sz="0" w:space="0" w:color="auto"/>
      </w:divBdr>
    </w:div>
    <w:div w:id="35199265">
      <w:bodyDiv w:val="1"/>
      <w:marLeft w:val="0"/>
      <w:marRight w:val="0"/>
      <w:marTop w:val="0"/>
      <w:marBottom w:val="0"/>
      <w:divBdr>
        <w:top w:val="none" w:sz="0" w:space="0" w:color="auto"/>
        <w:left w:val="none" w:sz="0" w:space="0" w:color="auto"/>
        <w:bottom w:val="none" w:sz="0" w:space="0" w:color="auto"/>
        <w:right w:val="none" w:sz="0" w:space="0" w:color="auto"/>
      </w:divBdr>
    </w:div>
    <w:div w:id="51657052">
      <w:bodyDiv w:val="1"/>
      <w:marLeft w:val="0"/>
      <w:marRight w:val="0"/>
      <w:marTop w:val="0"/>
      <w:marBottom w:val="0"/>
      <w:divBdr>
        <w:top w:val="none" w:sz="0" w:space="0" w:color="auto"/>
        <w:left w:val="none" w:sz="0" w:space="0" w:color="auto"/>
        <w:bottom w:val="none" w:sz="0" w:space="0" w:color="auto"/>
        <w:right w:val="none" w:sz="0" w:space="0" w:color="auto"/>
      </w:divBdr>
    </w:div>
    <w:div w:id="69540954">
      <w:bodyDiv w:val="1"/>
      <w:marLeft w:val="0"/>
      <w:marRight w:val="0"/>
      <w:marTop w:val="0"/>
      <w:marBottom w:val="0"/>
      <w:divBdr>
        <w:top w:val="none" w:sz="0" w:space="0" w:color="auto"/>
        <w:left w:val="none" w:sz="0" w:space="0" w:color="auto"/>
        <w:bottom w:val="none" w:sz="0" w:space="0" w:color="auto"/>
        <w:right w:val="none" w:sz="0" w:space="0" w:color="auto"/>
      </w:divBdr>
    </w:div>
    <w:div w:id="76829102">
      <w:bodyDiv w:val="1"/>
      <w:marLeft w:val="0"/>
      <w:marRight w:val="0"/>
      <w:marTop w:val="0"/>
      <w:marBottom w:val="0"/>
      <w:divBdr>
        <w:top w:val="none" w:sz="0" w:space="0" w:color="auto"/>
        <w:left w:val="none" w:sz="0" w:space="0" w:color="auto"/>
        <w:bottom w:val="none" w:sz="0" w:space="0" w:color="auto"/>
        <w:right w:val="none" w:sz="0" w:space="0" w:color="auto"/>
      </w:divBdr>
    </w:div>
    <w:div w:id="93287769">
      <w:bodyDiv w:val="1"/>
      <w:marLeft w:val="0"/>
      <w:marRight w:val="0"/>
      <w:marTop w:val="0"/>
      <w:marBottom w:val="0"/>
      <w:divBdr>
        <w:top w:val="none" w:sz="0" w:space="0" w:color="auto"/>
        <w:left w:val="none" w:sz="0" w:space="0" w:color="auto"/>
        <w:bottom w:val="none" w:sz="0" w:space="0" w:color="auto"/>
        <w:right w:val="none" w:sz="0" w:space="0" w:color="auto"/>
      </w:divBdr>
    </w:div>
    <w:div w:id="105005994">
      <w:bodyDiv w:val="1"/>
      <w:marLeft w:val="0"/>
      <w:marRight w:val="0"/>
      <w:marTop w:val="0"/>
      <w:marBottom w:val="0"/>
      <w:divBdr>
        <w:top w:val="none" w:sz="0" w:space="0" w:color="auto"/>
        <w:left w:val="none" w:sz="0" w:space="0" w:color="auto"/>
        <w:bottom w:val="none" w:sz="0" w:space="0" w:color="auto"/>
        <w:right w:val="none" w:sz="0" w:space="0" w:color="auto"/>
      </w:divBdr>
    </w:div>
    <w:div w:id="113797382">
      <w:bodyDiv w:val="1"/>
      <w:marLeft w:val="0"/>
      <w:marRight w:val="0"/>
      <w:marTop w:val="0"/>
      <w:marBottom w:val="0"/>
      <w:divBdr>
        <w:top w:val="none" w:sz="0" w:space="0" w:color="auto"/>
        <w:left w:val="none" w:sz="0" w:space="0" w:color="auto"/>
        <w:bottom w:val="none" w:sz="0" w:space="0" w:color="auto"/>
        <w:right w:val="none" w:sz="0" w:space="0" w:color="auto"/>
      </w:divBdr>
    </w:div>
    <w:div w:id="116488071">
      <w:bodyDiv w:val="1"/>
      <w:marLeft w:val="0"/>
      <w:marRight w:val="0"/>
      <w:marTop w:val="0"/>
      <w:marBottom w:val="0"/>
      <w:divBdr>
        <w:top w:val="none" w:sz="0" w:space="0" w:color="auto"/>
        <w:left w:val="none" w:sz="0" w:space="0" w:color="auto"/>
        <w:bottom w:val="none" w:sz="0" w:space="0" w:color="auto"/>
        <w:right w:val="none" w:sz="0" w:space="0" w:color="auto"/>
      </w:divBdr>
    </w:div>
    <w:div w:id="122624212">
      <w:bodyDiv w:val="1"/>
      <w:marLeft w:val="0"/>
      <w:marRight w:val="0"/>
      <w:marTop w:val="0"/>
      <w:marBottom w:val="0"/>
      <w:divBdr>
        <w:top w:val="none" w:sz="0" w:space="0" w:color="auto"/>
        <w:left w:val="none" w:sz="0" w:space="0" w:color="auto"/>
        <w:bottom w:val="none" w:sz="0" w:space="0" w:color="auto"/>
        <w:right w:val="none" w:sz="0" w:space="0" w:color="auto"/>
      </w:divBdr>
    </w:div>
    <w:div w:id="126120530">
      <w:bodyDiv w:val="1"/>
      <w:marLeft w:val="0"/>
      <w:marRight w:val="0"/>
      <w:marTop w:val="0"/>
      <w:marBottom w:val="0"/>
      <w:divBdr>
        <w:top w:val="none" w:sz="0" w:space="0" w:color="auto"/>
        <w:left w:val="none" w:sz="0" w:space="0" w:color="auto"/>
        <w:bottom w:val="none" w:sz="0" w:space="0" w:color="auto"/>
        <w:right w:val="none" w:sz="0" w:space="0" w:color="auto"/>
      </w:divBdr>
    </w:div>
    <w:div w:id="131021637">
      <w:bodyDiv w:val="1"/>
      <w:marLeft w:val="0"/>
      <w:marRight w:val="0"/>
      <w:marTop w:val="0"/>
      <w:marBottom w:val="0"/>
      <w:divBdr>
        <w:top w:val="none" w:sz="0" w:space="0" w:color="auto"/>
        <w:left w:val="none" w:sz="0" w:space="0" w:color="auto"/>
        <w:bottom w:val="none" w:sz="0" w:space="0" w:color="auto"/>
        <w:right w:val="none" w:sz="0" w:space="0" w:color="auto"/>
      </w:divBdr>
    </w:div>
    <w:div w:id="157960113">
      <w:bodyDiv w:val="1"/>
      <w:marLeft w:val="0"/>
      <w:marRight w:val="0"/>
      <w:marTop w:val="0"/>
      <w:marBottom w:val="0"/>
      <w:divBdr>
        <w:top w:val="none" w:sz="0" w:space="0" w:color="auto"/>
        <w:left w:val="none" w:sz="0" w:space="0" w:color="auto"/>
        <w:bottom w:val="none" w:sz="0" w:space="0" w:color="auto"/>
        <w:right w:val="none" w:sz="0" w:space="0" w:color="auto"/>
      </w:divBdr>
    </w:div>
    <w:div w:id="163013094">
      <w:bodyDiv w:val="1"/>
      <w:marLeft w:val="0"/>
      <w:marRight w:val="0"/>
      <w:marTop w:val="0"/>
      <w:marBottom w:val="0"/>
      <w:divBdr>
        <w:top w:val="none" w:sz="0" w:space="0" w:color="auto"/>
        <w:left w:val="none" w:sz="0" w:space="0" w:color="auto"/>
        <w:bottom w:val="none" w:sz="0" w:space="0" w:color="auto"/>
        <w:right w:val="none" w:sz="0" w:space="0" w:color="auto"/>
      </w:divBdr>
    </w:div>
    <w:div w:id="167596902">
      <w:bodyDiv w:val="1"/>
      <w:marLeft w:val="0"/>
      <w:marRight w:val="0"/>
      <w:marTop w:val="0"/>
      <w:marBottom w:val="0"/>
      <w:divBdr>
        <w:top w:val="none" w:sz="0" w:space="0" w:color="auto"/>
        <w:left w:val="none" w:sz="0" w:space="0" w:color="auto"/>
        <w:bottom w:val="none" w:sz="0" w:space="0" w:color="auto"/>
        <w:right w:val="none" w:sz="0" w:space="0" w:color="auto"/>
      </w:divBdr>
    </w:div>
    <w:div w:id="174654504">
      <w:bodyDiv w:val="1"/>
      <w:marLeft w:val="0"/>
      <w:marRight w:val="0"/>
      <w:marTop w:val="0"/>
      <w:marBottom w:val="0"/>
      <w:divBdr>
        <w:top w:val="none" w:sz="0" w:space="0" w:color="auto"/>
        <w:left w:val="none" w:sz="0" w:space="0" w:color="auto"/>
        <w:bottom w:val="none" w:sz="0" w:space="0" w:color="auto"/>
        <w:right w:val="none" w:sz="0" w:space="0" w:color="auto"/>
      </w:divBdr>
    </w:div>
    <w:div w:id="175926004">
      <w:bodyDiv w:val="1"/>
      <w:marLeft w:val="0"/>
      <w:marRight w:val="0"/>
      <w:marTop w:val="0"/>
      <w:marBottom w:val="0"/>
      <w:divBdr>
        <w:top w:val="none" w:sz="0" w:space="0" w:color="auto"/>
        <w:left w:val="none" w:sz="0" w:space="0" w:color="auto"/>
        <w:bottom w:val="none" w:sz="0" w:space="0" w:color="auto"/>
        <w:right w:val="none" w:sz="0" w:space="0" w:color="auto"/>
      </w:divBdr>
    </w:div>
    <w:div w:id="177039404">
      <w:bodyDiv w:val="1"/>
      <w:marLeft w:val="0"/>
      <w:marRight w:val="0"/>
      <w:marTop w:val="0"/>
      <w:marBottom w:val="0"/>
      <w:divBdr>
        <w:top w:val="none" w:sz="0" w:space="0" w:color="auto"/>
        <w:left w:val="none" w:sz="0" w:space="0" w:color="auto"/>
        <w:bottom w:val="none" w:sz="0" w:space="0" w:color="auto"/>
        <w:right w:val="none" w:sz="0" w:space="0" w:color="auto"/>
      </w:divBdr>
    </w:div>
    <w:div w:id="178393531">
      <w:bodyDiv w:val="1"/>
      <w:marLeft w:val="0"/>
      <w:marRight w:val="0"/>
      <w:marTop w:val="0"/>
      <w:marBottom w:val="0"/>
      <w:divBdr>
        <w:top w:val="none" w:sz="0" w:space="0" w:color="auto"/>
        <w:left w:val="none" w:sz="0" w:space="0" w:color="auto"/>
        <w:bottom w:val="none" w:sz="0" w:space="0" w:color="auto"/>
        <w:right w:val="none" w:sz="0" w:space="0" w:color="auto"/>
      </w:divBdr>
    </w:div>
    <w:div w:id="195237680">
      <w:bodyDiv w:val="1"/>
      <w:marLeft w:val="0"/>
      <w:marRight w:val="0"/>
      <w:marTop w:val="0"/>
      <w:marBottom w:val="0"/>
      <w:divBdr>
        <w:top w:val="none" w:sz="0" w:space="0" w:color="auto"/>
        <w:left w:val="none" w:sz="0" w:space="0" w:color="auto"/>
        <w:bottom w:val="none" w:sz="0" w:space="0" w:color="auto"/>
        <w:right w:val="none" w:sz="0" w:space="0" w:color="auto"/>
      </w:divBdr>
    </w:div>
    <w:div w:id="196815780">
      <w:bodyDiv w:val="1"/>
      <w:marLeft w:val="0"/>
      <w:marRight w:val="0"/>
      <w:marTop w:val="0"/>
      <w:marBottom w:val="0"/>
      <w:divBdr>
        <w:top w:val="none" w:sz="0" w:space="0" w:color="auto"/>
        <w:left w:val="none" w:sz="0" w:space="0" w:color="auto"/>
        <w:bottom w:val="none" w:sz="0" w:space="0" w:color="auto"/>
        <w:right w:val="none" w:sz="0" w:space="0" w:color="auto"/>
      </w:divBdr>
    </w:div>
    <w:div w:id="197935111">
      <w:bodyDiv w:val="1"/>
      <w:marLeft w:val="0"/>
      <w:marRight w:val="0"/>
      <w:marTop w:val="0"/>
      <w:marBottom w:val="0"/>
      <w:divBdr>
        <w:top w:val="none" w:sz="0" w:space="0" w:color="auto"/>
        <w:left w:val="none" w:sz="0" w:space="0" w:color="auto"/>
        <w:bottom w:val="none" w:sz="0" w:space="0" w:color="auto"/>
        <w:right w:val="none" w:sz="0" w:space="0" w:color="auto"/>
      </w:divBdr>
    </w:div>
    <w:div w:id="199824689">
      <w:bodyDiv w:val="1"/>
      <w:marLeft w:val="0"/>
      <w:marRight w:val="0"/>
      <w:marTop w:val="0"/>
      <w:marBottom w:val="0"/>
      <w:divBdr>
        <w:top w:val="none" w:sz="0" w:space="0" w:color="auto"/>
        <w:left w:val="none" w:sz="0" w:space="0" w:color="auto"/>
        <w:bottom w:val="none" w:sz="0" w:space="0" w:color="auto"/>
        <w:right w:val="none" w:sz="0" w:space="0" w:color="auto"/>
      </w:divBdr>
    </w:div>
    <w:div w:id="218828144">
      <w:bodyDiv w:val="1"/>
      <w:marLeft w:val="0"/>
      <w:marRight w:val="0"/>
      <w:marTop w:val="0"/>
      <w:marBottom w:val="0"/>
      <w:divBdr>
        <w:top w:val="none" w:sz="0" w:space="0" w:color="auto"/>
        <w:left w:val="none" w:sz="0" w:space="0" w:color="auto"/>
        <w:bottom w:val="none" w:sz="0" w:space="0" w:color="auto"/>
        <w:right w:val="none" w:sz="0" w:space="0" w:color="auto"/>
      </w:divBdr>
    </w:div>
    <w:div w:id="223564043">
      <w:bodyDiv w:val="1"/>
      <w:marLeft w:val="0"/>
      <w:marRight w:val="0"/>
      <w:marTop w:val="0"/>
      <w:marBottom w:val="0"/>
      <w:divBdr>
        <w:top w:val="none" w:sz="0" w:space="0" w:color="auto"/>
        <w:left w:val="none" w:sz="0" w:space="0" w:color="auto"/>
        <w:bottom w:val="none" w:sz="0" w:space="0" w:color="auto"/>
        <w:right w:val="none" w:sz="0" w:space="0" w:color="auto"/>
      </w:divBdr>
    </w:div>
    <w:div w:id="226184072">
      <w:bodyDiv w:val="1"/>
      <w:marLeft w:val="0"/>
      <w:marRight w:val="0"/>
      <w:marTop w:val="0"/>
      <w:marBottom w:val="0"/>
      <w:divBdr>
        <w:top w:val="none" w:sz="0" w:space="0" w:color="auto"/>
        <w:left w:val="none" w:sz="0" w:space="0" w:color="auto"/>
        <w:bottom w:val="none" w:sz="0" w:space="0" w:color="auto"/>
        <w:right w:val="none" w:sz="0" w:space="0" w:color="auto"/>
      </w:divBdr>
    </w:div>
    <w:div w:id="232393303">
      <w:bodyDiv w:val="1"/>
      <w:marLeft w:val="0"/>
      <w:marRight w:val="0"/>
      <w:marTop w:val="0"/>
      <w:marBottom w:val="0"/>
      <w:divBdr>
        <w:top w:val="none" w:sz="0" w:space="0" w:color="auto"/>
        <w:left w:val="none" w:sz="0" w:space="0" w:color="auto"/>
        <w:bottom w:val="none" w:sz="0" w:space="0" w:color="auto"/>
        <w:right w:val="none" w:sz="0" w:space="0" w:color="auto"/>
      </w:divBdr>
    </w:div>
    <w:div w:id="237403587">
      <w:bodyDiv w:val="1"/>
      <w:marLeft w:val="0"/>
      <w:marRight w:val="0"/>
      <w:marTop w:val="0"/>
      <w:marBottom w:val="0"/>
      <w:divBdr>
        <w:top w:val="none" w:sz="0" w:space="0" w:color="auto"/>
        <w:left w:val="none" w:sz="0" w:space="0" w:color="auto"/>
        <w:bottom w:val="none" w:sz="0" w:space="0" w:color="auto"/>
        <w:right w:val="none" w:sz="0" w:space="0" w:color="auto"/>
      </w:divBdr>
    </w:div>
    <w:div w:id="250050888">
      <w:bodyDiv w:val="1"/>
      <w:marLeft w:val="0"/>
      <w:marRight w:val="0"/>
      <w:marTop w:val="0"/>
      <w:marBottom w:val="0"/>
      <w:divBdr>
        <w:top w:val="none" w:sz="0" w:space="0" w:color="auto"/>
        <w:left w:val="none" w:sz="0" w:space="0" w:color="auto"/>
        <w:bottom w:val="none" w:sz="0" w:space="0" w:color="auto"/>
        <w:right w:val="none" w:sz="0" w:space="0" w:color="auto"/>
      </w:divBdr>
    </w:div>
    <w:div w:id="265888646">
      <w:bodyDiv w:val="1"/>
      <w:marLeft w:val="0"/>
      <w:marRight w:val="0"/>
      <w:marTop w:val="0"/>
      <w:marBottom w:val="0"/>
      <w:divBdr>
        <w:top w:val="none" w:sz="0" w:space="0" w:color="auto"/>
        <w:left w:val="none" w:sz="0" w:space="0" w:color="auto"/>
        <w:bottom w:val="none" w:sz="0" w:space="0" w:color="auto"/>
        <w:right w:val="none" w:sz="0" w:space="0" w:color="auto"/>
      </w:divBdr>
    </w:div>
    <w:div w:id="277495169">
      <w:bodyDiv w:val="1"/>
      <w:marLeft w:val="0"/>
      <w:marRight w:val="0"/>
      <w:marTop w:val="0"/>
      <w:marBottom w:val="0"/>
      <w:divBdr>
        <w:top w:val="none" w:sz="0" w:space="0" w:color="auto"/>
        <w:left w:val="none" w:sz="0" w:space="0" w:color="auto"/>
        <w:bottom w:val="none" w:sz="0" w:space="0" w:color="auto"/>
        <w:right w:val="none" w:sz="0" w:space="0" w:color="auto"/>
      </w:divBdr>
    </w:div>
    <w:div w:id="281501410">
      <w:bodyDiv w:val="1"/>
      <w:marLeft w:val="0"/>
      <w:marRight w:val="0"/>
      <w:marTop w:val="0"/>
      <w:marBottom w:val="0"/>
      <w:divBdr>
        <w:top w:val="none" w:sz="0" w:space="0" w:color="auto"/>
        <w:left w:val="none" w:sz="0" w:space="0" w:color="auto"/>
        <w:bottom w:val="none" w:sz="0" w:space="0" w:color="auto"/>
        <w:right w:val="none" w:sz="0" w:space="0" w:color="auto"/>
      </w:divBdr>
    </w:div>
    <w:div w:id="282200864">
      <w:bodyDiv w:val="1"/>
      <w:marLeft w:val="0"/>
      <w:marRight w:val="0"/>
      <w:marTop w:val="0"/>
      <w:marBottom w:val="0"/>
      <w:divBdr>
        <w:top w:val="none" w:sz="0" w:space="0" w:color="auto"/>
        <w:left w:val="none" w:sz="0" w:space="0" w:color="auto"/>
        <w:bottom w:val="none" w:sz="0" w:space="0" w:color="auto"/>
        <w:right w:val="none" w:sz="0" w:space="0" w:color="auto"/>
      </w:divBdr>
    </w:div>
    <w:div w:id="282268559">
      <w:bodyDiv w:val="1"/>
      <w:marLeft w:val="0"/>
      <w:marRight w:val="0"/>
      <w:marTop w:val="0"/>
      <w:marBottom w:val="0"/>
      <w:divBdr>
        <w:top w:val="none" w:sz="0" w:space="0" w:color="auto"/>
        <w:left w:val="none" w:sz="0" w:space="0" w:color="auto"/>
        <w:bottom w:val="none" w:sz="0" w:space="0" w:color="auto"/>
        <w:right w:val="none" w:sz="0" w:space="0" w:color="auto"/>
      </w:divBdr>
    </w:div>
    <w:div w:id="313265881">
      <w:bodyDiv w:val="1"/>
      <w:marLeft w:val="0"/>
      <w:marRight w:val="0"/>
      <w:marTop w:val="0"/>
      <w:marBottom w:val="0"/>
      <w:divBdr>
        <w:top w:val="none" w:sz="0" w:space="0" w:color="auto"/>
        <w:left w:val="none" w:sz="0" w:space="0" w:color="auto"/>
        <w:bottom w:val="none" w:sz="0" w:space="0" w:color="auto"/>
        <w:right w:val="none" w:sz="0" w:space="0" w:color="auto"/>
      </w:divBdr>
    </w:div>
    <w:div w:id="315576770">
      <w:bodyDiv w:val="1"/>
      <w:marLeft w:val="0"/>
      <w:marRight w:val="0"/>
      <w:marTop w:val="0"/>
      <w:marBottom w:val="0"/>
      <w:divBdr>
        <w:top w:val="none" w:sz="0" w:space="0" w:color="auto"/>
        <w:left w:val="none" w:sz="0" w:space="0" w:color="auto"/>
        <w:bottom w:val="none" w:sz="0" w:space="0" w:color="auto"/>
        <w:right w:val="none" w:sz="0" w:space="0" w:color="auto"/>
      </w:divBdr>
    </w:div>
    <w:div w:id="319891503">
      <w:bodyDiv w:val="1"/>
      <w:marLeft w:val="0"/>
      <w:marRight w:val="0"/>
      <w:marTop w:val="0"/>
      <w:marBottom w:val="0"/>
      <w:divBdr>
        <w:top w:val="none" w:sz="0" w:space="0" w:color="auto"/>
        <w:left w:val="none" w:sz="0" w:space="0" w:color="auto"/>
        <w:bottom w:val="none" w:sz="0" w:space="0" w:color="auto"/>
        <w:right w:val="none" w:sz="0" w:space="0" w:color="auto"/>
      </w:divBdr>
    </w:div>
    <w:div w:id="320935922">
      <w:bodyDiv w:val="1"/>
      <w:marLeft w:val="0"/>
      <w:marRight w:val="0"/>
      <w:marTop w:val="0"/>
      <w:marBottom w:val="0"/>
      <w:divBdr>
        <w:top w:val="none" w:sz="0" w:space="0" w:color="auto"/>
        <w:left w:val="none" w:sz="0" w:space="0" w:color="auto"/>
        <w:bottom w:val="none" w:sz="0" w:space="0" w:color="auto"/>
        <w:right w:val="none" w:sz="0" w:space="0" w:color="auto"/>
      </w:divBdr>
    </w:div>
    <w:div w:id="325717398">
      <w:bodyDiv w:val="1"/>
      <w:marLeft w:val="0"/>
      <w:marRight w:val="0"/>
      <w:marTop w:val="0"/>
      <w:marBottom w:val="0"/>
      <w:divBdr>
        <w:top w:val="none" w:sz="0" w:space="0" w:color="auto"/>
        <w:left w:val="none" w:sz="0" w:space="0" w:color="auto"/>
        <w:bottom w:val="none" w:sz="0" w:space="0" w:color="auto"/>
        <w:right w:val="none" w:sz="0" w:space="0" w:color="auto"/>
      </w:divBdr>
    </w:div>
    <w:div w:id="330453680">
      <w:bodyDiv w:val="1"/>
      <w:marLeft w:val="0"/>
      <w:marRight w:val="0"/>
      <w:marTop w:val="0"/>
      <w:marBottom w:val="0"/>
      <w:divBdr>
        <w:top w:val="none" w:sz="0" w:space="0" w:color="auto"/>
        <w:left w:val="none" w:sz="0" w:space="0" w:color="auto"/>
        <w:bottom w:val="none" w:sz="0" w:space="0" w:color="auto"/>
        <w:right w:val="none" w:sz="0" w:space="0" w:color="auto"/>
      </w:divBdr>
    </w:div>
    <w:div w:id="332804818">
      <w:bodyDiv w:val="1"/>
      <w:marLeft w:val="0"/>
      <w:marRight w:val="0"/>
      <w:marTop w:val="0"/>
      <w:marBottom w:val="0"/>
      <w:divBdr>
        <w:top w:val="none" w:sz="0" w:space="0" w:color="auto"/>
        <w:left w:val="none" w:sz="0" w:space="0" w:color="auto"/>
        <w:bottom w:val="none" w:sz="0" w:space="0" w:color="auto"/>
        <w:right w:val="none" w:sz="0" w:space="0" w:color="auto"/>
      </w:divBdr>
    </w:div>
    <w:div w:id="334843488">
      <w:bodyDiv w:val="1"/>
      <w:marLeft w:val="0"/>
      <w:marRight w:val="0"/>
      <w:marTop w:val="0"/>
      <w:marBottom w:val="0"/>
      <w:divBdr>
        <w:top w:val="none" w:sz="0" w:space="0" w:color="auto"/>
        <w:left w:val="none" w:sz="0" w:space="0" w:color="auto"/>
        <w:bottom w:val="none" w:sz="0" w:space="0" w:color="auto"/>
        <w:right w:val="none" w:sz="0" w:space="0" w:color="auto"/>
      </w:divBdr>
    </w:div>
    <w:div w:id="344289371">
      <w:bodyDiv w:val="1"/>
      <w:marLeft w:val="0"/>
      <w:marRight w:val="0"/>
      <w:marTop w:val="0"/>
      <w:marBottom w:val="0"/>
      <w:divBdr>
        <w:top w:val="none" w:sz="0" w:space="0" w:color="auto"/>
        <w:left w:val="none" w:sz="0" w:space="0" w:color="auto"/>
        <w:bottom w:val="none" w:sz="0" w:space="0" w:color="auto"/>
        <w:right w:val="none" w:sz="0" w:space="0" w:color="auto"/>
      </w:divBdr>
    </w:div>
    <w:div w:id="349920263">
      <w:bodyDiv w:val="1"/>
      <w:marLeft w:val="0"/>
      <w:marRight w:val="0"/>
      <w:marTop w:val="0"/>
      <w:marBottom w:val="0"/>
      <w:divBdr>
        <w:top w:val="none" w:sz="0" w:space="0" w:color="auto"/>
        <w:left w:val="none" w:sz="0" w:space="0" w:color="auto"/>
        <w:bottom w:val="none" w:sz="0" w:space="0" w:color="auto"/>
        <w:right w:val="none" w:sz="0" w:space="0" w:color="auto"/>
      </w:divBdr>
    </w:div>
    <w:div w:id="358626496">
      <w:bodyDiv w:val="1"/>
      <w:marLeft w:val="0"/>
      <w:marRight w:val="0"/>
      <w:marTop w:val="0"/>
      <w:marBottom w:val="0"/>
      <w:divBdr>
        <w:top w:val="none" w:sz="0" w:space="0" w:color="auto"/>
        <w:left w:val="none" w:sz="0" w:space="0" w:color="auto"/>
        <w:bottom w:val="none" w:sz="0" w:space="0" w:color="auto"/>
        <w:right w:val="none" w:sz="0" w:space="0" w:color="auto"/>
      </w:divBdr>
    </w:div>
    <w:div w:id="365108374">
      <w:bodyDiv w:val="1"/>
      <w:marLeft w:val="0"/>
      <w:marRight w:val="0"/>
      <w:marTop w:val="0"/>
      <w:marBottom w:val="0"/>
      <w:divBdr>
        <w:top w:val="none" w:sz="0" w:space="0" w:color="auto"/>
        <w:left w:val="none" w:sz="0" w:space="0" w:color="auto"/>
        <w:bottom w:val="none" w:sz="0" w:space="0" w:color="auto"/>
        <w:right w:val="none" w:sz="0" w:space="0" w:color="auto"/>
      </w:divBdr>
    </w:div>
    <w:div w:id="371733346">
      <w:bodyDiv w:val="1"/>
      <w:marLeft w:val="0"/>
      <w:marRight w:val="0"/>
      <w:marTop w:val="0"/>
      <w:marBottom w:val="0"/>
      <w:divBdr>
        <w:top w:val="none" w:sz="0" w:space="0" w:color="auto"/>
        <w:left w:val="none" w:sz="0" w:space="0" w:color="auto"/>
        <w:bottom w:val="none" w:sz="0" w:space="0" w:color="auto"/>
        <w:right w:val="none" w:sz="0" w:space="0" w:color="auto"/>
      </w:divBdr>
    </w:div>
    <w:div w:id="373695553">
      <w:bodyDiv w:val="1"/>
      <w:marLeft w:val="0"/>
      <w:marRight w:val="0"/>
      <w:marTop w:val="0"/>
      <w:marBottom w:val="0"/>
      <w:divBdr>
        <w:top w:val="none" w:sz="0" w:space="0" w:color="auto"/>
        <w:left w:val="none" w:sz="0" w:space="0" w:color="auto"/>
        <w:bottom w:val="none" w:sz="0" w:space="0" w:color="auto"/>
        <w:right w:val="none" w:sz="0" w:space="0" w:color="auto"/>
      </w:divBdr>
    </w:div>
    <w:div w:id="378478318">
      <w:bodyDiv w:val="1"/>
      <w:marLeft w:val="0"/>
      <w:marRight w:val="0"/>
      <w:marTop w:val="0"/>
      <w:marBottom w:val="0"/>
      <w:divBdr>
        <w:top w:val="none" w:sz="0" w:space="0" w:color="auto"/>
        <w:left w:val="none" w:sz="0" w:space="0" w:color="auto"/>
        <w:bottom w:val="none" w:sz="0" w:space="0" w:color="auto"/>
        <w:right w:val="none" w:sz="0" w:space="0" w:color="auto"/>
      </w:divBdr>
    </w:div>
    <w:div w:id="404452614">
      <w:bodyDiv w:val="1"/>
      <w:marLeft w:val="0"/>
      <w:marRight w:val="0"/>
      <w:marTop w:val="0"/>
      <w:marBottom w:val="0"/>
      <w:divBdr>
        <w:top w:val="none" w:sz="0" w:space="0" w:color="auto"/>
        <w:left w:val="none" w:sz="0" w:space="0" w:color="auto"/>
        <w:bottom w:val="none" w:sz="0" w:space="0" w:color="auto"/>
        <w:right w:val="none" w:sz="0" w:space="0" w:color="auto"/>
      </w:divBdr>
    </w:div>
    <w:div w:id="409544902">
      <w:bodyDiv w:val="1"/>
      <w:marLeft w:val="0"/>
      <w:marRight w:val="0"/>
      <w:marTop w:val="0"/>
      <w:marBottom w:val="0"/>
      <w:divBdr>
        <w:top w:val="none" w:sz="0" w:space="0" w:color="auto"/>
        <w:left w:val="none" w:sz="0" w:space="0" w:color="auto"/>
        <w:bottom w:val="none" w:sz="0" w:space="0" w:color="auto"/>
        <w:right w:val="none" w:sz="0" w:space="0" w:color="auto"/>
      </w:divBdr>
    </w:div>
    <w:div w:id="414521644">
      <w:bodyDiv w:val="1"/>
      <w:marLeft w:val="0"/>
      <w:marRight w:val="0"/>
      <w:marTop w:val="0"/>
      <w:marBottom w:val="0"/>
      <w:divBdr>
        <w:top w:val="none" w:sz="0" w:space="0" w:color="auto"/>
        <w:left w:val="none" w:sz="0" w:space="0" w:color="auto"/>
        <w:bottom w:val="none" w:sz="0" w:space="0" w:color="auto"/>
        <w:right w:val="none" w:sz="0" w:space="0" w:color="auto"/>
      </w:divBdr>
    </w:div>
    <w:div w:id="416441878">
      <w:bodyDiv w:val="1"/>
      <w:marLeft w:val="0"/>
      <w:marRight w:val="0"/>
      <w:marTop w:val="0"/>
      <w:marBottom w:val="0"/>
      <w:divBdr>
        <w:top w:val="none" w:sz="0" w:space="0" w:color="auto"/>
        <w:left w:val="none" w:sz="0" w:space="0" w:color="auto"/>
        <w:bottom w:val="none" w:sz="0" w:space="0" w:color="auto"/>
        <w:right w:val="none" w:sz="0" w:space="0" w:color="auto"/>
      </w:divBdr>
    </w:div>
    <w:div w:id="424376723">
      <w:bodyDiv w:val="1"/>
      <w:marLeft w:val="0"/>
      <w:marRight w:val="0"/>
      <w:marTop w:val="0"/>
      <w:marBottom w:val="0"/>
      <w:divBdr>
        <w:top w:val="none" w:sz="0" w:space="0" w:color="auto"/>
        <w:left w:val="none" w:sz="0" w:space="0" w:color="auto"/>
        <w:bottom w:val="none" w:sz="0" w:space="0" w:color="auto"/>
        <w:right w:val="none" w:sz="0" w:space="0" w:color="auto"/>
      </w:divBdr>
    </w:div>
    <w:div w:id="428552009">
      <w:bodyDiv w:val="1"/>
      <w:marLeft w:val="0"/>
      <w:marRight w:val="0"/>
      <w:marTop w:val="0"/>
      <w:marBottom w:val="0"/>
      <w:divBdr>
        <w:top w:val="none" w:sz="0" w:space="0" w:color="auto"/>
        <w:left w:val="none" w:sz="0" w:space="0" w:color="auto"/>
        <w:bottom w:val="none" w:sz="0" w:space="0" w:color="auto"/>
        <w:right w:val="none" w:sz="0" w:space="0" w:color="auto"/>
      </w:divBdr>
    </w:div>
    <w:div w:id="429397668">
      <w:bodyDiv w:val="1"/>
      <w:marLeft w:val="0"/>
      <w:marRight w:val="0"/>
      <w:marTop w:val="0"/>
      <w:marBottom w:val="0"/>
      <w:divBdr>
        <w:top w:val="none" w:sz="0" w:space="0" w:color="auto"/>
        <w:left w:val="none" w:sz="0" w:space="0" w:color="auto"/>
        <w:bottom w:val="none" w:sz="0" w:space="0" w:color="auto"/>
        <w:right w:val="none" w:sz="0" w:space="0" w:color="auto"/>
      </w:divBdr>
    </w:div>
    <w:div w:id="436020911">
      <w:bodyDiv w:val="1"/>
      <w:marLeft w:val="0"/>
      <w:marRight w:val="0"/>
      <w:marTop w:val="0"/>
      <w:marBottom w:val="0"/>
      <w:divBdr>
        <w:top w:val="none" w:sz="0" w:space="0" w:color="auto"/>
        <w:left w:val="none" w:sz="0" w:space="0" w:color="auto"/>
        <w:bottom w:val="none" w:sz="0" w:space="0" w:color="auto"/>
        <w:right w:val="none" w:sz="0" w:space="0" w:color="auto"/>
      </w:divBdr>
    </w:div>
    <w:div w:id="439296565">
      <w:bodyDiv w:val="1"/>
      <w:marLeft w:val="0"/>
      <w:marRight w:val="0"/>
      <w:marTop w:val="0"/>
      <w:marBottom w:val="0"/>
      <w:divBdr>
        <w:top w:val="none" w:sz="0" w:space="0" w:color="auto"/>
        <w:left w:val="none" w:sz="0" w:space="0" w:color="auto"/>
        <w:bottom w:val="none" w:sz="0" w:space="0" w:color="auto"/>
        <w:right w:val="none" w:sz="0" w:space="0" w:color="auto"/>
      </w:divBdr>
    </w:div>
    <w:div w:id="463305369">
      <w:bodyDiv w:val="1"/>
      <w:marLeft w:val="0"/>
      <w:marRight w:val="0"/>
      <w:marTop w:val="0"/>
      <w:marBottom w:val="0"/>
      <w:divBdr>
        <w:top w:val="none" w:sz="0" w:space="0" w:color="auto"/>
        <w:left w:val="none" w:sz="0" w:space="0" w:color="auto"/>
        <w:bottom w:val="none" w:sz="0" w:space="0" w:color="auto"/>
        <w:right w:val="none" w:sz="0" w:space="0" w:color="auto"/>
      </w:divBdr>
    </w:div>
    <w:div w:id="479688959">
      <w:bodyDiv w:val="1"/>
      <w:marLeft w:val="0"/>
      <w:marRight w:val="0"/>
      <w:marTop w:val="0"/>
      <w:marBottom w:val="0"/>
      <w:divBdr>
        <w:top w:val="none" w:sz="0" w:space="0" w:color="auto"/>
        <w:left w:val="none" w:sz="0" w:space="0" w:color="auto"/>
        <w:bottom w:val="none" w:sz="0" w:space="0" w:color="auto"/>
        <w:right w:val="none" w:sz="0" w:space="0" w:color="auto"/>
      </w:divBdr>
    </w:div>
    <w:div w:id="491333540">
      <w:bodyDiv w:val="1"/>
      <w:marLeft w:val="0"/>
      <w:marRight w:val="0"/>
      <w:marTop w:val="0"/>
      <w:marBottom w:val="0"/>
      <w:divBdr>
        <w:top w:val="none" w:sz="0" w:space="0" w:color="auto"/>
        <w:left w:val="none" w:sz="0" w:space="0" w:color="auto"/>
        <w:bottom w:val="none" w:sz="0" w:space="0" w:color="auto"/>
        <w:right w:val="none" w:sz="0" w:space="0" w:color="auto"/>
      </w:divBdr>
    </w:div>
    <w:div w:id="492962417">
      <w:bodyDiv w:val="1"/>
      <w:marLeft w:val="0"/>
      <w:marRight w:val="0"/>
      <w:marTop w:val="0"/>
      <w:marBottom w:val="0"/>
      <w:divBdr>
        <w:top w:val="none" w:sz="0" w:space="0" w:color="auto"/>
        <w:left w:val="none" w:sz="0" w:space="0" w:color="auto"/>
        <w:bottom w:val="none" w:sz="0" w:space="0" w:color="auto"/>
        <w:right w:val="none" w:sz="0" w:space="0" w:color="auto"/>
      </w:divBdr>
    </w:div>
    <w:div w:id="493103529">
      <w:bodyDiv w:val="1"/>
      <w:marLeft w:val="0"/>
      <w:marRight w:val="0"/>
      <w:marTop w:val="0"/>
      <w:marBottom w:val="0"/>
      <w:divBdr>
        <w:top w:val="none" w:sz="0" w:space="0" w:color="auto"/>
        <w:left w:val="none" w:sz="0" w:space="0" w:color="auto"/>
        <w:bottom w:val="none" w:sz="0" w:space="0" w:color="auto"/>
        <w:right w:val="none" w:sz="0" w:space="0" w:color="auto"/>
      </w:divBdr>
    </w:div>
    <w:div w:id="495220114">
      <w:bodyDiv w:val="1"/>
      <w:marLeft w:val="0"/>
      <w:marRight w:val="0"/>
      <w:marTop w:val="0"/>
      <w:marBottom w:val="0"/>
      <w:divBdr>
        <w:top w:val="none" w:sz="0" w:space="0" w:color="auto"/>
        <w:left w:val="none" w:sz="0" w:space="0" w:color="auto"/>
        <w:bottom w:val="none" w:sz="0" w:space="0" w:color="auto"/>
        <w:right w:val="none" w:sz="0" w:space="0" w:color="auto"/>
      </w:divBdr>
    </w:div>
    <w:div w:id="496381040">
      <w:bodyDiv w:val="1"/>
      <w:marLeft w:val="0"/>
      <w:marRight w:val="0"/>
      <w:marTop w:val="0"/>
      <w:marBottom w:val="0"/>
      <w:divBdr>
        <w:top w:val="none" w:sz="0" w:space="0" w:color="auto"/>
        <w:left w:val="none" w:sz="0" w:space="0" w:color="auto"/>
        <w:bottom w:val="none" w:sz="0" w:space="0" w:color="auto"/>
        <w:right w:val="none" w:sz="0" w:space="0" w:color="auto"/>
      </w:divBdr>
    </w:div>
    <w:div w:id="537938809">
      <w:bodyDiv w:val="1"/>
      <w:marLeft w:val="0"/>
      <w:marRight w:val="0"/>
      <w:marTop w:val="0"/>
      <w:marBottom w:val="0"/>
      <w:divBdr>
        <w:top w:val="none" w:sz="0" w:space="0" w:color="auto"/>
        <w:left w:val="none" w:sz="0" w:space="0" w:color="auto"/>
        <w:bottom w:val="none" w:sz="0" w:space="0" w:color="auto"/>
        <w:right w:val="none" w:sz="0" w:space="0" w:color="auto"/>
      </w:divBdr>
    </w:div>
    <w:div w:id="538737087">
      <w:bodyDiv w:val="1"/>
      <w:marLeft w:val="0"/>
      <w:marRight w:val="0"/>
      <w:marTop w:val="0"/>
      <w:marBottom w:val="0"/>
      <w:divBdr>
        <w:top w:val="none" w:sz="0" w:space="0" w:color="auto"/>
        <w:left w:val="none" w:sz="0" w:space="0" w:color="auto"/>
        <w:bottom w:val="none" w:sz="0" w:space="0" w:color="auto"/>
        <w:right w:val="none" w:sz="0" w:space="0" w:color="auto"/>
      </w:divBdr>
    </w:div>
    <w:div w:id="548692561">
      <w:bodyDiv w:val="1"/>
      <w:marLeft w:val="0"/>
      <w:marRight w:val="0"/>
      <w:marTop w:val="0"/>
      <w:marBottom w:val="0"/>
      <w:divBdr>
        <w:top w:val="none" w:sz="0" w:space="0" w:color="auto"/>
        <w:left w:val="none" w:sz="0" w:space="0" w:color="auto"/>
        <w:bottom w:val="none" w:sz="0" w:space="0" w:color="auto"/>
        <w:right w:val="none" w:sz="0" w:space="0" w:color="auto"/>
      </w:divBdr>
    </w:div>
    <w:div w:id="583996990">
      <w:bodyDiv w:val="1"/>
      <w:marLeft w:val="0"/>
      <w:marRight w:val="0"/>
      <w:marTop w:val="0"/>
      <w:marBottom w:val="0"/>
      <w:divBdr>
        <w:top w:val="none" w:sz="0" w:space="0" w:color="auto"/>
        <w:left w:val="none" w:sz="0" w:space="0" w:color="auto"/>
        <w:bottom w:val="none" w:sz="0" w:space="0" w:color="auto"/>
        <w:right w:val="none" w:sz="0" w:space="0" w:color="auto"/>
      </w:divBdr>
    </w:div>
    <w:div w:id="594099528">
      <w:bodyDiv w:val="1"/>
      <w:marLeft w:val="0"/>
      <w:marRight w:val="0"/>
      <w:marTop w:val="0"/>
      <w:marBottom w:val="0"/>
      <w:divBdr>
        <w:top w:val="none" w:sz="0" w:space="0" w:color="auto"/>
        <w:left w:val="none" w:sz="0" w:space="0" w:color="auto"/>
        <w:bottom w:val="none" w:sz="0" w:space="0" w:color="auto"/>
        <w:right w:val="none" w:sz="0" w:space="0" w:color="auto"/>
      </w:divBdr>
    </w:div>
    <w:div w:id="596181168">
      <w:bodyDiv w:val="1"/>
      <w:marLeft w:val="0"/>
      <w:marRight w:val="0"/>
      <w:marTop w:val="0"/>
      <w:marBottom w:val="0"/>
      <w:divBdr>
        <w:top w:val="none" w:sz="0" w:space="0" w:color="auto"/>
        <w:left w:val="none" w:sz="0" w:space="0" w:color="auto"/>
        <w:bottom w:val="none" w:sz="0" w:space="0" w:color="auto"/>
        <w:right w:val="none" w:sz="0" w:space="0" w:color="auto"/>
      </w:divBdr>
    </w:div>
    <w:div w:id="611859804">
      <w:bodyDiv w:val="1"/>
      <w:marLeft w:val="0"/>
      <w:marRight w:val="0"/>
      <w:marTop w:val="0"/>
      <w:marBottom w:val="0"/>
      <w:divBdr>
        <w:top w:val="none" w:sz="0" w:space="0" w:color="auto"/>
        <w:left w:val="none" w:sz="0" w:space="0" w:color="auto"/>
        <w:bottom w:val="none" w:sz="0" w:space="0" w:color="auto"/>
        <w:right w:val="none" w:sz="0" w:space="0" w:color="auto"/>
      </w:divBdr>
    </w:div>
    <w:div w:id="617294868">
      <w:bodyDiv w:val="1"/>
      <w:marLeft w:val="0"/>
      <w:marRight w:val="0"/>
      <w:marTop w:val="0"/>
      <w:marBottom w:val="0"/>
      <w:divBdr>
        <w:top w:val="none" w:sz="0" w:space="0" w:color="auto"/>
        <w:left w:val="none" w:sz="0" w:space="0" w:color="auto"/>
        <w:bottom w:val="none" w:sz="0" w:space="0" w:color="auto"/>
        <w:right w:val="none" w:sz="0" w:space="0" w:color="auto"/>
      </w:divBdr>
    </w:div>
    <w:div w:id="619798738">
      <w:bodyDiv w:val="1"/>
      <w:marLeft w:val="0"/>
      <w:marRight w:val="0"/>
      <w:marTop w:val="0"/>
      <w:marBottom w:val="0"/>
      <w:divBdr>
        <w:top w:val="none" w:sz="0" w:space="0" w:color="auto"/>
        <w:left w:val="none" w:sz="0" w:space="0" w:color="auto"/>
        <w:bottom w:val="none" w:sz="0" w:space="0" w:color="auto"/>
        <w:right w:val="none" w:sz="0" w:space="0" w:color="auto"/>
      </w:divBdr>
    </w:div>
    <w:div w:id="628556311">
      <w:bodyDiv w:val="1"/>
      <w:marLeft w:val="0"/>
      <w:marRight w:val="0"/>
      <w:marTop w:val="0"/>
      <w:marBottom w:val="0"/>
      <w:divBdr>
        <w:top w:val="none" w:sz="0" w:space="0" w:color="auto"/>
        <w:left w:val="none" w:sz="0" w:space="0" w:color="auto"/>
        <w:bottom w:val="none" w:sz="0" w:space="0" w:color="auto"/>
        <w:right w:val="none" w:sz="0" w:space="0" w:color="auto"/>
      </w:divBdr>
    </w:div>
    <w:div w:id="628707394">
      <w:bodyDiv w:val="1"/>
      <w:marLeft w:val="0"/>
      <w:marRight w:val="0"/>
      <w:marTop w:val="0"/>
      <w:marBottom w:val="0"/>
      <w:divBdr>
        <w:top w:val="none" w:sz="0" w:space="0" w:color="auto"/>
        <w:left w:val="none" w:sz="0" w:space="0" w:color="auto"/>
        <w:bottom w:val="none" w:sz="0" w:space="0" w:color="auto"/>
        <w:right w:val="none" w:sz="0" w:space="0" w:color="auto"/>
      </w:divBdr>
    </w:div>
    <w:div w:id="632711258">
      <w:bodyDiv w:val="1"/>
      <w:marLeft w:val="0"/>
      <w:marRight w:val="0"/>
      <w:marTop w:val="0"/>
      <w:marBottom w:val="0"/>
      <w:divBdr>
        <w:top w:val="none" w:sz="0" w:space="0" w:color="auto"/>
        <w:left w:val="none" w:sz="0" w:space="0" w:color="auto"/>
        <w:bottom w:val="none" w:sz="0" w:space="0" w:color="auto"/>
        <w:right w:val="none" w:sz="0" w:space="0" w:color="auto"/>
      </w:divBdr>
    </w:div>
    <w:div w:id="647169909">
      <w:bodyDiv w:val="1"/>
      <w:marLeft w:val="0"/>
      <w:marRight w:val="0"/>
      <w:marTop w:val="0"/>
      <w:marBottom w:val="0"/>
      <w:divBdr>
        <w:top w:val="none" w:sz="0" w:space="0" w:color="auto"/>
        <w:left w:val="none" w:sz="0" w:space="0" w:color="auto"/>
        <w:bottom w:val="none" w:sz="0" w:space="0" w:color="auto"/>
        <w:right w:val="none" w:sz="0" w:space="0" w:color="auto"/>
      </w:divBdr>
    </w:div>
    <w:div w:id="651370185">
      <w:bodyDiv w:val="1"/>
      <w:marLeft w:val="0"/>
      <w:marRight w:val="0"/>
      <w:marTop w:val="0"/>
      <w:marBottom w:val="0"/>
      <w:divBdr>
        <w:top w:val="none" w:sz="0" w:space="0" w:color="auto"/>
        <w:left w:val="none" w:sz="0" w:space="0" w:color="auto"/>
        <w:bottom w:val="none" w:sz="0" w:space="0" w:color="auto"/>
        <w:right w:val="none" w:sz="0" w:space="0" w:color="auto"/>
      </w:divBdr>
    </w:div>
    <w:div w:id="652293493">
      <w:bodyDiv w:val="1"/>
      <w:marLeft w:val="0"/>
      <w:marRight w:val="0"/>
      <w:marTop w:val="0"/>
      <w:marBottom w:val="0"/>
      <w:divBdr>
        <w:top w:val="none" w:sz="0" w:space="0" w:color="auto"/>
        <w:left w:val="none" w:sz="0" w:space="0" w:color="auto"/>
        <w:bottom w:val="none" w:sz="0" w:space="0" w:color="auto"/>
        <w:right w:val="none" w:sz="0" w:space="0" w:color="auto"/>
      </w:divBdr>
    </w:div>
    <w:div w:id="654265230">
      <w:bodyDiv w:val="1"/>
      <w:marLeft w:val="0"/>
      <w:marRight w:val="0"/>
      <w:marTop w:val="0"/>
      <w:marBottom w:val="0"/>
      <w:divBdr>
        <w:top w:val="none" w:sz="0" w:space="0" w:color="auto"/>
        <w:left w:val="none" w:sz="0" w:space="0" w:color="auto"/>
        <w:bottom w:val="none" w:sz="0" w:space="0" w:color="auto"/>
        <w:right w:val="none" w:sz="0" w:space="0" w:color="auto"/>
      </w:divBdr>
    </w:div>
    <w:div w:id="668367715">
      <w:bodyDiv w:val="1"/>
      <w:marLeft w:val="0"/>
      <w:marRight w:val="0"/>
      <w:marTop w:val="0"/>
      <w:marBottom w:val="0"/>
      <w:divBdr>
        <w:top w:val="none" w:sz="0" w:space="0" w:color="auto"/>
        <w:left w:val="none" w:sz="0" w:space="0" w:color="auto"/>
        <w:bottom w:val="none" w:sz="0" w:space="0" w:color="auto"/>
        <w:right w:val="none" w:sz="0" w:space="0" w:color="auto"/>
      </w:divBdr>
    </w:div>
    <w:div w:id="694576724">
      <w:bodyDiv w:val="1"/>
      <w:marLeft w:val="0"/>
      <w:marRight w:val="0"/>
      <w:marTop w:val="0"/>
      <w:marBottom w:val="0"/>
      <w:divBdr>
        <w:top w:val="none" w:sz="0" w:space="0" w:color="auto"/>
        <w:left w:val="none" w:sz="0" w:space="0" w:color="auto"/>
        <w:bottom w:val="none" w:sz="0" w:space="0" w:color="auto"/>
        <w:right w:val="none" w:sz="0" w:space="0" w:color="auto"/>
      </w:divBdr>
    </w:div>
    <w:div w:id="697196329">
      <w:bodyDiv w:val="1"/>
      <w:marLeft w:val="0"/>
      <w:marRight w:val="0"/>
      <w:marTop w:val="0"/>
      <w:marBottom w:val="0"/>
      <w:divBdr>
        <w:top w:val="none" w:sz="0" w:space="0" w:color="auto"/>
        <w:left w:val="none" w:sz="0" w:space="0" w:color="auto"/>
        <w:bottom w:val="none" w:sz="0" w:space="0" w:color="auto"/>
        <w:right w:val="none" w:sz="0" w:space="0" w:color="auto"/>
      </w:divBdr>
    </w:div>
    <w:div w:id="699742649">
      <w:bodyDiv w:val="1"/>
      <w:marLeft w:val="0"/>
      <w:marRight w:val="0"/>
      <w:marTop w:val="0"/>
      <w:marBottom w:val="0"/>
      <w:divBdr>
        <w:top w:val="none" w:sz="0" w:space="0" w:color="auto"/>
        <w:left w:val="none" w:sz="0" w:space="0" w:color="auto"/>
        <w:bottom w:val="none" w:sz="0" w:space="0" w:color="auto"/>
        <w:right w:val="none" w:sz="0" w:space="0" w:color="auto"/>
      </w:divBdr>
    </w:div>
    <w:div w:id="700475101">
      <w:bodyDiv w:val="1"/>
      <w:marLeft w:val="0"/>
      <w:marRight w:val="0"/>
      <w:marTop w:val="0"/>
      <w:marBottom w:val="0"/>
      <w:divBdr>
        <w:top w:val="none" w:sz="0" w:space="0" w:color="auto"/>
        <w:left w:val="none" w:sz="0" w:space="0" w:color="auto"/>
        <w:bottom w:val="none" w:sz="0" w:space="0" w:color="auto"/>
        <w:right w:val="none" w:sz="0" w:space="0" w:color="auto"/>
      </w:divBdr>
    </w:div>
    <w:div w:id="701245913">
      <w:bodyDiv w:val="1"/>
      <w:marLeft w:val="0"/>
      <w:marRight w:val="0"/>
      <w:marTop w:val="0"/>
      <w:marBottom w:val="0"/>
      <w:divBdr>
        <w:top w:val="none" w:sz="0" w:space="0" w:color="auto"/>
        <w:left w:val="none" w:sz="0" w:space="0" w:color="auto"/>
        <w:bottom w:val="none" w:sz="0" w:space="0" w:color="auto"/>
        <w:right w:val="none" w:sz="0" w:space="0" w:color="auto"/>
      </w:divBdr>
    </w:div>
    <w:div w:id="707417612">
      <w:bodyDiv w:val="1"/>
      <w:marLeft w:val="0"/>
      <w:marRight w:val="0"/>
      <w:marTop w:val="0"/>
      <w:marBottom w:val="0"/>
      <w:divBdr>
        <w:top w:val="none" w:sz="0" w:space="0" w:color="auto"/>
        <w:left w:val="none" w:sz="0" w:space="0" w:color="auto"/>
        <w:bottom w:val="none" w:sz="0" w:space="0" w:color="auto"/>
        <w:right w:val="none" w:sz="0" w:space="0" w:color="auto"/>
      </w:divBdr>
    </w:div>
    <w:div w:id="713120791">
      <w:bodyDiv w:val="1"/>
      <w:marLeft w:val="0"/>
      <w:marRight w:val="0"/>
      <w:marTop w:val="0"/>
      <w:marBottom w:val="0"/>
      <w:divBdr>
        <w:top w:val="none" w:sz="0" w:space="0" w:color="auto"/>
        <w:left w:val="none" w:sz="0" w:space="0" w:color="auto"/>
        <w:bottom w:val="none" w:sz="0" w:space="0" w:color="auto"/>
        <w:right w:val="none" w:sz="0" w:space="0" w:color="auto"/>
      </w:divBdr>
    </w:div>
    <w:div w:id="713310232">
      <w:bodyDiv w:val="1"/>
      <w:marLeft w:val="0"/>
      <w:marRight w:val="0"/>
      <w:marTop w:val="0"/>
      <w:marBottom w:val="0"/>
      <w:divBdr>
        <w:top w:val="none" w:sz="0" w:space="0" w:color="auto"/>
        <w:left w:val="none" w:sz="0" w:space="0" w:color="auto"/>
        <w:bottom w:val="none" w:sz="0" w:space="0" w:color="auto"/>
        <w:right w:val="none" w:sz="0" w:space="0" w:color="auto"/>
      </w:divBdr>
    </w:div>
    <w:div w:id="718479163">
      <w:bodyDiv w:val="1"/>
      <w:marLeft w:val="0"/>
      <w:marRight w:val="0"/>
      <w:marTop w:val="0"/>
      <w:marBottom w:val="0"/>
      <w:divBdr>
        <w:top w:val="none" w:sz="0" w:space="0" w:color="auto"/>
        <w:left w:val="none" w:sz="0" w:space="0" w:color="auto"/>
        <w:bottom w:val="none" w:sz="0" w:space="0" w:color="auto"/>
        <w:right w:val="none" w:sz="0" w:space="0" w:color="auto"/>
      </w:divBdr>
    </w:div>
    <w:div w:id="721250322">
      <w:bodyDiv w:val="1"/>
      <w:marLeft w:val="0"/>
      <w:marRight w:val="0"/>
      <w:marTop w:val="0"/>
      <w:marBottom w:val="0"/>
      <w:divBdr>
        <w:top w:val="none" w:sz="0" w:space="0" w:color="auto"/>
        <w:left w:val="none" w:sz="0" w:space="0" w:color="auto"/>
        <w:bottom w:val="none" w:sz="0" w:space="0" w:color="auto"/>
        <w:right w:val="none" w:sz="0" w:space="0" w:color="auto"/>
      </w:divBdr>
    </w:div>
    <w:div w:id="733816314">
      <w:bodyDiv w:val="1"/>
      <w:marLeft w:val="0"/>
      <w:marRight w:val="0"/>
      <w:marTop w:val="0"/>
      <w:marBottom w:val="0"/>
      <w:divBdr>
        <w:top w:val="none" w:sz="0" w:space="0" w:color="auto"/>
        <w:left w:val="none" w:sz="0" w:space="0" w:color="auto"/>
        <w:bottom w:val="none" w:sz="0" w:space="0" w:color="auto"/>
        <w:right w:val="none" w:sz="0" w:space="0" w:color="auto"/>
      </w:divBdr>
    </w:div>
    <w:div w:id="738212456">
      <w:bodyDiv w:val="1"/>
      <w:marLeft w:val="0"/>
      <w:marRight w:val="0"/>
      <w:marTop w:val="0"/>
      <w:marBottom w:val="0"/>
      <w:divBdr>
        <w:top w:val="none" w:sz="0" w:space="0" w:color="auto"/>
        <w:left w:val="none" w:sz="0" w:space="0" w:color="auto"/>
        <w:bottom w:val="none" w:sz="0" w:space="0" w:color="auto"/>
        <w:right w:val="none" w:sz="0" w:space="0" w:color="auto"/>
      </w:divBdr>
    </w:div>
    <w:div w:id="738941095">
      <w:bodyDiv w:val="1"/>
      <w:marLeft w:val="0"/>
      <w:marRight w:val="0"/>
      <w:marTop w:val="0"/>
      <w:marBottom w:val="0"/>
      <w:divBdr>
        <w:top w:val="none" w:sz="0" w:space="0" w:color="auto"/>
        <w:left w:val="none" w:sz="0" w:space="0" w:color="auto"/>
        <w:bottom w:val="none" w:sz="0" w:space="0" w:color="auto"/>
        <w:right w:val="none" w:sz="0" w:space="0" w:color="auto"/>
      </w:divBdr>
    </w:div>
    <w:div w:id="743183517">
      <w:bodyDiv w:val="1"/>
      <w:marLeft w:val="0"/>
      <w:marRight w:val="0"/>
      <w:marTop w:val="0"/>
      <w:marBottom w:val="0"/>
      <w:divBdr>
        <w:top w:val="none" w:sz="0" w:space="0" w:color="auto"/>
        <w:left w:val="none" w:sz="0" w:space="0" w:color="auto"/>
        <w:bottom w:val="none" w:sz="0" w:space="0" w:color="auto"/>
        <w:right w:val="none" w:sz="0" w:space="0" w:color="auto"/>
      </w:divBdr>
    </w:div>
    <w:div w:id="745881706">
      <w:bodyDiv w:val="1"/>
      <w:marLeft w:val="0"/>
      <w:marRight w:val="0"/>
      <w:marTop w:val="0"/>
      <w:marBottom w:val="0"/>
      <w:divBdr>
        <w:top w:val="none" w:sz="0" w:space="0" w:color="auto"/>
        <w:left w:val="none" w:sz="0" w:space="0" w:color="auto"/>
        <w:bottom w:val="none" w:sz="0" w:space="0" w:color="auto"/>
        <w:right w:val="none" w:sz="0" w:space="0" w:color="auto"/>
      </w:divBdr>
    </w:div>
    <w:div w:id="748577716">
      <w:bodyDiv w:val="1"/>
      <w:marLeft w:val="0"/>
      <w:marRight w:val="0"/>
      <w:marTop w:val="0"/>
      <w:marBottom w:val="0"/>
      <w:divBdr>
        <w:top w:val="none" w:sz="0" w:space="0" w:color="auto"/>
        <w:left w:val="none" w:sz="0" w:space="0" w:color="auto"/>
        <w:bottom w:val="none" w:sz="0" w:space="0" w:color="auto"/>
        <w:right w:val="none" w:sz="0" w:space="0" w:color="auto"/>
      </w:divBdr>
    </w:div>
    <w:div w:id="753009635">
      <w:bodyDiv w:val="1"/>
      <w:marLeft w:val="0"/>
      <w:marRight w:val="0"/>
      <w:marTop w:val="0"/>
      <w:marBottom w:val="0"/>
      <w:divBdr>
        <w:top w:val="none" w:sz="0" w:space="0" w:color="auto"/>
        <w:left w:val="none" w:sz="0" w:space="0" w:color="auto"/>
        <w:bottom w:val="none" w:sz="0" w:space="0" w:color="auto"/>
        <w:right w:val="none" w:sz="0" w:space="0" w:color="auto"/>
      </w:divBdr>
    </w:div>
    <w:div w:id="762915562">
      <w:bodyDiv w:val="1"/>
      <w:marLeft w:val="0"/>
      <w:marRight w:val="0"/>
      <w:marTop w:val="0"/>
      <w:marBottom w:val="0"/>
      <w:divBdr>
        <w:top w:val="none" w:sz="0" w:space="0" w:color="auto"/>
        <w:left w:val="none" w:sz="0" w:space="0" w:color="auto"/>
        <w:bottom w:val="none" w:sz="0" w:space="0" w:color="auto"/>
        <w:right w:val="none" w:sz="0" w:space="0" w:color="auto"/>
      </w:divBdr>
    </w:div>
    <w:div w:id="766584840">
      <w:bodyDiv w:val="1"/>
      <w:marLeft w:val="0"/>
      <w:marRight w:val="0"/>
      <w:marTop w:val="0"/>
      <w:marBottom w:val="0"/>
      <w:divBdr>
        <w:top w:val="none" w:sz="0" w:space="0" w:color="auto"/>
        <w:left w:val="none" w:sz="0" w:space="0" w:color="auto"/>
        <w:bottom w:val="none" w:sz="0" w:space="0" w:color="auto"/>
        <w:right w:val="none" w:sz="0" w:space="0" w:color="auto"/>
      </w:divBdr>
    </w:div>
    <w:div w:id="771360270">
      <w:bodyDiv w:val="1"/>
      <w:marLeft w:val="0"/>
      <w:marRight w:val="0"/>
      <w:marTop w:val="0"/>
      <w:marBottom w:val="0"/>
      <w:divBdr>
        <w:top w:val="none" w:sz="0" w:space="0" w:color="auto"/>
        <w:left w:val="none" w:sz="0" w:space="0" w:color="auto"/>
        <w:bottom w:val="none" w:sz="0" w:space="0" w:color="auto"/>
        <w:right w:val="none" w:sz="0" w:space="0" w:color="auto"/>
      </w:divBdr>
    </w:div>
    <w:div w:id="773868923">
      <w:bodyDiv w:val="1"/>
      <w:marLeft w:val="0"/>
      <w:marRight w:val="0"/>
      <w:marTop w:val="0"/>
      <w:marBottom w:val="0"/>
      <w:divBdr>
        <w:top w:val="none" w:sz="0" w:space="0" w:color="auto"/>
        <w:left w:val="none" w:sz="0" w:space="0" w:color="auto"/>
        <w:bottom w:val="none" w:sz="0" w:space="0" w:color="auto"/>
        <w:right w:val="none" w:sz="0" w:space="0" w:color="auto"/>
      </w:divBdr>
    </w:div>
    <w:div w:id="774592221">
      <w:bodyDiv w:val="1"/>
      <w:marLeft w:val="0"/>
      <w:marRight w:val="0"/>
      <w:marTop w:val="0"/>
      <w:marBottom w:val="0"/>
      <w:divBdr>
        <w:top w:val="none" w:sz="0" w:space="0" w:color="auto"/>
        <w:left w:val="none" w:sz="0" w:space="0" w:color="auto"/>
        <w:bottom w:val="none" w:sz="0" w:space="0" w:color="auto"/>
        <w:right w:val="none" w:sz="0" w:space="0" w:color="auto"/>
      </w:divBdr>
    </w:div>
    <w:div w:id="775171243">
      <w:bodyDiv w:val="1"/>
      <w:marLeft w:val="0"/>
      <w:marRight w:val="0"/>
      <w:marTop w:val="0"/>
      <w:marBottom w:val="0"/>
      <w:divBdr>
        <w:top w:val="none" w:sz="0" w:space="0" w:color="auto"/>
        <w:left w:val="none" w:sz="0" w:space="0" w:color="auto"/>
        <w:bottom w:val="none" w:sz="0" w:space="0" w:color="auto"/>
        <w:right w:val="none" w:sz="0" w:space="0" w:color="auto"/>
      </w:divBdr>
    </w:div>
    <w:div w:id="775517832">
      <w:bodyDiv w:val="1"/>
      <w:marLeft w:val="0"/>
      <w:marRight w:val="0"/>
      <w:marTop w:val="0"/>
      <w:marBottom w:val="0"/>
      <w:divBdr>
        <w:top w:val="none" w:sz="0" w:space="0" w:color="auto"/>
        <w:left w:val="none" w:sz="0" w:space="0" w:color="auto"/>
        <w:bottom w:val="none" w:sz="0" w:space="0" w:color="auto"/>
        <w:right w:val="none" w:sz="0" w:space="0" w:color="auto"/>
      </w:divBdr>
    </w:div>
    <w:div w:id="782574256">
      <w:bodyDiv w:val="1"/>
      <w:marLeft w:val="0"/>
      <w:marRight w:val="0"/>
      <w:marTop w:val="0"/>
      <w:marBottom w:val="0"/>
      <w:divBdr>
        <w:top w:val="none" w:sz="0" w:space="0" w:color="auto"/>
        <w:left w:val="none" w:sz="0" w:space="0" w:color="auto"/>
        <w:bottom w:val="none" w:sz="0" w:space="0" w:color="auto"/>
        <w:right w:val="none" w:sz="0" w:space="0" w:color="auto"/>
      </w:divBdr>
    </w:div>
    <w:div w:id="785393062">
      <w:bodyDiv w:val="1"/>
      <w:marLeft w:val="0"/>
      <w:marRight w:val="0"/>
      <w:marTop w:val="0"/>
      <w:marBottom w:val="0"/>
      <w:divBdr>
        <w:top w:val="none" w:sz="0" w:space="0" w:color="auto"/>
        <w:left w:val="none" w:sz="0" w:space="0" w:color="auto"/>
        <w:bottom w:val="none" w:sz="0" w:space="0" w:color="auto"/>
        <w:right w:val="none" w:sz="0" w:space="0" w:color="auto"/>
      </w:divBdr>
    </w:div>
    <w:div w:id="787622071">
      <w:bodyDiv w:val="1"/>
      <w:marLeft w:val="0"/>
      <w:marRight w:val="0"/>
      <w:marTop w:val="0"/>
      <w:marBottom w:val="0"/>
      <w:divBdr>
        <w:top w:val="none" w:sz="0" w:space="0" w:color="auto"/>
        <w:left w:val="none" w:sz="0" w:space="0" w:color="auto"/>
        <w:bottom w:val="none" w:sz="0" w:space="0" w:color="auto"/>
        <w:right w:val="none" w:sz="0" w:space="0" w:color="auto"/>
      </w:divBdr>
    </w:div>
    <w:div w:id="792871289">
      <w:bodyDiv w:val="1"/>
      <w:marLeft w:val="0"/>
      <w:marRight w:val="0"/>
      <w:marTop w:val="0"/>
      <w:marBottom w:val="0"/>
      <w:divBdr>
        <w:top w:val="none" w:sz="0" w:space="0" w:color="auto"/>
        <w:left w:val="none" w:sz="0" w:space="0" w:color="auto"/>
        <w:bottom w:val="none" w:sz="0" w:space="0" w:color="auto"/>
        <w:right w:val="none" w:sz="0" w:space="0" w:color="auto"/>
      </w:divBdr>
    </w:div>
    <w:div w:id="795760864">
      <w:bodyDiv w:val="1"/>
      <w:marLeft w:val="0"/>
      <w:marRight w:val="0"/>
      <w:marTop w:val="0"/>
      <w:marBottom w:val="0"/>
      <w:divBdr>
        <w:top w:val="none" w:sz="0" w:space="0" w:color="auto"/>
        <w:left w:val="none" w:sz="0" w:space="0" w:color="auto"/>
        <w:bottom w:val="none" w:sz="0" w:space="0" w:color="auto"/>
        <w:right w:val="none" w:sz="0" w:space="0" w:color="auto"/>
      </w:divBdr>
    </w:div>
    <w:div w:id="796338420">
      <w:bodyDiv w:val="1"/>
      <w:marLeft w:val="0"/>
      <w:marRight w:val="0"/>
      <w:marTop w:val="0"/>
      <w:marBottom w:val="0"/>
      <w:divBdr>
        <w:top w:val="none" w:sz="0" w:space="0" w:color="auto"/>
        <w:left w:val="none" w:sz="0" w:space="0" w:color="auto"/>
        <w:bottom w:val="none" w:sz="0" w:space="0" w:color="auto"/>
        <w:right w:val="none" w:sz="0" w:space="0" w:color="auto"/>
      </w:divBdr>
    </w:div>
    <w:div w:id="803304564">
      <w:bodyDiv w:val="1"/>
      <w:marLeft w:val="0"/>
      <w:marRight w:val="0"/>
      <w:marTop w:val="0"/>
      <w:marBottom w:val="0"/>
      <w:divBdr>
        <w:top w:val="none" w:sz="0" w:space="0" w:color="auto"/>
        <w:left w:val="none" w:sz="0" w:space="0" w:color="auto"/>
        <w:bottom w:val="none" w:sz="0" w:space="0" w:color="auto"/>
        <w:right w:val="none" w:sz="0" w:space="0" w:color="auto"/>
      </w:divBdr>
    </w:div>
    <w:div w:id="804784209">
      <w:bodyDiv w:val="1"/>
      <w:marLeft w:val="0"/>
      <w:marRight w:val="0"/>
      <w:marTop w:val="0"/>
      <w:marBottom w:val="0"/>
      <w:divBdr>
        <w:top w:val="none" w:sz="0" w:space="0" w:color="auto"/>
        <w:left w:val="none" w:sz="0" w:space="0" w:color="auto"/>
        <w:bottom w:val="none" w:sz="0" w:space="0" w:color="auto"/>
        <w:right w:val="none" w:sz="0" w:space="0" w:color="auto"/>
      </w:divBdr>
    </w:div>
    <w:div w:id="824516363">
      <w:bodyDiv w:val="1"/>
      <w:marLeft w:val="0"/>
      <w:marRight w:val="0"/>
      <w:marTop w:val="0"/>
      <w:marBottom w:val="0"/>
      <w:divBdr>
        <w:top w:val="none" w:sz="0" w:space="0" w:color="auto"/>
        <w:left w:val="none" w:sz="0" w:space="0" w:color="auto"/>
        <w:bottom w:val="none" w:sz="0" w:space="0" w:color="auto"/>
        <w:right w:val="none" w:sz="0" w:space="0" w:color="auto"/>
      </w:divBdr>
    </w:div>
    <w:div w:id="834611303">
      <w:bodyDiv w:val="1"/>
      <w:marLeft w:val="0"/>
      <w:marRight w:val="0"/>
      <w:marTop w:val="0"/>
      <w:marBottom w:val="0"/>
      <w:divBdr>
        <w:top w:val="none" w:sz="0" w:space="0" w:color="auto"/>
        <w:left w:val="none" w:sz="0" w:space="0" w:color="auto"/>
        <w:bottom w:val="none" w:sz="0" w:space="0" w:color="auto"/>
        <w:right w:val="none" w:sz="0" w:space="0" w:color="auto"/>
      </w:divBdr>
    </w:div>
    <w:div w:id="844637220">
      <w:bodyDiv w:val="1"/>
      <w:marLeft w:val="0"/>
      <w:marRight w:val="0"/>
      <w:marTop w:val="0"/>
      <w:marBottom w:val="0"/>
      <w:divBdr>
        <w:top w:val="none" w:sz="0" w:space="0" w:color="auto"/>
        <w:left w:val="none" w:sz="0" w:space="0" w:color="auto"/>
        <w:bottom w:val="none" w:sz="0" w:space="0" w:color="auto"/>
        <w:right w:val="none" w:sz="0" w:space="0" w:color="auto"/>
      </w:divBdr>
    </w:div>
    <w:div w:id="844706095">
      <w:bodyDiv w:val="1"/>
      <w:marLeft w:val="0"/>
      <w:marRight w:val="0"/>
      <w:marTop w:val="0"/>
      <w:marBottom w:val="0"/>
      <w:divBdr>
        <w:top w:val="none" w:sz="0" w:space="0" w:color="auto"/>
        <w:left w:val="none" w:sz="0" w:space="0" w:color="auto"/>
        <w:bottom w:val="none" w:sz="0" w:space="0" w:color="auto"/>
        <w:right w:val="none" w:sz="0" w:space="0" w:color="auto"/>
      </w:divBdr>
    </w:div>
    <w:div w:id="845483823">
      <w:bodyDiv w:val="1"/>
      <w:marLeft w:val="0"/>
      <w:marRight w:val="0"/>
      <w:marTop w:val="0"/>
      <w:marBottom w:val="0"/>
      <w:divBdr>
        <w:top w:val="none" w:sz="0" w:space="0" w:color="auto"/>
        <w:left w:val="none" w:sz="0" w:space="0" w:color="auto"/>
        <w:bottom w:val="none" w:sz="0" w:space="0" w:color="auto"/>
        <w:right w:val="none" w:sz="0" w:space="0" w:color="auto"/>
      </w:divBdr>
    </w:div>
    <w:div w:id="846022959">
      <w:bodyDiv w:val="1"/>
      <w:marLeft w:val="0"/>
      <w:marRight w:val="0"/>
      <w:marTop w:val="0"/>
      <w:marBottom w:val="0"/>
      <w:divBdr>
        <w:top w:val="none" w:sz="0" w:space="0" w:color="auto"/>
        <w:left w:val="none" w:sz="0" w:space="0" w:color="auto"/>
        <w:bottom w:val="none" w:sz="0" w:space="0" w:color="auto"/>
        <w:right w:val="none" w:sz="0" w:space="0" w:color="auto"/>
      </w:divBdr>
    </w:div>
    <w:div w:id="846792921">
      <w:bodyDiv w:val="1"/>
      <w:marLeft w:val="0"/>
      <w:marRight w:val="0"/>
      <w:marTop w:val="0"/>
      <w:marBottom w:val="0"/>
      <w:divBdr>
        <w:top w:val="none" w:sz="0" w:space="0" w:color="auto"/>
        <w:left w:val="none" w:sz="0" w:space="0" w:color="auto"/>
        <w:bottom w:val="none" w:sz="0" w:space="0" w:color="auto"/>
        <w:right w:val="none" w:sz="0" w:space="0" w:color="auto"/>
      </w:divBdr>
    </w:div>
    <w:div w:id="847477493">
      <w:bodyDiv w:val="1"/>
      <w:marLeft w:val="0"/>
      <w:marRight w:val="0"/>
      <w:marTop w:val="0"/>
      <w:marBottom w:val="0"/>
      <w:divBdr>
        <w:top w:val="none" w:sz="0" w:space="0" w:color="auto"/>
        <w:left w:val="none" w:sz="0" w:space="0" w:color="auto"/>
        <w:bottom w:val="none" w:sz="0" w:space="0" w:color="auto"/>
        <w:right w:val="none" w:sz="0" w:space="0" w:color="auto"/>
      </w:divBdr>
    </w:div>
    <w:div w:id="850483895">
      <w:bodyDiv w:val="1"/>
      <w:marLeft w:val="0"/>
      <w:marRight w:val="0"/>
      <w:marTop w:val="0"/>
      <w:marBottom w:val="0"/>
      <w:divBdr>
        <w:top w:val="none" w:sz="0" w:space="0" w:color="auto"/>
        <w:left w:val="none" w:sz="0" w:space="0" w:color="auto"/>
        <w:bottom w:val="none" w:sz="0" w:space="0" w:color="auto"/>
        <w:right w:val="none" w:sz="0" w:space="0" w:color="auto"/>
      </w:divBdr>
    </w:div>
    <w:div w:id="857691843">
      <w:bodyDiv w:val="1"/>
      <w:marLeft w:val="0"/>
      <w:marRight w:val="0"/>
      <w:marTop w:val="0"/>
      <w:marBottom w:val="0"/>
      <w:divBdr>
        <w:top w:val="none" w:sz="0" w:space="0" w:color="auto"/>
        <w:left w:val="none" w:sz="0" w:space="0" w:color="auto"/>
        <w:bottom w:val="none" w:sz="0" w:space="0" w:color="auto"/>
        <w:right w:val="none" w:sz="0" w:space="0" w:color="auto"/>
      </w:divBdr>
    </w:div>
    <w:div w:id="858010021">
      <w:bodyDiv w:val="1"/>
      <w:marLeft w:val="0"/>
      <w:marRight w:val="0"/>
      <w:marTop w:val="0"/>
      <w:marBottom w:val="0"/>
      <w:divBdr>
        <w:top w:val="none" w:sz="0" w:space="0" w:color="auto"/>
        <w:left w:val="none" w:sz="0" w:space="0" w:color="auto"/>
        <w:bottom w:val="none" w:sz="0" w:space="0" w:color="auto"/>
        <w:right w:val="none" w:sz="0" w:space="0" w:color="auto"/>
      </w:divBdr>
    </w:div>
    <w:div w:id="861094937">
      <w:bodyDiv w:val="1"/>
      <w:marLeft w:val="0"/>
      <w:marRight w:val="0"/>
      <w:marTop w:val="0"/>
      <w:marBottom w:val="0"/>
      <w:divBdr>
        <w:top w:val="none" w:sz="0" w:space="0" w:color="auto"/>
        <w:left w:val="none" w:sz="0" w:space="0" w:color="auto"/>
        <w:bottom w:val="none" w:sz="0" w:space="0" w:color="auto"/>
        <w:right w:val="none" w:sz="0" w:space="0" w:color="auto"/>
      </w:divBdr>
    </w:div>
    <w:div w:id="870217763">
      <w:bodyDiv w:val="1"/>
      <w:marLeft w:val="0"/>
      <w:marRight w:val="0"/>
      <w:marTop w:val="0"/>
      <w:marBottom w:val="0"/>
      <w:divBdr>
        <w:top w:val="none" w:sz="0" w:space="0" w:color="auto"/>
        <w:left w:val="none" w:sz="0" w:space="0" w:color="auto"/>
        <w:bottom w:val="none" w:sz="0" w:space="0" w:color="auto"/>
        <w:right w:val="none" w:sz="0" w:space="0" w:color="auto"/>
      </w:divBdr>
    </w:div>
    <w:div w:id="871763852">
      <w:bodyDiv w:val="1"/>
      <w:marLeft w:val="0"/>
      <w:marRight w:val="0"/>
      <w:marTop w:val="0"/>
      <w:marBottom w:val="0"/>
      <w:divBdr>
        <w:top w:val="none" w:sz="0" w:space="0" w:color="auto"/>
        <w:left w:val="none" w:sz="0" w:space="0" w:color="auto"/>
        <w:bottom w:val="none" w:sz="0" w:space="0" w:color="auto"/>
        <w:right w:val="none" w:sz="0" w:space="0" w:color="auto"/>
      </w:divBdr>
    </w:div>
    <w:div w:id="875388550">
      <w:bodyDiv w:val="1"/>
      <w:marLeft w:val="0"/>
      <w:marRight w:val="0"/>
      <w:marTop w:val="0"/>
      <w:marBottom w:val="0"/>
      <w:divBdr>
        <w:top w:val="none" w:sz="0" w:space="0" w:color="auto"/>
        <w:left w:val="none" w:sz="0" w:space="0" w:color="auto"/>
        <w:bottom w:val="none" w:sz="0" w:space="0" w:color="auto"/>
        <w:right w:val="none" w:sz="0" w:space="0" w:color="auto"/>
      </w:divBdr>
    </w:div>
    <w:div w:id="876311113">
      <w:bodyDiv w:val="1"/>
      <w:marLeft w:val="0"/>
      <w:marRight w:val="0"/>
      <w:marTop w:val="0"/>
      <w:marBottom w:val="0"/>
      <w:divBdr>
        <w:top w:val="none" w:sz="0" w:space="0" w:color="auto"/>
        <w:left w:val="none" w:sz="0" w:space="0" w:color="auto"/>
        <w:bottom w:val="none" w:sz="0" w:space="0" w:color="auto"/>
        <w:right w:val="none" w:sz="0" w:space="0" w:color="auto"/>
      </w:divBdr>
    </w:div>
    <w:div w:id="887493495">
      <w:bodyDiv w:val="1"/>
      <w:marLeft w:val="0"/>
      <w:marRight w:val="0"/>
      <w:marTop w:val="0"/>
      <w:marBottom w:val="0"/>
      <w:divBdr>
        <w:top w:val="none" w:sz="0" w:space="0" w:color="auto"/>
        <w:left w:val="none" w:sz="0" w:space="0" w:color="auto"/>
        <w:bottom w:val="none" w:sz="0" w:space="0" w:color="auto"/>
        <w:right w:val="none" w:sz="0" w:space="0" w:color="auto"/>
      </w:divBdr>
    </w:div>
    <w:div w:id="888763002">
      <w:bodyDiv w:val="1"/>
      <w:marLeft w:val="0"/>
      <w:marRight w:val="0"/>
      <w:marTop w:val="0"/>
      <w:marBottom w:val="0"/>
      <w:divBdr>
        <w:top w:val="none" w:sz="0" w:space="0" w:color="auto"/>
        <w:left w:val="none" w:sz="0" w:space="0" w:color="auto"/>
        <w:bottom w:val="none" w:sz="0" w:space="0" w:color="auto"/>
        <w:right w:val="none" w:sz="0" w:space="0" w:color="auto"/>
      </w:divBdr>
    </w:div>
    <w:div w:id="903220695">
      <w:bodyDiv w:val="1"/>
      <w:marLeft w:val="0"/>
      <w:marRight w:val="0"/>
      <w:marTop w:val="0"/>
      <w:marBottom w:val="0"/>
      <w:divBdr>
        <w:top w:val="none" w:sz="0" w:space="0" w:color="auto"/>
        <w:left w:val="none" w:sz="0" w:space="0" w:color="auto"/>
        <w:bottom w:val="none" w:sz="0" w:space="0" w:color="auto"/>
        <w:right w:val="none" w:sz="0" w:space="0" w:color="auto"/>
      </w:divBdr>
    </w:div>
    <w:div w:id="903642760">
      <w:bodyDiv w:val="1"/>
      <w:marLeft w:val="0"/>
      <w:marRight w:val="0"/>
      <w:marTop w:val="0"/>
      <w:marBottom w:val="0"/>
      <w:divBdr>
        <w:top w:val="none" w:sz="0" w:space="0" w:color="auto"/>
        <w:left w:val="none" w:sz="0" w:space="0" w:color="auto"/>
        <w:bottom w:val="none" w:sz="0" w:space="0" w:color="auto"/>
        <w:right w:val="none" w:sz="0" w:space="0" w:color="auto"/>
      </w:divBdr>
    </w:div>
    <w:div w:id="911278905">
      <w:bodyDiv w:val="1"/>
      <w:marLeft w:val="0"/>
      <w:marRight w:val="0"/>
      <w:marTop w:val="0"/>
      <w:marBottom w:val="0"/>
      <w:divBdr>
        <w:top w:val="none" w:sz="0" w:space="0" w:color="auto"/>
        <w:left w:val="none" w:sz="0" w:space="0" w:color="auto"/>
        <w:bottom w:val="none" w:sz="0" w:space="0" w:color="auto"/>
        <w:right w:val="none" w:sz="0" w:space="0" w:color="auto"/>
      </w:divBdr>
    </w:div>
    <w:div w:id="917982941">
      <w:bodyDiv w:val="1"/>
      <w:marLeft w:val="0"/>
      <w:marRight w:val="0"/>
      <w:marTop w:val="0"/>
      <w:marBottom w:val="0"/>
      <w:divBdr>
        <w:top w:val="none" w:sz="0" w:space="0" w:color="auto"/>
        <w:left w:val="none" w:sz="0" w:space="0" w:color="auto"/>
        <w:bottom w:val="none" w:sz="0" w:space="0" w:color="auto"/>
        <w:right w:val="none" w:sz="0" w:space="0" w:color="auto"/>
      </w:divBdr>
    </w:div>
    <w:div w:id="924804900">
      <w:bodyDiv w:val="1"/>
      <w:marLeft w:val="0"/>
      <w:marRight w:val="0"/>
      <w:marTop w:val="0"/>
      <w:marBottom w:val="0"/>
      <w:divBdr>
        <w:top w:val="none" w:sz="0" w:space="0" w:color="auto"/>
        <w:left w:val="none" w:sz="0" w:space="0" w:color="auto"/>
        <w:bottom w:val="none" w:sz="0" w:space="0" w:color="auto"/>
        <w:right w:val="none" w:sz="0" w:space="0" w:color="auto"/>
      </w:divBdr>
    </w:div>
    <w:div w:id="933830420">
      <w:bodyDiv w:val="1"/>
      <w:marLeft w:val="0"/>
      <w:marRight w:val="0"/>
      <w:marTop w:val="0"/>
      <w:marBottom w:val="0"/>
      <w:divBdr>
        <w:top w:val="none" w:sz="0" w:space="0" w:color="auto"/>
        <w:left w:val="none" w:sz="0" w:space="0" w:color="auto"/>
        <w:bottom w:val="none" w:sz="0" w:space="0" w:color="auto"/>
        <w:right w:val="none" w:sz="0" w:space="0" w:color="auto"/>
      </w:divBdr>
    </w:div>
    <w:div w:id="946038290">
      <w:bodyDiv w:val="1"/>
      <w:marLeft w:val="0"/>
      <w:marRight w:val="0"/>
      <w:marTop w:val="0"/>
      <w:marBottom w:val="0"/>
      <w:divBdr>
        <w:top w:val="none" w:sz="0" w:space="0" w:color="auto"/>
        <w:left w:val="none" w:sz="0" w:space="0" w:color="auto"/>
        <w:bottom w:val="none" w:sz="0" w:space="0" w:color="auto"/>
        <w:right w:val="none" w:sz="0" w:space="0" w:color="auto"/>
      </w:divBdr>
    </w:div>
    <w:div w:id="964626844">
      <w:bodyDiv w:val="1"/>
      <w:marLeft w:val="0"/>
      <w:marRight w:val="0"/>
      <w:marTop w:val="0"/>
      <w:marBottom w:val="0"/>
      <w:divBdr>
        <w:top w:val="none" w:sz="0" w:space="0" w:color="auto"/>
        <w:left w:val="none" w:sz="0" w:space="0" w:color="auto"/>
        <w:bottom w:val="none" w:sz="0" w:space="0" w:color="auto"/>
        <w:right w:val="none" w:sz="0" w:space="0" w:color="auto"/>
      </w:divBdr>
    </w:div>
    <w:div w:id="972100330">
      <w:bodyDiv w:val="1"/>
      <w:marLeft w:val="0"/>
      <w:marRight w:val="0"/>
      <w:marTop w:val="0"/>
      <w:marBottom w:val="0"/>
      <w:divBdr>
        <w:top w:val="none" w:sz="0" w:space="0" w:color="auto"/>
        <w:left w:val="none" w:sz="0" w:space="0" w:color="auto"/>
        <w:bottom w:val="none" w:sz="0" w:space="0" w:color="auto"/>
        <w:right w:val="none" w:sz="0" w:space="0" w:color="auto"/>
      </w:divBdr>
    </w:div>
    <w:div w:id="978462048">
      <w:bodyDiv w:val="1"/>
      <w:marLeft w:val="0"/>
      <w:marRight w:val="0"/>
      <w:marTop w:val="0"/>
      <w:marBottom w:val="0"/>
      <w:divBdr>
        <w:top w:val="none" w:sz="0" w:space="0" w:color="auto"/>
        <w:left w:val="none" w:sz="0" w:space="0" w:color="auto"/>
        <w:bottom w:val="none" w:sz="0" w:space="0" w:color="auto"/>
        <w:right w:val="none" w:sz="0" w:space="0" w:color="auto"/>
      </w:divBdr>
    </w:div>
    <w:div w:id="981076650">
      <w:bodyDiv w:val="1"/>
      <w:marLeft w:val="0"/>
      <w:marRight w:val="0"/>
      <w:marTop w:val="0"/>
      <w:marBottom w:val="0"/>
      <w:divBdr>
        <w:top w:val="none" w:sz="0" w:space="0" w:color="auto"/>
        <w:left w:val="none" w:sz="0" w:space="0" w:color="auto"/>
        <w:bottom w:val="none" w:sz="0" w:space="0" w:color="auto"/>
        <w:right w:val="none" w:sz="0" w:space="0" w:color="auto"/>
      </w:divBdr>
    </w:div>
    <w:div w:id="998073547">
      <w:bodyDiv w:val="1"/>
      <w:marLeft w:val="0"/>
      <w:marRight w:val="0"/>
      <w:marTop w:val="0"/>
      <w:marBottom w:val="0"/>
      <w:divBdr>
        <w:top w:val="none" w:sz="0" w:space="0" w:color="auto"/>
        <w:left w:val="none" w:sz="0" w:space="0" w:color="auto"/>
        <w:bottom w:val="none" w:sz="0" w:space="0" w:color="auto"/>
        <w:right w:val="none" w:sz="0" w:space="0" w:color="auto"/>
      </w:divBdr>
    </w:div>
    <w:div w:id="1005787333">
      <w:bodyDiv w:val="1"/>
      <w:marLeft w:val="0"/>
      <w:marRight w:val="0"/>
      <w:marTop w:val="0"/>
      <w:marBottom w:val="0"/>
      <w:divBdr>
        <w:top w:val="none" w:sz="0" w:space="0" w:color="auto"/>
        <w:left w:val="none" w:sz="0" w:space="0" w:color="auto"/>
        <w:bottom w:val="none" w:sz="0" w:space="0" w:color="auto"/>
        <w:right w:val="none" w:sz="0" w:space="0" w:color="auto"/>
      </w:divBdr>
    </w:div>
    <w:div w:id="1025400548">
      <w:bodyDiv w:val="1"/>
      <w:marLeft w:val="0"/>
      <w:marRight w:val="0"/>
      <w:marTop w:val="0"/>
      <w:marBottom w:val="0"/>
      <w:divBdr>
        <w:top w:val="none" w:sz="0" w:space="0" w:color="auto"/>
        <w:left w:val="none" w:sz="0" w:space="0" w:color="auto"/>
        <w:bottom w:val="none" w:sz="0" w:space="0" w:color="auto"/>
        <w:right w:val="none" w:sz="0" w:space="0" w:color="auto"/>
      </w:divBdr>
    </w:div>
    <w:div w:id="1032612668">
      <w:bodyDiv w:val="1"/>
      <w:marLeft w:val="0"/>
      <w:marRight w:val="0"/>
      <w:marTop w:val="0"/>
      <w:marBottom w:val="0"/>
      <w:divBdr>
        <w:top w:val="none" w:sz="0" w:space="0" w:color="auto"/>
        <w:left w:val="none" w:sz="0" w:space="0" w:color="auto"/>
        <w:bottom w:val="none" w:sz="0" w:space="0" w:color="auto"/>
        <w:right w:val="none" w:sz="0" w:space="0" w:color="auto"/>
      </w:divBdr>
    </w:div>
    <w:div w:id="1041829927">
      <w:bodyDiv w:val="1"/>
      <w:marLeft w:val="0"/>
      <w:marRight w:val="0"/>
      <w:marTop w:val="0"/>
      <w:marBottom w:val="0"/>
      <w:divBdr>
        <w:top w:val="none" w:sz="0" w:space="0" w:color="auto"/>
        <w:left w:val="none" w:sz="0" w:space="0" w:color="auto"/>
        <w:bottom w:val="none" w:sz="0" w:space="0" w:color="auto"/>
        <w:right w:val="none" w:sz="0" w:space="0" w:color="auto"/>
      </w:divBdr>
    </w:div>
    <w:div w:id="1049526005">
      <w:bodyDiv w:val="1"/>
      <w:marLeft w:val="0"/>
      <w:marRight w:val="0"/>
      <w:marTop w:val="0"/>
      <w:marBottom w:val="0"/>
      <w:divBdr>
        <w:top w:val="none" w:sz="0" w:space="0" w:color="auto"/>
        <w:left w:val="none" w:sz="0" w:space="0" w:color="auto"/>
        <w:bottom w:val="none" w:sz="0" w:space="0" w:color="auto"/>
        <w:right w:val="none" w:sz="0" w:space="0" w:color="auto"/>
      </w:divBdr>
    </w:div>
    <w:div w:id="1057977515">
      <w:bodyDiv w:val="1"/>
      <w:marLeft w:val="0"/>
      <w:marRight w:val="0"/>
      <w:marTop w:val="0"/>
      <w:marBottom w:val="0"/>
      <w:divBdr>
        <w:top w:val="none" w:sz="0" w:space="0" w:color="auto"/>
        <w:left w:val="none" w:sz="0" w:space="0" w:color="auto"/>
        <w:bottom w:val="none" w:sz="0" w:space="0" w:color="auto"/>
        <w:right w:val="none" w:sz="0" w:space="0" w:color="auto"/>
      </w:divBdr>
    </w:div>
    <w:div w:id="1061976531">
      <w:bodyDiv w:val="1"/>
      <w:marLeft w:val="0"/>
      <w:marRight w:val="0"/>
      <w:marTop w:val="0"/>
      <w:marBottom w:val="0"/>
      <w:divBdr>
        <w:top w:val="none" w:sz="0" w:space="0" w:color="auto"/>
        <w:left w:val="none" w:sz="0" w:space="0" w:color="auto"/>
        <w:bottom w:val="none" w:sz="0" w:space="0" w:color="auto"/>
        <w:right w:val="none" w:sz="0" w:space="0" w:color="auto"/>
      </w:divBdr>
    </w:div>
    <w:div w:id="1065421230">
      <w:bodyDiv w:val="1"/>
      <w:marLeft w:val="0"/>
      <w:marRight w:val="0"/>
      <w:marTop w:val="0"/>
      <w:marBottom w:val="0"/>
      <w:divBdr>
        <w:top w:val="none" w:sz="0" w:space="0" w:color="auto"/>
        <w:left w:val="none" w:sz="0" w:space="0" w:color="auto"/>
        <w:bottom w:val="none" w:sz="0" w:space="0" w:color="auto"/>
        <w:right w:val="none" w:sz="0" w:space="0" w:color="auto"/>
      </w:divBdr>
    </w:div>
    <w:div w:id="1075590272">
      <w:bodyDiv w:val="1"/>
      <w:marLeft w:val="0"/>
      <w:marRight w:val="0"/>
      <w:marTop w:val="0"/>
      <w:marBottom w:val="0"/>
      <w:divBdr>
        <w:top w:val="none" w:sz="0" w:space="0" w:color="auto"/>
        <w:left w:val="none" w:sz="0" w:space="0" w:color="auto"/>
        <w:bottom w:val="none" w:sz="0" w:space="0" w:color="auto"/>
        <w:right w:val="none" w:sz="0" w:space="0" w:color="auto"/>
      </w:divBdr>
    </w:div>
    <w:div w:id="1078525954">
      <w:bodyDiv w:val="1"/>
      <w:marLeft w:val="0"/>
      <w:marRight w:val="0"/>
      <w:marTop w:val="0"/>
      <w:marBottom w:val="0"/>
      <w:divBdr>
        <w:top w:val="none" w:sz="0" w:space="0" w:color="auto"/>
        <w:left w:val="none" w:sz="0" w:space="0" w:color="auto"/>
        <w:bottom w:val="none" w:sz="0" w:space="0" w:color="auto"/>
        <w:right w:val="none" w:sz="0" w:space="0" w:color="auto"/>
      </w:divBdr>
    </w:div>
    <w:div w:id="1086877645">
      <w:bodyDiv w:val="1"/>
      <w:marLeft w:val="0"/>
      <w:marRight w:val="0"/>
      <w:marTop w:val="0"/>
      <w:marBottom w:val="0"/>
      <w:divBdr>
        <w:top w:val="none" w:sz="0" w:space="0" w:color="auto"/>
        <w:left w:val="none" w:sz="0" w:space="0" w:color="auto"/>
        <w:bottom w:val="none" w:sz="0" w:space="0" w:color="auto"/>
        <w:right w:val="none" w:sz="0" w:space="0" w:color="auto"/>
      </w:divBdr>
    </w:div>
    <w:div w:id="1096437044">
      <w:bodyDiv w:val="1"/>
      <w:marLeft w:val="0"/>
      <w:marRight w:val="0"/>
      <w:marTop w:val="0"/>
      <w:marBottom w:val="0"/>
      <w:divBdr>
        <w:top w:val="none" w:sz="0" w:space="0" w:color="auto"/>
        <w:left w:val="none" w:sz="0" w:space="0" w:color="auto"/>
        <w:bottom w:val="none" w:sz="0" w:space="0" w:color="auto"/>
        <w:right w:val="none" w:sz="0" w:space="0" w:color="auto"/>
      </w:divBdr>
    </w:div>
    <w:div w:id="1097672470">
      <w:bodyDiv w:val="1"/>
      <w:marLeft w:val="0"/>
      <w:marRight w:val="0"/>
      <w:marTop w:val="0"/>
      <w:marBottom w:val="0"/>
      <w:divBdr>
        <w:top w:val="none" w:sz="0" w:space="0" w:color="auto"/>
        <w:left w:val="none" w:sz="0" w:space="0" w:color="auto"/>
        <w:bottom w:val="none" w:sz="0" w:space="0" w:color="auto"/>
        <w:right w:val="none" w:sz="0" w:space="0" w:color="auto"/>
      </w:divBdr>
    </w:div>
    <w:div w:id="1098989971">
      <w:bodyDiv w:val="1"/>
      <w:marLeft w:val="0"/>
      <w:marRight w:val="0"/>
      <w:marTop w:val="0"/>
      <w:marBottom w:val="0"/>
      <w:divBdr>
        <w:top w:val="none" w:sz="0" w:space="0" w:color="auto"/>
        <w:left w:val="none" w:sz="0" w:space="0" w:color="auto"/>
        <w:bottom w:val="none" w:sz="0" w:space="0" w:color="auto"/>
        <w:right w:val="none" w:sz="0" w:space="0" w:color="auto"/>
      </w:divBdr>
    </w:div>
    <w:div w:id="1108037859">
      <w:bodyDiv w:val="1"/>
      <w:marLeft w:val="0"/>
      <w:marRight w:val="0"/>
      <w:marTop w:val="0"/>
      <w:marBottom w:val="0"/>
      <w:divBdr>
        <w:top w:val="none" w:sz="0" w:space="0" w:color="auto"/>
        <w:left w:val="none" w:sz="0" w:space="0" w:color="auto"/>
        <w:bottom w:val="none" w:sz="0" w:space="0" w:color="auto"/>
        <w:right w:val="none" w:sz="0" w:space="0" w:color="auto"/>
      </w:divBdr>
    </w:div>
    <w:div w:id="1112747272">
      <w:bodyDiv w:val="1"/>
      <w:marLeft w:val="0"/>
      <w:marRight w:val="0"/>
      <w:marTop w:val="0"/>
      <w:marBottom w:val="0"/>
      <w:divBdr>
        <w:top w:val="none" w:sz="0" w:space="0" w:color="auto"/>
        <w:left w:val="none" w:sz="0" w:space="0" w:color="auto"/>
        <w:bottom w:val="none" w:sz="0" w:space="0" w:color="auto"/>
        <w:right w:val="none" w:sz="0" w:space="0" w:color="auto"/>
      </w:divBdr>
    </w:div>
    <w:div w:id="1132136761">
      <w:bodyDiv w:val="1"/>
      <w:marLeft w:val="0"/>
      <w:marRight w:val="0"/>
      <w:marTop w:val="0"/>
      <w:marBottom w:val="0"/>
      <w:divBdr>
        <w:top w:val="none" w:sz="0" w:space="0" w:color="auto"/>
        <w:left w:val="none" w:sz="0" w:space="0" w:color="auto"/>
        <w:bottom w:val="none" w:sz="0" w:space="0" w:color="auto"/>
        <w:right w:val="none" w:sz="0" w:space="0" w:color="auto"/>
      </w:divBdr>
    </w:div>
    <w:div w:id="1133134961">
      <w:bodyDiv w:val="1"/>
      <w:marLeft w:val="0"/>
      <w:marRight w:val="0"/>
      <w:marTop w:val="0"/>
      <w:marBottom w:val="0"/>
      <w:divBdr>
        <w:top w:val="none" w:sz="0" w:space="0" w:color="auto"/>
        <w:left w:val="none" w:sz="0" w:space="0" w:color="auto"/>
        <w:bottom w:val="none" w:sz="0" w:space="0" w:color="auto"/>
        <w:right w:val="none" w:sz="0" w:space="0" w:color="auto"/>
      </w:divBdr>
    </w:div>
    <w:div w:id="1135224297">
      <w:bodyDiv w:val="1"/>
      <w:marLeft w:val="0"/>
      <w:marRight w:val="0"/>
      <w:marTop w:val="0"/>
      <w:marBottom w:val="0"/>
      <w:divBdr>
        <w:top w:val="none" w:sz="0" w:space="0" w:color="auto"/>
        <w:left w:val="none" w:sz="0" w:space="0" w:color="auto"/>
        <w:bottom w:val="none" w:sz="0" w:space="0" w:color="auto"/>
        <w:right w:val="none" w:sz="0" w:space="0" w:color="auto"/>
      </w:divBdr>
    </w:div>
    <w:div w:id="1143936020">
      <w:bodyDiv w:val="1"/>
      <w:marLeft w:val="0"/>
      <w:marRight w:val="0"/>
      <w:marTop w:val="0"/>
      <w:marBottom w:val="0"/>
      <w:divBdr>
        <w:top w:val="none" w:sz="0" w:space="0" w:color="auto"/>
        <w:left w:val="none" w:sz="0" w:space="0" w:color="auto"/>
        <w:bottom w:val="none" w:sz="0" w:space="0" w:color="auto"/>
        <w:right w:val="none" w:sz="0" w:space="0" w:color="auto"/>
      </w:divBdr>
    </w:div>
    <w:div w:id="1150511891">
      <w:bodyDiv w:val="1"/>
      <w:marLeft w:val="0"/>
      <w:marRight w:val="0"/>
      <w:marTop w:val="0"/>
      <w:marBottom w:val="0"/>
      <w:divBdr>
        <w:top w:val="none" w:sz="0" w:space="0" w:color="auto"/>
        <w:left w:val="none" w:sz="0" w:space="0" w:color="auto"/>
        <w:bottom w:val="none" w:sz="0" w:space="0" w:color="auto"/>
        <w:right w:val="none" w:sz="0" w:space="0" w:color="auto"/>
      </w:divBdr>
    </w:div>
    <w:div w:id="1157458255">
      <w:bodyDiv w:val="1"/>
      <w:marLeft w:val="0"/>
      <w:marRight w:val="0"/>
      <w:marTop w:val="0"/>
      <w:marBottom w:val="0"/>
      <w:divBdr>
        <w:top w:val="none" w:sz="0" w:space="0" w:color="auto"/>
        <w:left w:val="none" w:sz="0" w:space="0" w:color="auto"/>
        <w:bottom w:val="none" w:sz="0" w:space="0" w:color="auto"/>
        <w:right w:val="none" w:sz="0" w:space="0" w:color="auto"/>
      </w:divBdr>
    </w:div>
    <w:div w:id="1177111967">
      <w:bodyDiv w:val="1"/>
      <w:marLeft w:val="0"/>
      <w:marRight w:val="0"/>
      <w:marTop w:val="0"/>
      <w:marBottom w:val="0"/>
      <w:divBdr>
        <w:top w:val="none" w:sz="0" w:space="0" w:color="auto"/>
        <w:left w:val="none" w:sz="0" w:space="0" w:color="auto"/>
        <w:bottom w:val="none" w:sz="0" w:space="0" w:color="auto"/>
        <w:right w:val="none" w:sz="0" w:space="0" w:color="auto"/>
      </w:divBdr>
    </w:div>
    <w:div w:id="1178233244">
      <w:bodyDiv w:val="1"/>
      <w:marLeft w:val="0"/>
      <w:marRight w:val="0"/>
      <w:marTop w:val="0"/>
      <w:marBottom w:val="0"/>
      <w:divBdr>
        <w:top w:val="none" w:sz="0" w:space="0" w:color="auto"/>
        <w:left w:val="none" w:sz="0" w:space="0" w:color="auto"/>
        <w:bottom w:val="none" w:sz="0" w:space="0" w:color="auto"/>
        <w:right w:val="none" w:sz="0" w:space="0" w:color="auto"/>
      </w:divBdr>
    </w:div>
    <w:div w:id="1195771500">
      <w:bodyDiv w:val="1"/>
      <w:marLeft w:val="0"/>
      <w:marRight w:val="0"/>
      <w:marTop w:val="0"/>
      <w:marBottom w:val="0"/>
      <w:divBdr>
        <w:top w:val="none" w:sz="0" w:space="0" w:color="auto"/>
        <w:left w:val="none" w:sz="0" w:space="0" w:color="auto"/>
        <w:bottom w:val="none" w:sz="0" w:space="0" w:color="auto"/>
        <w:right w:val="none" w:sz="0" w:space="0" w:color="auto"/>
      </w:divBdr>
    </w:div>
    <w:div w:id="1198356217">
      <w:bodyDiv w:val="1"/>
      <w:marLeft w:val="0"/>
      <w:marRight w:val="0"/>
      <w:marTop w:val="0"/>
      <w:marBottom w:val="0"/>
      <w:divBdr>
        <w:top w:val="none" w:sz="0" w:space="0" w:color="auto"/>
        <w:left w:val="none" w:sz="0" w:space="0" w:color="auto"/>
        <w:bottom w:val="none" w:sz="0" w:space="0" w:color="auto"/>
        <w:right w:val="none" w:sz="0" w:space="0" w:color="auto"/>
      </w:divBdr>
    </w:div>
    <w:div w:id="1206410104">
      <w:bodyDiv w:val="1"/>
      <w:marLeft w:val="0"/>
      <w:marRight w:val="0"/>
      <w:marTop w:val="0"/>
      <w:marBottom w:val="0"/>
      <w:divBdr>
        <w:top w:val="none" w:sz="0" w:space="0" w:color="auto"/>
        <w:left w:val="none" w:sz="0" w:space="0" w:color="auto"/>
        <w:bottom w:val="none" w:sz="0" w:space="0" w:color="auto"/>
        <w:right w:val="none" w:sz="0" w:space="0" w:color="auto"/>
      </w:divBdr>
    </w:div>
    <w:div w:id="1217276609">
      <w:bodyDiv w:val="1"/>
      <w:marLeft w:val="0"/>
      <w:marRight w:val="0"/>
      <w:marTop w:val="0"/>
      <w:marBottom w:val="0"/>
      <w:divBdr>
        <w:top w:val="none" w:sz="0" w:space="0" w:color="auto"/>
        <w:left w:val="none" w:sz="0" w:space="0" w:color="auto"/>
        <w:bottom w:val="none" w:sz="0" w:space="0" w:color="auto"/>
        <w:right w:val="none" w:sz="0" w:space="0" w:color="auto"/>
      </w:divBdr>
    </w:div>
    <w:div w:id="1222400919">
      <w:bodyDiv w:val="1"/>
      <w:marLeft w:val="0"/>
      <w:marRight w:val="0"/>
      <w:marTop w:val="0"/>
      <w:marBottom w:val="0"/>
      <w:divBdr>
        <w:top w:val="none" w:sz="0" w:space="0" w:color="auto"/>
        <w:left w:val="none" w:sz="0" w:space="0" w:color="auto"/>
        <w:bottom w:val="none" w:sz="0" w:space="0" w:color="auto"/>
        <w:right w:val="none" w:sz="0" w:space="0" w:color="auto"/>
      </w:divBdr>
    </w:div>
    <w:div w:id="1225140123">
      <w:bodyDiv w:val="1"/>
      <w:marLeft w:val="0"/>
      <w:marRight w:val="0"/>
      <w:marTop w:val="0"/>
      <w:marBottom w:val="0"/>
      <w:divBdr>
        <w:top w:val="none" w:sz="0" w:space="0" w:color="auto"/>
        <w:left w:val="none" w:sz="0" w:space="0" w:color="auto"/>
        <w:bottom w:val="none" w:sz="0" w:space="0" w:color="auto"/>
        <w:right w:val="none" w:sz="0" w:space="0" w:color="auto"/>
      </w:divBdr>
    </w:div>
    <w:div w:id="1227955790">
      <w:bodyDiv w:val="1"/>
      <w:marLeft w:val="0"/>
      <w:marRight w:val="0"/>
      <w:marTop w:val="0"/>
      <w:marBottom w:val="0"/>
      <w:divBdr>
        <w:top w:val="none" w:sz="0" w:space="0" w:color="auto"/>
        <w:left w:val="none" w:sz="0" w:space="0" w:color="auto"/>
        <w:bottom w:val="none" w:sz="0" w:space="0" w:color="auto"/>
        <w:right w:val="none" w:sz="0" w:space="0" w:color="auto"/>
      </w:divBdr>
    </w:div>
    <w:div w:id="1233733658">
      <w:bodyDiv w:val="1"/>
      <w:marLeft w:val="0"/>
      <w:marRight w:val="0"/>
      <w:marTop w:val="0"/>
      <w:marBottom w:val="0"/>
      <w:divBdr>
        <w:top w:val="none" w:sz="0" w:space="0" w:color="auto"/>
        <w:left w:val="none" w:sz="0" w:space="0" w:color="auto"/>
        <w:bottom w:val="none" w:sz="0" w:space="0" w:color="auto"/>
        <w:right w:val="none" w:sz="0" w:space="0" w:color="auto"/>
      </w:divBdr>
    </w:div>
    <w:div w:id="1242180900">
      <w:bodyDiv w:val="1"/>
      <w:marLeft w:val="0"/>
      <w:marRight w:val="0"/>
      <w:marTop w:val="0"/>
      <w:marBottom w:val="0"/>
      <w:divBdr>
        <w:top w:val="none" w:sz="0" w:space="0" w:color="auto"/>
        <w:left w:val="none" w:sz="0" w:space="0" w:color="auto"/>
        <w:bottom w:val="none" w:sz="0" w:space="0" w:color="auto"/>
        <w:right w:val="none" w:sz="0" w:space="0" w:color="auto"/>
      </w:divBdr>
    </w:div>
    <w:div w:id="1243373637">
      <w:bodyDiv w:val="1"/>
      <w:marLeft w:val="0"/>
      <w:marRight w:val="0"/>
      <w:marTop w:val="0"/>
      <w:marBottom w:val="0"/>
      <w:divBdr>
        <w:top w:val="none" w:sz="0" w:space="0" w:color="auto"/>
        <w:left w:val="none" w:sz="0" w:space="0" w:color="auto"/>
        <w:bottom w:val="none" w:sz="0" w:space="0" w:color="auto"/>
        <w:right w:val="none" w:sz="0" w:space="0" w:color="auto"/>
      </w:divBdr>
    </w:div>
    <w:div w:id="1245840284">
      <w:bodyDiv w:val="1"/>
      <w:marLeft w:val="0"/>
      <w:marRight w:val="0"/>
      <w:marTop w:val="0"/>
      <w:marBottom w:val="0"/>
      <w:divBdr>
        <w:top w:val="none" w:sz="0" w:space="0" w:color="auto"/>
        <w:left w:val="none" w:sz="0" w:space="0" w:color="auto"/>
        <w:bottom w:val="none" w:sz="0" w:space="0" w:color="auto"/>
        <w:right w:val="none" w:sz="0" w:space="0" w:color="auto"/>
      </w:divBdr>
    </w:div>
    <w:div w:id="1254971275">
      <w:bodyDiv w:val="1"/>
      <w:marLeft w:val="0"/>
      <w:marRight w:val="0"/>
      <w:marTop w:val="0"/>
      <w:marBottom w:val="0"/>
      <w:divBdr>
        <w:top w:val="none" w:sz="0" w:space="0" w:color="auto"/>
        <w:left w:val="none" w:sz="0" w:space="0" w:color="auto"/>
        <w:bottom w:val="none" w:sz="0" w:space="0" w:color="auto"/>
        <w:right w:val="none" w:sz="0" w:space="0" w:color="auto"/>
      </w:divBdr>
    </w:div>
    <w:div w:id="1258514114">
      <w:bodyDiv w:val="1"/>
      <w:marLeft w:val="0"/>
      <w:marRight w:val="0"/>
      <w:marTop w:val="0"/>
      <w:marBottom w:val="0"/>
      <w:divBdr>
        <w:top w:val="none" w:sz="0" w:space="0" w:color="auto"/>
        <w:left w:val="none" w:sz="0" w:space="0" w:color="auto"/>
        <w:bottom w:val="none" w:sz="0" w:space="0" w:color="auto"/>
        <w:right w:val="none" w:sz="0" w:space="0" w:color="auto"/>
      </w:divBdr>
    </w:div>
    <w:div w:id="1259098348">
      <w:bodyDiv w:val="1"/>
      <w:marLeft w:val="0"/>
      <w:marRight w:val="0"/>
      <w:marTop w:val="0"/>
      <w:marBottom w:val="0"/>
      <w:divBdr>
        <w:top w:val="none" w:sz="0" w:space="0" w:color="auto"/>
        <w:left w:val="none" w:sz="0" w:space="0" w:color="auto"/>
        <w:bottom w:val="none" w:sz="0" w:space="0" w:color="auto"/>
        <w:right w:val="none" w:sz="0" w:space="0" w:color="auto"/>
      </w:divBdr>
    </w:div>
    <w:div w:id="1260336051">
      <w:bodyDiv w:val="1"/>
      <w:marLeft w:val="0"/>
      <w:marRight w:val="0"/>
      <w:marTop w:val="0"/>
      <w:marBottom w:val="0"/>
      <w:divBdr>
        <w:top w:val="none" w:sz="0" w:space="0" w:color="auto"/>
        <w:left w:val="none" w:sz="0" w:space="0" w:color="auto"/>
        <w:bottom w:val="none" w:sz="0" w:space="0" w:color="auto"/>
        <w:right w:val="none" w:sz="0" w:space="0" w:color="auto"/>
      </w:divBdr>
    </w:div>
    <w:div w:id="1261372494">
      <w:bodyDiv w:val="1"/>
      <w:marLeft w:val="0"/>
      <w:marRight w:val="0"/>
      <w:marTop w:val="0"/>
      <w:marBottom w:val="0"/>
      <w:divBdr>
        <w:top w:val="none" w:sz="0" w:space="0" w:color="auto"/>
        <w:left w:val="none" w:sz="0" w:space="0" w:color="auto"/>
        <w:bottom w:val="none" w:sz="0" w:space="0" w:color="auto"/>
        <w:right w:val="none" w:sz="0" w:space="0" w:color="auto"/>
      </w:divBdr>
    </w:div>
    <w:div w:id="1261452058">
      <w:bodyDiv w:val="1"/>
      <w:marLeft w:val="0"/>
      <w:marRight w:val="0"/>
      <w:marTop w:val="0"/>
      <w:marBottom w:val="0"/>
      <w:divBdr>
        <w:top w:val="none" w:sz="0" w:space="0" w:color="auto"/>
        <w:left w:val="none" w:sz="0" w:space="0" w:color="auto"/>
        <w:bottom w:val="none" w:sz="0" w:space="0" w:color="auto"/>
        <w:right w:val="none" w:sz="0" w:space="0" w:color="auto"/>
      </w:divBdr>
    </w:div>
    <w:div w:id="1267277411">
      <w:bodyDiv w:val="1"/>
      <w:marLeft w:val="0"/>
      <w:marRight w:val="0"/>
      <w:marTop w:val="0"/>
      <w:marBottom w:val="0"/>
      <w:divBdr>
        <w:top w:val="none" w:sz="0" w:space="0" w:color="auto"/>
        <w:left w:val="none" w:sz="0" w:space="0" w:color="auto"/>
        <w:bottom w:val="none" w:sz="0" w:space="0" w:color="auto"/>
        <w:right w:val="none" w:sz="0" w:space="0" w:color="auto"/>
      </w:divBdr>
    </w:div>
    <w:div w:id="1285497559">
      <w:bodyDiv w:val="1"/>
      <w:marLeft w:val="0"/>
      <w:marRight w:val="0"/>
      <w:marTop w:val="0"/>
      <w:marBottom w:val="0"/>
      <w:divBdr>
        <w:top w:val="none" w:sz="0" w:space="0" w:color="auto"/>
        <w:left w:val="none" w:sz="0" w:space="0" w:color="auto"/>
        <w:bottom w:val="none" w:sz="0" w:space="0" w:color="auto"/>
        <w:right w:val="none" w:sz="0" w:space="0" w:color="auto"/>
      </w:divBdr>
    </w:div>
    <w:div w:id="1285769959">
      <w:bodyDiv w:val="1"/>
      <w:marLeft w:val="0"/>
      <w:marRight w:val="0"/>
      <w:marTop w:val="0"/>
      <w:marBottom w:val="0"/>
      <w:divBdr>
        <w:top w:val="none" w:sz="0" w:space="0" w:color="auto"/>
        <w:left w:val="none" w:sz="0" w:space="0" w:color="auto"/>
        <w:bottom w:val="none" w:sz="0" w:space="0" w:color="auto"/>
        <w:right w:val="none" w:sz="0" w:space="0" w:color="auto"/>
      </w:divBdr>
    </w:div>
    <w:div w:id="1287547287">
      <w:bodyDiv w:val="1"/>
      <w:marLeft w:val="0"/>
      <w:marRight w:val="0"/>
      <w:marTop w:val="0"/>
      <w:marBottom w:val="0"/>
      <w:divBdr>
        <w:top w:val="none" w:sz="0" w:space="0" w:color="auto"/>
        <w:left w:val="none" w:sz="0" w:space="0" w:color="auto"/>
        <w:bottom w:val="none" w:sz="0" w:space="0" w:color="auto"/>
        <w:right w:val="none" w:sz="0" w:space="0" w:color="auto"/>
      </w:divBdr>
    </w:div>
    <w:div w:id="1306660935">
      <w:bodyDiv w:val="1"/>
      <w:marLeft w:val="0"/>
      <w:marRight w:val="0"/>
      <w:marTop w:val="0"/>
      <w:marBottom w:val="0"/>
      <w:divBdr>
        <w:top w:val="none" w:sz="0" w:space="0" w:color="auto"/>
        <w:left w:val="none" w:sz="0" w:space="0" w:color="auto"/>
        <w:bottom w:val="none" w:sz="0" w:space="0" w:color="auto"/>
        <w:right w:val="none" w:sz="0" w:space="0" w:color="auto"/>
      </w:divBdr>
    </w:div>
    <w:div w:id="1307053725">
      <w:bodyDiv w:val="1"/>
      <w:marLeft w:val="0"/>
      <w:marRight w:val="0"/>
      <w:marTop w:val="0"/>
      <w:marBottom w:val="0"/>
      <w:divBdr>
        <w:top w:val="none" w:sz="0" w:space="0" w:color="auto"/>
        <w:left w:val="none" w:sz="0" w:space="0" w:color="auto"/>
        <w:bottom w:val="none" w:sz="0" w:space="0" w:color="auto"/>
        <w:right w:val="none" w:sz="0" w:space="0" w:color="auto"/>
      </w:divBdr>
    </w:div>
    <w:div w:id="1313410292">
      <w:bodyDiv w:val="1"/>
      <w:marLeft w:val="0"/>
      <w:marRight w:val="0"/>
      <w:marTop w:val="0"/>
      <w:marBottom w:val="0"/>
      <w:divBdr>
        <w:top w:val="none" w:sz="0" w:space="0" w:color="auto"/>
        <w:left w:val="none" w:sz="0" w:space="0" w:color="auto"/>
        <w:bottom w:val="none" w:sz="0" w:space="0" w:color="auto"/>
        <w:right w:val="none" w:sz="0" w:space="0" w:color="auto"/>
      </w:divBdr>
    </w:div>
    <w:div w:id="1314798555">
      <w:bodyDiv w:val="1"/>
      <w:marLeft w:val="0"/>
      <w:marRight w:val="0"/>
      <w:marTop w:val="0"/>
      <w:marBottom w:val="0"/>
      <w:divBdr>
        <w:top w:val="none" w:sz="0" w:space="0" w:color="auto"/>
        <w:left w:val="none" w:sz="0" w:space="0" w:color="auto"/>
        <w:bottom w:val="none" w:sz="0" w:space="0" w:color="auto"/>
        <w:right w:val="none" w:sz="0" w:space="0" w:color="auto"/>
      </w:divBdr>
    </w:div>
    <w:div w:id="1317147234">
      <w:bodyDiv w:val="1"/>
      <w:marLeft w:val="0"/>
      <w:marRight w:val="0"/>
      <w:marTop w:val="0"/>
      <w:marBottom w:val="0"/>
      <w:divBdr>
        <w:top w:val="none" w:sz="0" w:space="0" w:color="auto"/>
        <w:left w:val="none" w:sz="0" w:space="0" w:color="auto"/>
        <w:bottom w:val="none" w:sz="0" w:space="0" w:color="auto"/>
        <w:right w:val="none" w:sz="0" w:space="0" w:color="auto"/>
      </w:divBdr>
    </w:div>
    <w:div w:id="1318801744">
      <w:bodyDiv w:val="1"/>
      <w:marLeft w:val="0"/>
      <w:marRight w:val="0"/>
      <w:marTop w:val="0"/>
      <w:marBottom w:val="0"/>
      <w:divBdr>
        <w:top w:val="none" w:sz="0" w:space="0" w:color="auto"/>
        <w:left w:val="none" w:sz="0" w:space="0" w:color="auto"/>
        <w:bottom w:val="none" w:sz="0" w:space="0" w:color="auto"/>
        <w:right w:val="none" w:sz="0" w:space="0" w:color="auto"/>
      </w:divBdr>
    </w:div>
    <w:div w:id="1331560725">
      <w:bodyDiv w:val="1"/>
      <w:marLeft w:val="0"/>
      <w:marRight w:val="0"/>
      <w:marTop w:val="0"/>
      <w:marBottom w:val="0"/>
      <w:divBdr>
        <w:top w:val="none" w:sz="0" w:space="0" w:color="auto"/>
        <w:left w:val="none" w:sz="0" w:space="0" w:color="auto"/>
        <w:bottom w:val="none" w:sz="0" w:space="0" w:color="auto"/>
        <w:right w:val="none" w:sz="0" w:space="0" w:color="auto"/>
      </w:divBdr>
    </w:div>
    <w:div w:id="1335721980">
      <w:bodyDiv w:val="1"/>
      <w:marLeft w:val="0"/>
      <w:marRight w:val="0"/>
      <w:marTop w:val="0"/>
      <w:marBottom w:val="0"/>
      <w:divBdr>
        <w:top w:val="none" w:sz="0" w:space="0" w:color="auto"/>
        <w:left w:val="none" w:sz="0" w:space="0" w:color="auto"/>
        <w:bottom w:val="none" w:sz="0" w:space="0" w:color="auto"/>
        <w:right w:val="none" w:sz="0" w:space="0" w:color="auto"/>
      </w:divBdr>
    </w:div>
    <w:div w:id="1342002551">
      <w:bodyDiv w:val="1"/>
      <w:marLeft w:val="0"/>
      <w:marRight w:val="0"/>
      <w:marTop w:val="0"/>
      <w:marBottom w:val="0"/>
      <w:divBdr>
        <w:top w:val="none" w:sz="0" w:space="0" w:color="auto"/>
        <w:left w:val="none" w:sz="0" w:space="0" w:color="auto"/>
        <w:bottom w:val="none" w:sz="0" w:space="0" w:color="auto"/>
        <w:right w:val="none" w:sz="0" w:space="0" w:color="auto"/>
      </w:divBdr>
    </w:div>
    <w:div w:id="1344630140">
      <w:bodyDiv w:val="1"/>
      <w:marLeft w:val="0"/>
      <w:marRight w:val="0"/>
      <w:marTop w:val="0"/>
      <w:marBottom w:val="0"/>
      <w:divBdr>
        <w:top w:val="none" w:sz="0" w:space="0" w:color="auto"/>
        <w:left w:val="none" w:sz="0" w:space="0" w:color="auto"/>
        <w:bottom w:val="none" w:sz="0" w:space="0" w:color="auto"/>
        <w:right w:val="none" w:sz="0" w:space="0" w:color="auto"/>
      </w:divBdr>
      <w:divsChild>
        <w:div w:id="2080858047">
          <w:marLeft w:val="0"/>
          <w:marRight w:val="0"/>
          <w:marTop w:val="0"/>
          <w:marBottom w:val="0"/>
          <w:divBdr>
            <w:top w:val="none" w:sz="0" w:space="0" w:color="auto"/>
            <w:left w:val="none" w:sz="0" w:space="0" w:color="auto"/>
            <w:bottom w:val="none" w:sz="0" w:space="0" w:color="auto"/>
            <w:right w:val="none" w:sz="0" w:space="0" w:color="auto"/>
          </w:divBdr>
        </w:div>
      </w:divsChild>
    </w:div>
    <w:div w:id="1370060811">
      <w:bodyDiv w:val="1"/>
      <w:marLeft w:val="0"/>
      <w:marRight w:val="0"/>
      <w:marTop w:val="0"/>
      <w:marBottom w:val="0"/>
      <w:divBdr>
        <w:top w:val="none" w:sz="0" w:space="0" w:color="auto"/>
        <w:left w:val="none" w:sz="0" w:space="0" w:color="auto"/>
        <w:bottom w:val="none" w:sz="0" w:space="0" w:color="auto"/>
        <w:right w:val="none" w:sz="0" w:space="0" w:color="auto"/>
      </w:divBdr>
    </w:div>
    <w:div w:id="1391928446">
      <w:bodyDiv w:val="1"/>
      <w:marLeft w:val="0"/>
      <w:marRight w:val="0"/>
      <w:marTop w:val="0"/>
      <w:marBottom w:val="0"/>
      <w:divBdr>
        <w:top w:val="none" w:sz="0" w:space="0" w:color="auto"/>
        <w:left w:val="none" w:sz="0" w:space="0" w:color="auto"/>
        <w:bottom w:val="none" w:sz="0" w:space="0" w:color="auto"/>
        <w:right w:val="none" w:sz="0" w:space="0" w:color="auto"/>
      </w:divBdr>
    </w:div>
    <w:div w:id="1392969813">
      <w:bodyDiv w:val="1"/>
      <w:marLeft w:val="0"/>
      <w:marRight w:val="0"/>
      <w:marTop w:val="0"/>
      <w:marBottom w:val="0"/>
      <w:divBdr>
        <w:top w:val="none" w:sz="0" w:space="0" w:color="auto"/>
        <w:left w:val="none" w:sz="0" w:space="0" w:color="auto"/>
        <w:bottom w:val="none" w:sz="0" w:space="0" w:color="auto"/>
        <w:right w:val="none" w:sz="0" w:space="0" w:color="auto"/>
      </w:divBdr>
    </w:div>
    <w:div w:id="1402606891">
      <w:bodyDiv w:val="1"/>
      <w:marLeft w:val="0"/>
      <w:marRight w:val="0"/>
      <w:marTop w:val="0"/>
      <w:marBottom w:val="0"/>
      <w:divBdr>
        <w:top w:val="none" w:sz="0" w:space="0" w:color="auto"/>
        <w:left w:val="none" w:sz="0" w:space="0" w:color="auto"/>
        <w:bottom w:val="none" w:sz="0" w:space="0" w:color="auto"/>
        <w:right w:val="none" w:sz="0" w:space="0" w:color="auto"/>
      </w:divBdr>
    </w:div>
    <w:div w:id="1406538253">
      <w:bodyDiv w:val="1"/>
      <w:marLeft w:val="0"/>
      <w:marRight w:val="0"/>
      <w:marTop w:val="0"/>
      <w:marBottom w:val="0"/>
      <w:divBdr>
        <w:top w:val="none" w:sz="0" w:space="0" w:color="auto"/>
        <w:left w:val="none" w:sz="0" w:space="0" w:color="auto"/>
        <w:bottom w:val="none" w:sz="0" w:space="0" w:color="auto"/>
        <w:right w:val="none" w:sz="0" w:space="0" w:color="auto"/>
      </w:divBdr>
    </w:div>
    <w:div w:id="1426262607">
      <w:bodyDiv w:val="1"/>
      <w:marLeft w:val="0"/>
      <w:marRight w:val="0"/>
      <w:marTop w:val="0"/>
      <w:marBottom w:val="0"/>
      <w:divBdr>
        <w:top w:val="none" w:sz="0" w:space="0" w:color="auto"/>
        <w:left w:val="none" w:sz="0" w:space="0" w:color="auto"/>
        <w:bottom w:val="none" w:sz="0" w:space="0" w:color="auto"/>
        <w:right w:val="none" w:sz="0" w:space="0" w:color="auto"/>
      </w:divBdr>
    </w:div>
    <w:div w:id="1432776987">
      <w:bodyDiv w:val="1"/>
      <w:marLeft w:val="0"/>
      <w:marRight w:val="0"/>
      <w:marTop w:val="0"/>
      <w:marBottom w:val="0"/>
      <w:divBdr>
        <w:top w:val="none" w:sz="0" w:space="0" w:color="auto"/>
        <w:left w:val="none" w:sz="0" w:space="0" w:color="auto"/>
        <w:bottom w:val="none" w:sz="0" w:space="0" w:color="auto"/>
        <w:right w:val="none" w:sz="0" w:space="0" w:color="auto"/>
      </w:divBdr>
    </w:div>
    <w:div w:id="1433164577">
      <w:bodyDiv w:val="1"/>
      <w:marLeft w:val="0"/>
      <w:marRight w:val="0"/>
      <w:marTop w:val="0"/>
      <w:marBottom w:val="0"/>
      <w:divBdr>
        <w:top w:val="none" w:sz="0" w:space="0" w:color="auto"/>
        <w:left w:val="none" w:sz="0" w:space="0" w:color="auto"/>
        <w:bottom w:val="none" w:sz="0" w:space="0" w:color="auto"/>
        <w:right w:val="none" w:sz="0" w:space="0" w:color="auto"/>
      </w:divBdr>
    </w:div>
    <w:div w:id="1458835641">
      <w:bodyDiv w:val="1"/>
      <w:marLeft w:val="0"/>
      <w:marRight w:val="0"/>
      <w:marTop w:val="0"/>
      <w:marBottom w:val="0"/>
      <w:divBdr>
        <w:top w:val="none" w:sz="0" w:space="0" w:color="auto"/>
        <w:left w:val="none" w:sz="0" w:space="0" w:color="auto"/>
        <w:bottom w:val="none" w:sz="0" w:space="0" w:color="auto"/>
        <w:right w:val="none" w:sz="0" w:space="0" w:color="auto"/>
      </w:divBdr>
    </w:div>
    <w:div w:id="1461335761">
      <w:bodyDiv w:val="1"/>
      <w:marLeft w:val="0"/>
      <w:marRight w:val="0"/>
      <w:marTop w:val="0"/>
      <w:marBottom w:val="0"/>
      <w:divBdr>
        <w:top w:val="none" w:sz="0" w:space="0" w:color="auto"/>
        <w:left w:val="none" w:sz="0" w:space="0" w:color="auto"/>
        <w:bottom w:val="none" w:sz="0" w:space="0" w:color="auto"/>
        <w:right w:val="none" w:sz="0" w:space="0" w:color="auto"/>
      </w:divBdr>
    </w:div>
    <w:div w:id="1462462085">
      <w:bodyDiv w:val="1"/>
      <w:marLeft w:val="0"/>
      <w:marRight w:val="0"/>
      <w:marTop w:val="0"/>
      <w:marBottom w:val="0"/>
      <w:divBdr>
        <w:top w:val="none" w:sz="0" w:space="0" w:color="auto"/>
        <w:left w:val="none" w:sz="0" w:space="0" w:color="auto"/>
        <w:bottom w:val="none" w:sz="0" w:space="0" w:color="auto"/>
        <w:right w:val="none" w:sz="0" w:space="0" w:color="auto"/>
      </w:divBdr>
    </w:div>
    <w:div w:id="1473910758">
      <w:bodyDiv w:val="1"/>
      <w:marLeft w:val="0"/>
      <w:marRight w:val="0"/>
      <w:marTop w:val="0"/>
      <w:marBottom w:val="0"/>
      <w:divBdr>
        <w:top w:val="none" w:sz="0" w:space="0" w:color="auto"/>
        <w:left w:val="none" w:sz="0" w:space="0" w:color="auto"/>
        <w:bottom w:val="none" w:sz="0" w:space="0" w:color="auto"/>
        <w:right w:val="none" w:sz="0" w:space="0" w:color="auto"/>
      </w:divBdr>
    </w:div>
    <w:div w:id="1482697772">
      <w:bodyDiv w:val="1"/>
      <w:marLeft w:val="0"/>
      <w:marRight w:val="0"/>
      <w:marTop w:val="0"/>
      <w:marBottom w:val="0"/>
      <w:divBdr>
        <w:top w:val="none" w:sz="0" w:space="0" w:color="auto"/>
        <w:left w:val="none" w:sz="0" w:space="0" w:color="auto"/>
        <w:bottom w:val="none" w:sz="0" w:space="0" w:color="auto"/>
        <w:right w:val="none" w:sz="0" w:space="0" w:color="auto"/>
      </w:divBdr>
    </w:div>
    <w:div w:id="1482775790">
      <w:bodyDiv w:val="1"/>
      <w:marLeft w:val="0"/>
      <w:marRight w:val="0"/>
      <w:marTop w:val="0"/>
      <w:marBottom w:val="0"/>
      <w:divBdr>
        <w:top w:val="none" w:sz="0" w:space="0" w:color="auto"/>
        <w:left w:val="none" w:sz="0" w:space="0" w:color="auto"/>
        <w:bottom w:val="none" w:sz="0" w:space="0" w:color="auto"/>
        <w:right w:val="none" w:sz="0" w:space="0" w:color="auto"/>
      </w:divBdr>
    </w:div>
    <w:div w:id="1490246956">
      <w:bodyDiv w:val="1"/>
      <w:marLeft w:val="0"/>
      <w:marRight w:val="0"/>
      <w:marTop w:val="0"/>
      <w:marBottom w:val="0"/>
      <w:divBdr>
        <w:top w:val="none" w:sz="0" w:space="0" w:color="auto"/>
        <w:left w:val="none" w:sz="0" w:space="0" w:color="auto"/>
        <w:bottom w:val="none" w:sz="0" w:space="0" w:color="auto"/>
        <w:right w:val="none" w:sz="0" w:space="0" w:color="auto"/>
      </w:divBdr>
    </w:div>
    <w:div w:id="1490636464">
      <w:bodyDiv w:val="1"/>
      <w:marLeft w:val="0"/>
      <w:marRight w:val="0"/>
      <w:marTop w:val="0"/>
      <w:marBottom w:val="0"/>
      <w:divBdr>
        <w:top w:val="none" w:sz="0" w:space="0" w:color="auto"/>
        <w:left w:val="none" w:sz="0" w:space="0" w:color="auto"/>
        <w:bottom w:val="none" w:sz="0" w:space="0" w:color="auto"/>
        <w:right w:val="none" w:sz="0" w:space="0" w:color="auto"/>
      </w:divBdr>
    </w:div>
    <w:div w:id="1494175333">
      <w:bodyDiv w:val="1"/>
      <w:marLeft w:val="0"/>
      <w:marRight w:val="0"/>
      <w:marTop w:val="0"/>
      <w:marBottom w:val="0"/>
      <w:divBdr>
        <w:top w:val="none" w:sz="0" w:space="0" w:color="auto"/>
        <w:left w:val="none" w:sz="0" w:space="0" w:color="auto"/>
        <w:bottom w:val="none" w:sz="0" w:space="0" w:color="auto"/>
        <w:right w:val="none" w:sz="0" w:space="0" w:color="auto"/>
      </w:divBdr>
    </w:div>
    <w:div w:id="1504396396">
      <w:bodyDiv w:val="1"/>
      <w:marLeft w:val="0"/>
      <w:marRight w:val="0"/>
      <w:marTop w:val="0"/>
      <w:marBottom w:val="0"/>
      <w:divBdr>
        <w:top w:val="none" w:sz="0" w:space="0" w:color="auto"/>
        <w:left w:val="none" w:sz="0" w:space="0" w:color="auto"/>
        <w:bottom w:val="none" w:sz="0" w:space="0" w:color="auto"/>
        <w:right w:val="none" w:sz="0" w:space="0" w:color="auto"/>
      </w:divBdr>
    </w:div>
    <w:div w:id="1515656049">
      <w:bodyDiv w:val="1"/>
      <w:marLeft w:val="0"/>
      <w:marRight w:val="0"/>
      <w:marTop w:val="0"/>
      <w:marBottom w:val="0"/>
      <w:divBdr>
        <w:top w:val="none" w:sz="0" w:space="0" w:color="auto"/>
        <w:left w:val="none" w:sz="0" w:space="0" w:color="auto"/>
        <w:bottom w:val="none" w:sz="0" w:space="0" w:color="auto"/>
        <w:right w:val="none" w:sz="0" w:space="0" w:color="auto"/>
      </w:divBdr>
    </w:div>
    <w:div w:id="1519199788">
      <w:bodyDiv w:val="1"/>
      <w:marLeft w:val="0"/>
      <w:marRight w:val="0"/>
      <w:marTop w:val="0"/>
      <w:marBottom w:val="0"/>
      <w:divBdr>
        <w:top w:val="none" w:sz="0" w:space="0" w:color="auto"/>
        <w:left w:val="none" w:sz="0" w:space="0" w:color="auto"/>
        <w:bottom w:val="none" w:sz="0" w:space="0" w:color="auto"/>
        <w:right w:val="none" w:sz="0" w:space="0" w:color="auto"/>
      </w:divBdr>
    </w:div>
    <w:div w:id="1520586194">
      <w:bodyDiv w:val="1"/>
      <w:marLeft w:val="0"/>
      <w:marRight w:val="0"/>
      <w:marTop w:val="0"/>
      <w:marBottom w:val="0"/>
      <w:divBdr>
        <w:top w:val="none" w:sz="0" w:space="0" w:color="auto"/>
        <w:left w:val="none" w:sz="0" w:space="0" w:color="auto"/>
        <w:bottom w:val="none" w:sz="0" w:space="0" w:color="auto"/>
        <w:right w:val="none" w:sz="0" w:space="0" w:color="auto"/>
      </w:divBdr>
    </w:div>
    <w:div w:id="1527518197">
      <w:bodyDiv w:val="1"/>
      <w:marLeft w:val="0"/>
      <w:marRight w:val="0"/>
      <w:marTop w:val="0"/>
      <w:marBottom w:val="0"/>
      <w:divBdr>
        <w:top w:val="none" w:sz="0" w:space="0" w:color="auto"/>
        <w:left w:val="none" w:sz="0" w:space="0" w:color="auto"/>
        <w:bottom w:val="none" w:sz="0" w:space="0" w:color="auto"/>
        <w:right w:val="none" w:sz="0" w:space="0" w:color="auto"/>
      </w:divBdr>
    </w:div>
    <w:div w:id="1539319349">
      <w:bodyDiv w:val="1"/>
      <w:marLeft w:val="0"/>
      <w:marRight w:val="0"/>
      <w:marTop w:val="0"/>
      <w:marBottom w:val="0"/>
      <w:divBdr>
        <w:top w:val="none" w:sz="0" w:space="0" w:color="auto"/>
        <w:left w:val="none" w:sz="0" w:space="0" w:color="auto"/>
        <w:bottom w:val="none" w:sz="0" w:space="0" w:color="auto"/>
        <w:right w:val="none" w:sz="0" w:space="0" w:color="auto"/>
      </w:divBdr>
    </w:div>
    <w:div w:id="1548683800">
      <w:bodyDiv w:val="1"/>
      <w:marLeft w:val="0"/>
      <w:marRight w:val="0"/>
      <w:marTop w:val="0"/>
      <w:marBottom w:val="0"/>
      <w:divBdr>
        <w:top w:val="none" w:sz="0" w:space="0" w:color="auto"/>
        <w:left w:val="none" w:sz="0" w:space="0" w:color="auto"/>
        <w:bottom w:val="none" w:sz="0" w:space="0" w:color="auto"/>
        <w:right w:val="none" w:sz="0" w:space="0" w:color="auto"/>
      </w:divBdr>
    </w:div>
    <w:div w:id="1554777583">
      <w:bodyDiv w:val="1"/>
      <w:marLeft w:val="0"/>
      <w:marRight w:val="0"/>
      <w:marTop w:val="0"/>
      <w:marBottom w:val="0"/>
      <w:divBdr>
        <w:top w:val="none" w:sz="0" w:space="0" w:color="auto"/>
        <w:left w:val="none" w:sz="0" w:space="0" w:color="auto"/>
        <w:bottom w:val="none" w:sz="0" w:space="0" w:color="auto"/>
        <w:right w:val="none" w:sz="0" w:space="0" w:color="auto"/>
      </w:divBdr>
    </w:div>
    <w:div w:id="1568417984">
      <w:bodyDiv w:val="1"/>
      <w:marLeft w:val="0"/>
      <w:marRight w:val="0"/>
      <w:marTop w:val="0"/>
      <w:marBottom w:val="0"/>
      <w:divBdr>
        <w:top w:val="none" w:sz="0" w:space="0" w:color="auto"/>
        <w:left w:val="none" w:sz="0" w:space="0" w:color="auto"/>
        <w:bottom w:val="none" w:sz="0" w:space="0" w:color="auto"/>
        <w:right w:val="none" w:sz="0" w:space="0" w:color="auto"/>
      </w:divBdr>
    </w:div>
    <w:div w:id="1572733170">
      <w:bodyDiv w:val="1"/>
      <w:marLeft w:val="0"/>
      <w:marRight w:val="0"/>
      <w:marTop w:val="0"/>
      <w:marBottom w:val="0"/>
      <w:divBdr>
        <w:top w:val="none" w:sz="0" w:space="0" w:color="auto"/>
        <w:left w:val="none" w:sz="0" w:space="0" w:color="auto"/>
        <w:bottom w:val="none" w:sz="0" w:space="0" w:color="auto"/>
        <w:right w:val="none" w:sz="0" w:space="0" w:color="auto"/>
      </w:divBdr>
    </w:div>
    <w:div w:id="1575314697">
      <w:bodyDiv w:val="1"/>
      <w:marLeft w:val="0"/>
      <w:marRight w:val="0"/>
      <w:marTop w:val="0"/>
      <w:marBottom w:val="0"/>
      <w:divBdr>
        <w:top w:val="none" w:sz="0" w:space="0" w:color="auto"/>
        <w:left w:val="none" w:sz="0" w:space="0" w:color="auto"/>
        <w:bottom w:val="none" w:sz="0" w:space="0" w:color="auto"/>
        <w:right w:val="none" w:sz="0" w:space="0" w:color="auto"/>
      </w:divBdr>
    </w:div>
    <w:div w:id="1576818292">
      <w:bodyDiv w:val="1"/>
      <w:marLeft w:val="0"/>
      <w:marRight w:val="0"/>
      <w:marTop w:val="0"/>
      <w:marBottom w:val="0"/>
      <w:divBdr>
        <w:top w:val="none" w:sz="0" w:space="0" w:color="auto"/>
        <w:left w:val="none" w:sz="0" w:space="0" w:color="auto"/>
        <w:bottom w:val="none" w:sz="0" w:space="0" w:color="auto"/>
        <w:right w:val="none" w:sz="0" w:space="0" w:color="auto"/>
      </w:divBdr>
    </w:div>
    <w:div w:id="1582830741">
      <w:bodyDiv w:val="1"/>
      <w:marLeft w:val="0"/>
      <w:marRight w:val="0"/>
      <w:marTop w:val="0"/>
      <w:marBottom w:val="0"/>
      <w:divBdr>
        <w:top w:val="none" w:sz="0" w:space="0" w:color="auto"/>
        <w:left w:val="none" w:sz="0" w:space="0" w:color="auto"/>
        <w:bottom w:val="none" w:sz="0" w:space="0" w:color="auto"/>
        <w:right w:val="none" w:sz="0" w:space="0" w:color="auto"/>
      </w:divBdr>
    </w:div>
    <w:div w:id="1585795193">
      <w:bodyDiv w:val="1"/>
      <w:marLeft w:val="0"/>
      <w:marRight w:val="0"/>
      <w:marTop w:val="0"/>
      <w:marBottom w:val="0"/>
      <w:divBdr>
        <w:top w:val="none" w:sz="0" w:space="0" w:color="auto"/>
        <w:left w:val="none" w:sz="0" w:space="0" w:color="auto"/>
        <w:bottom w:val="none" w:sz="0" w:space="0" w:color="auto"/>
        <w:right w:val="none" w:sz="0" w:space="0" w:color="auto"/>
      </w:divBdr>
    </w:div>
    <w:div w:id="1586379108">
      <w:bodyDiv w:val="1"/>
      <w:marLeft w:val="0"/>
      <w:marRight w:val="0"/>
      <w:marTop w:val="0"/>
      <w:marBottom w:val="0"/>
      <w:divBdr>
        <w:top w:val="none" w:sz="0" w:space="0" w:color="auto"/>
        <w:left w:val="none" w:sz="0" w:space="0" w:color="auto"/>
        <w:bottom w:val="none" w:sz="0" w:space="0" w:color="auto"/>
        <w:right w:val="none" w:sz="0" w:space="0" w:color="auto"/>
      </w:divBdr>
    </w:div>
    <w:div w:id="1594362705">
      <w:bodyDiv w:val="1"/>
      <w:marLeft w:val="0"/>
      <w:marRight w:val="0"/>
      <w:marTop w:val="0"/>
      <w:marBottom w:val="0"/>
      <w:divBdr>
        <w:top w:val="none" w:sz="0" w:space="0" w:color="auto"/>
        <w:left w:val="none" w:sz="0" w:space="0" w:color="auto"/>
        <w:bottom w:val="none" w:sz="0" w:space="0" w:color="auto"/>
        <w:right w:val="none" w:sz="0" w:space="0" w:color="auto"/>
      </w:divBdr>
    </w:div>
    <w:div w:id="1598060596">
      <w:bodyDiv w:val="1"/>
      <w:marLeft w:val="0"/>
      <w:marRight w:val="0"/>
      <w:marTop w:val="0"/>
      <w:marBottom w:val="0"/>
      <w:divBdr>
        <w:top w:val="none" w:sz="0" w:space="0" w:color="auto"/>
        <w:left w:val="none" w:sz="0" w:space="0" w:color="auto"/>
        <w:bottom w:val="none" w:sz="0" w:space="0" w:color="auto"/>
        <w:right w:val="none" w:sz="0" w:space="0" w:color="auto"/>
      </w:divBdr>
    </w:div>
    <w:div w:id="1600679377">
      <w:bodyDiv w:val="1"/>
      <w:marLeft w:val="0"/>
      <w:marRight w:val="0"/>
      <w:marTop w:val="0"/>
      <w:marBottom w:val="0"/>
      <w:divBdr>
        <w:top w:val="none" w:sz="0" w:space="0" w:color="auto"/>
        <w:left w:val="none" w:sz="0" w:space="0" w:color="auto"/>
        <w:bottom w:val="none" w:sz="0" w:space="0" w:color="auto"/>
        <w:right w:val="none" w:sz="0" w:space="0" w:color="auto"/>
      </w:divBdr>
    </w:div>
    <w:div w:id="1602224841">
      <w:bodyDiv w:val="1"/>
      <w:marLeft w:val="0"/>
      <w:marRight w:val="0"/>
      <w:marTop w:val="0"/>
      <w:marBottom w:val="0"/>
      <w:divBdr>
        <w:top w:val="none" w:sz="0" w:space="0" w:color="auto"/>
        <w:left w:val="none" w:sz="0" w:space="0" w:color="auto"/>
        <w:bottom w:val="none" w:sz="0" w:space="0" w:color="auto"/>
        <w:right w:val="none" w:sz="0" w:space="0" w:color="auto"/>
      </w:divBdr>
    </w:div>
    <w:div w:id="1632055978">
      <w:bodyDiv w:val="1"/>
      <w:marLeft w:val="0"/>
      <w:marRight w:val="0"/>
      <w:marTop w:val="0"/>
      <w:marBottom w:val="0"/>
      <w:divBdr>
        <w:top w:val="none" w:sz="0" w:space="0" w:color="auto"/>
        <w:left w:val="none" w:sz="0" w:space="0" w:color="auto"/>
        <w:bottom w:val="none" w:sz="0" w:space="0" w:color="auto"/>
        <w:right w:val="none" w:sz="0" w:space="0" w:color="auto"/>
      </w:divBdr>
    </w:div>
    <w:div w:id="1637028982">
      <w:bodyDiv w:val="1"/>
      <w:marLeft w:val="0"/>
      <w:marRight w:val="0"/>
      <w:marTop w:val="0"/>
      <w:marBottom w:val="0"/>
      <w:divBdr>
        <w:top w:val="none" w:sz="0" w:space="0" w:color="auto"/>
        <w:left w:val="none" w:sz="0" w:space="0" w:color="auto"/>
        <w:bottom w:val="none" w:sz="0" w:space="0" w:color="auto"/>
        <w:right w:val="none" w:sz="0" w:space="0" w:color="auto"/>
      </w:divBdr>
    </w:div>
    <w:div w:id="1643466377">
      <w:bodyDiv w:val="1"/>
      <w:marLeft w:val="0"/>
      <w:marRight w:val="0"/>
      <w:marTop w:val="0"/>
      <w:marBottom w:val="0"/>
      <w:divBdr>
        <w:top w:val="none" w:sz="0" w:space="0" w:color="auto"/>
        <w:left w:val="none" w:sz="0" w:space="0" w:color="auto"/>
        <w:bottom w:val="none" w:sz="0" w:space="0" w:color="auto"/>
        <w:right w:val="none" w:sz="0" w:space="0" w:color="auto"/>
      </w:divBdr>
    </w:div>
    <w:div w:id="1652561707">
      <w:bodyDiv w:val="1"/>
      <w:marLeft w:val="0"/>
      <w:marRight w:val="0"/>
      <w:marTop w:val="0"/>
      <w:marBottom w:val="0"/>
      <w:divBdr>
        <w:top w:val="none" w:sz="0" w:space="0" w:color="auto"/>
        <w:left w:val="none" w:sz="0" w:space="0" w:color="auto"/>
        <w:bottom w:val="none" w:sz="0" w:space="0" w:color="auto"/>
        <w:right w:val="none" w:sz="0" w:space="0" w:color="auto"/>
      </w:divBdr>
    </w:div>
    <w:div w:id="1659191435">
      <w:bodyDiv w:val="1"/>
      <w:marLeft w:val="0"/>
      <w:marRight w:val="0"/>
      <w:marTop w:val="0"/>
      <w:marBottom w:val="0"/>
      <w:divBdr>
        <w:top w:val="none" w:sz="0" w:space="0" w:color="auto"/>
        <w:left w:val="none" w:sz="0" w:space="0" w:color="auto"/>
        <w:bottom w:val="none" w:sz="0" w:space="0" w:color="auto"/>
        <w:right w:val="none" w:sz="0" w:space="0" w:color="auto"/>
      </w:divBdr>
    </w:div>
    <w:div w:id="1669018670">
      <w:bodyDiv w:val="1"/>
      <w:marLeft w:val="0"/>
      <w:marRight w:val="0"/>
      <w:marTop w:val="0"/>
      <w:marBottom w:val="0"/>
      <w:divBdr>
        <w:top w:val="none" w:sz="0" w:space="0" w:color="auto"/>
        <w:left w:val="none" w:sz="0" w:space="0" w:color="auto"/>
        <w:bottom w:val="none" w:sz="0" w:space="0" w:color="auto"/>
        <w:right w:val="none" w:sz="0" w:space="0" w:color="auto"/>
      </w:divBdr>
    </w:div>
    <w:div w:id="1680814200">
      <w:bodyDiv w:val="1"/>
      <w:marLeft w:val="0"/>
      <w:marRight w:val="0"/>
      <w:marTop w:val="0"/>
      <w:marBottom w:val="0"/>
      <w:divBdr>
        <w:top w:val="none" w:sz="0" w:space="0" w:color="auto"/>
        <w:left w:val="none" w:sz="0" w:space="0" w:color="auto"/>
        <w:bottom w:val="none" w:sz="0" w:space="0" w:color="auto"/>
        <w:right w:val="none" w:sz="0" w:space="0" w:color="auto"/>
      </w:divBdr>
    </w:div>
    <w:div w:id="1710490795">
      <w:bodyDiv w:val="1"/>
      <w:marLeft w:val="0"/>
      <w:marRight w:val="0"/>
      <w:marTop w:val="0"/>
      <w:marBottom w:val="0"/>
      <w:divBdr>
        <w:top w:val="none" w:sz="0" w:space="0" w:color="auto"/>
        <w:left w:val="none" w:sz="0" w:space="0" w:color="auto"/>
        <w:bottom w:val="none" w:sz="0" w:space="0" w:color="auto"/>
        <w:right w:val="none" w:sz="0" w:space="0" w:color="auto"/>
      </w:divBdr>
    </w:div>
    <w:div w:id="1715815364">
      <w:bodyDiv w:val="1"/>
      <w:marLeft w:val="0"/>
      <w:marRight w:val="0"/>
      <w:marTop w:val="0"/>
      <w:marBottom w:val="0"/>
      <w:divBdr>
        <w:top w:val="none" w:sz="0" w:space="0" w:color="auto"/>
        <w:left w:val="none" w:sz="0" w:space="0" w:color="auto"/>
        <w:bottom w:val="none" w:sz="0" w:space="0" w:color="auto"/>
        <w:right w:val="none" w:sz="0" w:space="0" w:color="auto"/>
      </w:divBdr>
    </w:div>
    <w:div w:id="1719742429">
      <w:bodyDiv w:val="1"/>
      <w:marLeft w:val="0"/>
      <w:marRight w:val="0"/>
      <w:marTop w:val="0"/>
      <w:marBottom w:val="0"/>
      <w:divBdr>
        <w:top w:val="none" w:sz="0" w:space="0" w:color="auto"/>
        <w:left w:val="none" w:sz="0" w:space="0" w:color="auto"/>
        <w:bottom w:val="none" w:sz="0" w:space="0" w:color="auto"/>
        <w:right w:val="none" w:sz="0" w:space="0" w:color="auto"/>
      </w:divBdr>
    </w:div>
    <w:div w:id="1722559016">
      <w:bodyDiv w:val="1"/>
      <w:marLeft w:val="0"/>
      <w:marRight w:val="0"/>
      <w:marTop w:val="0"/>
      <w:marBottom w:val="0"/>
      <w:divBdr>
        <w:top w:val="none" w:sz="0" w:space="0" w:color="auto"/>
        <w:left w:val="none" w:sz="0" w:space="0" w:color="auto"/>
        <w:bottom w:val="none" w:sz="0" w:space="0" w:color="auto"/>
        <w:right w:val="none" w:sz="0" w:space="0" w:color="auto"/>
      </w:divBdr>
    </w:div>
    <w:div w:id="1722707747">
      <w:bodyDiv w:val="1"/>
      <w:marLeft w:val="0"/>
      <w:marRight w:val="0"/>
      <w:marTop w:val="0"/>
      <w:marBottom w:val="0"/>
      <w:divBdr>
        <w:top w:val="none" w:sz="0" w:space="0" w:color="auto"/>
        <w:left w:val="none" w:sz="0" w:space="0" w:color="auto"/>
        <w:bottom w:val="none" w:sz="0" w:space="0" w:color="auto"/>
        <w:right w:val="none" w:sz="0" w:space="0" w:color="auto"/>
      </w:divBdr>
    </w:div>
    <w:div w:id="1730305966">
      <w:bodyDiv w:val="1"/>
      <w:marLeft w:val="0"/>
      <w:marRight w:val="0"/>
      <w:marTop w:val="0"/>
      <w:marBottom w:val="0"/>
      <w:divBdr>
        <w:top w:val="none" w:sz="0" w:space="0" w:color="auto"/>
        <w:left w:val="none" w:sz="0" w:space="0" w:color="auto"/>
        <w:bottom w:val="none" w:sz="0" w:space="0" w:color="auto"/>
        <w:right w:val="none" w:sz="0" w:space="0" w:color="auto"/>
      </w:divBdr>
    </w:div>
    <w:div w:id="1731339814">
      <w:bodyDiv w:val="1"/>
      <w:marLeft w:val="0"/>
      <w:marRight w:val="0"/>
      <w:marTop w:val="0"/>
      <w:marBottom w:val="0"/>
      <w:divBdr>
        <w:top w:val="none" w:sz="0" w:space="0" w:color="auto"/>
        <w:left w:val="none" w:sz="0" w:space="0" w:color="auto"/>
        <w:bottom w:val="none" w:sz="0" w:space="0" w:color="auto"/>
        <w:right w:val="none" w:sz="0" w:space="0" w:color="auto"/>
      </w:divBdr>
    </w:div>
    <w:div w:id="1732577578">
      <w:bodyDiv w:val="1"/>
      <w:marLeft w:val="0"/>
      <w:marRight w:val="0"/>
      <w:marTop w:val="0"/>
      <w:marBottom w:val="0"/>
      <w:divBdr>
        <w:top w:val="none" w:sz="0" w:space="0" w:color="auto"/>
        <w:left w:val="none" w:sz="0" w:space="0" w:color="auto"/>
        <w:bottom w:val="none" w:sz="0" w:space="0" w:color="auto"/>
        <w:right w:val="none" w:sz="0" w:space="0" w:color="auto"/>
      </w:divBdr>
    </w:div>
    <w:div w:id="1733768539">
      <w:bodyDiv w:val="1"/>
      <w:marLeft w:val="0"/>
      <w:marRight w:val="0"/>
      <w:marTop w:val="0"/>
      <w:marBottom w:val="0"/>
      <w:divBdr>
        <w:top w:val="none" w:sz="0" w:space="0" w:color="auto"/>
        <w:left w:val="none" w:sz="0" w:space="0" w:color="auto"/>
        <w:bottom w:val="none" w:sz="0" w:space="0" w:color="auto"/>
        <w:right w:val="none" w:sz="0" w:space="0" w:color="auto"/>
      </w:divBdr>
    </w:div>
    <w:div w:id="1742753104">
      <w:bodyDiv w:val="1"/>
      <w:marLeft w:val="0"/>
      <w:marRight w:val="0"/>
      <w:marTop w:val="0"/>
      <w:marBottom w:val="0"/>
      <w:divBdr>
        <w:top w:val="none" w:sz="0" w:space="0" w:color="auto"/>
        <w:left w:val="none" w:sz="0" w:space="0" w:color="auto"/>
        <w:bottom w:val="none" w:sz="0" w:space="0" w:color="auto"/>
        <w:right w:val="none" w:sz="0" w:space="0" w:color="auto"/>
      </w:divBdr>
    </w:div>
    <w:div w:id="1744329897">
      <w:bodyDiv w:val="1"/>
      <w:marLeft w:val="0"/>
      <w:marRight w:val="0"/>
      <w:marTop w:val="0"/>
      <w:marBottom w:val="0"/>
      <w:divBdr>
        <w:top w:val="none" w:sz="0" w:space="0" w:color="auto"/>
        <w:left w:val="none" w:sz="0" w:space="0" w:color="auto"/>
        <w:bottom w:val="none" w:sz="0" w:space="0" w:color="auto"/>
        <w:right w:val="none" w:sz="0" w:space="0" w:color="auto"/>
      </w:divBdr>
    </w:div>
    <w:div w:id="1776827118">
      <w:bodyDiv w:val="1"/>
      <w:marLeft w:val="0"/>
      <w:marRight w:val="0"/>
      <w:marTop w:val="0"/>
      <w:marBottom w:val="0"/>
      <w:divBdr>
        <w:top w:val="none" w:sz="0" w:space="0" w:color="auto"/>
        <w:left w:val="none" w:sz="0" w:space="0" w:color="auto"/>
        <w:bottom w:val="none" w:sz="0" w:space="0" w:color="auto"/>
        <w:right w:val="none" w:sz="0" w:space="0" w:color="auto"/>
      </w:divBdr>
    </w:div>
    <w:div w:id="1780880235">
      <w:bodyDiv w:val="1"/>
      <w:marLeft w:val="0"/>
      <w:marRight w:val="0"/>
      <w:marTop w:val="0"/>
      <w:marBottom w:val="0"/>
      <w:divBdr>
        <w:top w:val="none" w:sz="0" w:space="0" w:color="auto"/>
        <w:left w:val="none" w:sz="0" w:space="0" w:color="auto"/>
        <w:bottom w:val="none" w:sz="0" w:space="0" w:color="auto"/>
        <w:right w:val="none" w:sz="0" w:space="0" w:color="auto"/>
      </w:divBdr>
    </w:div>
    <w:div w:id="1785274077">
      <w:bodyDiv w:val="1"/>
      <w:marLeft w:val="0"/>
      <w:marRight w:val="0"/>
      <w:marTop w:val="0"/>
      <w:marBottom w:val="0"/>
      <w:divBdr>
        <w:top w:val="none" w:sz="0" w:space="0" w:color="auto"/>
        <w:left w:val="none" w:sz="0" w:space="0" w:color="auto"/>
        <w:bottom w:val="none" w:sz="0" w:space="0" w:color="auto"/>
        <w:right w:val="none" w:sz="0" w:space="0" w:color="auto"/>
      </w:divBdr>
    </w:div>
    <w:div w:id="1791822470">
      <w:bodyDiv w:val="1"/>
      <w:marLeft w:val="0"/>
      <w:marRight w:val="0"/>
      <w:marTop w:val="0"/>
      <w:marBottom w:val="0"/>
      <w:divBdr>
        <w:top w:val="none" w:sz="0" w:space="0" w:color="auto"/>
        <w:left w:val="none" w:sz="0" w:space="0" w:color="auto"/>
        <w:bottom w:val="none" w:sz="0" w:space="0" w:color="auto"/>
        <w:right w:val="none" w:sz="0" w:space="0" w:color="auto"/>
      </w:divBdr>
    </w:div>
    <w:div w:id="1801724954">
      <w:bodyDiv w:val="1"/>
      <w:marLeft w:val="0"/>
      <w:marRight w:val="0"/>
      <w:marTop w:val="0"/>
      <w:marBottom w:val="0"/>
      <w:divBdr>
        <w:top w:val="none" w:sz="0" w:space="0" w:color="auto"/>
        <w:left w:val="none" w:sz="0" w:space="0" w:color="auto"/>
        <w:bottom w:val="none" w:sz="0" w:space="0" w:color="auto"/>
        <w:right w:val="none" w:sz="0" w:space="0" w:color="auto"/>
      </w:divBdr>
    </w:div>
    <w:div w:id="1804228751">
      <w:bodyDiv w:val="1"/>
      <w:marLeft w:val="0"/>
      <w:marRight w:val="0"/>
      <w:marTop w:val="0"/>
      <w:marBottom w:val="0"/>
      <w:divBdr>
        <w:top w:val="none" w:sz="0" w:space="0" w:color="auto"/>
        <w:left w:val="none" w:sz="0" w:space="0" w:color="auto"/>
        <w:bottom w:val="none" w:sz="0" w:space="0" w:color="auto"/>
        <w:right w:val="none" w:sz="0" w:space="0" w:color="auto"/>
      </w:divBdr>
    </w:div>
    <w:div w:id="1804351099">
      <w:bodyDiv w:val="1"/>
      <w:marLeft w:val="0"/>
      <w:marRight w:val="0"/>
      <w:marTop w:val="0"/>
      <w:marBottom w:val="0"/>
      <w:divBdr>
        <w:top w:val="none" w:sz="0" w:space="0" w:color="auto"/>
        <w:left w:val="none" w:sz="0" w:space="0" w:color="auto"/>
        <w:bottom w:val="none" w:sz="0" w:space="0" w:color="auto"/>
        <w:right w:val="none" w:sz="0" w:space="0" w:color="auto"/>
      </w:divBdr>
    </w:div>
    <w:div w:id="1807238135">
      <w:bodyDiv w:val="1"/>
      <w:marLeft w:val="0"/>
      <w:marRight w:val="0"/>
      <w:marTop w:val="0"/>
      <w:marBottom w:val="0"/>
      <w:divBdr>
        <w:top w:val="none" w:sz="0" w:space="0" w:color="auto"/>
        <w:left w:val="none" w:sz="0" w:space="0" w:color="auto"/>
        <w:bottom w:val="none" w:sz="0" w:space="0" w:color="auto"/>
        <w:right w:val="none" w:sz="0" w:space="0" w:color="auto"/>
      </w:divBdr>
    </w:div>
    <w:div w:id="1811046064">
      <w:bodyDiv w:val="1"/>
      <w:marLeft w:val="0"/>
      <w:marRight w:val="0"/>
      <w:marTop w:val="0"/>
      <w:marBottom w:val="0"/>
      <w:divBdr>
        <w:top w:val="none" w:sz="0" w:space="0" w:color="auto"/>
        <w:left w:val="none" w:sz="0" w:space="0" w:color="auto"/>
        <w:bottom w:val="none" w:sz="0" w:space="0" w:color="auto"/>
        <w:right w:val="none" w:sz="0" w:space="0" w:color="auto"/>
      </w:divBdr>
    </w:div>
    <w:div w:id="1813332626">
      <w:bodyDiv w:val="1"/>
      <w:marLeft w:val="0"/>
      <w:marRight w:val="0"/>
      <w:marTop w:val="0"/>
      <w:marBottom w:val="0"/>
      <w:divBdr>
        <w:top w:val="none" w:sz="0" w:space="0" w:color="auto"/>
        <w:left w:val="none" w:sz="0" w:space="0" w:color="auto"/>
        <w:bottom w:val="none" w:sz="0" w:space="0" w:color="auto"/>
        <w:right w:val="none" w:sz="0" w:space="0" w:color="auto"/>
      </w:divBdr>
    </w:div>
    <w:div w:id="1823695014">
      <w:bodyDiv w:val="1"/>
      <w:marLeft w:val="0"/>
      <w:marRight w:val="0"/>
      <w:marTop w:val="0"/>
      <w:marBottom w:val="0"/>
      <w:divBdr>
        <w:top w:val="none" w:sz="0" w:space="0" w:color="auto"/>
        <w:left w:val="none" w:sz="0" w:space="0" w:color="auto"/>
        <w:bottom w:val="none" w:sz="0" w:space="0" w:color="auto"/>
        <w:right w:val="none" w:sz="0" w:space="0" w:color="auto"/>
      </w:divBdr>
    </w:div>
    <w:div w:id="1826705286">
      <w:bodyDiv w:val="1"/>
      <w:marLeft w:val="0"/>
      <w:marRight w:val="0"/>
      <w:marTop w:val="0"/>
      <w:marBottom w:val="0"/>
      <w:divBdr>
        <w:top w:val="none" w:sz="0" w:space="0" w:color="auto"/>
        <w:left w:val="none" w:sz="0" w:space="0" w:color="auto"/>
        <w:bottom w:val="none" w:sz="0" w:space="0" w:color="auto"/>
        <w:right w:val="none" w:sz="0" w:space="0" w:color="auto"/>
      </w:divBdr>
    </w:div>
    <w:div w:id="1830510747">
      <w:bodyDiv w:val="1"/>
      <w:marLeft w:val="0"/>
      <w:marRight w:val="0"/>
      <w:marTop w:val="0"/>
      <w:marBottom w:val="0"/>
      <w:divBdr>
        <w:top w:val="none" w:sz="0" w:space="0" w:color="auto"/>
        <w:left w:val="none" w:sz="0" w:space="0" w:color="auto"/>
        <w:bottom w:val="none" w:sz="0" w:space="0" w:color="auto"/>
        <w:right w:val="none" w:sz="0" w:space="0" w:color="auto"/>
      </w:divBdr>
    </w:div>
    <w:div w:id="1832209332">
      <w:bodyDiv w:val="1"/>
      <w:marLeft w:val="0"/>
      <w:marRight w:val="0"/>
      <w:marTop w:val="0"/>
      <w:marBottom w:val="0"/>
      <w:divBdr>
        <w:top w:val="none" w:sz="0" w:space="0" w:color="auto"/>
        <w:left w:val="none" w:sz="0" w:space="0" w:color="auto"/>
        <w:bottom w:val="none" w:sz="0" w:space="0" w:color="auto"/>
        <w:right w:val="none" w:sz="0" w:space="0" w:color="auto"/>
      </w:divBdr>
    </w:div>
    <w:div w:id="1847091076">
      <w:bodyDiv w:val="1"/>
      <w:marLeft w:val="0"/>
      <w:marRight w:val="0"/>
      <w:marTop w:val="0"/>
      <w:marBottom w:val="0"/>
      <w:divBdr>
        <w:top w:val="none" w:sz="0" w:space="0" w:color="auto"/>
        <w:left w:val="none" w:sz="0" w:space="0" w:color="auto"/>
        <w:bottom w:val="none" w:sz="0" w:space="0" w:color="auto"/>
        <w:right w:val="none" w:sz="0" w:space="0" w:color="auto"/>
      </w:divBdr>
    </w:div>
    <w:div w:id="1847554157">
      <w:bodyDiv w:val="1"/>
      <w:marLeft w:val="0"/>
      <w:marRight w:val="0"/>
      <w:marTop w:val="0"/>
      <w:marBottom w:val="0"/>
      <w:divBdr>
        <w:top w:val="none" w:sz="0" w:space="0" w:color="auto"/>
        <w:left w:val="none" w:sz="0" w:space="0" w:color="auto"/>
        <w:bottom w:val="none" w:sz="0" w:space="0" w:color="auto"/>
        <w:right w:val="none" w:sz="0" w:space="0" w:color="auto"/>
      </w:divBdr>
    </w:div>
    <w:div w:id="1847792545">
      <w:bodyDiv w:val="1"/>
      <w:marLeft w:val="0"/>
      <w:marRight w:val="0"/>
      <w:marTop w:val="0"/>
      <w:marBottom w:val="0"/>
      <w:divBdr>
        <w:top w:val="none" w:sz="0" w:space="0" w:color="auto"/>
        <w:left w:val="none" w:sz="0" w:space="0" w:color="auto"/>
        <w:bottom w:val="none" w:sz="0" w:space="0" w:color="auto"/>
        <w:right w:val="none" w:sz="0" w:space="0" w:color="auto"/>
      </w:divBdr>
    </w:div>
    <w:div w:id="1871988451">
      <w:bodyDiv w:val="1"/>
      <w:marLeft w:val="0"/>
      <w:marRight w:val="0"/>
      <w:marTop w:val="0"/>
      <w:marBottom w:val="0"/>
      <w:divBdr>
        <w:top w:val="none" w:sz="0" w:space="0" w:color="auto"/>
        <w:left w:val="none" w:sz="0" w:space="0" w:color="auto"/>
        <w:bottom w:val="none" w:sz="0" w:space="0" w:color="auto"/>
        <w:right w:val="none" w:sz="0" w:space="0" w:color="auto"/>
      </w:divBdr>
    </w:div>
    <w:div w:id="1874415193">
      <w:bodyDiv w:val="1"/>
      <w:marLeft w:val="0"/>
      <w:marRight w:val="0"/>
      <w:marTop w:val="0"/>
      <w:marBottom w:val="0"/>
      <w:divBdr>
        <w:top w:val="none" w:sz="0" w:space="0" w:color="auto"/>
        <w:left w:val="none" w:sz="0" w:space="0" w:color="auto"/>
        <w:bottom w:val="none" w:sz="0" w:space="0" w:color="auto"/>
        <w:right w:val="none" w:sz="0" w:space="0" w:color="auto"/>
      </w:divBdr>
    </w:div>
    <w:div w:id="1882744940">
      <w:bodyDiv w:val="1"/>
      <w:marLeft w:val="0"/>
      <w:marRight w:val="0"/>
      <w:marTop w:val="0"/>
      <w:marBottom w:val="0"/>
      <w:divBdr>
        <w:top w:val="none" w:sz="0" w:space="0" w:color="auto"/>
        <w:left w:val="none" w:sz="0" w:space="0" w:color="auto"/>
        <w:bottom w:val="none" w:sz="0" w:space="0" w:color="auto"/>
        <w:right w:val="none" w:sz="0" w:space="0" w:color="auto"/>
      </w:divBdr>
    </w:div>
    <w:div w:id="1889224894">
      <w:bodyDiv w:val="1"/>
      <w:marLeft w:val="0"/>
      <w:marRight w:val="0"/>
      <w:marTop w:val="0"/>
      <w:marBottom w:val="0"/>
      <w:divBdr>
        <w:top w:val="none" w:sz="0" w:space="0" w:color="auto"/>
        <w:left w:val="none" w:sz="0" w:space="0" w:color="auto"/>
        <w:bottom w:val="none" w:sz="0" w:space="0" w:color="auto"/>
        <w:right w:val="none" w:sz="0" w:space="0" w:color="auto"/>
      </w:divBdr>
    </w:div>
    <w:div w:id="1890611139">
      <w:bodyDiv w:val="1"/>
      <w:marLeft w:val="0"/>
      <w:marRight w:val="0"/>
      <w:marTop w:val="0"/>
      <w:marBottom w:val="0"/>
      <w:divBdr>
        <w:top w:val="none" w:sz="0" w:space="0" w:color="auto"/>
        <w:left w:val="none" w:sz="0" w:space="0" w:color="auto"/>
        <w:bottom w:val="none" w:sz="0" w:space="0" w:color="auto"/>
        <w:right w:val="none" w:sz="0" w:space="0" w:color="auto"/>
      </w:divBdr>
    </w:div>
    <w:div w:id="1905287542">
      <w:bodyDiv w:val="1"/>
      <w:marLeft w:val="0"/>
      <w:marRight w:val="0"/>
      <w:marTop w:val="0"/>
      <w:marBottom w:val="0"/>
      <w:divBdr>
        <w:top w:val="none" w:sz="0" w:space="0" w:color="auto"/>
        <w:left w:val="none" w:sz="0" w:space="0" w:color="auto"/>
        <w:bottom w:val="none" w:sz="0" w:space="0" w:color="auto"/>
        <w:right w:val="none" w:sz="0" w:space="0" w:color="auto"/>
      </w:divBdr>
    </w:div>
    <w:div w:id="1907063490">
      <w:bodyDiv w:val="1"/>
      <w:marLeft w:val="0"/>
      <w:marRight w:val="0"/>
      <w:marTop w:val="0"/>
      <w:marBottom w:val="0"/>
      <w:divBdr>
        <w:top w:val="none" w:sz="0" w:space="0" w:color="auto"/>
        <w:left w:val="none" w:sz="0" w:space="0" w:color="auto"/>
        <w:bottom w:val="none" w:sz="0" w:space="0" w:color="auto"/>
        <w:right w:val="none" w:sz="0" w:space="0" w:color="auto"/>
      </w:divBdr>
    </w:div>
    <w:div w:id="1914008072">
      <w:bodyDiv w:val="1"/>
      <w:marLeft w:val="0"/>
      <w:marRight w:val="0"/>
      <w:marTop w:val="0"/>
      <w:marBottom w:val="0"/>
      <w:divBdr>
        <w:top w:val="none" w:sz="0" w:space="0" w:color="auto"/>
        <w:left w:val="none" w:sz="0" w:space="0" w:color="auto"/>
        <w:bottom w:val="none" w:sz="0" w:space="0" w:color="auto"/>
        <w:right w:val="none" w:sz="0" w:space="0" w:color="auto"/>
      </w:divBdr>
    </w:div>
    <w:div w:id="1923486520">
      <w:bodyDiv w:val="1"/>
      <w:marLeft w:val="0"/>
      <w:marRight w:val="0"/>
      <w:marTop w:val="0"/>
      <w:marBottom w:val="0"/>
      <w:divBdr>
        <w:top w:val="none" w:sz="0" w:space="0" w:color="auto"/>
        <w:left w:val="none" w:sz="0" w:space="0" w:color="auto"/>
        <w:bottom w:val="none" w:sz="0" w:space="0" w:color="auto"/>
        <w:right w:val="none" w:sz="0" w:space="0" w:color="auto"/>
      </w:divBdr>
    </w:div>
    <w:div w:id="1928727363">
      <w:bodyDiv w:val="1"/>
      <w:marLeft w:val="0"/>
      <w:marRight w:val="0"/>
      <w:marTop w:val="0"/>
      <w:marBottom w:val="0"/>
      <w:divBdr>
        <w:top w:val="none" w:sz="0" w:space="0" w:color="auto"/>
        <w:left w:val="none" w:sz="0" w:space="0" w:color="auto"/>
        <w:bottom w:val="none" w:sz="0" w:space="0" w:color="auto"/>
        <w:right w:val="none" w:sz="0" w:space="0" w:color="auto"/>
      </w:divBdr>
    </w:div>
    <w:div w:id="1936473461">
      <w:bodyDiv w:val="1"/>
      <w:marLeft w:val="0"/>
      <w:marRight w:val="0"/>
      <w:marTop w:val="0"/>
      <w:marBottom w:val="0"/>
      <w:divBdr>
        <w:top w:val="none" w:sz="0" w:space="0" w:color="auto"/>
        <w:left w:val="none" w:sz="0" w:space="0" w:color="auto"/>
        <w:bottom w:val="none" w:sz="0" w:space="0" w:color="auto"/>
        <w:right w:val="none" w:sz="0" w:space="0" w:color="auto"/>
      </w:divBdr>
    </w:div>
    <w:div w:id="1937202201">
      <w:bodyDiv w:val="1"/>
      <w:marLeft w:val="0"/>
      <w:marRight w:val="0"/>
      <w:marTop w:val="0"/>
      <w:marBottom w:val="0"/>
      <w:divBdr>
        <w:top w:val="none" w:sz="0" w:space="0" w:color="auto"/>
        <w:left w:val="none" w:sz="0" w:space="0" w:color="auto"/>
        <w:bottom w:val="none" w:sz="0" w:space="0" w:color="auto"/>
        <w:right w:val="none" w:sz="0" w:space="0" w:color="auto"/>
      </w:divBdr>
    </w:div>
    <w:div w:id="1945310530">
      <w:bodyDiv w:val="1"/>
      <w:marLeft w:val="0"/>
      <w:marRight w:val="0"/>
      <w:marTop w:val="0"/>
      <w:marBottom w:val="0"/>
      <w:divBdr>
        <w:top w:val="none" w:sz="0" w:space="0" w:color="auto"/>
        <w:left w:val="none" w:sz="0" w:space="0" w:color="auto"/>
        <w:bottom w:val="none" w:sz="0" w:space="0" w:color="auto"/>
        <w:right w:val="none" w:sz="0" w:space="0" w:color="auto"/>
      </w:divBdr>
    </w:div>
    <w:div w:id="1948267106">
      <w:bodyDiv w:val="1"/>
      <w:marLeft w:val="0"/>
      <w:marRight w:val="0"/>
      <w:marTop w:val="0"/>
      <w:marBottom w:val="0"/>
      <w:divBdr>
        <w:top w:val="none" w:sz="0" w:space="0" w:color="auto"/>
        <w:left w:val="none" w:sz="0" w:space="0" w:color="auto"/>
        <w:bottom w:val="none" w:sz="0" w:space="0" w:color="auto"/>
        <w:right w:val="none" w:sz="0" w:space="0" w:color="auto"/>
      </w:divBdr>
    </w:div>
    <w:div w:id="1952082892">
      <w:bodyDiv w:val="1"/>
      <w:marLeft w:val="0"/>
      <w:marRight w:val="0"/>
      <w:marTop w:val="0"/>
      <w:marBottom w:val="0"/>
      <w:divBdr>
        <w:top w:val="none" w:sz="0" w:space="0" w:color="auto"/>
        <w:left w:val="none" w:sz="0" w:space="0" w:color="auto"/>
        <w:bottom w:val="none" w:sz="0" w:space="0" w:color="auto"/>
        <w:right w:val="none" w:sz="0" w:space="0" w:color="auto"/>
      </w:divBdr>
    </w:div>
    <w:div w:id="1954509051">
      <w:bodyDiv w:val="1"/>
      <w:marLeft w:val="0"/>
      <w:marRight w:val="0"/>
      <w:marTop w:val="0"/>
      <w:marBottom w:val="0"/>
      <w:divBdr>
        <w:top w:val="none" w:sz="0" w:space="0" w:color="auto"/>
        <w:left w:val="none" w:sz="0" w:space="0" w:color="auto"/>
        <w:bottom w:val="none" w:sz="0" w:space="0" w:color="auto"/>
        <w:right w:val="none" w:sz="0" w:space="0" w:color="auto"/>
      </w:divBdr>
    </w:div>
    <w:div w:id="1962152798">
      <w:bodyDiv w:val="1"/>
      <w:marLeft w:val="0"/>
      <w:marRight w:val="0"/>
      <w:marTop w:val="0"/>
      <w:marBottom w:val="0"/>
      <w:divBdr>
        <w:top w:val="none" w:sz="0" w:space="0" w:color="auto"/>
        <w:left w:val="none" w:sz="0" w:space="0" w:color="auto"/>
        <w:bottom w:val="none" w:sz="0" w:space="0" w:color="auto"/>
        <w:right w:val="none" w:sz="0" w:space="0" w:color="auto"/>
      </w:divBdr>
    </w:div>
    <w:div w:id="1980720579">
      <w:bodyDiv w:val="1"/>
      <w:marLeft w:val="0"/>
      <w:marRight w:val="0"/>
      <w:marTop w:val="0"/>
      <w:marBottom w:val="0"/>
      <w:divBdr>
        <w:top w:val="none" w:sz="0" w:space="0" w:color="auto"/>
        <w:left w:val="none" w:sz="0" w:space="0" w:color="auto"/>
        <w:bottom w:val="none" w:sz="0" w:space="0" w:color="auto"/>
        <w:right w:val="none" w:sz="0" w:space="0" w:color="auto"/>
      </w:divBdr>
    </w:div>
    <w:div w:id="1982151138">
      <w:bodyDiv w:val="1"/>
      <w:marLeft w:val="0"/>
      <w:marRight w:val="0"/>
      <w:marTop w:val="0"/>
      <w:marBottom w:val="0"/>
      <w:divBdr>
        <w:top w:val="none" w:sz="0" w:space="0" w:color="auto"/>
        <w:left w:val="none" w:sz="0" w:space="0" w:color="auto"/>
        <w:bottom w:val="none" w:sz="0" w:space="0" w:color="auto"/>
        <w:right w:val="none" w:sz="0" w:space="0" w:color="auto"/>
      </w:divBdr>
    </w:div>
    <w:div w:id="2007242973">
      <w:bodyDiv w:val="1"/>
      <w:marLeft w:val="0"/>
      <w:marRight w:val="0"/>
      <w:marTop w:val="0"/>
      <w:marBottom w:val="0"/>
      <w:divBdr>
        <w:top w:val="none" w:sz="0" w:space="0" w:color="auto"/>
        <w:left w:val="none" w:sz="0" w:space="0" w:color="auto"/>
        <w:bottom w:val="none" w:sz="0" w:space="0" w:color="auto"/>
        <w:right w:val="none" w:sz="0" w:space="0" w:color="auto"/>
      </w:divBdr>
    </w:div>
    <w:div w:id="2019233972">
      <w:bodyDiv w:val="1"/>
      <w:marLeft w:val="0"/>
      <w:marRight w:val="0"/>
      <w:marTop w:val="0"/>
      <w:marBottom w:val="0"/>
      <w:divBdr>
        <w:top w:val="none" w:sz="0" w:space="0" w:color="auto"/>
        <w:left w:val="none" w:sz="0" w:space="0" w:color="auto"/>
        <w:bottom w:val="none" w:sz="0" w:space="0" w:color="auto"/>
        <w:right w:val="none" w:sz="0" w:space="0" w:color="auto"/>
      </w:divBdr>
    </w:div>
    <w:div w:id="2032947891">
      <w:bodyDiv w:val="1"/>
      <w:marLeft w:val="0"/>
      <w:marRight w:val="0"/>
      <w:marTop w:val="0"/>
      <w:marBottom w:val="0"/>
      <w:divBdr>
        <w:top w:val="none" w:sz="0" w:space="0" w:color="auto"/>
        <w:left w:val="none" w:sz="0" w:space="0" w:color="auto"/>
        <w:bottom w:val="none" w:sz="0" w:space="0" w:color="auto"/>
        <w:right w:val="none" w:sz="0" w:space="0" w:color="auto"/>
      </w:divBdr>
    </w:div>
    <w:div w:id="2043943325">
      <w:bodyDiv w:val="1"/>
      <w:marLeft w:val="0"/>
      <w:marRight w:val="0"/>
      <w:marTop w:val="0"/>
      <w:marBottom w:val="0"/>
      <w:divBdr>
        <w:top w:val="none" w:sz="0" w:space="0" w:color="auto"/>
        <w:left w:val="none" w:sz="0" w:space="0" w:color="auto"/>
        <w:bottom w:val="none" w:sz="0" w:space="0" w:color="auto"/>
        <w:right w:val="none" w:sz="0" w:space="0" w:color="auto"/>
      </w:divBdr>
    </w:div>
    <w:div w:id="2058815945">
      <w:bodyDiv w:val="1"/>
      <w:marLeft w:val="0"/>
      <w:marRight w:val="0"/>
      <w:marTop w:val="0"/>
      <w:marBottom w:val="0"/>
      <w:divBdr>
        <w:top w:val="none" w:sz="0" w:space="0" w:color="auto"/>
        <w:left w:val="none" w:sz="0" w:space="0" w:color="auto"/>
        <w:bottom w:val="none" w:sz="0" w:space="0" w:color="auto"/>
        <w:right w:val="none" w:sz="0" w:space="0" w:color="auto"/>
      </w:divBdr>
    </w:div>
    <w:div w:id="2059819260">
      <w:bodyDiv w:val="1"/>
      <w:marLeft w:val="0"/>
      <w:marRight w:val="0"/>
      <w:marTop w:val="0"/>
      <w:marBottom w:val="0"/>
      <w:divBdr>
        <w:top w:val="none" w:sz="0" w:space="0" w:color="auto"/>
        <w:left w:val="none" w:sz="0" w:space="0" w:color="auto"/>
        <w:bottom w:val="none" w:sz="0" w:space="0" w:color="auto"/>
        <w:right w:val="none" w:sz="0" w:space="0" w:color="auto"/>
      </w:divBdr>
    </w:div>
    <w:div w:id="2073582710">
      <w:bodyDiv w:val="1"/>
      <w:marLeft w:val="0"/>
      <w:marRight w:val="0"/>
      <w:marTop w:val="0"/>
      <w:marBottom w:val="0"/>
      <w:divBdr>
        <w:top w:val="none" w:sz="0" w:space="0" w:color="auto"/>
        <w:left w:val="none" w:sz="0" w:space="0" w:color="auto"/>
        <w:bottom w:val="none" w:sz="0" w:space="0" w:color="auto"/>
        <w:right w:val="none" w:sz="0" w:space="0" w:color="auto"/>
      </w:divBdr>
    </w:div>
    <w:div w:id="2079329333">
      <w:bodyDiv w:val="1"/>
      <w:marLeft w:val="0"/>
      <w:marRight w:val="0"/>
      <w:marTop w:val="0"/>
      <w:marBottom w:val="0"/>
      <w:divBdr>
        <w:top w:val="none" w:sz="0" w:space="0" w:color="auto"/>
        <w:left w:val="none" w:sz="0" w:space="0" w:color="auto"/>
        <w:bottom w:val="none" w:sz="0" w:space="0" w:color="auto"/>
        <w:right w:val="none" w:sz="0" w:space="0" w:color="auto"/>
      </w:divBdr>
    </w:div>
    <w:div w:id="2079399826">
      <w:bodyDiv w:val="1"/>
      <w:marLeft w:val="0"/>
      <w:marRight w:val="0"/>
      <w:marTop w:val="0"/>
      <w:marBottom w:val="0"/>
      <w:divBdr>
        <w:top w:val="none" w:sz="0" w:space="0" w:color="auto"/>
        <w:left w:val="none" w:sz="0" w:space="0" w:color="auto"/>
        <w:bottom w:val="none" w:sz="0" w:space="0" w:color="auto"/>
        <w:right w:val="none" w:sz="0" w:space="0" w:color="auto"/>
      </w:divBdr>
    </w:div>
    <w:div w:id="2093382625">
      <w:bodyDiv w:val="1"/>
      <w:marLeft w:val="0"/>
      <w:marRight w:val="0"/>
      <w:marTop w:val="0"/>
      <w:marBottom w:val="0"/>
      <w:divBdr>
        <w:top w:val="none" w:sz="0" w:space="0" w:color="auto"/>
        <w:left w:val="none" w:sz="0" w:space="0" w:color="auto"/>
        <w:bottom w:val="none" w:sz="0" w:space="0" w:color="auto"/>
        <w:right w:val="none" w:sz="0" w:space="0" w:color="auto"/>
      </w:divBdr>
    </w:div>
    <w:div w:id="2095087181">
      <w:bodyDiv w:val="1"/>
      <w:marLeft w:val="0"/>
      <w:marRight w:val="0"/>
      <w:marTop w:val="0"/>
      <w:marBottom w:val="0"/>
      <w:divBdr>
        <w:top w:val="none" w:sz="0" w:space="0" w:color="auto"/>
        <w:left w:val="none" w:sz="0" w:space="0" w:color="auto"/>
        <w:bottom w:val="none" w:sz="0" w:space="0" w:color="auto"/>
        <w:right w:val="none" w:sz="0" w:space="0" w:color="auto"/>
      </w:divBdr>
    </w:div>
    <w:div w:id="2095777027">
      <w:bodyDiv w:val="1"/>
      <w:marLeft w:val="0"/>
      <w:marRight w:val="0"/>
      <w:marTop w:val="0"/>
      <w:marBottom w:val="0"/>
      <w:divBdr>
        <w:top w:val="none" w:sz="0" w:space="0" w:color="auto"/>
        <w:left w:val="none" w:sz="0" w:space="0" w:color="auto"/>
        <w:bottom w:val="none" w:sz="0" w:space="0" w:color="auto"/>
        <w:right w:val="none" w:sz="0" w:space="0" w:color="auto"/>
      </w:divBdr>
    </w:div>
    <w:div w:id="2096393470">
      <w:bodyDiv w:val="1"/>
      <w:marLeft w:val="0"/>
      <w:marRight w:val="0"/>
      <w:marTop w:val="0"/>
      <w:marBottom w:val="0"/>
      <w:divBdr>
        <w:top w:val="none" w:sz="0" w:space="0" w:color="auto"/>
        <w:left w:val="none" w:sz="0" w:space="0" w:color="auto"/>
        <w:bottom w:val="none" w:sz="0" w:space="0" w:color="auto"/>
        <w:right w:val="none" w:sz="0" w:space="0" w:color="auto"/>
      </w:divBdr>
    </w:div>
    <w:div w:id="2099054002">
      <w:bodyDiv w:val="1"/>
      <w:marLeft w:val="0"/>
      <w:marRight w:val="0"/>
      <w:marTop w:val="0"/>
      <w:marBottom w:val="0"/>
      <w:divBdr>
        <w:top w:val="none" w:sz="0" w:space="0" w:color="auto"/>
        <w:left w:val="none" w:sz="0" w:space="0" w:color="auto"/>
        <w:bottom w:val="none" w:sz="0" w:space="0" w:color="auto"/>
        <w:right w:val="none" w:sz="0" w:space="0" w:color="auto"/>
      </w:divBdr>
    </w:div>
    <w:div w:id="2108456903">
      <w:bodyDiv w:val="1"/>
      <w:marLeft w:val="0"/>
      <w:marRight w:val="0"/>
      <w:marTop w:val="0"/>
      <w:marBottom w:val="0"/>
      <w:divBdr>
        <w:top w:val="none" w:sz="0" w:space="0" w:color="auto"/>
        <w:left w:val="none" w:sz="0" w:space="0" w:color="auto"/>
        <w:bottom w:val="none" w:sz="0" w:space="0" w:color="auto"/>
        <w:right w:val="none" w:sz="0" w:space="0" w:color="auto"/>
      </w:divBdr>
    </w:div>
    <w:div w:id="2110612806">
      <w:bodyDiv w:val="1"/>
      <w:marLeft w:val="0"/>
      <w:marRight w:val="0"/>
      <w:marTop w:val="0"/>
      <w:marBottom w:val="0"/>
      <w:divBdr>
        <w:top w:val="none" w:sz="0" w:space="0" w:color="auto"/>
        <w:left w:val="none" w:sz="0" w:space="0" w:color="auto"/>
        <w:bottom w:val="none" w:sz="0" w:space="0" w:color="auto"/>
        <w:right w:val="none" w:sz="0" w:space="0" w:color="auto"/>
      </w:divBdr>
    </w:div>
    <w:div w:id="2137480419">
      <w:bodyDiv w:val="1"/>
      <w:marLeft w:val="0"/>
      <w:marRight w:val="0"/>
      <w:marTop w:val="0"/>
      <w:marBottom w:val="0"/>
      <w:divBdr>
        <w:top w:val="none" w:sz="0" w:space="0" w:color="auto"/>
        <w:left w:val="none" w:sz="0" w:space="0" w:color="auto"/>
        <w:bottom w:val="none" w:sz="0" w:space="0" w:color="auto"/>
        <w:right w:val="none" w:sz="0" w:space="0" w:color="auto"/>
      </w:divBdr>
    </w:div>
    <w:div w:id="2146312345">
      <w:bodyDiv w:val="1"/>
      <w:marLeft w:val="0"/>
      <w:marRight w:val="0"/>
      <w:marTop w:val="0"/>
      <w:marBottom w:val="0"/>
      <w:divBdr>
        <w:top w:val="none" w:sz="0" w:space="0" w:color="auto"/>
        <w:left w:val="none" w:sz="0" w:space="0" w:color="auto"/>
        <w:bottom w:val="none" w:sz="0" w:space="0" w:color="auto"/>
        <w:right w:val="none" w:sz="0" w:space="0" w:color="auto"/>
      </w:divBdr>
    </w:div>
    <w:div w:id="2146464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50"/>
      <c:rAngAx val="0"/>
      <c:perspective val="0"/>
    </c:view3D>
    <c:floor>
      <c:thickness val="0"/>
    </c:floor>
    <c:sideWall>
      <c:thickness val="0"/>
    </c:sideWall>
    <c:backWall>
      <c:thickness val="0"/>
    </c:backWall>
    <c:plotArea>
      <c:layout/>
      <c:pie3DChart>
        <c:varyColors val="1"/>
        <c:ser>
          <c:idx val="0"/>
          <c:order val="0"/>
          <c:dPt>
            <c:idx val="0"/>
            <c:bubble3D val="0"/>
            <c:spPr>
              <a:solidFill>
                <a:srgbClr val="FF0000"/>
              </a:solidFill>
            </c:spPr>
            <c:extLst>
              <c:ext xmlns:c16="http://schemas.microsoft.com/office/drawing/2014/chart" uri="{C3380CC4-5D6E-409C-BE32-E72D297353CC}">
                <c16:uniqueId val="{00000001-9DED-4B56-B929-914E4A281E68}"/>
              </c:ext>
            </c:extLst>
          </c:dPt>
          <c:dPt>
            <c:idx val="1"/>
            <c:bubble3D val="0"/>
            <c:spPr>
              <a:solidFill>
                <a:schemeClr val="tx2">
                  <a:lumMod val="75000"/>
                </a:schemeClr>
              </a:solidFill>
            </c:spPr>
            <c:extLst>
              <c:ext xmlns:c16="http://schemas.microsoft.com/office/drawing/2014/chart" uri="{C3380CC4-5D6E-409C-BE32-E72D297353CC}">
                <c16:uniqueId val="{00000003-9DED-4B56-B929-914E4A281E68}"/>
              </c:ext>
            </c:extLst>
          </c:dPt>
          <c:dPt>
            <c:idx val="2"/>
            <c:bubble3D val="0"/>
            <c:extLst>
              <c:ext xmlns:c16="http://schemas.microsoft.com/office/drawing/2014/chart" uri="{C3380CC4-5D6E-409C-BE32-E72D297353CC}">
                <c16:uniqueId val="{00000004-9DED-4B56-B929-914E4A281E68}"/>
              </c:ext>
            </c:extLst>
          </c:dPt>
          <c:dPt>
            <c:idx val="3"/>
            <c:bubble3D val="0"/>
            <c:extLst>
              <c:ext xmlns:c16="http://schemas.microsoft.com/office/drawing/2014/chart" uri="{C3380CC4-5D6E-409C-BE32-E72D297353CC}">
                <c16:uniqueId val="{00000005-9DED-4B56-B929-914E4A281E68}"/>
              </c:ext>
            </c:extLst>
          </c:dPt>
          <c:dPt>
            <c:idx val="4"/>
            <c:bubble3D val="0"/>
            <c:spPr>
              <a:solidFill>
                <a:srgbClr val="00FF00"/>
              </a:solidFill>
            </c:spPr>
            <c:extLst>
              <c:ext xmlns:c16="http://schemas.microsoft.com/office/drawing/2014/chart" uri="{C3380CC4-5D6E-409C-BE32-E72D297353CC}">
                <c16:uniqueId val="{00000007-9DED-4B56-B929-914E4A281E68}"/>
              </c:ext>
            </c:extLst>
          </c:dPt>
          <c:dPt>
            <c:idx val="5"/>
            <c:bubble3D val="0"/>
            <c:spPr>
              <a:solidFill>
                <a:schemeClr val="accent6">
                  <a:lumMod val="75000"/>
                </a:schemeClr>
              </a:solidFill>
            </c:spPr>
            <c:extLst>
              <c:ext xmlns:c16="http://schemas.microsoft.com/office/drawing/2014/chart" uri="{C3380CC4-5D6E-409C-BE32-E72D297353CC}">
                <c16:uniqueId val="{00000009-9DED-4B56-B929-914E4A281E68}"/>
              </c:ext>
            </c:extLst>
          </c:dPt>
          <c:dPt>
            <c:idx val="6"/>
            <c:bubble3D val="0"/>
            <c:spPr>
              <a:solidFill>
                <a:srgbClr val="00FFFF"/>
              </a:solidFill>
            </c:spPr>
            <c:extLst>
              <c:ext xmlns:c16="http://schemas.microsoft.com/office/drawing/2014/chart" uri="{C3380CC4-5D6E-409C-BE32-E72D297353CC}">
                <c16:uniqueId val="{0000000B-9DED-4B56-B929-914E4A281E68}"/>
              </c:ext>
            </c:extLst>
          </c:dPt>
          <c:dPt>
            <c:idx val="7"/>
            <c:bubble3D val="0"/>
            <c:spPr>
              <a:solidFill>
                <a:srgbClr val="FF66FF"/>
              </a:solidFill>
            </c:spPr>
            <c:extLst>
              <c:ext xmlns:c16="http://schemas.microsoft.com/office/drawing/2014/chart" uri="{C3380CC4-5D6E-409C-BE32-E72D297353CC}">
                <c16:uniqueId val="{0000000D-9DED-4B56-B929-914E4A281E68}"/>
              </c:ext>
            </c:extLst>
          </c:dPt>
          <c:dPt>
            <c:idx val="8"/>
            <c:bubble3D val="0"/>
            <c:spPr>
              <a:solidFill>
                <a:srgbClr val="FFFF00"/>
              </a:solidFill>
            </c:spPr>
            <c:extLst>
              <c:ext xmlns:c16="http://schemas.microsoft.com/office/drawing/2014/chart" uri="{C3380CC4-5D6E-409C-BE32-E72D297353CC}">
                <c16:uniqueId val="{0000000F-9DED-4B56-B929-914E4A281E68}"/>
              </c:ext>
            </c:extLst>
          </c:dPt>
          <c:dPt>
            <c:idx val="9"/>
            <c:bubble3D val="0"/>
            <c:spPr>
              <a:solidFill>
                <a:srgbClr val="0066FF"/>
              </a:solidFill>
            </c:spPr>
            <c:extLst>
              <c:ext xmlns:c16="http://schemas.microsoft.com/office/drawing/2014/chart" uri="{C3380CC4-5D6E-409C-BE32-E72D297353CC}">
                <c16:uniqueId val="{00000011-9DED-4B56-B929-914E4A281E68}"/>
              </c:ext>
            </c:extLst>
          </c:dPt>
          <c:dLbls>
            <c:dLbl>
              <c:idx val="0"/>
              <c:layout>
                <c:manualLayout>
                  <c:x val="7.1656409563469151E-2"/>
                  <c:y val="0.45911971283963326"/>
                </c:manualLayout>
              </c:layout>
              <c:tx>
                <c:rich>
                  <a:bodyPr/>
                  <a:lstStyle/>
                  <a:p>
                    <a:fld id="{8E141636-AC03-42F9-B5FA-89B20FC63652}" type="CATEGORYNAME">
                      <a:rPr lang="ru-RU"/>
                      <a:pPr/>
                      <a:t>[ИМЯ КАТЕГОРИИ]</a:t>
                    </a:fld>
                    <a:r>
                      <a:rPr lang="ru-RU" baseline="0"/>
                      <a:t>;4,7%</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9DED-4B56-B929-914E4A281E68}"/>
                </c:ext>
              </c:extLst>
            </c:dLbl>
            <c:dLbl>
              <c:idx val="1"/>
              <c:tx>
                <c:rich>
                  <a:bodyPr/>
                  <a:lstStyle/>
                  <a:p>
                    <a:fld id="{CC759DEC-D17D-41BE-AA29-AB520AD2DE54}" type="CATEGORYNAME">
                      <a:rPr lang="ru-RU"/>
                      <a:pPr/>
                      <a:t>[ИМЯ КАТЕГОРИИ]</a:t>
                    </a:fld>
                    <a:r>
                      <a:rPr lang="ru-RU" baseline="0"/>
                      <a:t>; 3,9%</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9DED-4B56-B929-914E4A281E68}"/>
                </c:ext>
              </c:extLst>
            </c:dLbl>
            <c:dLbl>
              <c:idx val="2"/>
              <c:layout>
                <c:manualLayout>
                  <c:x val="-0.11776169944435573"/>
                  <c:y val="-0.34404886305099713"/>
                </c:manualLayout>
              </c:layout>
              <c:tx>
                <c:rich>
                  <a:bodyPr/>
                  <a:lstStyle/>
                  <a:p>
                    <a:fld id="{EF0E312C-76DF-4AEE-B93C-415CB2F3ACEB}" type="CATEGORYNAME">
                      <a:rPr lang="ru-RU"/>
                      <a:pPr/>
                      <a:t>[ИМЯ КАТЕГОРИИ]</a:t>
                    </a:fld>
                    <a:r>
                      <a:rPr lang="ru-RU" baseline="0"/>
                      <a:t>; 48,3%</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9DED-4B56-B929-914E4A281E68}"/>
                </c:ext>
              </c:extLst>
            </c:dLbl>
            <c:dLbl>
              <c:idx val="3"/>
              <c:layout>
                <c:manualLayout>
                  <c:x val="-3.1090528660516498E-2"/>
                  <c:y val="0.35559322600598486"/>
                </c:manualLayout>
              </c:layout>
              <c:tx>
                <c:rich>
                  <a:bodyPr/>
                  <a:lstStyle/>
                  <a:p>
                    <a:fld id="{FDB8BFF8-38D5-408E-8DA3-152A3C8772E1}" type="CATEGORYNAME">
                      <a:rPr lang="ru-RU"/>
                      <a:pPr/>
                      <a:t>[ИМЯ КАТЕГОРИИ]</a:t>
                    </a:fld>
                    <a:r>
                      <a:rPr lang="ru-RU" baseline="0"/>
                      <a:t>; 10,3%</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9DED-4B56-B929-914E4A281E68}"/>
                </c:ext>
              </c:extLst>
            </c:dLbl>
            <c:dLbl>
              <c:idx val="4"/>
              <c:layout>
                <c:manualLayout>
                  <c:x val="-2.5056977082232895E-2"/>
                  <c:y val="0.20603592775202162"/>
                </c:manualLayout>
              </c:layout>
              <c:tx>
                <c:rich>
                  <a:bodyPr wrap="square" lIns="38100" tIns="19050" rIns="38100" bIns="19050" anchor="ctr">
                    <a:spAutoFit/>
                  </a:bodyPr>
                  <a:lstStyle/>
                  <a:p>
                    <a:pPr>
                      <a:defRPr sz="800"/>
                    </a:pPr>
                    <a:fld id="{8FE2E40E-8061-4970-8BA2-CA2DE4AFF1B6}" type="CATEGORYNAME">
                      <a:rPr lang="ru-RU"/>
                      <a:pPr>
                        <a:defRPr sz="800"/>
                      </a:pPr>
                      <a:t>[ИМЯ КАТЕГОРИИ]</a:t>
                    </a:fld>
                    <a:r>
                      <a:rPr lang="ru-RU" baseline="0"/>
                      <a:t>; 2,4%</a:t>
                    </a:r>
                  </a:p>
                </c:rich>
              </c:tx>
              <c:spPr>
                <a:noFill/>
                <a:ln>
                  <a:noFill/>
                </a:ln>
                <a:effectLst/>
              </c:spPr>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9DED-4B56-B929-914E4A281E68}"/>
                </c:ext>
              </c:extLst>
            </c:dLbl>
            <c:dLbl>
              <c:idx val="5"/>
              <c:layout>
                <c:manualLayout>
                  <c:x val="-6.596601406697275E-2"/>
                  <c:y val="1.6353096049909648E-7"/>
                </c:manualLayout>
              </c:layout>
              <c:tx>
                <c:rich>
                  <a:bodyPr wrap="square" lIns="38100" tIns="19050" rIns="38100" bIns="19050" anchor="ctr">
                    <a:noAutofit/>
                  </a:bodyPr>
                  <a:lstStyle/>
                  <a:p>
                    <a:pPr>
                      <a:defRPr sz="800"/>
                    </a:pPr>
                    <a:fld id="{1EA367DF-3408-4638-871D-7B7778FF0338}" type="CATEGORYNAME">
                      <a:rPr lang="ru-RU"/>
                      <a:pPr>
                        <a:defRPr sz="800"/>
                      </a:pPr>
                      <a:t>[ИМЯ КАТЕГОРИИ]</a:t>
                    </a:fld>
                    <a:r>
                      <a:rPr lang="ru-RU" baseline="0"/>
                      <a:t>; 18,9%</a:t>
                    </a:r>
                  </a:p>
                </c:rich>
              </c:tx>
              <c:spPr>
                <a:noFill/>
                <a:ln>
                  <a:noFill/>
                </a:ln>
                <a:effectLst/>
              </c:spPr>
              <c:showLegendKey val="0"/>
              <c:showVal val="1"/>
              <c:showCatName val="1"/>
              <c:showSerName val="0"/>
              <c:showPercent val="0"/>
              <c:showBubbleSize val="0"/>
              <c:extLst>
                <c:ext xmlns:c15="http://schemas.microsoft.com/office/drawing/2012/chart" uri="{CE6537A1-D6FC-4f65-9D91-7224C49458BB}">
                  <c15:layout>
                    <c:manualLayout>
                      <c:w val="0.26296411856474255"/>
                      <c:h val="0.28697819314641743"/>
                    </c:manualLayout>
                  </c15:layout>
                  <c15:dlblFieldTable/>
                  <c15:showDataLabelsRange val="0"/>
                </c:ext>
                <c:ext xmlns:c16="http://schemas.microsoft.com/office/drawing/2014/chart" uri="{C3380CC4-5D6E-409C-BE32-E72D297353CC}">
                  <c16:uniqueId val="{00000009-9DED-4B56-B929-914E4A281E68}"/>
                </c:ext>
              </c:extLst>
            </c:dLbl>
            <c:dLbl>
              <c:idx val="6"/>
              <c:layout>
                <c:manualLayout>
                  <c:x val="-2.1594038612271282E-2"/>
                  <c:y val="4.5690728997585951E-2"/>
                </c:manualLayout>
              </c:layout>
              <c:tx>
                <c:rich>
                  <a:bodyPr wrap="square" lIns="38100" tIns="19050" rIns="38100" bIns="19050" anchor="ctr">
                    <a:noAutofit/>
                  </a:bodyPr>
                  <a:lstStyle/>
                  <a:p>
                    <a:pPr>
                      <a:defRPr sz="800"/>
                    </a:pPr>
                    <a:fld id="{AA0A3E19-FDF1-4DFF-AD81-2CAA4874DB16}" type="CATEGORYNAME">
                      <a:rPr lang="ru-RU"/>
                      <a:pPr>
                        <a:defRPr sz="800"/>
                      </a:pPr>
                      <a:t>[ИМЯ КАТЕГОРИИ]</a:t>
                    </a:fld>
                    <a:r>
                      <a:rPr lang="ru-RU" baseline="0"/>
                      <a:t>; 0,5%</a:t>
                    </a:r>
                  </a:p>
                </c:rich>
              </c:tx>
              <c:spPr>
                <a:noFill/>
                <a:ln>
                  <a:noFill/>
                </a:ln>
                <a:effectLst/>
              </c:spPr>
              <c:showLegendKey val="0"/>
              <c:showVal val="1"/>
              <c:showCatName val="1"/>
              <c:showSerName val="0"/>
              <c:showPercent val="0"/>
              <c:showBubbleSize val="0"/>
              <c:extLst>
                <c:ext xmlns:c15="http://schemas.microsoft.com/office/drawing/2012/chart" uri="{CE6537A1-D6FC-4f65-9D91-7224C49458BB}">
                  <c15:layout>
                    <c:manualLayout>
                      <c:w val="0.20296405547493873"/>
                      <c:h val="0.26133882797360608"/>
                    </c:manualLayout>
                  </c15:layout>
                  <c15:dlblFieldTable/>
                  <c15:showDataLabelsRange val="0"/>
                </c:ext>
                <c:ext xmlns:c16="http://schemas.microsoft.com/office/drawing/2014/chart" uri="{C3380CC4-5D6E-409C-BE32-E72D297353CC}">
                  <c16:uniqueId val="{0000000B-9DED-4B56-B929-914E4A281E68}"/>
                </c:ext>
              </c:extLst>
            </c:dLbl>
            <c:dLbl>
              <c:idx val="7"/>
              <c:tx>
                <c:rich>
                  <a:bodyPr wrap="square" lIns="38100" tIns="19050" rIns="38100" bIns="19050" anchor="ctr">
                    <a:spAutoFit/>
                  </a:bodyPr>
                  <a:lstStyle/>
                  <a:p>
                    <a:pPr>
                      <a:defRPr sz="800"/>
                    </a:pPr>
                    <a:fld id="{7636089B-BE45-4135-B858-C659E9A6F59C}" type="CATEGORYNAME">
                      <a:rPr lang="ru-RU"/>
                      <a:pPr>
                        <a:defRPr sz="800"/>
                      </a:pPr>
                      <a:t>[ИМЯ КАТЕГОРИИ]</a:t>
                    </a:fld>
                    <a:r>
                      <a:rPr lang="ru-RU" baseline="0"/>
                      <a:t>; 4,8%</a:t>
                    </a:r>
                  </a:p>
                </c:rich>
              </c:tx>
              <c:spPr>
                <a:noFill/>
                <a:ln>
                  <a:noFill/>
                </a:ln>
                <a:effectLst/>
              </c:spPr>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9DED-4B56-B929-914E4A281E68}"/>
                </c:ext>
              </c:extLst>
            </c:dLbl>
            <c:dLbl>
              <c:idx val="8"/>
              <c:tx>
                <c:rich>
                  <a:bodyPr/>
                  <a:lstStyle/>
                  <a:p>
                    <a:fld id="{ED248145-058D-4449-8B13-CED301F0D196}" type="CATEGORYNAME">
                      <a:rPr lang="ru-RU"/>
                      <a:pPr/>
                      <a:t>[ИМЯ КАТЕГОРИИ]</a:t>
                    </a:fld>
                    <a:r>
                      <a:rPr lang="ru-RU" baseline="0"/>
                      <a:t>; 2,2%</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9DED-4B56-B929-914E4A281E68}"/>
                </c:ext>
              </c:extLst>
            </c:dLbl>
            <c:dLbl>
              <c:idx val="9"/>
              <c:delete val="1"/>
              <c:extLst>
                <c:ext xmlns:c15="http://schemas.microsoft.com/office/drawing/2012/chart" uri="{CE6537A1-D6FC-4f65-9D91-7224C49458BB}"/>
                <c:ext xmlns:c16="http://schemas.microsoft.com/office/drawing/2014/chart" uri="{C3380CC4-5D6E-409C-BE32-E72D297353CC}">
                  <c16:uniqueId val="{00000011-9DED-4B56-B929-914E4A281E68}"/>
                </c:ext>
              </c:extLst>
            </c:dLbl>
            <c:spPr>
              <a:noFill/>
              <a:ln>
                <a:noFill/>
              </a:ln>
              <a:effectLst/>
            </c:spPr>
            <c:showLegendKey val="0"/>
            <c:showVal val="1"/>
            <c:showCatName val="1"/>
            <c:showSerName val="0"/>
            <c:showPercent val="0"/>
            <c:showBubbleSize val="0"/>
            <c:showLeaderLines val="1"/>
            <c:extLst>
              <c:ext xmlns:c15="http://schemas.microsoft.com/office/drawing/2012/chart" uri="{CE6537A1-D6FC-4f65-9D91-7224C49458BB}"/>
            </c:extLst>
          </c:dLbls>
          <c:cat>
            <c:strRef>
              <c:f>Лист1!$A$2:$A$11</c:f>
              <c:strCache>
                <c:ptCount val="10"/>
                <c:pt idx="0">
                  <c:v>Жалпы сипаттағы мемлекеттiк қызметтер </c:v>
                </c:pt>
                <c:pt idx="1">
                  <c:v>Қорғаныс; Қоғамдық тәртіп, қауіпсіздік, құқықтық, сот, қылмыстық-атқару қызметі</c:v>
                </c:pt>
                <c:pt idx="2">
                  <c:v>Әлеуметтік одағы</c:v>
                </c:pt>
                <c:pt idx="3">
                  <c:v>Тұрғын үй-коммуналдық шаруашылық</c:v>
                </c:pt>
                <c:pt idx="4">
                  <c:v>Отын-энергетика кешені және жер қойнауын пайдалану</c:v>
                </c:pt>
                <c:pt idx="5">
                  <c:v>Ауыл, су, орман, балық шаруашылығы, ерекше қорғалатын табиғи аумақтар, қоршаған ортаны және жануарлар дүниесін қорғау, жер қатынастары</c:v>
                </c:pt>
                <c:pt idx="6">
                  <c:v>Өнеркәсіп, сәулет, қала құрылысы және құрылыс қызметі</c:v>
                </c:pt>
                <c:pt idx="7">
                  <c:v>Көлiк және коммуникация</c:v>
                </c:pt>
                <c:pt idx="8">
                  <c:v>Басқалар</c:v>
                </c:pt>
                <c:pt idx="9">
                  <c:v>Трансферттер</c:v>
                </c:pt>
              </c:strCache>
            </c:strRef>
          </c:cat>
          <c:val>
            <c:numRef>
              <c:f>Лист1!$B$2:$B$11</c:f>
              <c:numCache>
                <c:formatCode>0.0%</c:formatCode>
                <c:ptCount val="10"/>
                <c:pt idx="0">
                  <c:v>1.2E-2</c:v>
                </c:pt>
                <c:pt idx="1">
                  <c:v>3.2000000000000001E-2</c:v>
                </c:pt>
                <c:pt idx="2">
                  <c:v>0.56100000000000005</c:v>
                </c:pt>
                <c:pt idx="3">
                  <c:v>7.8E-2</c:v>
                </c:pt>
                <c:pt idx="4">
                  <c:v>1.7000000000000001E-2</c:v>
                </c:pt>
                <c:pt idx="5">
                  <c:v>0.14099999999999999</c:v>
                </c:pt>
                <c:pt idx="6">
                  <c:v>2.1999999999999999E-2</c:v>
                </c:pt>
                <c:pt idx="7">
                  <c:v>0.104</c:v>
                </c:pt>
                <c:pt idx="8">
                  <c:v>1.6E-2</c:v>
                </c:pt>
                <c:pt idx="9">
                  <c:v>1.2999999999999999E-2</c:v>
                </c:pt>
              </c:numCache>
            </c:numRef>
          </c:val>
          <c:extLst>
            <c:ext xmlns:c16="http://schemas.microsoft.com/office/drawing/2014/chart" uri="{C3380CC4-5D6E-409C-BE32-E72D297353CC}">
              <c16:uniqueId val="{00000012-9DED-4B56-B929-914E4A281E68}"/>
            </c:ext>
          </c:extLst>
        </c:ser>
        <c:dLbls>
          <c:showLegendKey val="0"/>
          <c:showVal val="0"/>
          <c:showCatName val="0"/>
          <c:showSerName val="0"/>
          <c:showPercent val="0"/>
          <c:showBubbleSize val="0"/>
          <c:showLeaderLines val="1"/>
        </c:dLbls>
      </c:pie3DChart>
      <c:spPr>
        <a:noFill/>
        <a:ln w="25440">
          <a:noFill/>
        </a:ln>
      </c:spPr>
    </c:plotArea>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50"/>
      <c:rAngAx val="0"/>
      <c:perspective val="0"/>
    </c:view3D>
    <c:floor>
      <c:thickness val="0"/>
    </c:floor>
    <c:sideWall>
      <c:thickness val="0"/>
    </c:sideWall>
    <c:backWall>
      <c:thickness val="0"/>
    </c:backWall>
    <c:plotArea>
      <c:layout/>
      <c:pie3DChart>
        <c:varyColors val="1"/>
        <c:ser>
          <c:idx val="0"/>
          <c:order val="0"/>
          <c:dPt>
            <c:idx val="0"/>
            <c:bubble3D val="0"/>
            <c:spPr>
              <a:solidFill>
                <a:srgbClr val="FF0000"/>
              </a:solidFill>
            </c:spPr>
            <c:extLst>
              <c:ext xmlns:c16="http://schemas.microsoft.com/office/drawing/2014/chart" uri="{C3380CC4-5D6E-409C-BE32-E72D297353CC}">
                <c16:uniqueId val="{00000001-3BA6-4493-903A-8CADD01A25BB}"/>
              </c:ext>
            </c:extLst>
          </c:dPt>
          <c:dPt>
            <c:idx val="1"/>
            <c:bubble3D val="0"/>
            <c:spPr>
              <a:solidFill>
                <a:schemeClr val="tx2">
                  <a:lumMod val="75000"/>
                </a:schemeClr>
              </a:solidFill>
            </c:spPr>
            <c:extLst>
              <c:ext xmlns:c16="http://schemas.microsoft.com/office/drawing/2014/chart" uri="{C3380CC4-5D6E-409C-BE32-E72D297353CC}">
                <c16:uniqueId val="{00000003-3BA6-4493-903A-8CADD01A25BB}"/>
              </c:ext>
            </c:extLst>
          </c:dPt>
          <c:dPt>
            <c:idx val="2"/>
            <c:bubble3D val="0"/>
            <c:extLst>
              <c:ext xmlns:c16="http://schemas.microsoft.com/office/drawing/2014/chart" uri="{C3380CC4-5D6E-409C-BE32-E72D297353CC}">
                <c16:uniqueId val="{00000004-3BA6-4493-903A-8CADD01A25BB}"/>
              </c:ext>
            </c:extLst>
          </c:dPt>
          <c:dPt>
            <c:idx val="3"/>
            <c:bubble3D val="0"/>
            <c:extLst>
              <c:ext xmlns:c16="http://schemas.microsoft.com/office/drawing/2014/chart" uri="{C3380CC4-5D6E-409C-BE32-E72D297353CC}">
                <c16:uniqueId val="{00000005-3BA6-4493-903A-8CADD01A25BB}"/>
              </c:ext>
            </c:extLst>
          </c:dPt>
          <c:dPt>
            <c:idx val="4"/>
            <c:bubble3D val="0"/>
            <c:spPr>
              <a:solidFill>
                <a:srgbClr val="00FF00"/>
              </a:solidFill>
            </c:spPr>
            <c:extLst>
              <c:ext xmlns:c16="http://schemas.microsoft.com/office/drawing/2014/chart" uri="{C3380CC4-5D6E-409C-BE32-E72D297353CC}">
                <c16:uniqueId val="{00000007-3BA6-4493-903A-8CADD01A25BB}"/>
              </c:ext>
            </c:extLst>
          </c:dPt>
          <c:dPt>
            <c:idx val="5"/>
            <c:bubble3D val="0"/>
            <c:spPr>
              <a:solidFill>
                <a:schemeClr val="accent6">
                  <a:lumMod val="75000"/>
                </a:schemeClr>
              </a:solidFill>
            </c:spPr>
            <c:extLst>
              <c:ext xmlns:c16="http://schemas.microsoft.com/office/drawing/2014/chart" uri="{C3380CC4-5D6E-409C-BE32-E72D297353CC}">
                <c16:uniqueId val="{00000009-3BA6-4493-903A-8CADD01A25BB}"/>
              </c:ext>
            </c:extLst>
          </c:dPt>
          <c:dPt>
            <c:idx val="6"/>
            <c:bubble3D val="0"/>
            <c:spPr>
              <a:solidFill>
                <a:srgbClr val="00FFFF"/>
              </a:solidFill>
            </c:spPr>
            <c:extLst>
              <c:ext xmlns:c16="http://schemas.microsoft.com/office/drawing/2014/chart" uri="{C3380CC4-5D6E-409C-BE32-E72D297353CC}">
                <c16:uniqueId val="{0000000B-3BA6-4493-903A-8CADD01A25BB}"/>
              </c:ext>
            </c:extLst>
          </c:dPt>
          <c:dPt>
            <c:idx val="7"/>
            <c:bubble3D val="0"/>
            <c:spPr>
              <a:solidFill>
                <a:srgbClr val="FF66FF"/>
              </a:solidFill>
            </c:spPr>
            <c:extLst>
              <c:ext xmlns:c16="http://schemas.microsoft.com/office/drawing/2014/chart" uri="{C3380CC4-5D6E-409C-BE32-E72D297353CC}">
                <c16:uniqueId val="{0000000D-3BA6-4493-903A-8CADD01A25BB}"/>
              </c:ext>
            </c:extLst>
          </c:dPt>
          <c:dPt>
            <c:idx val="8"/>
            <c:bubble3D val="0"/>
            <c:spPr>
              <a:solidFill>
                <a:srgbClr val="FFFF00"/>
              </a:solidFill>
            </c:spPr>
            <c:extLst>
              <c:ext xmlns:c16="http://schemas.microsoft.com/office/drawing/2014/chart" uri="{C3380CC4-5D6E-409C-BE32-E72D297353CC}">
                <c16:uniqueId val="{0000000F-3BA6-4493-903A-8CADD01A25BB}"/>
              </c:ext>
            </c:extLst>
          </c:dPt>
          <c:dPt>
            <c:idx val="9"/>
            <c:bubble3D val="0"/>
            <c:spPr>
              <a:solidFill>
                <a:srgbClr val="0066FF"/>
              </a:solidFill>
            </c:spPr>
            <c:extLst>
              <c:ext xmlns:c16="http://schemas.microsoft.com/office/drawing/2014/chart" uri="{C3380CC4-5D6E-409C-BE32-E72D297353CC}">
                <c16:uniqueId val="{00000011-3BA6-4493-903A-8CADD01A25BB}"/>
              </c:ext>
            </c:extLst>
          </c:dPt>
          <c:dLbls>
            <c:dLbl>
              <c:idx val="0"/>
              <c:layout>
                <c:manualLayout>
                  <c:x val="7.1656409563469151E-2"/>
                  <c:y val="0.45911971283963326"/>
                </c:manualLayout>
              </c:layout>
              <c:tx>
                <c:rich>
                  <a:bodyPr/>
                  <a:lstStyle/>
                  <a:p>
                    <a:fld id="{8E141636-AC03-42F9-B5FA-89B20FC63652}" type="CATEGORYNAME">
                      <a:rPr lang="ru-RU"/>
                      <a:pPr/>
                      <a:t>[ИМЯ КАТЕГОРИИ]</a:t>
                    </a:fld>
                    <a:r>
                      <a:rPr lang="ru-RU" baseline="0"/>
                      <a:t>; 1,0%</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BA6-4493-903A-8CADD01A25BB}"/>
                </c:ext>
              </c:extLst>
            </c:dLbl>
            <c:dLbl>
              <c:idx val="1"/>
              <c:tx>
                <c:rich>
                  <a:bodyPr/>
                  <a:lstStyle/>
                  <a:p>
                    <a:fld id="{CC759DEC-D17D-41BE-AA29-AB520AD2DE54}" type="CATEGORYNAME">
                      <a:rPr lang="ru-RU"/>
                      <a:pPr/>
                      <a:t>[ИМЯ КАТЕГОРИИ]</a:t>
                    </a:fld>
                    <a:r>
                      <a:rPr lang="ru-RU" baseline="0"/>
                      <a:t>; 3,1%</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3BA6-4493-903A-8CADD01A25BB}"/>
                </c:ext>
              </c:extLst>
            </c:dLbl>
            <c:dLbl>
              <c:idx val="2"/>
              <c:layout>
                <c:manualLayout>
                  <c:x val="-0.11776169944435573"/>
                  <c:y val="-0.34404886305099713"/>
                </c:manualLayout>
              </c:layout>
              <c:tx>
                <c:rich>
                  <a:bodyPr/>
                  <a:lstStyle/>
                  <a:p>
                    <a:fld id="{EF0E312C-76DF-4AEE-B93C-415CB2F3ACEB}" type="CATEGORYNAME">
                      <a:rPr lang="ru-RU"/>
                      <a:pPr/>
                      <a:t>[ИМЯ КАТЕГОРИИ]</a:t>
                    </a:fld>
                    <a:r>
                      <a:rPr lang="ru-RU" baseline="0"/>
                      <a:t>; 52,8%</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3BA6-4493-903A-8CADD01A25BB}"/>
                </c:ext>
              </c:extLst>
            </c:dLbl>
            <c:dLbl>
              <c:idx val="3"/>
              <c:layout>
                <c:manualLayout>
                  <c:x val="-3.1090528660516498E-2"/>
                  <c:y val="0.35559322600598486"/>
                </c:manualLayout>
              </c:layout>
              <c:tx>
                <c:rich>
                  <a:bodyPr/>
                  <a:lstStyle/>
                  <a:p>
                    <a:fld id="{FDB8BFF8-38D5-408E-8DA3-152A3C8772E1}" type="CATEGORYNAME">
                      <a:rPr lang="ru-RU"/>
                      <a:pPr/>
                      <a:t>[ИМЯ КАТЕГОРИИ]</a:t>
                    </a:fld>
                    <a:r>
                      <a:rPr lang="ru-RU" baseline="0"/>
                      <a:t>; 8,1%</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3BA6-4493-903A-8CADD01A25BB}"/>
                </c:ext>
              </c:extLst>
            </c:dLbl>
            <c:dLbl>
              <c:idx val="4"/>
              <c:layout>
                <c:manualLayout>
                  <c:x val="-2.5056977082232895E-2"/>
                  <c:y val="0.20603592775202162"/>
                </c:manualLayout>
              </c:layout>
              <c:tx>
                <c:rich>
                  <a:bodyPr wrap="square" lIns="38100" tIns="19050" rIns="38100" bIns="19050" anchor="ctr">
                    <a:spAutoFit/>
                  </a:bodyPr>
                  <a:lstStyle/>
                  <a:p>
                    <a:pPr>
                      <a:defRPr sz="800"/>
                    </a:pPr>
                    <a:fld id="{8FE2E40E-8061-4970-8BA2-CA2DE4AFF1B6}" type="CATEGORYNAME">
                      <a:rPr lang="ru-RU"/>
                      <a:pPr>
                        <a:defRPr sz="800"/>
                      </a:pPr>
                      <a:t>[ИМЯ КАТЕГОРИИ]</a:t>
                    </a:fld>
                    <a:r>
                      <a:rPr lang="ru-RU" baseline="0"/>
                      <a:t>; 1,6%</a:t>
                    </a:r>
                  </a:p>
                </c:rich>
              </c:tx>
              <c:spPr>
                <a:noFill/>
                <a:ln>
                  <a:noFill/>
                </a:ln>
                <a:effectLst/>
              </c:spPr>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3BA6-4493-903A-8CADD01A25BB}"/>
                </c:ext>
              </c:extLst>
            </c:dLbl>
            <c:dLbl>
              <c:idx val="5"/>
              <c:layout>
                <c:manualLayout>
                  <c:x val="-6.596601406697275E-2"/>
                  <c:y val="1.6353096049909648E-7"/>
                </c:manualLayout>
              </c:layout>
              <c:tx>
                <c:rich>
                  <a:bodyPr wrap="square" lIns="38100" tIns="19050" rIns="38100" bIns="19050" anchor="ctr">
                    <a:noAutofit/>
                  </a:bodyPr>
                  <a:lstStyle/>
                  <a:p>
                    <a:pPr>
                      <a:defRPr sz="800"/>
                    </a:pPr>
                    <a:fld id="{1EA367DF-3408-4638-871D-7B7778FF0338}" type="CATEGORYNAME">
                      <a:rPr lang="ru-RU"/>
                      <a:pPr>
                        <a:defRPr sz="800"/>
                      </a:pPr>
                      <a:t>[ИМЯ КАТЕГОРИИ]</a:t>
                    </a:fld>
                    <a:r>
                      <a:rPr lang="ru-RU" baseline="0"/>
                      <a:t>; 22,1%</a:t>
                    </a:r>
                  </a:p>
                </c:rich>
              </c:tx>
              <c:spPr>
                <a:noFill/>
                <a:ln>
                  <a:noFill/>
                </a:ln>
                <a:effectLst/>
              </c:spPr>
              <c:showLegendKey val="0"/>
              <c:showVal val="1"/>
              <c:showCatName val="1"/>
              <c:showSerName val="0"/>
              <c:showPercent val="0"/>
              <c:showBubbleSize val="0"/>
              <c:extLst>
                <c:ext xmlns:c15="http://schemas.microsoft.com/office/drawing/2012/chart" uri="{CE6537A1-D6FC-4f65-9D91-7224C49458BB}">
                  <c15:layout>
                    <c:manualLayout>
                      <c:w val="0.26296411856474255"/>
                      <c:h val="0.28697819314641743"/>
                    </c:manualLayout>
                  </c15:layout>
                  <c15:dlblFieldTable/>
                  <c15:showDataLabelsRange val="0"/>
                </c:ext>
                <c:ext xmlns:c16="http://schemas.microsoft.com/office/drawing/2014/chart" uri="{C3380CC4-5D6E-409C-BE32-E72D297353CC}">
                  <c16:uniqueId val="{00000009-3BA6-4493-903A-8CADD01A25BB}"/>
                </c:ext>
              </c:extLst>
            </c:dLbl>
            <c:dLbl>
              <c:idx val="6"/>
              <c:layout>
                <c:manualLayout>
                  <c:x val="-2.1594038612271282E-2"/>
                  <c:y val="4.5690728997585951E-2"/>
                </c:manualLayout>
              </c:layout>
              <c:tx>
                <c:rich>
                  <a:bodyPr wrap="square" lIns="38100" tIns="19050" rIns="38100" bIns="19050" anchor="ctr">
                    <a:noAutofit/>
                  </a:bodyPr>
                  <a:lstStyle/>
                  <a:p>
                    <a:pPr>
                      <a:defRPr sz="800"/>
                    </a:pPr>
                    <a:fld id="{AA0A3E19-FDF1-4DFF-AD81-2CAA4874DB16}" type="CATEGORYNAME">
                      <a:rPr lang="ru-RU"/>
                      <a:pPr>
                        <a:defRPr sz="800"/>
                      </a:pPr>
                      <a:t>[ИМЯ КАТЕГОРИИ]</a:t>
                    </a:fld>
                    <a:r>
                      <a:rPr lang="ru-RU" baseline="0"/>
                      <a:t>; 1,4%</a:t>
                    </a:r>
                  </a:p>
                </c:rich>
              </c:tx>
              <c:spPr>
                <a:noFill/>
                <a:ln>
                  <a:noFill/>
                </a:ln>
                <a:effectLst/>
              </c:spPr>
              <c:showLegendKey val="0"/>
              <c:showVal val="1"/>
              <c:showCatName val="1"/>
              <c:showSerName val="0"/>
              <c:showPercent val="0"/>
              <c:showBubbleSize val="0"/>
              <c:extLst>
                <c:ext xmlns:c15="http://schemas.microsoft.com/office/drawing/2012/chart" uri="{CE6537A1-D6FC-4f65-9D91-7224C49458BB}">
                  <c15:layout>
                    <c:manualLayout>
                      <c:w val="0.20296405547493873"/>
                      <c:h val="0.26133882797360608"/>
                    </c:manualLayout>
                  </c15:layout>
                  <c15:dlblFieldTable/>
                  <c15:showDataLabelsRange val="0"/>
                </c:ext>
                <c:ext xmlns:c16="http://schemas.microsoft.com/office/drawing/2014/chart" uri="{C3380CC4-5D6E-409C-BE32-E72D297353CC}">
                  <c16:uniqueId val="{0000000B-3BA6-4493-903A-8CADD01A25BB}"/>
                </c:ext>
              </c:extLst>
            </c:dLbl>
            <c:dLbl>
              <c:idx val="7"/>
              <c:tx>
                <c:rich>
                  <a:bodyPr wrap="square" lIns="38100" tIns="19050" rIns="38100" bIns="19050" anchor="ctr">
                    <a:spAutoFit/>
                  </a:bodyPr>
                  <a:lstStyle/>
                  <a:p>
                    <a:pPr>
                      <a:defRPr sz="800"/>
                    </a:pPr>
                    <a:fld id="{7636089B-BE45-4135-B858-C659E9A6F59C}" type="CATEGORYNAME">
                      <a:rPr lang="ru-RU"/>
                      <a:pPr>
                        <a:defRPr sz="800"/>
                      </a:pPr>
                      <a:t>[ИМЯ КАТЕГОРИИ]</a:t>
                    </a:fld>
                    <a:r>
                      <a:rPr lang="ru-RU" baseline="0"/>
                      <a:t>; 3,3%</a:t>
                    </a:r>
                  </a:p>
                </c:rich>
              </c:tx>
              <c:spPr>
                <a:noFill/>
                <a:ln>
                  <a:noFill/>
                </a:ln>
                <a:effectLst/>
              </c:spPr>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3BA6-4493-903A-8CADD01A25BB}"/>
                </c:ext>
              </c:extLst>
            </c:dLbl>
            <c:dLbl>
              <c:idx val="8"/>
              <c:tx>
                <c:rich>
                  <a:bodyPr/>
                  <a:lstStyle/>
                  <a:p>
                    <a:fld id="{ED248145-058D-4449-8B13-CED301F0D196}" type="CATEGORYNAME">
                      <a:rPr lang="ru-RU"/>
                      <a:pPr/>
                      <a:t>[ИМЯ КАТЕГОРИИ]</a:t>
                    </a:fld>
                    <a:r>
                      <a:rPr lang="ru-RU" baseline="0"/>
                      <a:t>; 1,3%</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3BA6-4493-903A-8CADD01A25BB}"/>
                </c:ext>
              </c:extLst>
            </c:dLbl>
            <c:dLbl>
              <c:idx val="9"/>
              <c:delete val="1"/>
              <c:extLst>
                <c:ext xmlns:c15="http://schemas.microsoft.com/office/drawing/2012/chart" uri="{CE6537A1-D6FC-4f65-9D91-7224C49458BB}"/>
                <c:ext xmlns:c16="http://schemas.microsoft.com/office/drawing/2014/chart" uri="{C3380CC4-5D6E-409C-BE32-E72D297353CC}">
                  <c16:uniqueId val="{00000011-3BA6-4493-903A-8CADD01A25BB}"/>
                </c:ext>
              </c:extLst>
            </c:dLbl>
            <c:spPr>
              <a:noFill/>
              <a:ln>
                <a:noFill/>
              </a:ln>
              <a:effectLst/>
            </c:spPr>
            <c:showLegendKey val="0"/>
            <c:showVal val="1"/>
            <c:showCatName val="1"/>
            <c:showSerName val="0"/>
            <c:showPercent val="0"/>
            <c:showBubbleSize val="0"/>
            <c:showLeaderLines val="1"/>
            <c:extLst>
              <c:ext xmlns:c15="http://schemas.microsoft.com/office/drawing/2012/chart" uri="{CE6537A1-D6FC-4f65-9D91-7224C49458BB}"/>
            </c:extLst>
          </c:dLbls>
          <c:cat>
            <c:strRef>
              <c:f>Лист1!$A$2:$A$11</c:f>
              <c:strCache>
                <c:ptCount val="10"/>
                <c:pt idx="0">
                  <c:v>Жалпы сипаттағы мемлекеттiк қызметтер </c:v>
                </c:pt>
                <c:pt idx="1">
                  <c:v>Қорғаныс; Қоғамдық тәртіп, қауіпсіздік, құқықтық, сот, қылмыстық-атқару қызметі</c:v>
                </c:pt>
                <c:pt idx="2">
                  <c:v>Әлеуметтік одағы</c:v>
                </c:pt>
                <c:pt idx="3">
                  <c:v>Тұрғын үй-коммуналдық шаруашылық</c:v>
                </c:pt>
                <c:pt idx="4">
                  <c:v>Отын-энергетика кешені және жер қойнауын пайдалану</c:v>
                </c:pt>
                <c:pt idx="5">
                  <c:v>Ауыл, су, орман, балық шаруашылығы, ерекше қорғалатын табиғи аумақтар, қоршаған ортаны және жануарлар дүниесін қорғау, жер қатынастары</c:v>
                </c:pt>
                <c:pt idx="6">
                  <c:v>Өнеркәсіп, сәулет, қала құрылысы және құрылыс қызметі</c:v>
                </c:pt>
                <c:pt idx="7">
                  <c:v>Көлiк және коммуникация</c:v>
                </c:pt>
                <c:pt idx="8">
                  <c:v>Басқалар</c:v>
                </c:pt>
                <c:pt idx="9">
                  <c:v>Трансферттер</c:v>
                </c:pt>
              </c:strCache>
            </c:strRef>
          </c:cat>
          <c:val>
            <c:numRef>
              <c:f>Лист1!$B$2:$B$11</c:f>
              <c:numCache>
                <c:formatCode>0.0%</c:formatCode>
                <c:ptCount val="10"/>
                <c:pt idx="0">
                  <c:v>1.2E-2</c:v>
                </c:pt>
                <c:pt idx="1">
                  <c:v>3.2000000000000001E-2</c:v>
                </c:pt>
                <c:pt idx="2">
                  <c:v>0.56100000000000005</c:v>
                </c:pt>
                <c:pt idx="3">
                  <c:v>7.8E-2</c:v>
                </c:pt>
                <c:pt idx="4">
                  <c:v>1.7000000000000001E-2</c:v>
                </c:pt>
                <c:pt idx="5">
                  <c:v>0.14099999999999999</c:v>
                </c:pt>
                <c:pt idx="6">
                  <c:v>2.1999999999999999E-2</c:v>
                </c:pt>
                <c:pt idx="7">
                  <c:v>0.104</c:v>
                </c:pt>
                <c:pt idx="8">
                  <c:v>1.6E-2</c:v>
                </c:pt>
                <c:pt idx="9">
                  <c:v>1.2999999999999999E-2</c:v>
                </c:pt>
              </c:numCache>
            </c:numRef>
          </c:val>
          <c:extLst>
            <c:ext xmlns:c16="http://schemas.microsoft.com/office/drawing/2014/chart" uri="{C3380CC4-5D6E-409C-BE32-E72D297353CC}">
              <c16:uniqueId val="{00000012-3BA6-4493-903A-8CADD01A25BB}"/>
            </c:ext>
          </c:extLst>
        </c:ser>
        <c:dLbls>
          <c:showLegendKey val="0"/>
          <c:showVal val="0"/>
          <c:showCatName val="0"/>
          <c:showSerName val="0"/>
          <c:showPercent val="0"/>
          <c:showBubbleSize val="0"/>
          <c:showLeaderLines val="1"/>
        </c:dLbls>
      </c:pie3DChart>
      <c:spPr>
        <a:noFill/>
        <a:ln w="25440">
          <a:noFill/>
        </a:ln>
      </c:spPr>
    </c:plotArea>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50"/>
      <c:rAngAx val="0"/>
      <c:perspective val="0"/>
    </c:view3D>
    <c:floor>
      <c:thickness val="0"/>
    </c:floor>
    <c:sideWall>
      <c:thickness val="0"/>
    </c:sideWall>
    <c:backWall>
      <c:thickness val="0"/>
    </c:backWall>
    <c:plotArea>
      <c:layout/>
      <c:pie3DChart>
        <c:varyColors val="1"/>
        <c:ser>
          <c:idx val="0"/>
          <c:order val="0"/>
          <c:dPt>
            <c:idx val="0"/>
            <c:bubble3D val="0"/>
            <c:spPr>
              <a:solidFill>
                <a:srgbClr val="FF0000"/>
              </a:solidFill>
            </c:spPr>
            <c:extLst>
              <c:ext xmlns:c16="http://schemas.microsoft.com/office/drawing/2014/chart" uri="{C3380CC4-5D6E-409C-BE32-E72D297353CC}">
                <c16:uniqueId val="{00000001-3208-4DD7-A458-056320E44D59}"/>
              </c:ext>
            </c:extLst>
          </c:dPt>
          <c:dPt>
            <c:idx val="1"/>
            <c:bubble3D val="0"/>
            <c:spPr>
              <a:solidFill>
                <a:schemeClr val="tx2">
                  <a:lumMod val="75000"/>
                </a:schemeClr>
              </a:solidFill>
            </c:spPr>
            <c:extLst>
              <c:ext xmlns:c16="http://schemas.microsoft.com/office/drawing/2014/chart" uri="{C3380CC4-5D6E-409C-BE32-E72D297353CC}">
                <c16:uniqueId val="{00000003-3208-4DD7-A458-056320E44D59}"/>
              </c:ext>
            </c:extLst>
          </c:dPt>
          <c:dPt>
            <c:idx val="2"/>
            <c:bubble3D val="0"/>
            <c:extLst>
              <c:ext xmlns:c16="http://schemas.microsoft.com/office/drawing/2014/chart" uri="{C3380CC4-5D6E-409C-BE32-E72D297353CC}">
                <c16:uniqueId val="{00000004-3208-4DD7-A458-056320E44D59}"/>
              </c:ext>
            </c:extLst>
          </c:dPt>
          <c:dPt>
            <c:idx val="3"/>
            <c:bubble3D val="0"/>
            <c:extLst>
              <c:ext xmlns:c16="http://schemas.microsoft.com/office/drawing/2014/chart" uri="{C3380CC4-5D6E-409C-BE32-E72D297353CC}">
                <c16:uniqueId val="{00000005-3208-4DD7-A458-056320E44D59}"/>
              </c:ext>
            </c:extLst>
          </c:dPt>
          <c:dPt>
            <c:idx val="4"/>
            <c:bubble3D val="0"/>
            <c:spPr>
              <a:solidFill>
                <a:srgbClr val="00FF00"/>
              </a:solidFill>
            </c:spPr>
            <c:extLst>
              <c:ext xmlns:c16="http://schemas.microsoft.com/office/drawing/2014/chart" uri="{C3380CC4-5D6E-409C-BE32-E72D297353CC}">
                <c16:uniqueId val="{00000007-3208-4DD7-A458-056320E44D59}"/>
              </c:ext>
            </c:extLst>
          </c:dPt>
          <c:dPt>
            <c:idx val="5"/>
            <c:bubble3D val="0"/>
            <c:spPr>
              <a:solidFill>
                <a:schemeClr val="accent6">
                  <a:lumMod val="75000"/>
                </a:schemeClr>
              </a:solidFill>
            </c:spPr>
            <c:extLst>
              <c:ext xmlns:c16="http://schemas.microsoft.com/office/drawing/2014/chart" uri="{C3380CC4-5D6E-409C-BE32-E72D297353CC}">
                <c16:uniqueId val="{00000009-3208-4DD7-A458-056320E44D59}"/>
              </c:ext>
            </c:extLst>
          </c:dPt>
          <c:dPt>
            <c:idx val="6"/>
            <c:bubble3D val="0"/>
            <c:spPr>
              <a:solidFill>
                <a:srgbClr val="00FFFF"/>
              </a:solidFill>
            </c:spPr>
            <c:extLst>
              <c:ext xmlns:c16="http://schemas.microsoft.com/office/drawing/2014/chart" uri="{C3380CC4-5D6E-409C-BE32-E72D297353CC}">
                <c16:uniqueId val="{0000000B-3208-4DD7-A458-056320E44D59}"/>
              </c:ext>
            </c:extLst>
          </c:dPt>
          <c:dPt>
            <c:idx val="7"/>
            <c:bubble3D val="0"/>
            <c:spPr>
              <a:solidFill>
                <a:srgbClr val="FF66FF"/>
              </a:solidFill>
            </c:spPr>
            <c:extLst>
              <c:ext xmlns:c16="http://schemas.microsoft.com/office/drawing/2014/chart" uri="{C3380CC4-5D6E-409C-BE32-E72D297353CC}">
                <c16:uniqueId val="{0000000D-3208-4DD7-A458-056320E44D59}"/>
              </c:ext>
            </c:extLst>
          </c:dPt>
          <c:dPt>
            <c:idx val="8"/>
            <c:bubble3D val="0"/>
            <c:spPr>
              <a:solidFill>
                <a:srgbClr val="FFFF00"/>
              </a:solidFill>
            </c:spPr>
            <c:extLst>
              <c:ext xmlns:c16="http://schemas.microsoft.com/office/drawing/2014/chart" uri="{C3380CC4-5D6E-409C-BE32-E72D297353CC}">
                <c16:uniqueId val="{0000000F-3208-4DD7-A458-056320E44D59}"/>
              </c:ext>
            </c:extLst>
          </c:dPt>
          <c:dPt>
            <c:idx val="9"/>
            <c:bubble3D val="0"/>
            <c:spPr>
              <a:solidFill>
                <a:srgbClr val="0066FF"/>
              </a:solidFill>
            </c:spPr>
            <c:extLst>
              <c:ext xmlns:c16="http://schemas.microsoft.com/office/drawing/2014/chart" uri="{C3380CC4-5D6E-409C-BE32-E72D297353CC}">
                <c16:uniqueId val="{00000011-3208-4DD7-A458-056320E44D59}"/>
              </c:ext>
            </c:extLst>
          </c:dPt>
          <c:dLbls>
            <c:dLbl>
              <c:idx val="0"/>
              <c:tx>
                <c:rich>
                  <a:bodyPr/>
                  <a:lstStyle/>
                  <a:p>
                    <a:fld id="{2E316E57-A08A-42F2-B836-D7F11C48F363}" type="CATEGORYNAME">
                      <a:rPr lang="ru-RU"/>
                      <a:pPr/>
                      <a:t>[ИМЯ КАТЕГОРИИ]</a:t>
                    </a:fld>
                    <a:r>
                      <a:rPr lang="ru-RU" baseline="0"/>
                      <a:t>; 1,1%</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208-4DD7-A458-056320E44D59}"/>
                </c:ext>
              </c:extLst>
            </c:dLbl>
            <c:dLbl>
              <c:idx val="1"/>
              <c:tx>
                <c:rich>
                  <a:bodyPr/>
                  <a:lstStyle/>
                  <a:p>
                    <a:fld id="{4F812C23-4383-4217-A614-A7B68F9954C0}" type="CATEGORYNAME">
                      <a:rPr lang="ru-RU"/>
                      <a:pPr/>
                      <a:t>[ИМЯ КАТЕГОРИИ]</a:t>
                    </a:fld>
                    <a:r>
                      <a:rPr lang="ru-RU" baseline="0"/>
                      <a:t>; 3,3%</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3208-4DD7-A458-056320E44D59}"/>
                </c:ext>
              </c:extLst>
            </c:dLbl>
            <c:dLbl>
              <c:idx val="2"/>
              <c:layout>
                <c:manualLayout>
                  <c:x val="-0.16455091149860043"/>
                  <c:y val="-0.33820590183236443"/>
                </c:manualLayout>
              </c:layout>
              <c:tx>
                <c:rich>
                  <a:bodyPr/>
                  <a:lstStyle/>
                  <a:p>
                    <a:fld id="{27DC8C23-08BE-4AA9-A4E8-B241F7BC46B7}" type="CATEGORYNAME">
                      <a:rPr lang="ru-RU"/>
                      <a:pPr/>
                      <a:t>[ИМЯ КАТЕГОРИИ]</a:t>
                    </a:fld>
                    <a:r>
                      <a:rPr lang="ru-RU" baseline="0"/>
                      <a:t>; 57,3%</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3208-4DD7-A458-056320E44D59}"/>
                </c:ext>
              </c:extLst>
            </c:dLbl>
            <c:dLbl>
              <c:idx val="3"/>
              <c:layout>
                <c:manualLayout>
                  <c:x val="-3.1864468603056036E-2"/>
                  <c:y val="0.29120350610379309"/>
                </c:manualLayout>
              </c:layout>
              <c:tx>
                <c:rich>
                  <a:bodyPr/>
                  <a:lstStyle/>
                  <a:p>
                    <a:fld id="{630563B5-C708-454B-8EF8-974FFC2717A7}" type="CATEGORYNAME">
                      <a:rPr lang="ru-RU"/>
                      <a:pPr/>
                      <a:t>[ИМЯ КАТЕГОРИИ]</a:t>
                    </a:fld>
                    <a:r>
                      <a:rPr lang="ru-RU" baseline="0"/>
                      <a:t>;6,0%</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3208-4DD7-A458-056320E44D59}"/>
                </c:ext>
              </c:extLst>
            </c:dLbl>
            <c:dLbl>
              <c:idx val="4"/>
              <c:layout>
                <c:manualLayout>
                  <c:x val="-1.964142699685198E-4"/>
                  <c:y val="-6.6642464084512798E-2"/>
                </c:manualLayout>
              </c:layout>
              <c:tx>
                <c:rich>
                  <a:bodyPr wrap="square" lIns="38100" tIns="19050" rIns="38100" bIns="19050" anchor="ctr">
                    <a:noAutofit/>
                  </a:bodyPr>
                  <a:lstStyle/>
                  <a:p>
                    <a:pPr>
                      <a:defRPr sz="800"/>
                    </a:pPr>
                    <a:fld id="{216B02A7-C51D-417A-89F5-674CCA5AF99B}" type="CATEGORYNAME">
                      <a:rPr lang="ru-RU"/>
                      <a:pPr>
                        <a:defRPr sz="800"/>
                      </a:pPr>
                      <a:t>[ИМЯ КАТЕГОРИИ]</a:t>
                    </a:fld>
                    <a:r>
                      <a:rPr lang="ru-RU" baseline="0"/>
                      <a:t>; 1,7%</a:t>
                    </a:r>
                  </a:p>
                </c:rich>
              </c:tx>
              <c:spPr>
                <a:noFill/>
                <a:ln>
                  <a:noFill/>
                </a:ln>
                <a:effectLst/>
              </c:spPr>
              <c:showLegendKey val="0"/>
              <c:showVal val="1"/>
              <c:showCatName val="1"/>
              <c:showSerName val="0"/>
              <c:showPercent val="0"/>
              <c:showBubbleSize val="0"/>
              <c:extLst>
                <c:ext xmlns:c15="http://schemas.microsoft.com/office/drawing/2012/chart" uri="{CE6537A1-D6FC-4f65-9D91-7224C49458BB}">
                  <c15:layout>
                    <c:manualLayout>
                      <c:w val="0.18166171071516363"/>
                      <c:h val="0.22024938471476113"/>
                    </c:manualLayout>
                  </c15:layout>
                  <c15:dlblFieldTable/>
                  <c15:showDataLabelsRange val="0"/>
                </c:ext>
                <c:ext xmlns:c16="http://schemas.microsoft.com/office/drawing/2014/chart" uri="{C3380CC4-5D6E-409C-BE32-E72D297353CC}">
                  <c16:uniqueId val="{00000007-3208-4DD7-A458-056320E44D59}"/>
                </c:ext>
              </c:extLst>
            </c:dLbl>
            <c:dLbl>
              <c:idx val="5"/>
              <c:layout>
                <c:manualLayout>
                  <c:x val="-5.7168684730118701E-3"/>
                  <c:y val="-8.7167561998675397E-2"/>
                </c:manualLayout>
              </c:layout>
              <c:tx>
                <c:rich>
                  <a:bodyPr wrap="square" lIns="38100" tIns="19050" rIns="38100" bIns="19050" anchor="ctr">
                    <a:spAutoFit/>
                  </a:bodyPr>
                  <a:lstStyle/>
                  <a:p>
                    <a:pPr>
                      <a:defRPr sz="800"/>
                    </a:pPr>
                    <a:fld id="{DB4B8303-8AB9-4243-B225-648911C79D08}" type="CATEGORYNAME">
                      <a:rPr lang="ru-RU"/>
                      <a:pPr>
                        <a:defRPr sz="800"/>
                      </a:pPr>
                      <a:t>[ИМЯ КАТЕГОРИИ]</a:t>
                    </a:fld>
                    <a:r>
                      <a:rPr lang="ru-RU" baseline="0"/>
                      <a:t>; 22,6%</a:t>
                    </a:r>
                  </a:p>
                </c:rich>
              </c:tx>
              <c:spPr>
                <a:noFill/>
                <a:ln>
                  <a:noFill/>
                </a:ln>
                <a:effectLst/>
              </c:spPr>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3208-4DD7-A458-056320E44D59}"/>
                </c:ext>
              </c:extLst>
            </c:dLbl>
            <c:dLbl>
              <c:idx val="6"/>
              <c:layout>
                <c:manualLayout>
                  <c:x val="7.2695519457309746E-2"/>
                  <c:y val="-8.329450046814324E-2"/>
                </c:manualLayout>
              </c:layout>
              <c:tx>
                <c:rich>
                  <a:bodyPr wrap="square" lIns="38100" tIns="19050" rIns="38100" bIns="19050" anchor="ctr">
                    <a:noAutofit/>
                  </a:bodyPr>
                  <a:lstStyle/>
                  <a:p>
                    <a:pPr>
                      <a:defRPr sz="800"/>
                    </a:pPr>
                    <a:fld id="{4C1DE587-74F0-43C5-B361-6061C1AC7C9A}" type="CATEGORYNAME">
                      <a:rPr lang="ru-RU"/>
                      <a:pPr>
                        <a:defRPr sz="800"/>
                      </a:pPr>
                      <a:t>[ИМЯ КАТЕГОРИИ]</a:t>
                    </a:fld>
                    <a:r>
                      <a:rPr lang="ru-RU" baseline="0"/>
                      <a:t>; 1,3%</a:t>
                    </a:r>
                  </a:p>
                </c:rich>
              </c:tx>
              <c:spPr>
                <a:noFill/>
                <a:ln>
                  <a:noFill/>
                </a:ln>
                <a:effectLst/>
              </c:spPr>
              <c:showLegendKey val="0"/>
              <c:showVal val="1"/>
              <c:showCatName val="1"/>
              <c:showSerName val="0"/>
              <c:showPercent val="0"/>
              <c:showBubbleSize val="0"/>
              <c:extLst>
                <c:ext xmlns:c15="http://schemas.microsoft.com/office/drawing/2012/chart" uri="{CE6537A1-D6FC-4f65-9D91-7224C49458BB}">
                  <c15:layout>
                    <c:manualLayout>
                      <c:w val="0.14651415317004166"/>
                      <c:h val="0.17269021196911791"/>
                    </c:manualLayout>
                  </c15:layout>
                  <c15:dlblFieldTable/>
                  <c15:showDataLabelsRange val="0"/>
                </c:ext>
                <c:ext xmlns:c16="http://schemas.microsoft.com/office/drawing/2014/chart" uri="{C3380CC4-5D6E-409C-BE32-E72D297353CC}">
                  <c16:uniqueId val="{0000000B-3208-4DD7-A458-056320E44D59}"/>
                </c:ext>
              </c:extLst>
            </c:dLbl>
            <c:dLbl>
              <c:idx val="7"/>
              <c:layout>
                <c:manualLayout>
                  <c:x val="0.13056840409792675"/>
                  <c:y val="4.9898850363002845E-2"/>
                </c:manualLayout>
              </c:layout>
              <c:tx>
                <c:rich>
                  <a:bodyPr wrap="square" lIns="38100" tIns="19050" rIns="38100" bIns="19050" anchor="ctr">
                    <a:noAutofit/>
                  </a:bodyPr>
                  <a:lstStyle/>
                  <a:p>
                    <a:pPr>
                      <a:defRPr/>
                    </a:pPr>
                    <a:fld id="{2DA9AD54-84BF-4FBA-A533-0B581629C9B8}" type="CATEGORYNAME">
                      <a:rPr lang="ru-RU"/>
                      <a:pPr>
                        <a:defRPr/>
                      </a:pPr>
                      <a:t>[ИМЯ КАТЕГОРИИ]</a:t>
                    </a:fld>
                    <a:r>
                      <a:rPr lang="ru-RU" baseline="0"/>
                      <a:t>; 3,3%</a:t>
                    </a:r>
                  </a:p>
                </c:rich>
              </c:tx>
              <c:spPr>
                <a:noFill/>
                <a:ln>
                  <a:noFill/>
                </a:ln>
                <a:effectLst/>
              </c:spPr>
              <c:showLegendKey val="0"/>
              <c:showVal val="1"/>
              <c:showCatName val="1"/>
              <c:showSerName val="0"/>
              <c:showPercent val="0"/>
              <c:showBubbleSize val="0"/>
              <c:extLst>
                <c:ext xmlns:c15="http://schemas.microsoft.com/office/drawing/2012/chart" uri="{CE6537A1-D6FC-4f65-9D91-7224C49458BB}">
                  <c15:layout>
                    <c:manualLayout>
                      <c:w val="0.17142309902317562"/>
                      <c:h val="0.20042884990253407"/>
                    </c:manualLayout>
                  </c15:layout>
                  <c15:dlblFieldTable/>
                  <c15:showDataLabelsRange val="0"/>
                </c:ext>
                <c:ext xmlns:c16="http://schemas.microsoft.com/office/drawing/2014/chart" uri="{C3380CC4-5D6E-409C-BE32-E72D297353CC}">
                  <c16:uniqueId val="{0000000D-3208-4DD7-A458-056320E44D59}"/>
                </c:ext>
              </c:extLst>
            </c:dLbl>
            <c:dLbl>
              <c:idx val="8"/>
              <c:tx>
                <c:rich>
                  <a:bodyPr/>
                  <a:lstStyle/>
                  <a:p>
                    <a:fld id="{92446686-9FED-48C1-A098-2DB43A0B78B5}" type="CATEGORYNAME">
                      <a:rPr lang="ru-RU"/>
                      <a:pPr/>
                      <a:t>[ИМЯ КАТЕГОРИИ]</a:t>
                    </a:fld>
                    <a:r>
                      <a:rPr lang="ru-RU" baseline="0"/>
                      <a:t>; 1,7%</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3208-4DD7-A458-056320E44D59}"/>
                </c:ext>
              </c:extLst>
            </c:dLbl>
            <c:dLbl>
              <c:idx val="9"/>
              <c:tx>
                <c:rich>
                  <a:bodyPr/>
                  <a:lstStyle/>
                  <a:p>
                    <a:fld id="{16F77ED7-78DA-4CDA-8F74-504FA596FB8B}" type="CATEGORYNAME">
                      <a:rPr lang="ru-RU"/>
                      <a:pPr/>
                      <a:t>[ИМЯ КАТЕГОРИИ]</a:t>
                    </a:fld>
                    <a:r>
                      <a:rPr lang="ru-RU" baseline="0"/>
                      <a:t>; 1,1%</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3208-4DD7-A458-056320E44D59}"/>
                </c:ext>
              </c:extLst>
            </c:dLbl>
            <c:spPr>
              <a:noFill/>
              <a:ln>
                <a:noFill/>
              </a:ln>
              <a:effectLst/>
            </c:spPr>
            <c:showLegendKey val="0"/>
            <c:showVal val="1"/>
            <c:showCatName val="1"/>
            <c:showSerName val="0"/>
            <c:showPercent val="0"/>
            <c:showBubbleSize val="0"/>
            <c:showLeaderLines val="1"/>
            <c:extLst>
              <c:ext xmlns:c15="http://schemas.microsoft.com/office/drawing/2012/chart" uri="{CE6537A1-D6FC-4f65-9D91-7224C49458BB}"/>
            </c:extLst>
          </c:dLbls>
          <c:cat>
            <c:strRef>
              <c:f>Лист1!$A$2:$A$11</c:f>
              <c:strCache>
                <c:ptCount val="10"/>
                <c:pt idx="0">
                  <c:v>Жалпы сипаттағы мемлекеттiк қызметтер </c:v>
                </c:pt>
                <c:pt idx="1">
                  <c:v>Қорғаныс; Қоғамдық тәртіп, қауіпсіздік, құқықтық, сот, қылмыстық-атқару қызметі</c:v>
                </c:pt>
                <c:pt idx="2">
                  <c:v>Әлеуметтік одағы</c:v>
                </c:pt>
                <c:pt idx="3">
                  <c:v>Тұрғын үй-коммуналдық шаруашылық</c:v>
                </c:pt>
                <c:pt idx="4">
                  <c:v>Отын-энергетика кешенi және жер қойнауын пайдалану</c:v>
                </c:pt>
                <c:pt idx="5">
                  <c:v>Ауыл, су, орман, балық шаруашылығы, ерекше қорғалатын табиғи аумақтар, қоршаған ортаны және жануарлар дүниесін қорғау, жер қатынастары</c:v>
                </c:pt>
                <c:pt idx="6">
                  <c:v>Өнеркәсіп, сәулет, қала құрылысы және құрылыс қызметі</c:v>
                </c:pt>
                <c:pt idx="7">
                  <c:v>Көлiк және коммуникация</c:v>
                </c:pt>
                <c:pt idx="8">
                  <c:v>Басқалар</c:v>
                </c:pt>
                <c:pt idx="9">
                  <c:v>Трансферты</c:v>
                </c:pt>
              </c:strCache>
            </c:strRef>
          </c:cat>
          <c:val>
            <c:numRef>
              <c:f>Лист1!$B$2:$B$11</c:f>
              <c:numCache>
                <c:formatCode>0.0%</c:formatCode>
                <c:ptCount val="10"/>
                <c:pt idx="0">
                  <c:v>8.9999999999999993E-3</c:v>
                </c:pt>
                <c:pt idx="1">
                  <c:v>3.3000000000000002E-2</c:v>
                </c:pt>
                <c:pt idx="2">
                  <c:v>0.53100000000000003</c:v>
                </c:pt>
                <c:pt idx="3">
                  <c:v>3.4000000000000002E-2</c:v>
                </c:pt>
                <c:pt idx="4">
                  <c:v>1E-3</c:v>
                </c:pt>
                <c:pt idx="5">
                  <c:v>0.113</c:v>
                </c:pt>
                <c:pt idx="6">
                  <c:v>6.0000000000000001E-3</c:v>
                </c:pt>
                <c:pt idx="7">
                  <c:v>0.107</c:v>
                </c:pt>
                <c:pt idx="8">
                  <c:v>0.14499999999999999</c:v>
                </c:pt>
                <c:pt idx="9">
                  <c:v>1.4E-2</c:v>
                </c:pt>
              </c:numCache>
            </c:numRef>
          </c:val>
          <c:extLst>
            <c:ext xmlns:c16="http://schemas.microsoft.com/office/drawing/2014/chart" uri="{C3380CC4-5D6E-409C-BE32-E72D297353CC}">
              <c16:uniqueId val="{00000012-3208-4DD7-A458-056320E44D59}"/>
            </c:ext>
          </c:extLst>
        </c:ser>
        <c:dLbls>
          <c:showLegendKey val="0"/>
          <c:showVal val="0"/>
          <c:showCatName val="0"/>
          <c:showSerName val="0"/>
          <c:showPercent val="0"/>
          <c:showBubbleSize val="0"/>
          <c:showLeaderLines val="1"/>
        </c:dLbls>
      </c:pie3DChart>
      <c:spPr>
        <a:noFill/>
        <a:ln w="25440">
          <a:noFill/>
        </a:ln>
      </c:spPr>
    </c:plotArea>
    <c:plotVisOnly val="1"/>
    <c:dispBlanksAs val="zero"/>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50"/>
      <c:rAngAx val="0"/>
      <c:perspective val="0"/>
    </c:view3D>
    <c:floor>
      <c:thickness val="0"/>
    </c:floor>
    <c:sideWall>
      <c:thickness val="0"/>
    </c:sideWall>
    <c:backWall>
      <c:thickness val="0"/>
    </c:backWall>
    <c:plotArea>
      <c:layout>
        <c:manualLayout>
          <c:layoutTarget val="inner"/>
          <c:xMode val="edge"/>
          <c:yMode val="edge"/>
          <c:x val="9.6739538977567374E-2"/>
          <c:y val="9.572938896656609E-2"/>
          <c:w val="0.83069010633489548"/>
          <c:h val="0.78361910368680554"/>
        </c:manualLayout>
      </c:layout>
      <c:pie3DChart>
        <c:varyColors val="1"/>
        <c:ser>
          <c:idx val="0"/>
          <c:order val="0"/>
          <c:dPt>
            <c:idx val="0"/>
            <c:bubble3D val="0"/>
            <c:spPr>
              <a:solidFill>
                <a:srgbClr val="FF0000"/>
              </a:solidFill>
            </c:spPr>
            <c:extLst>
              <c:ext xmlns:c16="http://schemas.microsoft.com/office/drawing/2014/chart" uri="{C3380CC4-5D6E-409C-BE32-E72D297353CC}">
                <c16:uniqueId val="{00000001-F2A2-4511-9E02-3FFE70CD4B5A}"/>
              </c:ext>
            </c:extLst>
          </c:dPt>
          <c:dPt>
            <c:idx val="1"/>
            <c:bubble3D val="0"/>
            <c:spPr>
              <a:solidFill>
                <a:schemeClr val="tx2">
                  <a:lumMod val="75000"/>
                </a:schemeClr>
              </a:solidFill>
            </c:spPr>
            <c:extLst>
              <c:ext xmlns:c16="http://schemas.microsoft.com/office/drawing/2014/chart" uri="{C3380CC4-5D6E-409C-BE32-E72D297353CC}">
                <c16:uniqueId val="{00000003-F2A2-4511-9E02-3FFE70CD4B5A}"/>
              </c:ext>
            </c:extLst>
          </c:dPt>
          <c:dPt>
            <c:idx val="2"/>
            <c:bubble3D val="0"/>
            <c:extLst>
              <c:ext xmlns:c16="http://schemas.microsoft.com/office/drawing/2014/chart" uri="{C3380CC4-5D6E-409C-BE32-E72D297353CC}">
                <c16:uniqueId val="{00000004-F2A2-4511-9E02-3FFE70CD4B5A}"/>
              </c:ext>
            </c:extLst>
          </c:dPt>
          <c:dPt>
            <c:idx val="3"/>
            <c:bubble3D val="0"/>
            <c:extLst>
              <c:ext xmlns:c16="http://schemas.microsoft.com/office/drawing/2014/chart" uri="{C3380CC4-5D6E-409C-BE32-E72D297353CC}">
                <c16:uniqueId val="{00000005-F2A2-4511-9E02-3FFE70CD4B5A}"/>
              </c:ext>
            </c:extLst>
          </c:dPt>
          <c:dPt>
            <c:idx val="4"/>
            <c:bubble3D val="0"/>
            <c:spPr>
              <a:solidFill>
                <a:srgbClr val="00FF00"/>
              </a:solidFill>
            </c:spPr>
            <c:extLst>
              <c:ext xmlns:c16="http://schemas.microsoft.com/office/drawing/2014/chart" uri="{C3380CC4-5D6E-409C-BE32-E72D297353CC}">
                <c16:uniqueId val="{00000007-F2A2-4511-9E02-3FFE70CD4B5A}"/>
              </c:ext>
            </c:extLst>
          </c:dPt>
          <c:dPt>
            <c:idx val="5"/>
            <c:bubble3D val="0"/>
            <c:spPr>
              <a:solidFill>
                <a:schemeClr val="accent6">
                  <a:lumMod val="75000"/>
                </a:schemeClr>
              </a:solidFill>
            </c:spPr>
            <c:extLst>
              <c:ext xmlns:c16="http://schemas.microsoft.com/office/drawing/2014/chart" uri="{C3380CC4-5D6E-409C-BE32-E72D297353CC}">
                <c16:uniqueId val="{00000009-F2A2-4511-9E02-3FFE70CD4B5A}"/>
              </c:ext>
            </c:extLst>
          </c:dPt>
          <c:dPt>
            <c:idx val="6"/>
            <c:bubble3D val="0"/>
            <c:spPr>
              <a:solidFill>
                <a:srgbClr val="00FFFF"/>
              </a:solidFill>
            </c:spPr>
            <c:extLst>
              <c:ext xmlns:c16="http://schemas.microsoft.com/office/drawing/2014/chart" uri="{C3380CC4-5D6E-409C-BE32-E72D297353CC}">
                <c16:uniqueId val="{0000000B-F2A2-4511-9E02-3FFE70CD4B5A}"/>
              </c:ext>
            </c:extLst>
          </c:dPt>
          <c:dPt>
            <c:idx val="7"/>
            <c:bubble3D val="0"/>
            <c:spPr>
              <a:solidFill>
                <a:srgbClr val="FF66FF"/>
              </a:solidFill>
            </c:spPr>
            <c:extLst>
              <c:ext xmlns:c16="http://schemas.microsoft.com/office/drawing/2014/chart" uri="{C3380CC4-5D6E-409C-BE32-E72D297353CC}">
                <c16:uniqueId val="{0000000D-F2A2-4511-9E02-3FFE70CD4B5A}"/>
              </c:ext>
            </c:extLst>
          </c:dPt>
          <c:dPt>
            <c:idx val="8"/>
            <c:bubble3D val="0"/>
            <c:spPr>
              <a:solidFill>
                <a:srgbClr val="FFFF00"/>
              </a:solidFill>
            </c:spPr>
            <c:extLst>
              <c:ext xmlns:c16="http://schemas.microsoft.com/office/drawing/2014/chart" uri="{C3380CC4-5D6E-409C-BE32-E72D297353CC}">
                <c16:uniqueId val="{0000000F-F2A2-4511-9E02-3FFE70CD4B5A}"/>
              </c:ext>
            </c:extLst>
          </c:dPt>
          <c:dPt>
            <c:idx val="9"/>
            <c:bubble3D val="0"/>
            <c:spPr>
              <a:solidFill>
                <a:srgbClr val="0066FF"/>
              </a:solidFill>
            </c:spPr>
            <c:extLst>
              <c:ext xmlns:c16="http://schemas.microsoft.com/office/drawing/2014/chart" uri="{C3380CC4-5D6E-409C-BE32-E72D297353CC}">
                <c16:uniqueId val="{00000011-F2A2-4511-9E02-3FFE70CD4B5A}"/>
              </c:ext>
            </c:extLst>
          </c:dPt>
          <c:dLbls>
            <c:dLbl>
              <c:idx val="0"/>
              <c:tx>
                <c:rich>
                  <a:bodyPr/>
                  <a:lstStyle/>
                  <a:p>
                    <a:r>
                      <a:rPr lang="ru-RU"/>
                      <a:t>Жалпы сипаттағы мемлекеттегі</a:t>
                    </a:r>
                    <a:r>
                      <a:rPr lang="ru-RU" baseline="0"/>
                      <a:t> қызметтер</a:t>
                    </a:r>
                    <a:r>
                      <a:rPr lang="ru-RU"/>
                      <a:t> </a:t>
                    </a:r>
                    <a:r>
                      <a:rPr lang="ru-RU" baseline="0"/>
                      <a:t>; </a:t>
                    </a:r>
                    <a:fld id="{A758BE76-905B-4AC3-8DE7-0F7E615BA77C}" type="VALUE">
                      <a:rPr lang="en-US" baseline="0"/>
                      <a:pPr/>
                      <a:t>[ЗНАЧЕНИЕ]</a:t>
                    </a:fld>
                    <a:endParaRPr lang="ru-RU"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2A2-4511-9E02-3FFE70CD4B5A}"/>
                </c:ext>
              </c:extLst>
            </c:dLbl>
            <c:dLbl>
              <c:idx val="1"/>
              <c:tx>
                <c:rich>
                  <a:bodyPr wrap="square" lIns="38100" tIns="19050" rIns="38100" bIns="19050" anchor="ctr">
                    <a:noAutofit/>
                  </a:bodyPr>
                  <a:lstStyle/>
                  <a:p>
                    <a:pPr>
                      <a:defRPr sz="800"/>
                    </a:pPr>
                    <a:fld id="{EA95085D-B21E-4BA8-B469-92E5159823EE}" type="CATEGORYNAME">
                      <a:rPr lang="ru-RU"/>
                      <a:pPr>
                        <a:defRPr sz="800"/>
                      </a:pPr>
                      <a:t>[ИМЯ КАТЕГОРИИ]</a:t>
                    </a:fld>
                    <a:r>
                      <a:rPr lang="ru-RU" baseline="0"/>
                      <a:t>; 3,6%</a:t>
                    </a:r>
                  </a:p>
                </c:rich>
              </c:tx>
              <c:spPr>
                <a:noFill/>
                <a:ln>
                  <a:noFill/>
                </a:ln>
                <a:effectLst/>
              </c:spPr>
              <c:showLegendKey val="0"/>
              <c:showVal val="1"/>
              <c:showCatName val="1"/>
              <c:showSerName val="0"/>
              <c:showPercent val="0"/>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03-F2A2-4511-9E02-3FFE70CD4B5A}"/>
                </c:ext>
              </c:extLst>
            </c:dLbl>
            <c:dLbl>
              <c:idx val="2"/>
              <c:layout>
                <c:manualLayout>
                  <c:x val="-0.14013686355670796"/>
                  <c:y val="-0.31566152361795902"/>
                </c:manualLayout>
              </c:layout>
              <c:tx>
                <c:rich>
                  <a:bodyPr wrap="square" lIns="38100" tIns="19050" rIns="38100" bIns="19050" anchor="ctr">
                    <a:noAutofit/>
                  </a:bodyPr>
                  <a:lstStyle/>
                  <a:p>
                    <a:pPr>
                      <a:defRPr sz="800"/>
                    </a:pPr>
                    <a:fld id="{12BD0682-46AB-4149-B1ED-ECE5A12E284E}" type="CATEGORYNAME">
                      <a:rPr lang="ru-RU"/>
                      <a:pPr>
                        <a:defRPr sz="800"/>
                      </a:pPr>
                      <a:t>[ИМЯ КАТЕГОРИИ]</a:t>
                    </a:fld>
                    <a:r>
                      <a:rPr lang="ru-RU" baseline="0"/>
                      <a:t>; 46,8%</a:t>
                    </a:r>
                  </a:p>
                </c:rich>
              </c:tx>
              <c:spPr>
                <a:noFill/>
                <a:ln>
                  <a:noFill/>
                </a:ln>
                <a:effectLst/>
              </c:spPr>
              <c:showLegendKey val="0"/>
              <c:showVal val="1"/>
              <c:showCatName val="1"/>
              <c:showSerName val="0"/>
              <c:showPercent val="0"/>
              <c:showBubbleSize val="0"/>
              <c:extLst>
                <c:ext xmlns:c15="http://schemas.microsoft.com/office/drawing/2012/chart" uri="{CE6537A1-D6FC-4f65-9D91-7224C49458BB}">
                  <c15:layout>
                    <c:manualLayout>
                      <c:w val="0.19678743329289278"/>
                      <c:h val="0.15954309449636547"/>
                    </c:manualLayout>
                  </c15:layout>
                  <c15:dlblFieldTable/>
                  <c15:showDataLabelsRange val="0"/>
                </c:ext>
                <c:ext xmlns:c16="http://schemas.microsoft.com/office/drawing/2014/chart" uri="{C3380CC4-5D6E-409C-BE32-E72D297353CC}">
                  <c16:uniqueId val="{00000004-F2A2-4511-9E02-3FFE70CD4B5A}"/>
                </c:ext>
              </c:extLst>
            </c:dLbl>
            <c:dLbl>
              <c:idx val="3"/>
              <c:layout>
                <c:manualLayout>
                  <c:x val="-3.185241572900064E-2"/>
                  <c:y val="0.26712062861301217"/>
                </c:manualLayout>
              </c:layout>
              <c:tx>
                <c:rich>
                  <a:bodyPr/>
                  <a:lstStyle/>
                  <a:p>
                    <a:fld id="{EE17EC13-47CE-401C-AFD9-B1BC59C8208F}" type="CATEGORYNAME">
                      <a:rPr lang="ru-RU"/>
                      <a:pPr/>
                      <a:t>[ИМЯ КАТЕГОРИИ]</a:t>
                    </a:fld>
                    <a:r>
                      <a:rPr lang="ru-RU" baseline="0"/>
                      <a:t>; 8,4%</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F2A2-4511-9E02-3FFE70CD4B5A}"/>
                </c:ext>
              </c:extLst>
            </c:dLbl>
            <c:dLbl>
              <c:idx val="4"/>
              <c:tx>
                <c:rich>
                  <a:bodyPr/>
                  <a:lstStyle/>
                  <a:p>
                    <a:fld id="{E053B6F6-3E69-4402-8905-092D69F6B936}" type="CATEGORYNAME">
                      <a:rPr lang="ru-RU"/>
                      <a:pPr/>
                      <a:t>[ИМЯ КАТЕГОРИИ]</a:t>
                    </a:fld>
                    <a:r>
                      <a:rPr lang="ru-RU" baseline="0"/>
                      <a:t>; 1,5%</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F2A2-4511-9E02-3FFE70CD4B5A}"/>
                </c:ext>
              </c:extLst>
            </c:dLbl>
            <c:dLbl>
              <c:idx val="5"/>
              <c:layout>
                <c:manualLayout>
                  <c:x val="-7.2618506597752278E-3"/>
                  <c:y val="3.6181879134267077E-2"/>
                </c:manualLayout>
              </c:layout>
              <c:tx>
                <c:rich>
                  <a:bodyPr wrap="square" lIns="38100" tIns="19050" rIns="38100" bIns="19050" anchor="ctr">
                    <a:noAutofit/>
                  </a:bodyPr>
                  <a:lstStyle/>
                  <a:p>
                    <a:pPr>
                      <a:defRPr sz="800"/>
                    </a:pPr>
                    <a:fld id="{866041C1-608C-445E-9B68-68A1FB995548}" type="CATEGORYNAME">
                      <a:rPr lang="ru-RU" sz="800"/>
                      <a:pPr>
                        <a:defRPr sz="800"/>
                      </a:pPr>
                      <a:t>[ИМЯ КАТЕГОРИИ]</a:t>
                    </a:fld>
                    <a:r>
                      <a:rPr lang="ru-RU" sz="800" baseline="0"/>
                      <a:t>; 13,2%</a:t>
                    </a:r>
                  </a:p>
                </c:rich>
              </c:tx>
              <c:spPr>
                <a:noFill/>
                <a:ln>
                  <a:noFill/>
                </a:ln>
                <a:effectLst/>
              </c:spPr>
              <c:showLegendKey val="0"/>
              <c:showVal val="1"/>
              <c:showCatName val="1"/>
              <c:showSerName val="0"/>
              <c:showPercent val="0"/>
              <c:showBubbleSize val="0"/>
              <c:extLst>
                <c:ext xmlns:c15="http://schemas.microsoft.com/office/drawing/2012/chart" uri="{CE6537A1-D6FC-4f65-9D91-7224C49458BB}">
                  <c15:layout>
                    <c:manualLayout>
                      <c:w val="0.17991837725486626"/>
                      <c:h val="0.40913811007268952"/>
                    </c:manualLayout>
                  </c15:layout>
                  <c15:dlblFieldTable/>
                  <c15:showDataLabelsRange val="0"/>
                </c:ext>
                <c:ext xmlns:c16="http://schemas.microsoft.com/office/drawing/2014/chart" uri="{C3380CC4-5D6E-409C-BE32-E72D297353CC}">
                  <c16:uniqueId val="{00000009-F2A2-4511-9E02-3FFE70CD4B5A}"/>
                </c:ext>
              </c:extLst>
            </c:dLbl>
            <c:dLbl>
              <c:idx val="6"/>
              <c:layout>
                <c:manualLayout>
                  <c:x val="8.9343514840101099E-3"/>
                  <c:y val="-9.6034864800778399E-2"/>
                </c:manualLayout>
              </c:layout>
              <c:tx>
                <c:rich>
                  <a:bodyPr wrap="square" lIns="38100" tIns="19050" rIns="38100" bIns="19050" anchor="ctr">
                    <a:noAutofit/>
                  </a:bodyPr>
                  <a:lstStyle/>
                  <a:p>
                    <a:pPr>
                      <a:defRPr sz="800"/>
                    </a:pPr>
                    <a:fld id="{A7DCC5AC-A327-42B5-A60D-BFBE846EAE01}" type="CATEGORYNAME">
                      <a:rPr lang="ru-RU"/>
                      <a:pPr>
                        <a:defRPr sz="800"/>
                      </a:pPr>
                      <a:t>[ИМЯ КАТЕГОРИИ]</a:t>
                    </a:fld>
                    <a:r>
                      <a:rPr lang="ru-RU" baseline="0"/>
                      <a:t>; 0,5%</a:t>
                    </a:r>
                  </a:p>
                </c:rich>
              </c:tx>
              <c:spPr>
                <a:noFill/>
                <a:ln>
                  <a:noFill/>
                </a:ln>
                <a:effectLst/>
              </c:spPr>
              <c:showLegendKey val="0"/>
              <c:showVal val="1"/>
              <c:showCatName val="1"/>
              <c:showSerName val="0"/>
              <c:showPercent val="0"/>
              <c:showBubbleSize val="0"/>
              <c:extLst>
                <c:ext xmlns:c15="http://schemas.microsoft.com/office/drawing/2012/chart" uri="{CE6537A1-D6FC-4f65-9D91-7224C49458BB}">
                  <c15:layout>
                    <c:manualLayout>
                      <c:w val="0.30125889097699643"/>
                      <c:h val="0.20778832552472998"/>
                    </c:manualLayout>
                  </c15:layout>
                  <c15:dlblFieldTable/>
                  <c15:showDataLabelsRange val="0"/>
                </c:ext>
                <c:ext xmlns:c16="http://schemas.microsoft.com/office/drawing/2014/chart" uri="{C3380CC4-5D6E-409C-BE32-E72D297353CC}">
                  <c16:uniqueId val="{0000000B-F2A2-4511-9E02-3FFE70CD4B5A}"/>
                </c:ext>
              </c:extLst>
            </c:dLbl>
            <c:dLbl>
              <c:idx val="7"/>
              <c:layout>
                <c:manualLayout>
                  <c:x val="0.28161370135301028"/>
                  <c:y val="-0.13761522800304166"/>
                </c:manualLayout>
              </c:layout>
              <c:tx>
                <c:rich>
                  <a:bodyPr wrap="square" lIns="38100" tIns="19050" rIns="38100" bIns="19050" anchor="ctr">
                    <a:noAutofit/>
                  </a:bodyPr>
                  <a:lstStyle/>
                  <a:p>
                    <a:pPr>
                      <a:defRPr sz="800"/>
                    </a:pPr>
                    <a:fld id="{17D92B22-1811-46AE-82DA-2C1CD9584E37}" type="CATEGORYNAME">
                      <a:rPr lang="ru-RU"/>
                      <a:pPr>
                        <a:defRPr sz="800"/>
                      </a:pPr>
                      <a:t>[ИМЯ КАТЕГОРИИ]</a:t>
                    </a:fld>
                    <a:r>
                      <a:rPr lang="ru-RU" baseline="0"/>
                      <a:t>; 18,9%</a:t>
                    </a:r>
                  </a:p>
                </c:rich>
              </c:tx>
              <c:spPr>
                <a:noFill/>
                <a:ln>
                  <a:noFill/>
                </a:ln>
                <a:effectLst/>
              </c:spPr>
              <c:showLegendKey val="0"/>
              <c:showVal val="1"/>
              <c:showCatName val="1"/>
              <c:showSerName val="0"/>
              <c:showPercent val="0"/>
              <c:showBubbleSize val="0"/>
              <c:extLst>
                <c:ext xmlns:c15="http://schemas.microsoft.com/office/drawing/2012/chart" uri="{CE6537A1-D6FC-4f65-9D91-7224C49458BB}">
                  <c15:layout>
                    <c:manualLayout>
                      <c:w val="0.24635838150289016"/>
                      <c:h val="7.2814122533748693E-2"/>
                    </c:manualLayout>
                  </c15:layout>
                  <c15:dlblFieldTable/>
                  <c15:showDataLabelsRange val="0"/>
                </c:ext>
                <c:ext xmlns:c16="http://schemas.microsoft.com/office/drawing/2014/chart" uri="{C3380CC4-5D6E-409C-BE32-E72D297353CC}">
                  <c16:uniqueId val="{0000000D-F2A2-4511-9E02-3FFE70CD4B5A}"/>
                </c:ext>
              </c:extLst>
            </c:dLbl>
            <c:dLbl>
              <c:idx val="9"/>
              <c:tx>
                <c:rich>
                  <a:bodyPr/>
                  <a:lstStyle/>
                  <a:p>
                    <a:fld id="{BE1CD7E5-1FC9-46E3-B30D-099188804381}" type="CATEGORYNAME">
                      <a:rPr lang="ru-RU"/>
                      <a:pPr/>
                      <a:t>[ИМЯ КАТЕГОРИИ]</a:t>
                    </a:fld>
                    <a:r>
                      <a:rPr lang="ru-RU" baseline="0"/>
                      <a:t>; 0,9%</a:t>
                    </a:r>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F2A2-4511-9E02-3FFE70CD4B5A}"/>
                </c:ext>
              </c:extLst>
            </c:dLbl>
            <c:spPr>
              <a:noFill/>
              <a:ln>
                <a:noFill/>
              </a:ln>
              <a:effectLst/>
            </c:spPr>
            <c:txPr>
              <a:bodyPr wrap="square" lIns="38100" tIns="19050" rIns="38100" bIns="19050" anchor="ctr">
                <a:spAutoFit/>
              </a:bodyPr>
              <a:lstStyle/>
              <a:p>
                <a:pPr>
                  <a:defRPr sz="800"/>
                </a:pPr>
                <a:endParaRPr lang="ru-RU"/>
              </a:p>
            </c:txPr>
            <c:showLegendKey val="0"/>
            <c:showVal val="1"/>
            <c:showCatName val="1"/>
            <c:showSerName val="0"/>
            <c:showPercent val="0"/>
            <c:showBubbleSize val="0"/>
            <c:showLeaderLines val="1"/>
            <c:extLst>
              <c:ext xmlns:c15="http://schemas.microsoft.com/office/drawing/2012/chart" uri="{CE6537A1-D6FC-4f65-9D91-7224C49458BB}"/>
            </c:extLst>
          </c:dLbls>
          <c:cat>
            <c:strRef>
              <c:f>Лист1!$A$2:$A$11</c:f>
              <c:strCache>
                <c:ptCount val="10"/>
                <c:pt idx="0">
                  <c:v>Государственные услуги общего характера</c:v>
                </c:pt>
                <c:pt idx="1">
                  <c:v>Қорғаныс; Қоғамдық тәртіп, қауіпсіздік, құқықтық, сот, қылмыстық-атқару қызметі</c:v>
                </c:pt>
                <c:pt idx="2">
                  <c:v>Әлеуметтік одағы</c:v>
                </c:pt>
                <c:pt idx="3">
                  <c:v>Тұрғын үй-коммуналдық шаруашылық</c:v>
                </c:pt>
                <c:pt idx="4">
                  <c:v>Отын-энергетика кешенi және жер қойнауын пайдалану</c:v>
                </c:pt>
                <c:pt idx="5">
                  <c:v>Ауыл, су, орман, балық шаруашылығы, ерекше қорғалатын табиғи аумақтар, қоршаған ортаны және жануарлар дүниесін қорғау, жер қатынастары</c:v>
                </c:pt>
                <c:pt idx="6">
                  <c:v>Өнеркәсіп, сәулет, қала құрылысы және құрылыс қызметі</c:v>
                </c:pt>
                <c:pt idx="7">
                  <c:v>Көлiк және коммуникация</c:v>
                </c:pt>
                <c:pt idx="8">
                  <c:v>Басқалар</c:v>
                </c:pt>
                <c:pt idx="9">
                  <c:v>Трансферттер</c:v>
                </c:pt>
              </c:strCache>
            </c:strRef>
          </c:cat>
          <c:val>
            <c:numRef>
              <c:f>Лист1!$B$2:$B$11</c:f>
              <c:numCache>
                <c:formatCode>0.0%</c:formatCode>
                <c:ptCount val="10"/>
                <c:pt idx="0">
                  <c:v>0.01</c:v>
                </c:pt>
                <c:pt idx="1">
                  <c:v>3.2000000000000001E-2</c:v>
                </c:pt>
                <c:pt idx="2">
                  <c:v>0.54300000000000004</c:v>
                </c:pt>
                <c:pt idx="3">
                  <c:v>3.0000000000000001E-3</c:v>
                </c:pt>
                <c:pt idx="4">
                  <c:v>1E-3</c:v>
                </c:pt>
                <c:pt idx="5">
                  <c:v>0.11600000000000001</c:v>
                </c:pt>
                <c:pt idx="6">
                  <c:v>1E-3</c:v>
                </c:pt>
                <c:pt idx="7">
                  <c:v>4.5999999999999999E-2</c:v>
                </c:pt>
                <c:pt idx="8">
                  <c:v>0.22900000000000001</c:v>
                </c:pt>
                <c:pt idx="9">
                  <c:v>1.4999999999999999E-2</c:v>
                </c:pt>
              </c:numCache>
            </c:numRef>
          </c:val>
          <c:extLst>
            <c:ext xmlns:c16="http://schemas.microsoft.com/office/drawing/2014/chart" uri="{C3380CC4-5D6E-409C-BE32-E72D297353CC}">
              <c16:uniqueId val="{00000012-F2A2-4511-9E02-3FFE70CD4B5A}"/>
            </c:ext>
          </c:extLst>
        </c:ser>
        <c:dLbls>
          <c:showLegendKey val="0"/>
          <c:showVal val="0"/>
          <c:showCatName val="0"/>
          <c:showSerName val="0"/>
          <c:showPercent val="0"/>
          <c:showBubbleSize val="0"/>
          <c:showLeaderLines val="1"/>
        </c:dLbls>
      </c:pie3DChart>
      <c:spPr>
        <a:noFill/>
        <a:ln w="25440">
          <a:noFill/>
        </a:ln>
      </c:spPr>
    </c:plotArea>
    <c:plotVisOnly val="1"/>
    <c:dispBlanksAs val="zero"/>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E66D5-88B4-47C2-978F-29ACE8F28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12200</TotalTime>
  <Pages>26</Pages>
  <Words>5894</Words>
  <Characters>33599</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УЭиБП</Company>
  <LinksUpToDate>false</LinksUpToDate>
  <CharactersWithSpaces>39415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Жанна</dc:creator>
  <cp:keywords/>
  <dc:description/>
  <cp:lastModifiedBy>User1</cp:lastModifiedBy>
  <cp:revision>1649</cp:revision>
  <cp:lastPrinted>2025-04-08T05:58:00Z</cp:lastPrinted>
  <dcterms:created xsi:type="dcterms:W3CDTF">2013-01-17T21:02:00Z</dcterms:created>
  <dcterms:modified xsi:type="dcterms:W3CDTF">2026-10-20T11:27:00Z</dcterms:modified>
</cp:coreProperties>
</file>