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120F6" w14:textId="77777777" w:rsidR="00D862F6" w:rsidRPr="00A662E4" w:rsidRDefault="00D862F6" w:rsidP="00D862F6">
      <w:pPr>
        <w:rPr>
          <w:rFonts w:ascii="Times New Roman" w:hAnsi="Times New Roman" w:cs="Times New Roman"/>
          <w:b/>
          <w:bCs/>
          <w:sz w:val="24"/>
          <w:szCs w:val="24"/>
        </w:rPr>
      </w:pPr>
      <w:r w:rsidRPr="00A662E4">
        <w:rPr>
          <w:rFonts w:ascii="Times New Roman" w:hAnsi="Times New Roman" w:cs="Times New Roman"/>
          <w:b/>
          <w:bCs/>
          <w:sz w:val="24"/>
          <w:szCs w:val="24"/>
        </w:rPr>
        <w:t>Кандидаттар ұсынатын құжаттар тізбесі</w:t>
      </w:r>
    </w:p>
    <w:p w14:paraId="31FA4620" w14:textId="77777777" w:rsidR="00D862F6" w:rsidRPr="00A662E4" w:rsidRDefault="00D862F6" w:rsidP="00D862F6">
      <w:pPr>
        <w:rPr>
          <w:rFonts w:ascii="Times New Roman" w:hAnsi="Times New Roman" w:cs="Times New Roman"/>
          <w:b/>
          <w:bCs/>
          <w:sz w:val="24"/>
          <w:szCs w:val="24"/>
        </w:rPr>
      </w:pPr>
    </w:p>
    <w:p w14:paraId="6960FB69"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b/>
          <w:bCs/>
          <w:sz w:val="24"/>
          <w:szCs w:val="24"/>
        </w:rPr>
        <w:t>Партиялық тізімдерді тіркеу мынадай құжаттар болған кезде жүргізіледі:</w:t>
      </w:r>
    </w:p>
    <w:p w14:paraId="4899D76A"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1) саяси партияның тиісті филиалы (өкілдігі) жоғары басқару органы отырысының уәкiлеттi органда саяси партияны тiркеу туралы құжаттың көшiрмесi қоса берілген партиялық тiзiмдi ұсыну туралы хаттамасынан үзiндi көшiрме;</w:t>
      </w:r>
    </w:p>
    <w:p w14:paraId="50E9E967"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2) азаматтың партиялық тiзiмге енгiзуге келiсiм беру туралы өтiнiшi;</w:t>
      </w:r>
    </w:p>
    <w:p w14:paraId="38AC03D6"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3) партиялық тізімге енгізілген әрбір адам туралы өмірбаяндық деректер;</w:t>
      </w:r>
    </w:p>
    <w:p w14:paraId="3A1C0667"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4) саяси партияның сайлау жарнасын енгізгенін растайтын құжат;</w:t>
      </w:r>
    </w:p>
    <w:p w14:paraId="602E7934"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5) мемлекеттік кіріс органының кандидат пен оның зайыбының (жұбайының) активтер мен міндеттемелер туралы декларацияларды тапсырғандығы туралы анықтамалары;</w:t>
      </w:r>
    </w:p>
    <w:p w14:paraId="71ECAD49"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6) партиялық тізімге енгізілген адамның осы тізімді ұсынған саяси партиядағы мүшелігін растайтын құжат.</w:t>
      </w:r>
    </w:p>
    <w:p w14:paraId="1FC0AADB"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b/>
          <w:bCs/>
          <w:sz w:val="24"/>
          <w:szCs w:val="24"/>
        </w:rPr>
        <w:t>Саяси партиядан, қоғамдық бірлестіктен, олардың құрылымдық бөлімшелерінен (филиалдары мен өкілдіктерінен) кандидатты тіркеу мынадай құжаттар болған кезде жүзеге асырылады:</w:t>
      </w:r>
    </w:p>
    <w:p w14:paraId="3D67453D"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3DD7F90C"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17A0A91"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3) кандидат туралы өмірбаяндық деректер;</w:t>
      </w:r>
    </w:p>
    <w:p w14:paraId="61F421E8"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14:paraId="6DC5BB30"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5) кандидаттың сайлау жарнасын енгізгенін растайтын құжат.</w:t>
      </w:r>
    </w:p>
    <w:p w14:paraId="55AB0E95"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b/>
          <w:bCs/>
          <w:sz w:val="24"/>
          <w:szCs w:val="24"/>
        </w:rPr>
        <w:t>Кандидат өзін-өзі ұсынған жағдайда оны тіркеу мынадай құжаттар болған кезде жүзеге асырылады:</w:t>
      </w:r>
    </w:p>
    <w:p w14:paraId="1E5B4492"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1) осы сайлау округі бойынша кандидат болып дауысқа түсу ниеті туралы өтініш;</w:t>
      </w:r>
    </w:p>
    <w:p w14:paraId="2E6251BB"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2) кандидат туралы өмірбаяндық деректер;</w:t>
      </w:r>
    </w:p>
    <w:p w14:paraId="0CE651B9"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3)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14:paraId="7AD9D110" w14:textId="77777777" w:rsidR="00D862F6" w:rsidRPr="00A662E4" w:rsidRDefault="00D862F6" w:rsidP="00D862F6">
      <w:pPr>
        <w:rPr>
          <w:rFonts w:ascii="Times New Roman" w:hAnsi="Times New Roman" w:cs="Times New Roman"/>
          <w:sz w:val="24"/>
          <w:szCs w:val="24"/>
        </w:rPr>
      </w:pPr>
      <w:r w:rsidRPr="00A662E4">
        <w:rPr>
          <w:rFonts w:ascii="Times New Roman" w:hAnsi="Times New Roman" w:cs="Times New Roman"/>
          <w:sz w:val="24"/>
          <w:szCs w:val="24"/>
        </w:rPr>
        <w:t>4) кандидаттың сайлау жарнасын енгізгенін растайтын құжат.</w:t>
      </w:r>
    </w:p>
    <w:p w14:paraId="7239A440" w14:textId="77777777" w:rsidR="00BC6FC1" w:rsidRDefault="00BC6FC1"/>
    <w:sectPr w:rsidR="00BC6F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476"/>
    <w:rsid w:val="00070B92"/>
    <w:rsid w:val="00104CF5"/>
    <w:rsid w:val="005E6476"/>
    <w:rsid w:val="00B635FA"/>
    <w:rsid w:val="00BC6FC1"/>
    <w:rsid w:val="00C76038"/>
    <w:rsid w:val="00D86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A32FEC-CC65-4762-8A7E-BA2121A38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2F6"/>
    <w:rPr>
      <w:kern w:val="0"/>
      <w:lang/>
      <w14:ligatures w14:val="none"/>
    </w:rPr>
  </w:style>
  <w:style w:type="paragraph" w:styleId="1">
    <w:name w:val="heading 1"/>
    <w:basedOn w:val="a"/>
    <w:next w:val="a"/>
    <w:link w:val="10"/>
    <w:uiPriority w:val="9"/>
    <w:qFormat/>
    <w:rsid w:val="005E6476"/>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5E6476"/>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5E6476"/>
    <w:pPr>
      <w:keepNext/>
      <w:keepLines/>
      <w:spacing w:before="160" w:after="80"/>
      <w:outlineLvl w:val="2"/>
    </w:pPr>
    <w:rPr>
      <w:rFonts w:eastAsiaTheme="majorEastAsia"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5E6476"/>
    <w:pPr>
      <w:keepNext/>
      <w:keepLines/>
      <w:spacing w:before="80" w:after="40"/>
      <w:outlineLvl w:val="3"/>
    </w:pPr>
    <w:rPr>
      <w:rFonts w:eastAsiaTheme="majorEastAsia"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5E6476"/>
    <w:pPr>
      <w:keepNext/>
      <w:keepLines/>
      <w:spacing w:before="80" w:after="40"/>
      <w:outlineLvl w:val="4"/>
    </w:pPr>
    <w:rPr>
      <w:rFonts w:eastAsiaTheme="majorEastAsia"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5E6476"/>
    <w:pPr>
      <w:keepNext/>
      <w:keepLines/>
      <w:spacing w:before="40" w:after="0"/>
      <w:outlineLvl w:val="5"/>
    </w:pPr>
    <w:rPr>
      <w:rFonts w:eastAsiaTheme="majorEastAsia"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5E6476"/>
    <w:pPr>
      <w:keepNext/>
      <w:keepLines/>
      <w:spacing w:before="40" w:after="0"/>
      <w:outlineLvl w:val="6"/>
    </w:pPr>
    <w:rPr>
      <w:rFonts w:eastAsiaTheme="majorEastAsia"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5E6476"/>
    <w:pPr>
      <w:keepNext/>
      <w:keepLines/>
      <w:spacing w:after="0"/>
      <w:outlineLvl w:val="7"/>
    </w:pPr>
    <w:rPr>
      <w:rFonts w:eastAsiaTheme="majorEastAsia"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5E6476"/>
    <w:pPr>
      <w:keepNext/>
      <w:keepLines/>
      <w:spacing w:after="0"/>
      <w:outlineLvl w:val="8"/>
    </w:pPr>
    <w:rPr>
      <w:rFonts w:eastAsiaTheme="majorEastAsia"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64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E64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E647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E647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E647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E64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E6476"/>
    <w:rPr>
      <w:rFonts w:eastAsiaTheme="majorEastAsia" w:cstheme="majorBidi"/>
      <w:color w:val="595959" w:themeColor="text1" w:themeTint="A6"/>
    </w:rPr>
  </w:style>
  <w:style w:type="character" w:customStyle="1" w:styleId="80">
    <w:name w:val="Заголовок 8 Знак"/>
    <w:basedOn w:val="a0"/>
    <w:link w:val="8"/>
    <w:uiPriority w:val="9"/>
    <w:semiHidden/>
    <w:rsid w:val="005E64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E6476"/>
    <w:rPr>
      <w:rFonts w:eastAsiaTheme="majorEastAsia" w:cstheme="majorBidi"/>
      <w:color w:val="272727" w:themeColor="text1" w:themeTint="D8"/>
    </w:rPr>
  </w:style>
  <w:style w:type="paragraph" w:styleId="a3">
    <w:name w:val="Title"/>
    <w:basedOn w:val="a"/>
    <w:next w:val="a"/>
    <w:link w:val="a4"/>
    <w:uiPriority w:val="10"/>
    <w:qFormat/>
    <w:rsid w:val="005E6476"/>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5E64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6476"/>
    <w:pPr>
      <w:numPr>
        <w:ilvl w:val="1"/>
      </w:numPr>
    </w:pPr>
    <w:rPr>
      <w:rFonts w:eastAsiaTheme="majorEastAsia"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5E64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E6476"/>
    <w:pPr>
      <w:spacing w:before="160"/>
      <w:jc w:val="center"/>
    </w:pPr>
    <w:rPr>
      <w:i/>
      <w:iCs/>
      <w:color w:val="404040" w:themeColor="text1" w:themeTint="BF"/>
      <w:kern w:val="2"/>
      <w:lang w:val="ru-RU"/>
      <w14:ligatures w14:val="standardContextual"/>
    </w:rPr>
  </w:style>
  <w:style w:type="character" w:customStyle="1" w:styleId="22">
    <w:name w:val="Цитата 2 Знак"/>
    <w:basedOn w:val="a0"/>
    <w:link w:val="21"/>
    <w:uiPriority w:val="29"/>
    <w:rsid w:val="005E6476"/>
    <w:rPr>
      <w:i/>
      <w:iCs/>
      <w:color w:val="404040" w:themeColor="text1" w:themeTint="BF"/>
    </w:rPr>
  </w:style>
  <w:style w:type="paragraph" w:styleId="a7">
    <w:name w:val="List Paragraph"/>
    <w:basedOn w:val="a"/>
    <w:uiPriority w:val="34"/>
    <w:qFormat/>
    <w:rsid w:val="005E6476"/>
    <w:pPr>
      <w:ind w:left="720"/>
      <w:contextualSpacing/>
    </w:pPr>
    <w:rPr>
      <w:kern w:val="2"/>
      <w:lang w:val="ru-RU"/>
      <w14:ligatures w14:val="standardContextual"/>
    </w:rPr>
  </w:style>
  <w:style w:type="character" w:styleId="a8">
    <w:name w:val="Intense Emphasis"/>
    <w:basedOn w:val="a0"/>
    <w:uiPriority w:val="21"/>
    <w:qFormat/>
    <w:rsid w:val="005E6476"/>
    <w:rPr>
      <w:i/>
      <w:iCs/>
      <w:color w:val="2F5496" w:themeColor="accent1" w:themeShade="BF"/>
    </w:rPr>
  </w:style>
  <w:style w:type="paragraph" w:styleId="a9">
    <w:name w:val="Intense Quote"/>
    <w:basedOn w:val="a"/>
    <w:next w:val="a"/>
    <w:link w:val="aa"/>
    <w:uiPriority w:val="30"/>
    <w:qFormat/>
    <w:rsid w:val="005E64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5E6476"/>
    <w:rPr>
      <w:i/>
      <w:iCs/>
      <w:color w:val="2F5496" w:themeColor="accent1" w:themeShade="BF"/>
    </w:rPr>
  </w:style>
  <w:style w:type="character" w:styleId="ab">
    <w:name w:val="Intense Reference"/>
    <w:basedOn w:val="a0"/>
    <w:uiPriority w:val="32"/>
    <w:qFormat/>
    <w:rsid w:val="005E64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2026-10-20T04:33:00Z</dcterms:created>
  <dcterms:modified xsi:type="dcterms:W3CDTF">2026-10-20T04:33:00Z</dcterms:modified>
</cp:coreProperties>
</file>